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1883E" w14:textId="3A023EEA" w:rsidR="00995855" w:rsidRDefault="2AAAABC4" w:rsidP="00995855">
      <w:pPr>
        <w:jc w:val="both"/>
        <w:rPr>
          <w:rFonts w:ascii="Times New Roman" w:hAnsi="Times New Roman" w:cs="Times New Roman"/>
        </w:rPr>
      </w:pPr>
      <w:r w:rsidRPr="40AB0C80">
        <w:rPr>
          <w:rFonts w:ascii="Times New Roman" w:hAnsi="Times New Roman" w:cs="Times New Roman"/>
        </w:rPr>
        <w:t>Figure A.</w:t>
      </w:r>
      <w:r w:rsidR="00DD0469">
        <w:rPr>
          <w:rFonts w:ascii="Times New Roman" w:hAnsi="Times New Roman" w:cs="Times New Roman"/>
        </w:rPr>
        <w:t>1</w:t>
      </w:r>
      <w:r w:rsidR="2A2C38EB" w:rsidRPr="40AB0C80">
        <w:rPr>
          <w:rFonts w:ascii="Times New Roman" w:hAnsi="Times New Roman" w:cs="Times New Roman"/>
        </w:rPr>
        <w:t xml:space="preserve">. </w:t>
      </w:r>
      <w:r w:rsidR="3B6843F7" w:rsidRPr="40AB0C80">
        <w:rPr>
          <w:rFonts w:ascii="Times New Roman" w:hAnsi="Times New Roman" w:cs="Times New Roman"/>
        </w:rPr>
        <w:t>Statistical Significance of the Difference in Indemnity Payments between Baseline and Alternative Coverage Plans</w:t>
      </w:r>
      <w:r w:rsidR="08B1C95E" w:rsidRPr="40AB0C80">
        <w:rPr>
          <w:rFonts w:ascii="Times New Roman" w:hAnsi="Times New Roman" w:cs="Times New Roman"/>
        </w:rPr>
        <w:t>, Corn</w:t>
      </w:r>
    </w:p>
    <w:tbl>
      <w:tblPr>
        <w:tblStyle w:val="TableGrid"/>
        <w:tblW w:w="9792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5"/>
        <w:gridCol w:w="5027"/>
      </w:tblGrid>
      <w:tr w:rsidR="00995855" w14:paraId="19C23348" w14:textId="77777777" w:rsidTr="40AB0C80">
        <w:trPr>
          <w:trHeight w:val="2960"/>
        </w:trPr>
        <w:tc>
          <w:tcPr>
            <w:tcW w:w="4765" w:type="dxa"/>
          </w:tcPr>
          <w:p w14:paraId="6B1470C9" w14:textId="75707623" w:rsidR="00995855" w:rsidRDefault="00995855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61AEF7" wp14:editId="32574336">
                  <wp:extent cx="2971800" cy="1889304"/>
                  <wp:effectExtent l="0" t="0" r="0" b="0"/>
                  <wp:docPr id="12538547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89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14:paraId="0A37CD0D" w14:textId="13261195" w:rsidR="00995855" w:rsidRPr="008854DF" w:rsidRDefault="00995855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824848" wp14:editId="080344F3">
                  <wp:extent cx="2971800" cy="1889573"/>
                  <wp:effectExtent l="0" t="0" r="0" b="0"/>
                  <wp:docPr id="99071090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89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855" w14:paraId="1C59ADC6" w14:textId="77777777" w:rsidTr="40AB0C80">
        <w:trPr>
          <w:trHeight w:val="271"/>
        </w:trPr>
        <w:tc>
          <w:tcPr>
            <w:tcW w:w="4765" w:type="dxa"/>
          </w:tcPr>
          <w:p w14:paraId="4A36168A" w14:textId="57D874E1" w:rsidR="00995855" w:rsidRPr="00B8240E" w:rsidRDefault="2A2C38EB" w:rsidP="00995855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RP at 85% vs. RP at 80%+SCO</w:t>
            </w:r>
          </w:p>
          <w:p w14:paraId="0E44A5F1" w14:textId="77777777" w:rsidR="00995855" w:rsidRPr="00AC5A71" w:rsidRDefault="00995855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7" w:type="dxa"/>
          </w:tcPr>
          <w:p w14:paraId="7A9EC339" w14:textId="6A847AC8" w:rsidR="00995855" w:rsidRPr="00995855" w:rsidRDefault="00995855" w:rsidP="00995855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RP at 85% vs. </w:t>
            </w:r>
            <w:r w:rsidRPr="00995855">
              <w:rPr>
                <w:rFonts w:ascii="Times New Roman" w:hAnsi="Times New Roman" w:cs="Times New Roman"/>
              </w:rPr>
              <w:t>RP at 80%+SCO+ECO at 90%</w:t>
            </w:r>
          </w:p>
          <w:p w14:paraId="37B45625" w14:textId="77777777" w:rsidR="00995855" w:rsidRPr="00AC5A71" w:rsidRDefault="00995855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5855" w14:paraId="4EFBD119" w14:textId="77777777" w:rsidTr="40AB0C80">
        <w:trPr>
          <w:trHeight w:val="2888"/>
        </w:trPr>
        <w:tc>
          <w:tcPr>
            <w:tcW w:w="9792" w:type="dxa"/>
            <w:gridSpan w:val="2"/>
          </w:tcPr>
          <w:p w14:paraId="376C40B9" w14:textId="22830CEF" w:rsidR="00995855" w:rsidRPr="00AC5A71" w:rsidRDefault="00995855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4306707" wp14:editId="1316CCC7">
                  <wp:extent cx="2971800" cy="1889340"/>
                  <wp:effectExtent l="0" t="0" r="0" b="0"/>
                  <wp:docPr id="48161285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8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855" w14:paraId="0F405B8D" w14:textId="77777777" w:rsidTr="40AB0C80">
        <w:trPr>
          <w:trHeight w:val="271"/>
        </w:trPr>
        <w:tc>
          <w:tcPr>
            <w:tcW w:w="9792" w:type="dxa"/>
            <w:gridSpan w:val="2"/>
          </w:tcPr>
          <w:p w14:paraId="432A5C23" w14:textId="394291F5" w:rsidR="00995855" w:rsidRPr="00AC2014" w:rsidRDefault="2A2C38EB" w:rsidP="40AB0C80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RP at 85% vs. RP at 80%+SCO+ECO at 95%</w:t>
            </w:r>
          </w:p>
          <w:p w14:paraId="48FF8FE7" w14:textId="77777777" w:rsidR="00995855" w:rsidRPr="00AC2014" w:rsidRDefault="00995855" w:rsidP="00071E69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995855" w14:paraId="6E39483A" w14:textId="77777777" w:rsidTr="40AB0C80">
        <w:trPr>
          <w:trHeight w:val="2888"/>
        </w:trPr>
        <w:tc>
          <w:tcPr>
            <w:tcW w:w="4765" w:type="dxa"/>
          </w:tcPr>
          <w:p w14:paraId="3304E067" w14:textId="6C4A5793" w:rsidR="00995855" w:rsidRPr="00AC5A71" w:rsidRDefault="00995855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DDCE31F" wp14:editId="1F50C414">
                  <wp:extent cx="2971800" cy="1889304"/>
                  <wp:effectExtent l="0" t="0" r="0" b="0"/>
                  <wp:docPr id="57246691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89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14:paraId="5D21A163" w14:textId="6ED18592" w:rsidR="00995855" w:rsidRPr="00AC5A71" w:rsidRDefault="00995855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201E691" wp14:editId="2E715966">
                  <wp:extent cx="2971800" cy="1889573"/>
                  <wp:effectExtent l="0" t="0" r="0" b="0"/>
                  <wp:docPr id="189235661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89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855" w14:paraId="7530B5D5" w14:textId="77777777" w:rsidTr="40AB0C80">
        <w:trPr>
          <w:trHeight w:val="271"/>
        </w:trPr>
        <w:tc>
          <w:tcPr>
            <w:tcW w:w="4765" w:type="dxa"/>
          </w:tcPr>
          <w:p w14:paraId="2694BD2D" w14:textId="14A0112C" w:rsidR="00995855" w:rsidRPr="00AC5A71" w:rsidRDefault="00995855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</w:t>
            </w:r>
            <w:r>
              <w:rPr>
                <w:rFonts w:ascii="Times New Roman" w:hAnsi="Times New Roman" w:cs="Times New Roman"/>
                <w:noProof/>
              </w:rPr>
              <w:t>d</w:t>
            </w:r>
            <w:r w:rsidRPr="00AC5A71">
              <w:rPr>
                <w:rFonts w:ascii="Times New Roman" w:hAnsi="Times New Roman" w:cs="Times New Roman"/>
                <w:noProof/>
              </w:rPr>
              <w:t>)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</w:rPr>
              <w:t>RP at 90% vs. RP at 80%+SCO+ECO at 90%</w:t>
            </w:r>
          </w:p>
        </w:tc>
        <w:tc>
          <w:tcPr>
            <w:tcW w:w="5027" w:type="dxa"/>
          </w:tcPr>
          <w:p w14:paraId="332A349A" w14:textId="3EC402CF" w:rsidR="00995855" w:rsidRPr="00AC5A71" w:rsidRDefault="00995855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</w:t>
            </w:r>
            <w:r>
              <w:rPr>
                <w:rFonts w:ascii="Times New Roman" w:hAnsi="Times New Roman" w:cs="Times New Roman"/>
                <w:noProof/>
              </w:rPr>
              <w:t>e</w:t>
            </w:r>
            <w:r w:rsidRPr="00AC5A71">
              <w:rPr>
                <w:rFonts w:ascii="Times New Roman" w:hAnsi="Times New Roman" w:cs="Times New Roman"/>
                <w:noProof/>
              </w:rPr>
              <w:t>)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</w:rPr>
              <w:t>RP at 95% vs. RP at 80%+SCO+ECO at 95%</w:t>
            </w:r>
          </w:p>
        </w:tc>
      </w:tr>
    </w:tbl>
    <w:p w14:paraId="45345770" w14:textId="7D0695AA" w:rsidR="40AB0C80" w:rsidRPr="00ED493A" w:rsidRDefault="00ED493A">
      <w:pPr>
        <w:rPr>
          <w:rFonts w:ascii="Times New Roman" w:hAnsi="Times New Roman" w:cs="Times New Roman"/>
        </w:rPr>
      </w:pPr>
      <w:r w:rsidRPr="00ED493A">
        <w:rPr>
          <w:rFonts w:ascii="Times New Roman" w:hAnsi="Times New Roman" w:cs="Times New Roman"/>
        </w:rPr>
        <w:t xml:space="preserve">(Source: </w:t>
      </w:r>
      <w:r w:rsidRPr="00ED493A">
        <w:rPr>
          <w:rFonts w:ascii="Times New Roman" w:hAnsi="Times New Roman" w:cs="Times New Roman"/>
        </w:rPr>
        <w:t>figure</w:t>
      </w:r>
      <w:r w:rsidRPr="00ED493A">
        <w:rPr>
          <w:rFonts w:ascii="Times New Roman" w:hAnsi="Times New Roman" w:cs="Times New Roman"/>
        </w:rPr>
        <w:t xml:space="preserve"> created by authors)</w:t>
      </w:r>
      <w:r w:rsidR="40AB0C80" w:rsidRPr="00ED493A">
        <w:rPr>
          <w:rFonts w:ascii="Times New Roman" w:hAnsi="Times New Roman" w:cs="Times New Roman"/>
        </w:rPr>
        <w:br w:type="page"/>
      </w:r>
    </w:p>
    <w:p w14:paraId="4A8360C4" w14:textId="53C88611" w:rsidR="00995855" w:rsidRDefault="33ED8BA9" w:rsidP="40AB0C80">
      <w:pPr>
        <w:rPr>
          <w:rFonts w:ascii="Times New Roman" w:hAnsi="Times New Roman" w:cs="Times New Roman"/>
        </w:rPr>
      </w:pPr>
      <w:r w:rsidRPr="40AB0C80">
        <w:rPr>
          <w:rFonts w:ascii="Times New Roman" w:hAnsi="Times New Roman" w:cs="Times New Roman"/>
        </w:rPr>
        <w:lastRenderedPageBreak/>
        <w:t>Figure A.</w:t>
      </w:r>
      <w:r w:rsidR="00D66190">
        <w:rPr>
          <w:rFonts w:ascii="Times New Roman" w:hAnsi="Times New Roman" w:cs="Times New Roman"/>
        </w:rPr>
        <w:t>2</w:t>
      </w:r>
      <w:r w:rsidR="2A2C38EB" w:rsidRPr="40AB0C80">
        <w:rPr>
          <w:rFonts w:ascii="Times New Roman" w:hAnsi="Times New Roman" w:cs="Times New Roman"/>
        </w:rPr>
        <w:t xml:space="preserve">. </w:t>
      </w:r>
      <w:r w:rsidR="6EC8139E" w:rsidRPr="40AB0C80">
        <w:rPr>
          <w:rFonts w:ascii="Times New Roman" w:hAnsi="Times New Roman" w:cs="Times New Roman"/>
        </w:rPr>
        <w:t>Statistical Significance of the Difference in Indemnity Payments between Baseline and Alternative Coverage Plans, Soybean</w:t>
      </w:r>
    </w:p>
    <w:tbl>
      <w:tblPr>
        <w:tblStyle w:val="TableGrid"/>
        <w:tblW w:w="9792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5"/>
        <w:gridCol w:w="5027"/>
      </w:tblGrid>
      <w:tr w:rsidR="00995855" w14:paraId="22DCB2A2" w14:textId="77777777" w:rsidTr="40AB0C80">
        <w:trPr>
          <w:trHeight w:val="2960"/>
        </w:trPr>
        <w:tc>
          <w:tcPr>
            <w:tcW w:w="4765" w:type="dxa"/>
          </w:tcPr>
          <w:p w14:paraId="2D24100D" w14:textId="3A885876" w:rsidR="00995855" w:rsidRDefault="00995855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70FC0D" wp14:editId="0E581467">
                  <wp:extent cx="2971800" cy="1889304"/>
                  <wp:effectExtent l="0" t="0" r="0" b="0"/>
                  <wp:docPr id="3592888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89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14:paraId="5B889C30" w14:textId="424053EE" w:rsidR="00995855" w:rsidRPr="008854DF" w:rsidRDefault="00995855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D93A4B" wp14:editId="28773A50">
                  <wp:extent cx="2971800" cy="1889573"/>
                  <wp:effectExtent l="0" t="0" r="0" b="0"/>
                  <wp:docPr id="31563039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89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855" w14:paraId="6527149A" w14:textId="77777777" w:rsidTr="40AB0C80">
        <w:trPr>
          <w:trHeight w:val="271"/>
        </w:trPr>
        <w:tc>
          <w:tcPr>
            <w:tcW w:w="4765" w:type="dxa"/>
          </w:tcPr>
          <w:p w14:paraId="6A0F99A6" w14:textId="77777777" w:rsidR="00995855" w:rsidRPr="00B8240E" w:rsidRDefault="2A2C38EB" w:rsidP="00995855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RP at 85% vs. RP at 80%+SCO</w:t>
            </w:r>
          </w:p>
          <w:p w14:paraId="0AB5DB6B" w14:textId="77777777" w:rsidR="00995855" w:rsidRPr="00AC5A71" w:rsidRDefault="00995855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7" w:type="dxa"/>
          </w:tcPr>
          <w:p w14:paraId="72152D14" w14:textId="00EED6EE" w:rsidR="00995855" w:rsidRPr="00995855" w:rsidRDefault="00995855" w:rsidP="00995855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95855">
              <w:rPr>
                <w:rFonts w:ascii="Times New Roman" w:hAnsi="Times New Roman" w:cs="Times New Roman"/>
              </w:rPr>
              <w:t>RP at 85% vs. RP at 80%+SCO+ECO at 90%</w:t>
            </w:r>
          </w:p>
          <w:p w14:paraId="4AC79189" w14:textId="77777777" w:rsidR="00995855" w:rsidRPr="00AC5A71" w:rsidRDefault="00995855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5855" w14:paraId="7FAD489C" w14:textId="77777777" w:rsidTr="40AB0C80">
        <w:trPr>
          <w:trHeight w:val="2888"/>
        </w:trPr>
        <w:tc>
          <w:tcPr>
            <w:tcW w:w="9792" w:type="dxa"/>
            <w:gridSpan w:val="2"/>
          </w:tcPr>
          <w:p w14:paraId="274E3E00" w14:textId="4FA46CBF" w:rsidR="00995855" w:rsidRPr="00AC5A71" w:rsidRDefault="00995855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1D8891B" wp14:editId="6C8157F2">
                  <wp:extent cx="2971800" cy="1889340"/>
                  <wp:effectExtent l="0" t="0" r="0" b="0"/>
                  <wp:docPr id="136073955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8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855" w14:paraId="728C8E0C" w14:textId="77777777" w:rsidTr="40AB0C80">
        <w:trPr>
          <w:trHeight w:val="271"/>
        </w:trPr>
        <w:tc>
          <w:tcPr>
            <w:tcW w:w="9792" w:type="dxa"/>
            <w:gridSpan w:val="2"/>
          </w:tcPr>
          <w:p w14:paraId="40E24215" w14:textId="7FE417B7" w:rsidR="00995855" w:rsidRPr="00995855" w:rsidRDefault="2A2C38EB" w:rsidP="00995855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RP at 85% vs. RP at 80%+SCO+ECO at 95%</w:t>
            </w:r>
          </w:p>
          <w:p w14:paraId="260A41D7" w14:textId="77777777" w:rsidR="00995855" w:rsidRPr="00AC2014" w:rsidRDefault="00995855" w:rsidP="00071E69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995855" w14:paraId="5D350D2E" w14:textId="77777777" w:rsidTr="40AB0C80">
        <w:trPr>
          <w:trHeight w:val="2888"/>
        </w:trPr>
        <w:tc>
          <w:tcPr>
            <w:tcW w:w="4765" w:type="dxa"/>
          </w:tcPr>
          <w:p w14:paraId="1532645D" w14:textId="7F903418" w:rsidR="00995855" w:rsidRPr="00AC5A71" w:rsidRDefault="00995855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4EC3669" wp14:editId="5E51FC34">
                  <wp:extent cx="2971800" cy="1889304"/>
                  <wp:effectExtent l="0" t="0" r="0" b="0"/>
                  <wp:docPr id="20768157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89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14:paraId="4940FCF5" w14:textId="3528001B" w:rsidR="00995855" w:rsidRPr="00AC5A71" w:rsidRDefault="00995855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3E6AA18" wp14:editId="4987EB76">
                  <wp:extent cx="2971800" cy="1889573"/>
                  <wp:effectExtent l="0" t="0" r="0" b="0"/>
                  <wp:docPr id="42095001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89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855" w14:paraId="5B7A1170" w14:textId="77777777" w:rsidTr="40AB0C80">
        <w:trPr>
          <w:trHeight w:val="271"/>
        </w:trPr>
        <w:tc>
          <w:tcPr>
            <w:tcW w:w="4765" w:type="dxa"/>
          </w:tcPr>
          <w:p w14:paraId="5747972B" w14:textId="627A4FA7" w:rsidR="00995855" w:rsidRPr="00AC5A71" w:rsidRDefault="00995855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</w:t>
            </w:r>
            <w:r>
              <w:rPr>
                <w:rFonts w:ascii="Times New Roman" w:hAnsi="Times New Roman" w:cs="Times New Roman"/>
                <w:noProof/>
              </w:rPr>
              <w:t>d</w:t>
            </w:r>
            <w:r w:rsidRPr="00AC5A71">
              <w:rPr>
                <w:rFonts w:ascii="Times New Roman" w:hAnsi="Times New Roman" w:cs="Times New Roman"/>
                <w:noProof/>
              </w:rPr>
              <w:t>)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</w:rPr>
              <w:t>RP at 90% vs. RP at 80%+SCO+ECO at 90%</w:t>
            </w:r>
          </w:p>
        </w:tc>
        <w:tc>
          <w:tcPr>
            <w:tcW w:w="5027" w:type="dxa"/>
          </w:tcPr>
          <w:p w14:paraId="707F3751" w14:textId="0EC17C8E" w:rsidR="00995855" w:rsidRPr="00AC5A71" w:rsidRDefault="00995855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</w:t>
            </w:r>
            <w:r>
              <w:rPr>
                <w:rFonts w:ascii="Times New Roman" w:hAnsi="Times New Roman" w:cs="Times New Roman"/>
                <w:noProof/>
              </w:rPr>
              <w:t>e</w:t>
            </w:r>
            <w:r w:rsidRPr="00AC5A71">
              <w:rPr>
                <w:rFonts w:ascii="Times New Roman" w:hAnsi="Times New Roman" w:cs="Times New Roman"/>
                <w:noProof/>
              </w:rPr>
              <w:t>)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</w:rPr>
              <w:t>RP at 95% vs. RP at 80%+SCO+ECO at 95%</w:t>
            </w:r>
          </w:p>
        </w:tc>
      </w:tr>
    </w:tbl>
    <w:p w14:paraId="78251A36" w14:textId="597F1D2E" w:rsidR="40AB0C80" w:rsidRDefault="00ED493A">
      <w:r w:rsidRPr="00ED493A">
        <w:rPr>
          <w:rFonts w:ascii="Times New Roman" w:hAnsi="Times New Roman" w:cs="Times New Roman"/>
        </w:rPr>
        <w:t>(Source: figure created by authors)</w:t>
      </w:r>
      <w:r w:rsidR="40AB0C80">
        <w:br w:type="page"/>
      </w:r>
    </w:p>
    <w:p w14:paraId="5C597319" w14:textId="1DDCC8A8" w:rsidR="00390A8D" w:rsidRDefault="00709054" w:rsidP="40AB0C80">
      <w:r w:rsidRPr="40AB0C80">
        <w:rPr>
          <w:rFonts w:ascii="Times New Roman" w:hAnsi="Times New Roman" w:cs="Times New Roman"/>
        </w:rPr>
        <w:lastRenderedPageBreak/>
        <w:t>Figure A.</w:t>
      </w:r>
      <w:r w:rsidR="00D66190">
        <w:rPr>
          <w:rFonts w:ascii="Times New Roman" w:hAnsi="Times New Roman" w:cs="Times New Roman"/>
        </w:rPr>
        <w:t>3</w:t>
      </w:r>
      <w:r w:rsidR="62FC98CC" w:rsidRPr="40AB0C80">
        <w:rPr>
          <w:rFonts w:ascii="Times New Roman" w:hAnsi="Times New Roman" w:cs="Times New Roman"/>
        </w:rPr>
        <w:t xml:space="preserve">. </w:t>
      </w:r>
      <w:r w:rsidR="29B0CB05" w:rsidRPr="40AB0C80">
        <w:rPr>
          <w:rFonts w:ascii="Times New Roman" w:hAnsi="Times New Roman" w:cs="Times New Roman"/>
        </w:rPr>
        <w:t>False Negative Probability Estimates, High APH Yield Scenario</w:t>
      </w:r>
    </w:p>
    <w:p w14:paraId="0C4296EB" w14:textId="31D7B249" w:rsidR="7C4560BB" w:rsidRDefault="7C4560BB" w:rsidP="40AB0C80">
      <w:pPr>
        <w:rPr>
          <w:rFonts w:ascii="Times New Roman" w:hAnsi="Times New Roman" w:cs="Times New Roman"/>
          <w:i/>
          <w:iCs/>
        </w:rPr>
      </w:pPr>
      <w:r w:rsidRPr="40AB0C80">
        <w:rPr>
          <w:rFonts w:ascii="Times New Roman" w:hAnsi="Times New Roman" w:cs="Times New Roman"/>
          <w:i/>
          <w:iCs/>
        </w:rPr>
        <w:t>T-APH yields set at 125% of baseline</w:t>
      </w:r>
    </w:p>
    <w:tbl>
      <w:tblPr>
        <w:tblStyle w:val="TableGrid"/>
        <w:tblW w:w="97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390A8D" w14:paraId="4B80A708" w14:textId="77777777" w:rsidTr="40AB0C80">
        <w:trPr>
          <w:trHeight w:val="2960"/>
        </w:trPr>
        <w:tc>
          <w:tcPr>
            <w:tcW w:w="0" w:type="auto"/>
          </w:tcPr>
          <w:p w14:paraId="6EA17F8A" w14:textId="1F4235E3" w:rsidR="00390A8D" w:rsidRDefault="00C10F04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91F838" wp14:editId="62531D01">
                  <wp:extent cx="2971800" cy="1890395"/>
                  <wp:effectExtent l="0" t="0" r="0" b="0"/>
                  <wp:docPr id="7701428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4A6BBD5" w14:textId="5005D17C" w:rsidR="00390A8D" w:rsidRPr="008854DF" w:rsidRDefault="00A0187E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A6636A" wp14:editId="30E84CD3">
                  <wp:extent cx="2971800" cy="1890395"/>
                  <wp:effectExtent l="0" t="0" r="0" b="0"/>
                  <wp:docPr id="160088309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A8D" w14:paraId="379DED51" w14:textId="77777777" w:rsidTr="40AB0C80">
        <w:trPr>
          <w:trHeight w:val="271"/>
        </w:trPr>
        <w:tc>
          <w:tcPr>
            <w:tcW w:w="0" w:type="auto"/>
          </w:tcPr>
          <w:p w14:paraId="2194B0C7" w14:textId="77777777" w:rsidR="00390A8D" w:rsidRDefault="62FC98CC" w:rsidP="00071E69">
            <w:pPr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(a)</w:t>
            </w:r>
          </w:p>
          <w:p w14:paraId="422D5D02" w14:textId="77777777" w:rsidR="00390A8D" w:rsidRPr="00AC5A71" w:rsidRDefault="00390A8D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55E779" w14:textId="77777777" w:rsidR="00390A8D" w:rsidRPr="00AC5A71" w:rsidRDefault="00390A8D" w:rsidP="00071E69">
            <w:pPr>
              <w:jc w:val="center"/>
              <w:rPr>
                <w:rFonts w:ascii="Times New Roman" w:hAnsi="Times New Roman" w:cs="Times New Roman"/>
              </w:rPr>
            </w:pPr>
            <w:r w:rsidRPr="00AC5A71">
              <w:rPr>
                <w:rFonts w:ascii="Times New Roman" w:hAnsi="Times New Roman" w:cs="Times New Roman"/>
              </w:rPr>
              <w:t>(b)</w:t>
            </w:r>
          </w:p>
        </w:tc>
      </w:tr>
      <w:tr w:rsidR="00390A8D" w14:paraId="31A55F3A" w14:textId="77777777" w:rsidTr="40AB0C80">
        <w:trPr>
          <w:trHeight w:val="2888"/>
        </w:trPr>
        <w:tc>
          <w:tcPr>
            <w:tcW w:w="0" w:type="auto"/>
          </w:tcPr>
          <w:p w14:paraId="40A60688" w14:textId="0B06C0D9" w:rsidR="00390A8D" w:rsidRPr="00AC5A71" w:rsidRDefault="00C10F04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DDB4FEE" wp14:editId="14028A76">
                  <wp:extent cx="2971800" cy="1890395"/>
                  <wp:effectExtent l="0" t="0" r="0" b="0"/>
                  <wp:docPr id="172795700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C555B89" w14:textId="3A2C92E2" w:rsidR="00390A8D" w:rsidRPr="00AC5A71" w:rsidRDefault="00A0187E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AA8DC91" wp14:editId="6E6F3CF6">
                  <wp:extent cx="2971800" cy="1890395"/>
                  <wp:effectExtent l="0" t="0" r="0" b="0"/>
                  <wp:docPr id="100367226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A8D" w14:paraId="5B932322" w14:textId="77777777" w:rsidTr="40AB0C80">
        <w:trPr>
          <w:trHeight w:val="271"/>
        </w:trPr>
        <w:tc>
          <w:tcPr>
            <w:tcW w:w="0" w:type="auto"/>
          </w:tcPr>
          <w:p w14:paraId="30430059" w14:textId="77777777" w:rsidR="00390A8D" w:rsidRDefault="62FC98CC" w:rsidP="00071E69">
            <w:pPr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(c)</w:t>
            </w:r>
          </w:p>
          <w:p w14:paraId="31CD9F9B" w14:textId="77777777" w:rsidR="00390A8D" w:rsidRPr="00AC5A71" w:rsidRDefault="00390A8D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70D473" w14:textId="77777777" w:rsidR="00390A8D" w:rsidRPr="00AC5A71" w:rsidRDefault="00390A8D" w:rsidP="00071E69">
            <w:pPr>
              <w:jc w:val="center"/>
              <w:rPr>
                <w:rFonts w:ascii="Times New Roman" w:hAnsi="Times New Roman" w:cs="Times New Roman"/>
              </w:rPr>
            </w:pPr>
            <w:r w:rsidRPr="00AC5A71">
              <w:rPr>
                <w:rFonts w:ascii="Times New Roman" w:hAnsi="Times New Roman" w:cs="Times New Roman"/>
              </w:rPr>
              <w:t>(d)</w:t>
            </w:r>
          </w:p>
        </w:tc>
      </w:tr>
      <w:tr w:rsidR="00390A8D" w14:paraId="3425F570" w14:textId="77777777" w:rsidTr="40AB0C80">
        <w:trPr>
          <w:trHeight w:val="2888"/>
        </w:trPr>
        <w:tc>
          <w:tcPr>
            <w:tcW w:w="0" w:type="auto"/>
          </w:tcPr>
          <w:p w14:paraId="36B7A3A6" w14:textId="12EF981F" w:rsidR="00390A8D" w:rsidRPr="00AC5A71" w:rsidRDefault="00C10F04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0C57770" wp14:editId="2CDC7455">
                  <wp:extent cx="2971800" cy="1890395"/>
                  <wp:effectExtent l="0" t="0" r="0" b="0"/>
                  <wp:docPr id="47400048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E0DD80B" w14:textId="602D6A05" w:rsidR="00390A8D" w:rsidRPr="00AC5A71" w:rsidRDefault="00A0187E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9E2BE1F" wp14:editId="151E490D">
                  <wp:extent cx="2971800" cy="1890395"/>
                  <wp:effectExtent l="0" t="0" r="0" b="0"/>
                  <wp:docPr id="37380563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A8D" w14:paraId="68623C4A" w14:textId="77777777" w:rsidTr="40AB0C80">
        <w:trPr>
          <w:trHeight w:val="271"/>
        </w:trPr>
        <w:tc>
          <w:tcPr>
            <w:tcW w:w="0" w:type="auto"/>
          </w:tcPr>
          <w:p w14:paraId="2F45A28E" w14:textId="77777777" w:rsidR="00390A8D" w:rsidRPr="00AC5A71" w:rsidRDefault="00390A8D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(e)</w:t>
            </w:r>
          </w:p>
        </w:tc>
        <w:tc>
          <w:tcPr>
            <w:tcW w:w="0" w:type="auto"/>
          </w:tcPr>
          <w:p w14:paraId="1D79E566" w14:textId="77777777" w:rsidR="00390A8D" w:rsidRPr="00AC5A71" w:rsidRDefault="00390A8D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(f)</w:t>
            </w:r>
          </w:p>
        </w:tc>
      </w:tr>
    </w:tbl>
    <w:p w14:paraId="0B8C49B0" w14:textId="7C8F6020" w:rsidR="00B4034A" w:rsidRDefault="00ED493A" w:rsidP="00146B61">
      <w:pPr>
        <w:rPr>
          <w:rFonts w:ascii="Times New Roman" w:hAnsi="Times New Roman" w:cs="Times New Roman"/>
        </w:rPr>
      </w:pPr>
      <w:r w:rsidRPr="00ED493A">
        <w:rPr>
          <w:rFonts w:ascii="Times New Roman" w:hAnsi="Times New Roman" w:cs="Times New Roman"/>
        </w:rPr>
        <w:t>(Source: figure created by authors)</w:t>
      </w:r>
    </w:p>
    <w:p w14:paraId="3AFF3551" w14:textId="3C112346" w:rsidR="40AB0C80" w:rsidRDefault="40AB0C80">
      <w:r>
        <w:br w:type="page"/>
      </w:r>
    </w:p>
    <w:p w14:paraId="57125436" w14:textId="4C2591EE" w:rsidR="00146B61" w:rsidRDefault="15FC347F" w:rsidP="40AB0C80">
      <w:pPr>
        <w:rPr>
          <w:rFonts w:ascii="Times New Roman" w:hAnsi="Times New Roman" w:cs="Times New Roman"/>
        </w:rPr>
      </w:pPr>
      <w:r w:rsidRPr="40AB0C80">
        <w:rPr>
          <w:rFonts w:ascii="Times New Roman" w:hAnsi="Times New Roman" w:cs="Times New Roman"/>
        </w:rPr>
        <w:lastRenderedPageBreak/>
        <w:t>Figure A.</w:t>
      </w:r>
      <w:r w:rsidR="00D66190">
        <w:rPr>
          <w:rFonts w:ascii="Times New Roman" w:hAnsi="Times New Roman" w:cs="Times New Roman"/>
        </w:rPr>
        <w:t>4</w:t>
      </w:r>
      <w:r w:rsidR="3A9F55C9" w:rsidRPr="40AB0C80">
        <w:rPr>
          <w:rFonts w:ascii="Times New Roman" w:hAnsi="Times New Roman" w:cs="Times New Roman"/>
        </w:rPr>
        <w:t xml:space="preserve">. </w:t>
      </w:r>
      <w:r w:rsidR="318A2D86" w:rsidRPr="40AB0C80">
        <w:rPr>
          <w:rFonts w:ascii="Times New Roman" w:hAnsi="Times New Roman" w:cs="Times New Roman"/>
        </w:rPr>
        <w:t>False Positive Probability Estimates, High APH Yield Scenario</w:t>
      </w:r>
    </w:p>
    <w:p w14:paraId="500C5BE9" w14:textId="2173703D" w:rsidR="318A2D86" w:rsidRDefault="318A2D86" w:rsidP="40AB0C80">
      <w:pPr>
        <w:rPr>
          <w:rFonts w:ascii="Times New Roman" w:hAnsi="Times New Roman" w:cs="Times New Roman"/>
          <w:i/>
          <w:iCs/>
        </w:rPr>
      </w:pPr>
      <w:r w:rsidRPr="40AB0C80">
        <w:rPr>
          <w:rFonts w:ascii="Times New Roman" w:hAnsi="Times New Roman" w:cs="Times New Roman"/>
          <w:i/>
          <w:iCs/>
        </w:rPr>
        <w:t>T-APH yields set at 125% of baseline</w:t>
      </w:r>
    </w:p>
    <w:tbl>
      <w:tblPr>
        <w:tblStyle w:val="TableGrid"/>
        <w:tblW w:w="97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146B61" w14:paraId="68F7FF25" w14:textId="77777777" w:rsidTr="40AB0C80">
        <w:trPr>
          <w:trHeight w:val="2960"/>
        </w:trPr>
        <w:tc>
          <w:tcPr>
            <w:tcW w:w="0" w:type="auto"/>
          </w:tcPr>
          <w:p w14:paraId="75357D65" w14:textId="6B726FA9" w:rsidR="00146B61" w:rsidRDefault="00346696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9469D0" wp14:editId="4DBBC08B">
                  <wp:extent cx="2971800" cy="1890395"/>
                  <wp:effectExtent l="0" t="0" r="0" b="0"/>
                  <wp:docPr id="185358330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0188D78" w14:textId="70A51884" w:rsidR="00146B61" w:rsidRPr="008854DF" w:rsidRDefault="00343C8B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1D5ED3" wp14:editId="0B8863CF">
                  <wp:extent cx="2971800" cy="1890395"/>
                  <wp:effectExtent l="0" t="0" r="0" b="0"/>
                  <wp:docPr id="116679485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B61" w14:paraId="028F84DB" w14:textId="77777777" w:rsidTr="40AB0C80">
        <w:trPr>
          <w:trHeight w:val="271"/>
        </w:trPr>
        <w:tc>
          <w:tcPr>
            <w:tcW w:w="0" w:type="auto"/>
          </w:tcPr>
          <w:p w14:paraId="0D042462" w14:textId="77777777" w:rsidR="00146B61" w:rsidRDefault="068B7C53" w:rsidP="00071E69">
            <w:pPr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(a)</w:t>
            </w:r>
          </w:p>
          <w:p w14:paraId="26F95268" w14:textId="77777777" w:rsidR="00146B61" w:rsidRPr="00AC5A71" w:rsidRDefault="00146B61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DB210B" w14:textId="77777777" w:rsidR="00146B61" w:rsidRPr="00AC5A71" w:rsidRDefault="00146B61" w:rsidP="00071E69">
            <w:pPr>
              <w:jc w:val="center"/>
              <w:rPr>
                <w:rFonts w:ascii="Times New Roman" w:hAnsi="Times New Roman" w:cs="Times New Roman"/>
              </w:rPr>
            </w:pPr>
            <w:r w:rsidRPr="00AC5A71">
              <w:rPr>
                <w:rFonts w:ascii="Times New Roman" w:hAnsi="Times New Roman" w:cs="Times New Roman"/>
              </w:rPr>
              <w:t>(b)</w:t>
            </w:r>
          </w:p>
        </w:tc>
      </w:tr>
      <w:tr w:rsidR="00146B61" w14:paraId="49C9787B" w14:textId="77777777" w:rsidTr="40AB0C80">
        <w:trPr>
          <w:trHeight w:val="2888"/>
        </w:trPr>
        <w:tc>
          <w:tcPr>
            <w:tcW w:w="0" w:type="auto"/>
          </w:tcPr>
          <w:p w14:paraId="56E88193" w14:textId="20EA2BA8" w:rsidR="00146B61" w:rsidRPr="00AC5A71" w:rsidRDefault="00346696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C07E510" wp14:editId="6AF333E4">
                  <wp:extent cx="2971800" cy="1890395"/>
                  <wp:effectExtent l="0" t="0" r="0" b="0"/>
                  <wp:docPr id="189282130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0BFD134" w14:textId="6BF83AA0" w:rsidR="00146B61" w:rsidRPr="00AC5A71" w:rsidRDefault="00343C8B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51FB25F" wp14:editId="42A3CC8A">
                  <wp:extent cx="2971800" cy="1890395"/>
                  <wp:effectExtent l="0" t="0" r="0" b="0"/>
                  <wp:docPr id="16848775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B61" w14:paraId="6D791FA7" w14:textId="77777777" w:rsidTr="40AB0C80">
        <w:trPr>
          <w:trHeight w:val="271"/>
        </w:trPr>
        <w:tc>
          <w:tcPr>
            <w:tcW w:w="0" w:type="auto"/>
          </w:tcPr>
          <w:p w14:paraId="511FD030" w14:textId="77777777" w:rsidR="00146B61" w:rsidRDefault="068B7C53" w:rsidP="00071E69">
            <w:pPr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(c)</w:t>
            </w:r>
          </w:p>
          <w:p w14:paraId="4AA297EB" w14:textId="77777777" w:rsidR="00146B61" w:rsidRPr="00AC5A71" w:rsidRDefault="00146B61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AB0203" w14:textId="77777777" w:rsidR="00146B61" w:rsidRPr="00AC5A71" w:rsidRDefault="00146B61" w:rsidP="00071E69">
            <w:pPr>
              <w:jc w:val="center"/>
              <w:rPr>
                <w:rFonts w:ascii="Times New Roman" w:hAnsi="Times New Roman" w:cs="Times New Roman"/>
              </w:rPr>
            </w:pPr>
            <w:r w:rsidRPr="00AC5A71">
              <w:rPr>
                <w:rFonts w:ascii="Times New Roman" w:hAnsi="Times New Roman" w:cs="Times New Roman"/>
              </w:rPr>
              <w:t>(d)</w:t>
            </w:r>
          </w:p>
        </w:tc>
      </w:tr>
      <w:tr w:rsidR="00146B61" w14:paraId="257DB12A" w14:textId="77777777" w:rsidTr="40AB0C80">
        <w:trPr>
          <w:trHeight w:val="2888"/>
        </w:trPr>
        <w:tc>
          <w:tcPr>
            <w:tcW w:w="0" w:type="auto"/>
          </w:tcPr>
          <w:p w14:paraId="5AC03F74" w14:textId="1860FDFB" w:rsidR="00146B61" w:rsidRPr="00AC5A71" w:rsidRDefault="00346696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31626D5" wp14:editId="78CC3C94">
                  <wp:extent cx="2971800" cy="1890395"/>
                  <wp:effectExtent l="0" t="0" r="0" b="0"/>
                  <wp:docPr id="6554981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C4F33AA" w14:textId="17681CF5" w:rsidR="00146B61" w:rsidRPr="00AC5A71" w:rsidRDefault="00343C8B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8F32C20" wp14:editId="72AEC48F">
                  <wp:extent cx="2971800" cy="1890395"/>
                  <wp:effectExtent l="0" t="0" r="0" b="0"/>
                  <wp:docPr id="189871399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B61" w14:paraId="1CABC876" w14:textId="77777777" w:rsidTr="40AB0C80">
        <w:trPr>
          <w:trHeight w:val="271"/>
        </w:trPr>
        <w:tc>
          <w:tcPr>
            <w:tcW w:w="0" w:type="auto"/>
          </w:tcPr>
          <w:p w14:paraId="620258C5" w14:textId="77777777" w:rsidR="00146B61" w:rsidRPr="00AC5A71" w:rsidRDefault="00146B61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(e)</w:t>
            </w:r>
          </w:p>
        </w:tc>
        <w:tc>
          <w:tcPr>
            <w:tcW w:w="0" w:type="auto"/>
          </w:tcPr>
          <w:p w14:paraId="0F146678" w14:textId="77777777" w:rsidR="00146B61" w:rsidRPr="00AC5A71" w:rsidRDefault="00146B61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(f)</w:t>
            </w:r>
          </w:p>
        </w:tc>
      </w:tr>
    </w:tbl>
    <w:p w14:paraId="6E4C1D4F" w14:textId="2367937A" w:rsidR="00716F19" w:rsidRDefault="00ED493A" w:rsidP="004909C3">
      <w:pPr>
        <w:rPr>
          <w:rFonts w:ascii="Times New Roman" w:hAnsi="Times New Roman" w:cs="Times New Roman"/>
        </w:rPr>
      </w:pPr>
      <w:r w:rsidRPr="00ED493A">
        <w:rPr>
          <w:rFonts w:ascii="Times New Roman" w:hAnsi="Times New Roman" w:cs="Times New Roman"/>
        </w:rPr>
        <w:t>(Source: figure created by authors)</w:t>
      </w:r>
    </w:p>
    <w:p w14:paraId="0F112AAB" w14:textId="77777777" w:rsidR="00716F19" w:rsidRDefault="00716F19" w:rsidP="004909C3">
      <w:pPr>
        <w:rPr>
          <w:rFonts w:ascii="Times New Roman" w:hAnsi="Times New Roman" w:cs="Times New Roman"/>
        </w:rPr>
      </w:pPr>
    </w:p>
    <w:p w14:paraId="0AACD6EE" w14:textId="77A04895" w:rsidR="40AB0C80" w:rsidRDefault="40AB0C80">
      <w:r>
        <w:br w:type="page"/>
      </w:r>
    </w:p>
    <w:p w14:paraId="7D45C384" w14:textId="6343CF7F" w:rsidR="004909C3" w:rsidRDefault="225B5C36" w:rsidP="40AB0C80">
      <w:pPr>
        <w:rPr>
          <w:rFonts w:ascii="Times New Roman" w:hAnsi="Times New Roman" w:cs="Times New Roman"/>
        </w:rPr>
      </w:pPr>
      <w:r w:rsidRPr="40AB0C80">
        <w:rPr>
          <w:rFonts w:ascii="Times New Roman" w:hAnsi="Times New Roman" w:cs="Times New Roman"/>
        </w:rPr>
        <w:lastRenderedPageBreak/>
        <w:t>Figure A.</w:t>
      </w:r>
      <w:r w:rsidR="00D66190">
        <w:rPr>
          <w:rFonts w:ascii="Times New Roman" w:hAnsi="Times New Roman" w:cs="Times New Roman"/>
        </w:rPr>
        <w:t>5</w:t>
      </w:r>
      <w:r w:rsidR="251EBC05" w:rsidRPr="40AB0C80">
        <w:rPr>
          <w:rFonts w:ascii="Times New Roman" w:hAnsi="Times New Roman" w:cs="Times New Roman"/>
        </w:rPr>
        <w:t xml:space="preserve">. </w:t>
      </w:r>
      <w:r w:rsidR="6D83DE98" w:rsidRPr="40AB0C80">
        <w:rPr>
          <w:rFonts w:ascii="Times New Roman" w:hAnsi="Times New Roman" w:cs="Times New Roman"/>
        </w:rPr>
        <w:t>False Negative Probability Estimates, Low APH Yield Scenario</w:t>
      </w:r>
    </w:p>
    <w:p w14:paraId="5C50EC91" w14:textId="2D42F51F" w:rsidR="004909C3" w:rsidRDefault="6D83DE98" w:rsidP="40AB0C80">
      <w:pPr>
        <w:rPr>
          <w:rFonts w:ascii="Times New Roman" w:hAnsi="Times New Roman" w:cs="Times New Roman"/>
          <w:i/>
          <w:iCs/>
        </w:rPr>
      </w:pPr>
      <w:r w:rsidRPr="40AB0C80">
        <w:rPr>
          <w:rFonts w:ascii="Times New Roman" w:hAnsi="Times New Roman" w:cs="Times New Roman"/>
          <w:i/>
          <w:iCs/>
        </w:rPr>
        <w:t>T-APH yields set at 75% of baseline</w:t>
      </w:r>
    </w:p>
    <w:tbl>
      <w:tblPr>
        <w:tblStyle w:val="TableGrid"/>
        <w:tblW w:w="97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4909C3" w14:paraId="3AACA07A" w14:textId="77777777" w:rsidTr="40AB0C80">
        <w:trPr>
          <w:trHeight w:val="2960"/>
        </w:trPr>
        <w:tc>
          <w:tcPr>
            <w:tcW w:w="0" w:type="auto"/>
          </w:tcPr>
          <w:p w14:paraId="27905E75" w14:textId="70197B06" w:rsidR="004909C3" w:rsidRDefault="00B23D45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7B24BB" wp14:editId="151A4503">
                  <wp:extent cx="2971800" cy="1890395"/>
                  <wp:effectExtent l="0" t="0" r="0" b="0"/>
                  <wp:docPr id="208662614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8846892" w14:textId="51A725A1" w:rsidR="004909C3" w:rsidRPr="008854DF" w:rsidRDefault="009634C1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0E91C1" wp14:editId="135C39BE">
                  <wp:extent cx="2971800" cy="1890395"/>
                  <wp:effectExtent l="0" t="0" r="0" b="0"/>
                  <wp:docPr id="173173735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09C3" w14:paraId="2AE87739" w14:textId="77777777" w:rsidTr="40AB0C80">
        <w:trPr>
          <w:trHeight w:val="271"/>
        </w:trPr>
        <w:tc>
          <w:tcPr>
            <w:tcW w:w="0" w:type="auto"/>
          </w:tcPr>
          <w:p w14:paraId="0B953054" w14:textId="77777777" w:rsidR="004909C3" w:rsidRDefault="251EBC05" w:rsidP="00071E69">
            <w:pPr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(a)</w:t>
            </w:r>
          </w:p>
          <w:p w14:paraId="43FE5216" w14:textId="77777777" w:rsidR="004909C3" w:rsidRPr="00AC5A71" w:rsidRDefault="004909C3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9FFE39" w14:textId="77777777" w:rsidR="004909C3" w:rsidRPr="00AC5A71" w:rsidRDefault="004909C3" w:rsidP="00071E69">
            <w:pPr>
              <w:jc w:val="center"/>
              <w:rPr>
                <w:rFonts w:ascii="Times New Roman" w:hAnsi="Times New Roman" w:cs="Times New Roman"/>
              </w:rPr>
            </w:pPr>
            <w:r w:rsidRPr="00AC5A71">
              <w:rPr>
                <w:rFonts w:ascii="Times New Roman" w:hAnsi="Times New Roman" w:cs="Times New Roman"/>
              </w:rPr>
              <w:t>(b)</w:t>
            </w:r>
          </w:p>
        </w:tc>
      </w:tr>
      <w:tr w:rsidR="004909C3" w14:paraId="40275571" w14:textId="77777777" w:rsidTr="40AB0C80">
        <w:trPr>
          <w:trHeight w:val="2888"/>
        </w:trPr>
        <w:tc>
          <w:tcPr>
            <w:tcW w:w="0" w:type="auto"/>
          </w:tcPr>
          <w:p w14:paraId="3332871F" w14:textId="670204DD" w:rsidR="004909C3" w:rsidRPr="00AC5A71" w:rsidRDefault="00B23D45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006052C" wp14:editId="28B606EF">
                  <wp:extent cx="2971800" cy="1890395"/>
                  <wp:effectExtent l="0" t="0" r="0" b="0"/>
                  <wp:docPr id="175943622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1F37CDD" w14:textId="1B0D2A2A" w:rsidR="00736EFA" w:rsidRDefault="00736EFA" w:rsidP="00A127DB">
            <w:pPr>
              <w:jc w:val="center"/>
              <w:rPr>
                <w:rFonts w:ascii="Times New Roman" w:hAnsi="Times New Roman" w:cs="Times New Roman"/>
              </w:rPr>
            </w:pPr>
          </w:p>
          <w:p w14:paraId="347679B1" w14:textId="357CA6FF" w:rsidR="00736EFA" w:rsidRPr="00736EFA" w:rsidRDefault="009634C1" w:rsidP="00736E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973300B" wp14:editId="6F1F4F82">
                  <wp:extent cx="2971800" cy="1890395"/>
                  <wp:effectExtent l="0" t="0" r="0" b="0"/>
                  <wp:docPr id="55939290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09C3" w14:paraId="485D42F5" w14:textId="77777777" w:rsidTr="40AB0C80">
        <w:trPr>
          <w:trHeight w:val="271"/>
        </w:trPr>
        <w:tc>
          <w:tcPr>
            <w:tcW w:w="0" w:type="auto"/>
          </w:tcPr>
          <w:p w14:paraId="4005973C" w14:textId="77777777" w:rsidR="004909C3" w:rsidRDefault="251EBC05" w:rsidP="00071E69">
            <w:pPr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(c)</w:t>
            </w:r>
          </w:p>
          <w:p w14:paraId="3B53461D" w14:textId="77777777" w:rsidR="004909C3" w:rsidRPr="00AC5A71" w:rsidRDefault="004909C3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4B5AA92" w14:textId="77777777" w:rsidR="004909C3" w:rsidRPr="00AC5A71" w:rsidRDefault="004909C3" w:rsidP="00071E69">
            <w:pPr>
              <w:jc w:val="center"/>
              <w:rPr>
                <w:rFonts w:ascii="Times New Roman" w:hAnsi="Times New Roman" w:cs="Times New Roman"/>
              </w:rPr>
            </w:pPr>
            <w:r w:rsidRPr="00AC5A71">
              <w:rPr>
                <w:rFonts w:ascii="Times New Roman" w:hAnsi="Times New Roman" w:cs="Times New Roman"/>
              </w:rPr>
              <w:t>(d)</w:t>
            </w:r>
          </w:p>
        </w:tc>
      </w:tr>
      <w:tr w:rsidR="004909C3" w14:paraId="4D954741" w14:textId="77777777" w:rsidTr="40AB0C80">
        <w:trPr>
          <w:trHeight w:val="2888"/>
        </w:trPr>
        <w:tc>
          <w:tcPr>
            <w:tcW w:w="0" w:type="auto"/>
          </w:tcPr>
          <w:p w14:paraId="3CDE9961" w14:textId="68DE045E" w:rsidR="004909C3" w:rsidRPr="00AC5A71" w:rsidRDefault="00B23D45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E0DAB57" wp14:editId="33AE598D">
                  <wp:extent cx="2971800" cy="1890395"/>
                  <wp:effectExtent l="0" t="0" r="0" b="0"/>
                  <wp:docPr id="161804213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2AEF90D" w14:textId="10F7AB00" w:rsidR="004909C3" w:rsidRPr="00AC5A71" w:rsidRDefault="009634C1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50B1111" wp14:editId="152CFF86">
                  <wp:extent cx="2971800" cy="1890395"/>
                  <wp:effectExtent l="0" t="0" r="0" b="0"/>
                  <wp:docPr id="888763962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09C3" w14:paraId="39A7D2E6" w14:textId="77777777" w:rsidTr="40AB0C80">
        <w:trPr>
          <w:trHeight w:val="271"/>
        </w:trPr>
        <w:tc>
          <w:tcPr>
            <w:tcW w:w="0" w:type="auto"/>
          </w:tcPr>
          <w:p w14:paraId="72DB7927" w14:textId="77777777" w:rsidR="004909C3" w:rsidRPr="00AC5A71" w:rsidRDefault="004909C3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(e)</w:t>
            </w:r>
          </w:p>
        </w:tc>
        <w:tc>
          <w:tcPr>
            <w:tcW w:w="0" w:type="auto"/>
          </w:tcPr>
          <w:p w14:paraId="68C3C6A0" w14:textId="77777777" w:rsidR="004909C3" w:rsidRPr="00AC5A71" w:rsidRDefault="004909C3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(f)</w:t>
            </w:r>
          </w:p>
        </w:tc>
      </w:tr>
    </w:tbl>
    <w:p w14:paraId="08E39775" w14:textId="57917FDE" w:rsidR="40AB0C80" w:rsidRDefault="00ED493A">
      <w:r w:rsidRPr="00ED493A">
        <w:rPr>
          <w:rFonts w:ascii="Times New Roman" w:hAnsi="Times New Roman" w:cs="Times New Roman"/>
        </w:rPr>
        <w:t>(Source: figure created by authors)</w:t>
      </w:r>
      <w:r w:rsidR="40AB0C80">
        <w:br w:type="page"/>
      </w:r>
    </w:p>
    <w:p w14:paraId="1C32BD4E" w14:textId="0441F302" w:rsidR="47A54485" w:rsidRDefault="47A54485" w:rsidP="40AB0C80">
      <w:pPr>
        <w:rPr>
          <w:rFonts w:ascii="Times New Roman" w:hAnsi="Times New Roman" w:cs="Times New Roman"/>
        </w:rPr>
      </w:pPr>
      <w:r w:rsidRPr="40AB0C80">
        <w:rPr>
          <w:rFonts w:ascii="Times New Roman" w:hAnsi="Times New Roman" w:cs="Times New Roman"/>
        </w:rPr>
        <w:lastRenderedPageBreak/>
        <w:t>Figure A.</w:t>
      </w:r>
      <w:r w:rsidR="00D66190">
        <w:rPr>
          <w:rFonts w:ascii="Times New Roman" w:hAnsi="Times New Roman" w:cs="Times New Roman"/>
        </w:rPr>
        <w:t>6</w:t>
      </w:r>
      <w:r w:rsidRPr="40AB0C80">
        <w:rPr>
          <w:rFonts w:ascii="Times New Roman" w:hAnsi="Times New Roman" w:cs="Times New Roman"/>
        </w:rPr>
        <w:t>. False Positive Probability Estimates, Low APH Yield Scenario</w:t>
      </w:r>
    </w:p>
    <w:p w14:paraId="79CEC301" w14:textId="71635CC3" w:rsidR="47A54485" w:rsidRDefault="47A54485" w:rsidP="40AB0C80">
      <w:pPr>
        <w:rPr>
          <w:rFonts w:ascii="Times New Roman" w:hAnsi="Times New Roman" w:cs="Times New Roman"/>
          <w:i/>
          <w:iCs/>
        </w:rPr>
      </w:pPr>
      <w:r w:rsidRPr="40AB0C80">
        <w:rPr>
          <w:rFonts w:ascii="Times New Roman" w:hAnsi="Times New Roman" w:cs="Times New Roman"/>
          <w:i/>
          <w:iCs/>
        </w:rPr>
        <w:t>T-APH yields set at 75% of baseline</w:t>
      </w:r>
    </w:p>
    <w:tbl>
      <w:tblPr>
        <w:tblStyle w:val="TableGrid"/>
        <w:tblW w:w="97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4909C3" w14:paraId="5FBE9C8D" w14:textId="77777777" w:rsidTr="40AB0C80">
        <w:trPr>
          <w:trHeight w:val="2960"/>
        </w:trPr>
        <w:tc>
          <w:tcPr>
            <w:tcW w:w="0" w:type="auto"/>
          </w:tcPr>
          <w:p w14:paraId="6DB50B9D" w14:textId="5773EB35" w:rsidR="004909C3" w:rsidRDefault="009B29B7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E44E96" wp14:editId="1FA3B9F5">
                  <wp:extent cx="2971800" cy="1890395"/>
                  <wp:effectExtent l="0" t="0" r="0" b="0"/>
                  <wp:docPr id="97742122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58B656B" w14:textId="70A28092" w:rsidR="004909C3" w:rsidRPr="008854DF" w:rsidRDefault="009634C1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A2DB62" wp14:editId="095B9A96">
                  <wp:extent cx="2971800" cy="1890395"/>
                  <wp:effectExtent l="0" t="0" r="0" b="0"/>
                  <wp:docPr id="73618598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09C3" w14:paraId="701B3374" w14:textId="77777777" w:rsidTr="40AB0C80">
        <w:trPr>
          <w:trHeight w:val="271"/>
        </w:trPr>
        <w:tc>
          <w:tcPr>
            <w:tcW w:w="0" w:type="auto"/>
          </w:tcPr>
          <w:p w14:paraId="2E88AF88" w14:textId="77777777" w:rsidR="004909C3" w:rsidRDefault="251EBC05" w:rsidP="00071E69">
            <w:pPr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(a)</w:t>
            </w:r>
          </w:p>
          <w:p w14:paraId="647B4614" w14:textId="77777777" w:rsidR="004909C3" w:rsidRPr="00AC5A71" w:rsidRDefault="004909C3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3C65D3" w14:textId="77777777" w:rsidR="004909C3" w:rsidRPr="00AC5A71" w:rsidRDefault="004909C3" w:rsidP="00071E69">
            <w:pPr>
              <w:jc w:val="center"/>
              <w:rPr>
                <w:rFonts w:ascii="Times New Roman" w:hAnsi="Times New Roman" w:cs="Times New Roman"/>
              </w:rPr>
            </w:pPr>
            <w:r w:rsidRPr="00AC5A71">
              <w:rPr>
                <w:rFonts w:ascii="Times New Roman" w:hAnsi="Times New Roman" w:cs="Times New Roman"/>
              </w:rPr>
              <w:t>(b)</w:t>
            </w:r>
          </w:p>
        </w:tc>
      </w:tr>
      <w:tr w:rsidR="004909C3" w14:paraId="10A205E7" w14:textId="77777777" w:rsidTr="40AB0C80">
        <w:trPr>
          <w:trHeight w:val="2888"/>
        </w:trPr>
        <w:tc>
          <w:tcPr>
            <w:tcW w:w="0" w:type="auto"/>
          </w:tcPr>
          <w:p w14:paraId="5E91E73E" w14:textId="7036A062" w:rsidR="004909C3" w:rsidRPr="00AC5A71" w:rsidRDefault="009B29B7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31D7ABC" wp14:editId="5D355AA8">
                  <wp:extent cx="2971800" cy="1890395"/>
                  <wp:effectExtent l="0" t="0" r="0" b="0"/>
                  <wp:docPr id="84190990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E612A57" w14:textId="2FD83555" w:rsidR="004909C3" w:rsidRPr="00AC5A71" w:rsidRDefault="009634C1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6AB072F" wp14:editId="7AA8DEDE">
                  <wp:extent cx="2971800" cy="1890395"/>
                  <wp:effectExtent l="0" t="0" r="0" b="0"/>
                  <wp:docPr id="557597632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09C3" w14:paraId="2C4B2FCE" w14:textId="77777777" w:rsidTr="40AB0C80">
        <w:trPr>
          <w:trHeight w:val="271"/>
        </w:trPr>
        <w:tc>
          <w:tcPr>
            <w:tcW w:w="0" w:type="auto"/>
          </w:tcPr>
          <w:p w14:paraId="32C92E89" w14:textId="77777777" w:rsidR="004909C3" w:rsidRDefault="251EBC05" w:rsidP="00071E69">
            <w:pPr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(c)</w:t>
            </w:r>
          </w:p>
          <w:p w14:paraId="1F0F2177" w14:textId="77777777" w:rsidR="004909C3" w:rsidRPr="00AC5A71" w:rsidRDefault="004909C3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83907F" w14:textId="77777777" w:rsidR="004909C3" w:rsidRPr="00AC5A71" w:rsidRDefault="004909C3" w:rsidP="00071E69">
            <w:pPr>
              <w:jc w:val="center"/>
              <w:rPr>
                <w:rFonts w:ascii="Times New Roman" w:hAnsi="Times New Roman" w:cs="Times New Roman"/>
              </w:rPr>
            </w:pPr>
            <w:r w:rsidRPr="00AC5A71">
              <w:rPr>
                <w:rFonts w:ascii="Times New Roman" w:hAnsi="Times New Roman" w:cs="Times New Roman"/>
              </w:rPr>
              <w:t>(d)</w:t>
            </w:r>
          </w:p>
        </w:tc>
      </w:tr>
      <w:tr w:rsidR="004909C3" w14:paraId="7C196F99" w14:textId="77777777" w:rsidTr="40AB0C80">
        <w:trPr>
          <w:trHeight w:val="2888"/>
        </w:trPr>
        <w:tc>
          <w:tcPr>
            <w:tcW w:w="0" w:type="auto"/>
          </w:tcPr>
          <w:p w14:paraId="5B75B93E" w14:textId="36C9D686" w:rsidR="004909C3" w:rsidRPr="00AC5A71" w:rsidRDefault="009B29B7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23E26AA" wp14:editId="0A722109">
                  <wp:extent cx="2971800" cy="1890395"/>
                  <wp:effectExtent l="0" t="0" r="0" b="0"/>
                  <wp:docPr id="57985933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E505D55" w14:textId="29B2151D" w:rsidR="004909C3" w:rsidRPr="00AC5A71" w:rsidRDefault="009634C1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E84ECD1" wp14:editId="5BC9E1B2">
                  <wp:extent cx="2971800" cy="1890395"/>
                  <wp:effectExtent l="0" t="0" r="0" b="0"/>
                  <wp:docPr id="82779383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09C3" w14:paraId="555404FF" w14:textId="77777777" w:rsidTr="40AB0C80">
        <w:trPr>
          <w:trHeight w:val="271"/>
        </w:trPr>
        <w:tc>
          <w:tcPr>
            <w:tcW w:w="0" w:type="auto"/>
          </w:tcPr>
          <w:p w14:paraId="76DB4C18" w14:textId="77777777" w:rsidR="004909C3" w:rsidRPr="00AC5A71" w:rsidRDefault="004909C3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(e)</w:t>
            </w:r>
          </w:p>
        </w:tc>
        <w:tc>
          <w:tcPr>
            <w:tcW w:w="0" w:type="auto"/>
          </w:tcPr>
          <w:p w14:paraId="56033D50" w14:textId="77777777" w:rsidR="004909C3" w:rsidRPr="00AC5A71" w:rsidRDefault="004909C3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(f)</w:t>
            </w:r>
          </w:p>
        </w:tc>
      </w:tr>
    </w:tbl>
    <w:p w14:paraId="1992A114" w14:textId="03E34B9B" w:rsidR="00071E69" w:rsidRDefault="00ED493A" w:rsidP="001058AC">
      <w:pPr>
        <w:rPr>
          <w:rFonts w:ascii="Times New Roman" w:hAnsi="Times New Roman" w:cs="Times New Roman"/>
        </w:rPr>
      </w:pPr>
      <w:r w:rsidRPr="00ED493A">
        <w:rPr>
          <w:rFonts w:ascii="Times New Roman" w:hAnsi="Times New Roman" w:cs="Times New Roman"/>
        </w:rPr>
        <w:t>(Source: figure created by authors)</w:t>
      </w:r>
    </w:p>
    <w:p w14:paraId="2BCEB74B" w14:textId="6830D889" w:rsidR="40AB0C80" w:rsidRDefault="40AB0C80">
      <w:r>
        <w:br w:type="page"/>
      </w:r>
    </w:p>
    <w:p w14:paraId="3EBA01A3" w14:textId="35282A91" w:rsidR="001058AC" w:rsidRDefault="2545DBEB" w:rsidP="40AB0C80">
      <w:pPr>
        <w:rPr>
          <w:rFonts w:ascii="Times New Roman" w:hAnsi="Times New Roman" w:cs="Times New Roman"/>
        </w:rPr>
      </w:pPr>
      <w:r w:rsidRPr="40AB0C80">
        <w:rPr>
          <w:rFonts w:ascii="Times New Roman" w:hAnsi="Times New Roman" w:cs="Times New Roman"/>
        </w:rPr>
        <w:lastRenderedPageBreak/>
        <w:t>Figure A.</w:t>
      </w:r>
      <w:r w:rsidR="00D66190">
        <w:rPr>
          <w:rFonts w:ascii="Times New Roman" w:hAnsi="Times New Roman" w:cs="Times New Roman"/>
        </w:rPr>
        <w:t>7</w:t>
      </w:r>
      <w:r w:rsidR="681E8ACA" w:rsidRPr="40AB0C80">
        <w:rPr>
          <w:rFonts w:ascii="Times New Roman" w:hAnsi="Times New Roman" w:cs="Times New Roman"/>
        </w:rPr>
        <w:t>.</w:t>
      </w:r>
      <w:r w:rsidR="4A0CCE34" w:rsidRPr="40AB0C80">
        <w:rPr>
          <w:rFonts w:ascii="Times New Roman" w:hAnsi="Times New Roman" w:cs="Times New Roman"/>
        </w:rPr>
        <w:t xml:space="preserve"> False Negative Probability Estimates, </w:t>
      </w:r>
      <w:r w:rsidR="490A82EE" w:rsidRPr="40AB0C80">
        <w:rPr>
          <w:rFonts w:ascii="Times New Roman" w:hAnsi="Times New Roman" w:cs="Times New Roman"/>
        </w:rPr>
        <w:t xml:space="preserve">High Price Volatility </w:t>
      </w:r>
      <w:r w:rsidR="4A0CCE34" w:rsidRPr="40AB0C80">
        <w:rPr>
          <w:rFonts w:ascii="Times New Roman" w:hAnsi="Times New Roman" w:cs="Times New Roman"/>
        </w:rPr>
        <w:t>Scenario</w:t>
      </w:r>
      <w:r w:rsidR="681E8ACA" w:rsidRPr="40AB0C80">
        <w:rPr>
          <w:rFonts w:ascii="Times New Roman" w:hAnsi="Times New Roman" w:cs="Times New Roman"/>
        </w:rPr>
        <w:t xml:space="preserve"> </w:t>
      </w:r>
    </w:p>
    <w:p w14:paraId="0E2A5ACF" w14:textId="4172DCDB" w:rsidR="001058AC" w:rsidRDefault="44CDE9B9" w:rsidP="40AB0C80">
      <w:pPr>
        <w:rPr>
          <w:rFonts w:ascii="Times New Roman" w:hAnsi="Times New Roman" w:cs="Times New Roman"/>
          <w:i/>
          <w:iCs/>
        </w:rPr>
      </w:pPr>
      <w:r w:rsidRPr="40AB0C80">
        <w:rPr>
          <w:rFonts w:ascii="Times New Roman" w:hAnsi="Times New Roman" w:cs="Times New Roman"/>
          <w:i/>
          <w:iCs/>
        </w:rPr>
        <w:t>Corn price volatility: 0.29</w:t>
      </w:r>
      <w:r w:rsidR="59C56A5A" w:rsidRPr="40AB0C80">
        <w:rPr>
          <w:rFonts w:ascii="Times New Roman" w:hAnsi="Times New Roman" w:cs="Times New Roman"/>
          <w:i/>
          <w:iCs/>
        </w:rPr>
        <w:t xml:space="preserve">; </w:t>
      </w:r>
      <w:r w:rsidRPr="40AB0C80">
        <w:rPr>
          <w:rFonts w:ascii="Times New Roman" w:hAnsi="Times New Roman" w:cs="Times New Roman"/>
          <w:i/>
          <w:iCs/>
        </w:rPr>
        <w:t>Soybean price volatility: 0.23</w:t>
      </w:r>
    </w:p>
    <w:tbl>
      <w:tblPr>
        <w:tblStyle w:val="TableGrid"/>
        <w:tblW w:w="97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B855AF" w14:paraId="6CD5992F" w14:textId="77777777" w:rsidTr="40AB0C80">
        <w:trPr>
          <w:trHeight w:val="2960"/>
        </w:trPr>
        <w:tc>
          <w:tcPr>
            <w:tcW w:w="0" w:type="auto"/>
          </w:tcPr>
          <w:p w14:paraId="09EA62D0" w14:textId="3E2CFCE7" w:rsidR="001058AC" w:rsidRDefault="00B855AF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35DD8C" wp14:editId="1164A72E">
                  <wp:extent cx="2971800" cy="1890395"/>
                  <wp:effectExtent l="0" t="0" r="0" b="0"/>
                  <wp:docPr id="1378467645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FDD6E18" w14:textId="4C38DCE1" w:rsidR="001058AC" w:rsidRPr="008854DF" w:rsidRDefault="00B855AF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7205D9" wp14:editId="5E114C80">
                  <wp:extent cx="2971800" cy="1890395"/>
                  <wp:effectExtent l="0" t="0" r="0" b="0"/>
                  <wp:docPr id="432351199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5AF" w14:paraId="4674B3F3" w14:textId="77777777" w:rsidTr="40AB0C80">
        <w:trPr>
          <w:trHeight w:val="271"/>
        </w:trPr>
        <w:tc>
          <w:tcPr>
            <w:tcW w:w="0" w:type="auto"/>
          </w:tcPr>
          <w:p w14:paraId="596293B0" w14:textId="77777777" w:rsidR="001058AC" w:rsidRDefault="681E8ACA" w:rsidP="00071E69">
            <w:pPr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(a)</w:t>
            </w:r>
          </w:p>
          <w:p w14:paraId="6E5F31DB" w14:textId="77777777" w:rsidR="001058AC" w:rsidRPr="00AC5A71" w:rsidRDefault="001058AC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089CD0" w14:textId="77777777" w:rsidR="001058AC" w:rsidRPr="00AC5A71" w:rsidRDefault="001058AC" w:rsidP="00071E69">
            <w:pPr>
              <w:jc w:val="center"/>
              <w:rPr>
                <w:rFonts w:ascii="Times New Roman" w:hAnsi="Times New Roman" w:cs="Times New Roman"/>
              </w:rPr>
            </w:pPr>
            <w:r w:rsidRPr="00AC5A71">
              <w:rPr>
                <w:rFonts w:ascii="Times New Roman" w:hAnsi="Times New Roman" w:cs="Times New Roman"/>
              </w:rPr>
              <w:t>(b)</w:t>
            </w:r>
          </w:p>
        </w:tc>
      </w:tr>
      <w:tr w:rsidR="00B855AF" w14:paraId="2242B82E" w14:textId="77777777" w:rsidTr="40AB0C80">
        <w:trPr>
          <w:trHeight w:val="2888"/>
        </w:trPr>
        <w:tc>
          <w:tcPr>
            <w:tcW w:w="0" w:type="auto"/>
          </w:tcPr>
          <w:p w14:paraId="062849B2" w14:textId="49A7CEC2" w:rsidR="001058AC" w:rsidRPr="00AC5A71" w:rsidRDefault="00B855AF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A1A994F" wp14:editId="1EECEFAC">
                  <wp:extent cx="2971800" cy="1890395"/>
                  <wp:effectExtent l="0" t="0" r="0" b="0"/>
                  <wp:docPr id="1008457999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2B62F56" w14:textId="51388481" w:rsidR="001058AC" w:rsidRPr="00736EFA" w:rsidRDefault="5B14E51A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C1FEF17" wp14:editId="2422D600">
                  <wp:extent cx="2971800" cy="1890395"/>
                  <wp:effectExtent l="0" t="0" r="0" b="0"/>
                  <wp:docPr id="1815366913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5AF" w14:paraId="14A93D6F" w14:textId="77777777" w:rsidTr="40AB0C80">
        <w:trPr>
          <w:trHeight w:val="271"/>
        </w:trPr>
        <w:tc>
          <w:tcPr>
            <w:tcW w:w="0" w:type="auto"/>
          </w:tcPr>
          <w:p w14:paraId="74A0908E" w14:textId="77777777" w:rsidR="001058AC" w:rsidRDefault="681E8ACA" w:rsidP="00071E69">
            <w:pPr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(c)</w:t>
            </w:r>
          </w:p>
          <w:p w14:paraId="18B53BB4" w14:textId="77777777" w:rsidR="001058AC" w:rsidRPr="00AC5A71" w:rsidRDefault="001058AC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C0206F" w14:textId="77777777" w:rsidR="001058AC" w:rsidRPr="00AC5A71" w:rsidRDefault="001058AC" w:rsidP="00071E69">
            <w:pPr>
              <w:jc w:val="center"/>
              <w:rPr>
                <w:rFonts w:ascii="Times New Roman" w:hAnsi="Times New Roman" w:cs="Times New Roman"/>
              </w:rPr>
            </w:pPr>
            <w:r w:rsidRPr="00AC5A71">
              <w:rPr>
                <w:rFonts w:ascii="Times New Roman" w:hAnsi="Times New Roman" w:cs="Times New Roman"/>
              </w:rPr>
              <w:t>(d)</w:t>
            </w:r>
          </w:p>
        </w:tc>
      </w:tr>
      <w:tr w:rsidR="00B855AF" w14:paraId="30BB1C57" w14:textId="77777777" w:rsidTr="40AB0C80">
        <w:trPr>
          <w:trHeight w:val="2888"/>
        </w:trPr>
        <w:tc>
          <w:tcPr>
            <w:tcW w:w="0" w:type="auto"/>
          </w:tcPr>
          <w:p w14:paraId="3BA68F96" w14:textId="4DD2F525" w:rsidR="001058AC" w:rsidRPr="00AC5A71" w:rsidRDefault="00B855AF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499EF43" wp14:editId="53A8E2E6">
                  <wp:extent cx="2971800" cy="1890395"/>
                  <wp:effectExtent l="0" t="0" r="0" b="0"/>
                  <wp:docPr id="1966612834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FDF332C" w14:textId="2085CDB4" w:rsidR="001058AC" w:rsidRPr="00AC5A71" w:rsidRDefault="00B855AF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3348355" wp14:editId="22A2EF02">
                  <wp:extent cx="2971800" cy="1890395"/>
                  <wp:effectExtent l="0" t="0" r="0" b="0"/>
                  <wp:docPr id="1123824528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5AF" w14:paraId="5FB4D9B9" w14:textId="77777777" w:rsidTr="40AB0C80">
        <w:trPr>
          <w:trHeight w:val="271"/>
        </w:trPr>
        <w:tc>
          <w:tcPr>
            <w:tcW w:w="0" w:type="auto"/>
          </w:tcPr>
          <w:p w14:paraId="153B0B1A" w14:textId="77777777" w:rsidR="001058AC" w:rsidRPr="00AC5A71" w:rsidRDefault="001058AC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(e)</w:t>
            </w:r>
          </w:p>
        </w:tc>
        <w:tc>
          <w:tcPr>
            <w:tcW w:w="0" w:type="auto"/>
          </w:tcPr>
          <w:p w14:paraId="1525A197" w14:textId="77777777" w:rsidR="001058AC" w:rsidRPr="00AC5A71" w:rsidRDefault="001058AC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(f)</w:t>
            </w:r>
          </w:p>
        </w:tc>
      </w:tr>
    </w:tbl>
    <w:p w14:paraId="309001A9" w14:textId="41D838A0" w:rsidR="40AB0C80" w:rsidRDefault="00ED493A">
      <w:r w:rsidRPr="00ED493A">
        <w:rPr>
          <w:rFonts w:ascii="Times New Roman" w:hAnsi="Times New Roman" w:cs="Times New Roman"/>
        </w:rPr>
        <w:t>(Source: figure created by authors)</w:t>
      </w:r>
      <w:r w:rsidR="40AB0C80">
        <w:br w:type="page"/>
      </w:r>
    </w:p>
    <w:p w14:paraId="537E0703" w14:textId="65CD93F2" w:rsidR="143174DF" w:rsidRDefault="143174DF" w:rsidP="40AB0C80">
      <w:pPr>
        <w:rPr>
          <w:rFonts w:ascii="Times New Roman" w:hAnsi="Times New Roman" w:cs="Times New Roman"/>
        </w:rPr>
      </w:pPr>
      <w:r w:rsidRPr="40AB0C80">
        <w:rPr>
          <w:rFonts w:ascii="Times New Roman" w:hAnsi="Times New Roman" w:cs="Times New Roman"/>
        </w:rPr>
        <w:lastRenderedPageBreak/>
        <w:t>Figure A.</w:t>
      </w:r>
      <w:r w:rsidR="00D66190">
        <w:rPr>
          <w:rFonts w:ascii="Times New Roman" w:hAnsi="Times New Roman" w:cs="Times New Roman"/>
        </w:rPr>
        <w:t>8</w:t>
      </w:r>
      <w:r w:rsidRPr="40AB0C80">
        <w:rPr>
          <w:rFonts w:ascii="Times New Roman" w:hAnsi="Times New Roman" w:cs="Times New Roman"/>
        </w:rPr>
        <w:t xml:space="preserve">. False Positive Probability Estimates, High Price Volatility Scenario </w:t>
      </w:r>
    </w:p>
    <w:p w14:paraId="086E635A" w14:textId="73383551" w:rsidR="143174DF" w:rsidRDefault="143174DF" w:rsidP="40AB0C80">
      <w:pPr>
        <w:rPr>
          <w:rFonts w:ascii="Times New Roman" w:hAnsi="Times New Roman" w:cs="Times New Roman"/>
          <w:i/>
          <w:iCs/>
        </w:rPr>
      </w:pPr>
      <w:r w:rsidRPr="40AB0C80">
        <w:rPr>
          <w:rFonts w:ascii="Times New Roman" w:hAnsi="Times New Roman" w:cs="Times New Roman"/>
          <w:i/>
          <w:iCs/>
        </w:rPr>
        <w:t>Corn price volatility: 0.29; Soybean price volatility: 0.23</w:t>
      </w:r>
    </w:p>
    <w:tbl>
      <w:tblPr>
        <w:tblStyle w:val="TableGrid"/>
        <w:tblW w:w="97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8E0111" w14:paraId="4AFF724B" w14:textId="77777777" w:rsidTr="40AB0C80">
        <w:trPr>
          <w:trHeight w:val="2960"/>
        </w:trPr>
        <w:tc>
          <w:tcPr>
            <w:tcW w:w="0" w:type="auto"/>
          </w:tcPr>
          <w:p w14:paraId="6EB1D0F8" w14:textId="6A4AEC58" w:rsidR="001058AC" w:rsidRDefault="00F24C2D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720DDC" wp14:editId="2E92937F">
                  <wp:extent cx="2971800" cy="1890395"/>
                  <wp:effectExtent l="0" t="0" r="0" b="0"/>
                  <wp:docPr id="1338135511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6AAA16C" w14:textId="3DCD717F" w:rsidR="001058AC" w:rsidRPr="008854DF" w:rsidRDefault="008E0111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438000" wp14:editId="2FC8A272">
                  <wp:extent cx="2971800" cy="1890395"/>
                  <wp:effectExtent l="0" t="0" r="0" b="0"/>
                  <wp:docPr id="1521441277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111" w14:paraId="3CD6095F" w14:textId="77777777" w:rsidTr="40AB0C80">
        <w:trPr>
          <w:trHeight w:val="271"/>
        </w:trPr>
        <w:tc>
          <w:tcPr>
            <w:tcW w:w="0" w:type="auto"/>
          </w:tcPr>
          <w:p w14:paraId="44D07AB7" w14:textId="77777777" w:rsidR="001058AC" w:rsidRDefault="681E8ACA" w:rsidP="00071E69">
            <w:pPr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(a)</w:t>
            </w:r>
          </w:p>
          <w:p w14:paraId="6CDFFC70" w14:textId="77777777" w:rsidR="001058AC" w:rsidRPr="00AC5A71" w:rsidRDefault="001058AC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E44FCB" w14:textId="77777777" w:rsidR="001058AC" w:rsidRPr="00AC5A71" w:rsidRDefault="001058AC" w:rsidP="00071E69">
            <w:pPr>
              <w:jc w:val="center"/>
              <w:rPr>
                <w:rFonts w:ascii="Times New Roman" w:hAnsi="Times New Roman" w:cs="Times New Roman"/>
              </w:rPr>
            </w:pPr>
            <w:r w:rsidRPr="00AC5A71">
              <w:rPr>
                <w:rFonts w:ascii="Times New Roman" w:hAnsi="Times New Roman" w:cs="Times New Roman"/>
              </w:rPr>
              <w:t>(b)</w:t>
            </w:r>
          </w:p>
        </w:tc>
      </w:tr>
      <w:tr w:rsidR="008E0111" w14:paraId="7EF87405" w14:textId="77777777" w:rsidTr="40AB0C80">
        <w:trPr>
          <w:trHeight w:val="2888"/>
        </w:trPr>
        <w:tc>
          <w:tcPr>
            <w:tcW w:w="0" w:type="auto"/>
          </w:tcPr>
          <w:p w14:paraId="7A324731" w14:textId="78670192" w:rsidR="001058AC" w:rsidRPr="00AC5A71" w:rsidRDefault="00F24C2D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435F2C0" wp14:editId="6A3378EB">
                  <wp:extent cx="2971800" cy="1890395"/>
                  <wp:effectExtent l="0" t="0" r="0" b="0"/>
                  <wp:docPr id="84835407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5E22027" w14:textId="72D40495" w:rsidR="001058AC" w:rsidRPr="00AC5A71" w:rsidRDefault="008E0111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0932277" wp14:editId="61FD292D">
                  <wp:extent cx="2971800" cy="1890395"/>
                  <wp:effectExtent l="0" t="0" r="0" b="0"/>
                  <wp:docPr id="1485452722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111" w14:paraId="741D27F3" w14:textId="77777777" w:rsidTr="40AB0C80">
        <w:trPr>
          <w:trHeight w:val="271"/>
        </w:trPr>
        <w:tc>
          <w:tcPr>
            <w:tcW w:w="0" w:type="auto"/>
          </w:tcPr>
          <w:p w14:paraId="1C87EDC3" w14:textId="77777777" w:rsidR="001058AC" w:rsidRDefault="681E8ACA" w:rsidP="00071E69">
            <w:pPr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(c)</w:t>
            </w:r>
          </w:p>
          <w:p w14:paraId="485DEB75" w14:textId="77777777" w:rsidR="001058AC" w:rsidRPr="00AC5A71" w:rsidRDefault="001058AC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1EBBF2" w14:textId="77777777" w:rsidR="001058AC" w:rsidRPr="00AC5A71" w:rsidRDefault="001058AC" w:rsidP="00071E69">
            <w:pPr>
              <w:jc w:val="center"/>
              <w:rPr>
                <w:rFonts w:ascii="Times New Roman" w:hAnsi="Times New Roman" w:cs="Times New Roman"/>
              </w:rPr>
            </w:pPr>
            <w:r w:rsidRPr="00AC5A71">
              <w:rPr>
                <w:rFonts w:ascii="Times New Roman" w:hAnsi="Times New Roman" w:cs="Times New Roman"/>
              </w:rPr>
              <w:t>(d)</w:t>
            </w:r>
          </w:p>
        </w:tc>
      </w:tr>
      <w:tr w:rsidR="008E0111" w14:paraId="0900DCD9" w14:textId="77777777" w:rsidTr="40AB0C80">
        <w:trPr>
          <w:trHeight w:val="2888"/>
        </w:trPr>
        <w:tc>
          <w:tcPr>
            <w:tcW w:w="0" w:type="auto"/>
          </w:tcPr>
          <w:p w14:paraId="1D928AD8" w14:textId="41F8318E" w:rsidR="001058AC" w:rsidRPr="00AC5A71" w:rsidRDefault="00F24C2D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DC1D05C" wp14:editId="20716662">
                  <wp:extent cx="2971800" cy="1890395"/>
                  <wp:effectExtent l="0" t="0" r="0" b="0"/>
                  <wp:docPr id="420510046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9E533CC" w14:textId="4F48388E" w:rsidR="001058AC" w:rsidRPr="00AC5A71" w:rsidRDefault="008E0111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3E5DD55" wp14:editId="5EC8CF8A">
                  <wp:extent cx="2971800" cy="1890395"/>
                  <wp:effectExtent l="0" t="0" r="0" b="0"/>
                  <wp:docPr id="1968785863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111" w14:paraId="16586689" w14:textId="77777777" w:rsidTr="40AB0C80">
        <w:trPr>
          <w:trHeight w:val="271"/>
        </w:trPr>
        <w:tc>
          <w:tcPr>
            <w:tcW w:w="0" w:type="auto"/>
          </w:tcPr>
          <w:p w14:paraId="01252C1B" w14:textId="77777777" w:rsidR="001058AC" w:rsidRPr="00AC5A71" w:rsidRDefault="001058AC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(e)</w:t>
            </w:r>
          </w:p>
        </w:tc>
        <w:tc>
          <w:tcPr>
            <w:tcW w:w="0" w:type="auto"/>
          </w:tcPr>
          <w:p w14:paraId="0A19AEED" w14:textId="77777777" w:rsidR="001058AC" w:rsidRPr="00AC5A71" w:rsidRDefault="001058AC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(f)</w:t>
            </w:r>
          </w:p>
        </w:tc>
      </w:tr>
    </w:tbl>
    <w:p w14:paraId="2023A513" w14:textId="1F011843" w:rsidR="00071E69" w:rsidRDefault="00ED493A" w:rsidP="009E6E11">
      <w:pPr>
        <w:rPr>
          <w:rFonts w:ascii="Times New Roman" w:hAnsi="Times New Roman" w:cs="Times New Roman"/>
        </w:rPr>
      </w:pPr>
      <w:r w:rsidRPr="00ED493A">
        <w:rPr>
          <w:rFonts w:ascii="Times New Roman" w:hAnsi="Times New Roman" w:cs="Times New Roman"/>
        </w:rPr>
        <w:t>(Source: figure created by authors)</w:t>
      </w:r>
    </w:p>
    <w:p w14:paraId="34A2DBF1" w14:textId="2C2C4D47" w:rsidR="40AB0C80" w:rsidRDefault="40AB0C80">
      <w:r>
        <w:br w:type="page"/>
      </w:r>
    </w:p>
    <w:p w14:paraId="02BF7970" w14:textId="7B42BAD7" w:rsidR="71628BD6" w:rsidRDefault="71628BD6" w:rsidP="40AB0C80">
      <w:pPr>
        <w:rPr>
          <w:rFonts w:ascii="Times New Roman" w:hAnsi="Times New Roman" w:cs="Times New Roman"/>
        </w:rPr>
      </w:pPr>
      <w:r w:rsidRPr="40AB0C80">
        <w:rPr>
          <w:rFonts w:ascii="Times New Roman" w:hAnsi="Times New Roman" w:cs="Times New Roman"/>
        </w:rPr>
        <w:lastRenderedPageBreak/>
        <w:t>Figure A.</w:t>
      </w:r>
      <w:r w:rsidR="00D66190">
        <w:rPr>
          <w:rFonts w:ascii="Times New Roman" w:hAnsi="Times New Roman" w:cs="Times New Roman"/>
        </w:rPr>
        <w:t>9</w:t>
      </w:r>
      <w:r w:rsidRPr="40AB0C80">
        <w:rPr>
          <w:rFonts w:ascii="Times New Roman" w:hAnsi="Times New Roman" w:cs="Times New Roman"/>
        </w:rPr>
        <w:t xml:space="preserve">. False Negative Probability Estimates, Low Price Volatility Scenario </w:t>
      </w:r>
    </w:p>
    <w:p w14:paraId="28C0BDD3" w14:textId="0BCAE3AE" w:rsidR="71628BD6" w:rsidRDefault="71628BD6" w:rsidP="40AB0C80">
      <w:pPr>
        <w:rPr>
          <w:rFonts w:ascii="Times New Roman" w:hAnsi="Times New Roman" w:cs="Times New Roman"/>
          <w:i/>
          <w:iCs/>
        </w:rPr>
      </w:pPr>
      <w:r w:rsidRPr="40AB0C80">
        <w:rPr>
          <w:rFonts w:ascii="Times New Roman" w:hAnsi="Times New Roman" w:cs="Times New Roman"/>
          <w:i/>
          <w:iCs/>
        </w:rPr>
        <w:t>Corn price volatility: 0.15; Soybean price volatility: 0.12</w:t>
      </w:r>
      <w:r w:rsidRPr="40AB0C80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97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9E6E11" w14:paraId="28B5DB8E" w14:textId="77777777" w:rsidTr="40AB0C80">
        <w:trPr>
          <w:trHeight w:val="2960"/>
        </w:trPr>
        <w:tc>
          <w:tcPr>
            <w:tcW w:w="0" w:type="auto"/>
          </w:tcPr>
          <w:p w14:paraId="38412035" w14:textId="5B095403" w:rsidR="009E6E11" w:rsidRDefault="003934B5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B378F8" wp14:editId="7427EF29">
                  <wp:extent cx="2971800" cy="1890395"/>
                  <wp:effectExtent l="0" t="0" r="0" b="0"/>
                  <wp:docPr id="222554959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57D731C" w14:textId="39DD72FE" w:rsidR="009E6E11" w:rsidRPr="008854DF" w:rsidRDefault="00830223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D59581" wp14:editId="036084B7">
                  <wp:extent cx="2971800" cy="1890395"/>
                  <wp:effectExtent l="0" t="0" r="0" b="0"/>
                  <wp:docPr id="192996587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6E11" w14:paraId="013A4E1F" w14:textId="77777777" w:rsidTr="40AB0C80">
        <w:trPr>
          <w:trHeight w:val="271"/>
        </w:trPr>
        <w:tc>
          <w:tcPr>
            <w:tcW w:w="0" w:type="auto"/>
          </w:tcPr>
          <w:p w14:paraId="63B49D04" w14:textId="77777777" w:rsidR="009E6E11" w:rsidRDefault="72488073" w:rsidP="00071E69">
            <w:pPr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(a)</w:t>
            </w:r>
          </w:p>
          <w:p w14:paraId="360969C6" w14:textId="77777777" w:rsidR="009E6E11" w:rsidRPr="00AC5A71" w:rsidRDefault="009E6E11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2BB137" w14:textId="77777777" w:rsidR="009E6E11" w:rsidRPr="00AC5A71" w:rsidRDefault="009E6E11" w:rsidP="00071E69">
            <w:pPr>
              <w:jc w:val="center"/>
              <w:rPr>
                <w:rFonts w:ascii="Times New Roman" w:hAnsi="Times New Roman" w:cs="Times New Roman"/>
              </w:rPr>
            </w:pPr>
            <w:r w:rsidRPr="00AC5A71">
              <w:rPr>
                <w:rFonts w:ascii="Times New Roman" w:hAnsi="Times New Roman" w:cs="Times New Roman"/>
              </w:rPr>
              <w:t>(b)</w:t>
            </w:r>
          </w:p>
        </w:tc>
      </w:tr>
      <w:tr w:rsidR="009E6E11" w14:paraId="296240EC" w14:textId="77777777" w:rsidTr="40AB0C80">
        <w:trPr>
          <w:trHeight w:val="2888"/>
        </w:trPr>
        <w:tc>
          <w:tcPr>
            <w:tcW w:w="0" w:type="auto"/>
          </w:tcPr>
          <w:p w14:paraId="34D3A526" w14:textId="212ACBCE" w:rsidR="009E6E11" w:rsidRPr="00AC5A71" w:rsidRDefault="003934B5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8D91E46" wp14:editId="0D0ACDF5">
                  <wp:extent cx="2971800" cy="1890395"/>
                  <wp:effectExtent l="0" t="0" r="0" b="0"/>
                  <wp:docPr id="980044423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6736AE3" w14:textId="22F66425" w:rsidR="009E6E11" w:rsidRDefault="71B984DA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0A749A4" wp14:editId="295E1F4F">
                  <wp:extent cx="2971800" cy="1890395"/>
                  <wp:effectExtent l="0" t="0" r="0" b="0"/>
                  <wp:docPr id="1529260352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2B6F85" w14:textId="77777777" w:rsidR="009E6E11" w:rsidRPr="00736EFA" w:rsidRDefault="009E6E11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E11" w14:paraId="66450940" w14:textId="77777777" w:rsidTr="40AB0C80">
        <w:trPr>
          <w:trHeight w:val="271"/>
        </w:trPr>
        <w:tc>
          <w:tcPr>
            <w:tcW w:w="0" w:type="auto"/>
          </w:tcPr>
          <w:p w14:paraId="39615E19" w14:textId="77777777" w:rsidR="009E6E11" w:rsidRDefault="72488073" w:rsidP="00071E69">
            <w:pPr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(c)</w:t>
            </w:r>
          </w:p>
          <w:p w14:paraId="78CB5377" w14:textId="77777777" w:rsidR="009E6E11" w:rsidRPr="00AC5A71" w:rsidRDefault="009E6E11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4DE488" w14:textId="77777777" w:rsidR="009E6E11" w:rsidRPr="00AC5A71" w:rsidRDefault="009E6E11" w:rsidP="00071E69">
            <w:pPr>
              <w:jc w:val="center"/>
              <w:rPr>
                <w:rFonts w:ascii="Times New Roman" w:hAnsi="Times New Roman" w:cs="Times New Roman"/>
              </w:rPr>
            </w:pPr>
            <w:r w:rsidRPr="00AC5A71">
              <w:rPr>
                <w:rFonts w:ascii="Times New Roman" w:hAnsi="Times New Roman" w:cs="Times New Roman"/>
              </w:rPr>
              <w:t>(d)</w:t>
            </w:r>
          </w:p>
        </w:tc>
      </w:tr>
      <w:tr w:rsidR="009E6E11" w14:paraId="4683AF9C" w14:textId="77777777" w:rsidTr="40AB0C80">
        <w:trPr>
          <w:trHeight w:val="2888"/>
        </w:trPr>
        <w:tc>
          <w:tcPr>
            <w:tcW w:w="0" w:type="auto"/>
          </w:tcPr>
          <w:p w14:paraId="0180BFE9" w14:textId="55306187" w:rsidR="009E6E11" w:rsidRPr="00AC5A71" w:rsidRDefault="003934B5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DB57C24" wp14:editId="5C72F25A">
                  <wp:extent cx="2971800" cy="1890395"/>
                  <wp:effectExtent l="0" t="0" r="0" b="0"/>
                  <wp:docPr id="1248514979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34EF116" w14:textId="6E1F3E1B" w:rsidR="009E6E11" w:rsidRPr="00AC5A71" w:rsidRDefault="00830223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2F0C5FF" wp14:editId="40AAB664">
                  <wp:extent cx="2971800" cy="1890395"/>
                  <wp:effectExtent l="0" t="0" r="0" b="0"/>
                  <wp:docPr id="150462010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6E11" w14:paraId="5648F250" w14:textId="77777777" w:rsidTr="40AB0C80">
        <w:trPr>
          <w:trHeight w:val="271"/>
        </w:trPr>
        <w:tc>
          <w:tcPr>
            <w:tcW w:w="0" w:type="auto"/>
          </w:tcPr>
          <w:p w14:paraId="44F4D813" w14:textId="77777777" w:rsidR="009E6E11" w:rsidRPr="00AC5A71" w:rsidRDefault="009E6E11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(e)</w:t>
            </w:r>
          </w:p>
        </w:tc>
        <w:tc>
          <w:tcPr>
            <w:tcW w:w="0" w:type="auto"/>
          </w:tcPr>
          <w:p w14:paraId="00123A08" w14:textId="77777777" w:rsidR="009E6E11" w:rsidRPr="00AC5A71" w:rsidRDefault="009E6E11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(f)</w:t>
            </w:r>
          </w:p>
        </w:tc>
      </w:tr>
    </w:tbl>
    <w:p w14:paraId="130E2F46" w14:textId="080C766B" w:rsidR="00071E69" w:rsidRDefault="00ED493A" w:rsidP="009E6E11">
      <w:pPr>
        <w:rPr>
          <w:rFonts w:ascii="Times New Roman" w:hAnsi="Times New Roman" w:cs="Times New Roman"/>
        </w:rPr>
      </w:pPr>
      <w:r w:rsidRPr="00ED493A">
        <w:rPr>
          <w:rFonts w:ascii="Times New Roman" w:hAnsi="Times New Roman" w:cs="Times New Roman"/>
        </w:rPr>
        <w:t>(Source: figure created by authors)</w:t>
      </w:r>
    </w:p>
    <w:p w14:paraId="3CA5A3EA" w14:textId="74E86EA3" w:rsidR="40AB0C80" w:rsidRDefault="40AB0C80">
      <w:r>
        <w:br w:type="page"/>
      </w:r>
    </w:p>
    <w:p w14:paraId="4DEBAD6E" w14:textId="19956DD8" w:rsidR="4072C840" w:rsidRDefault="4072C840" w:rsidP="40AB0C80">
      <w:pPr>
        <w:rPr>
          <w:rFonts w:ascii="Times New Roman" w:hAnsi="Times New Roman" w:cs="Times New Roman"/>
        </w:rPr>
      </w:pPr>
      <w:r w:rsidRPr="40AB0C80">
        <w:rPr>
          <w:rFonts w:ascii="Times New Roman" w:hAnsi="Times New Roman" w:cs="Times New Roman"/>
        </w:rPr>
        <w:lastRenderedPageBreak/>
        <w:t>Figure A.</w:t>
      </w:r>
      <w:r w:rsidR="00D66190">
        <w:rPr>
          <w:rFonts w:ascii="Times New Roman" w:hAnsi="Times New Roman" w:cs="Times New Roman"/>
        </w:rPr>
        <w:t>10</w:t>
      </w:r>
      <w:r w:rsidRPr="40AB0C80">
        <w:rPr>
          <w:rFonts w:ascii="Times New Roman" w:hAnsi="Times New Roman" w:cs="Times New Roman"/>
        </w:rPr>
        <w:t>. False Positive Probability Estimates, Low Price Volatility Scenario</w:t>
      </w:r>
    </w:p>
    <w:p w14:paraId="0783EB68" w14:textId="2E446A5D" w:rsidR="4072C840" w:rsidRDefault="4072C840" w:rsidP="40AB0C80">
      <w:pPr>
        <w:rPr>
          <w:rFonts w:ascii="Times New Roman" w:hAnsi="Times New Roman" w:cs="Times New Roman"/>
        </w:rPr>
      </w:pPr>
      <w:r w:rsidRPr="40AB0C80">
        <w:rPr>
          <w:rFonts w:ascii="Times New Roman" w:hAnsi="Times New Roman" w:cs="Times New Roman"/>
          <w:i/>
          <w:iCs/>
        </w:rPr>
        <w:t>Corn price volatility: 0.15; Soybean price volatility: 0.12</w:t>
      </w:r>
    </w:p>
    <w:tbl>
      <w:tblPr>
        <w:tblStyle w:val="TableGrid"/>
        <w:tblW w:w="97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9E6E11" w14:paraId="79D3B936" w14:textId="77777777" w:rsidTr="40AB0C80">
        <w:trPr>
          <w:trHeight w:val="2960"/>
        </w:trPr>
        <w:tc>
          <w:tcPr>
            <w:tcW w:w="0" w:type="auto"/>
          </w:tcPr>
          <w:p w14:paraId="4F526D8D" w14:textId="76E560F9" w:rsidR="009E6E11" w:rsidRDefault="00302F84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345DC6" wp14:editId="47902658">
                  <wp:extent cx="2971800" cy="1890395"/>
                  <wp:effectExtent l="0" t="0" r="0" b="0"/>
                  <wp:docPr id="1028618396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841A7EB" w14:textId="13A4AABC" w:rsidR="009E6E11" w:rsidRPr="008854DF" w:rsidRDefault="006F5C4F" w:rsidP="00071E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B99484" wp14:editId="5EE8CF17">
                  <wp:extent cx="2971800" cy="1890395"/>
                  <wp:effectExtent l="0" t="0" r="0" b="0"/>
                  <wp:docPr id="1058845632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6E11" w14:paraId="7DEB0724" w14:textId="77777777" w:rsidTr="40AB0C80">
        <w:trPr>
          <w:trHeight w:val="271"/>
        </w:trPr>
        <w:tc>
          <w:tcPr>
            <w:tcW w:w="0" w:type="auto"/>
          </w:tcPr>
          <w:p w14:paraId="4A753A76" w14:textId="77777777" w:rsidR="009E6E11" w:rsidRDefault="72488073" w:rsidP="00071E69">
            <w:pPr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(a)</w:t>
            </w:r>
          </w:p>
          <w:p w14:paraId="46F55049" w14:textId="77777777" w:rsidR="009E6E11" w:rsidRPr="00AC5A71" w:rsidRDefault="009E6E11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15DDCE" w14:textId="77777777" w:rsidR="009E6E11" w:rsidRPr="00AC5A71" w:rsidRDefault="009E6E11" w:rsidP="00071E69">
            <w:pPr>
              <w:jc w:val="center"/>
              <w:rPr>
                <w:rFonts w:ascii="Times New Roman" w:hAnsi="Times New Roman" w:cs="Times New Roman"/>
              </w:rPr>
            </w:pPr>
            <w:r w:rsidRPr="00AC5A71">
              <w:rPr>
                <w:rFonts w:ascii="Times New Roman" w:hAnsi="Times New Roman" w:cs="Times New Roman"/>
              </w:rPr>
              <w:t>(b)</w:t>
            </w:r>
          </w:p>
        </w:tc>
      </w:tr>
      <w:tr w:rsidR="009E6E11" w14:paraId="53702AA7" w14:textId="77777777" w:rsidTr="40AB0C80">
        <w:trPr>
          <w:trHeight w:val="2888"/>
        </w:trPr>
        <w:tc>
          <w:tcPr>
            <w:tcW w:w="0" w:type="auto"/>
          </w:tcPr>
          <w:p w14:paraId="3C7DF214" w14:textId="2A23CA67" w:rsidR="009E6E11" w:rsidRPr="00AC5A71" w:rsidRDefault="00302F84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7A2E8D4" wp14:editId="5DC57ECA">
                  <wp:extent cx="2971800" cy="1890395"/>
                  <wp:effectExtent l="0" t="0" r="0" b="0"/>
                  <wp:docPr id="801361118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6BCC8CD" w14:textId="1857E923" w:rsidR="009E6E11" w:rsidRPr="00AC5A71" w:rsidRDefault="006F5C4F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7DE63FC" wp14:editId="78E2DE30">
                  <wp:extent cx="2971800" cy="1890395"/>
                  <wp:effectExtent l="0" t="0" r="0" b="0"/>
                  <wp:docPr id="118300063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6E11" w14:paraId="5DF8119F" w14:textId="77777777" w:rsidTr="40AB0C80">
        <w:trPr>
          <w:trHeight w:val="271"/>
        </w:trPr>
        <w:tc>
          <w:tcPr>
            <w:tcW w:w="0" w:type="auto"/>
          </w:tcPr>
          <w:p w14:paraId="11211BC4" w14:textId="77777777" w:rsidR="009E6E11" w:rsidRDefault="72488073" w:rsidP="00071E69">
            <w:pPr>
              <w:jc w:val="center"/>
              <w:rPr>
                <w:rFonts w:ascii="Times New Roman" w:hAnsi="Times New Roman" w:cs="Times New Roman"/>
              </w:rPr>
            </w:pPr>
            <w:r w:rsidRPr="40AB0C80">
              <w:rPr>
                <w:rFonts w:ascii="Times New Roman" w:hAnsi="Times New Roman" w:cs="Times New Roman"/>
              </w:rPr>
              <w:t>(c)</w:t>
            </w:r>
          </w:p>
          <w:p w14:paraId="438F64C9" w14:textId="77777777" w:rsidR="009E6E11" w:rsidRPr="00AC5A71" w:rsidRDefault="009E6E11" w:rsidP="0007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1A45E3" w14:textId="77777777" w:rsidR="009E6E11" w:rsidRPr="00AC5A71" w:rsidRDefault="009E6E11" w:rsidP="00071E69">
            <w:pPr>
              <w:jc w:val="center"/>
              <w:rPr>
                <w:rFonts w:ascii="Times New Roman" w:hAnsi="Times New Roman" w:cs="Times New Roman"/>
              </w:rPr>
            </w:pPr>
            <w:r w:rsidRPr="00AC5A71">
              <w:rPr>
                <w:rFonts w:ascii="Times New Roman" w:hAnsi="Times New Roman" w:cs="Times New Roman"/>
              </w:rPr>
              <w:t>(d)</w:t>
            </w:r>
          </w:p>
        </w:tc>
      </w:tr>
      <w:tr w:rsidR="009E6E11" w14:paraId="1911BEE2" w14:textId="77777777" w:rsidTr="40AB0C80">
        <w:trPr>
          <w:trHeight w:val="2888"/>
        </w:trPr>
        <w:tc>
          <w:tcPr>
            <w:tcW w:w="0" w:type="auto"/>
          </w:tcPr>
          <w:p w14:paraId="10C8D9DB" w14:textId="70418FD9" w:rsidR="009E6E11" w:rsidRPr="00AC5A71" w:rsidRDefault="00302F84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499711C" wp14:editId="77F73C4A">
                  <wp:extent cx="2971800" cy="1890395"/>
                  <wp:effectExtent l="0" t="0" r="0" b="0"/>
                  <wp:docPr id="980868370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45A58EA" w14:textId="3F596E94" w:rsidR="009E6E11" w:rsidRPr="00AC5A71" w:rsidRDefault="006F5C4F" w:rsidP="0007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F25501F" wp14:editId="011E006C">
                  <wp:extent cx="2971800" cy="1890395"/>
                  <wp:effectExtent l="0" t="0" r="0" b="0"/>
                  <wp:docPr id="1474256267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9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6E11" w14:paraId="4284D083" w14:textId="77777777" w:rsidTr="40AB0C80">
        <w:trPr>
          <w:trHeight w:val="271"/>
        </w:trPr>
        <w:tc>
          <w:tcPr>
            <w:tcW w:w="0" w:type="auto"/>
          </w:tcPr>
          <w:p w14:paraId="58D4AE94" w14:textId="77777777" w:rsidR="009E6E11" w:rsidRPr="00AC5A71" w:rsidRDefault="009E6E11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(e)</w:t>
            </w:r>
          </w:p>
        </w:tc>
        <w:tc>
          <w:tcPr>
            <w:tcW w:w="0" w:type="auto"/>
          </w:tcPr>
          <w:p w14:paraId="723A52BB" w14:textId="77777777" w:rsidR="009E6E11" w:rsidRPr="00AC5A71" w:rsidRDefault="009E6E11" w:rsidP="00071E6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5A71">
              <w:rPr>
                <w:rFonts w:ascii="Times New Roman" w:hAnsi="Times New Roman" w:cs="Times New Roman"/>
                <w:noProof/>
              </w:rPr>
              <w:t>(f)</w:t>
            </w:r>
          </w:p>
        </w:tc>
      </w:tr>
    </w:tbl>
    <w:p w14:paraId="63DD80A8" w14:textId="6127A390" w:rsidR="00BE543C" w:rsidRDefault="00ED493A">
      <w:pPr>
        <w:rPr>
          <w:rFonts w:ascii="Times New Roman" w:hAnsi="Times New Roman" w:cs="Times New Roman"/>
        </w:rPr>
      </w:pPr>
      <w:r w:rsidRPr="00ED493A">
        <w:rPr>
          <w:rFonts w:ascii="Times New Roman" w:hAnsi="Times New Roman" w:cs="Times New Roman"/>
        </w:rPr>
        <w:t>(Source: figure created by authors)</w:t>
      </w:r>
    </w:p>
    <w:p w14:paraId="3730799B" w14:textId="4ECF720E" w:rsidR="3D3B2CB0" w:rsidRDefault="3D3B2CB0">
      <w:r>
        <w:br w:type="page"/>
      </w:r>
    </w:p>
    <w:p w14:paraId="6563FC48" w14:textId="5FEF9075" w:rsidR="003956EC" w:rsidRDefault="67E37C95" w:rsidP="40AB0C80">
      <w:pPr>
        <w:spacing w:line="278" w:lineRule="auto"/>
        <w:rPr>
          <w:rFonts w:ascii="Times New Roman" w:hAnsi="Times New Roman" w:cs="Times New Roman"/>
        </w:rPr>
      </w:pPr>
      <w:r w:rsidRPr="019EFF40">
        <w:rPr>
          <w:rFonts w:ascii="Times New Roman" w:hAnsi="Times New Roman" w:cs="Times New Roman"/>
        </w:rPr>
        <w:lastRenderedPageBreak/>
        <w:t>Table A.</w:t>
      </w:r>
      <w:r w:rsidR="4AEAFDFD" w:rsidRPr="019EFF40">
        <w:rPr>
          <w:rFonts w:ascii="Times New Roman" w:hAnsi="Times New Roman" w:cs="Times New Roman"/>
        </w:rPr>
        <w:t>I</w:t>
      </w:r>
      <w:r w:rsidRPr="019EFF40">
        <w:rPr>
          <w:rFonts w:ascii="Times New Roman" w:hAnsi="Times New Roman" w:cs="Times New Roman"/>
        </w:rPr>
        <w:t>. FNP Estimates by Scenario, RP80+SCO+ECO90 vs. RP85, State-level Averages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35"/>
        <w:gridCol w:w="990"/>
        <w:gridCol w:w="1392"/>
        <w:gridCol w:w="1170"/>
        <w:gridCol w:w="1020"/>
        <w:gridCol w:w="1365"/>
        <w:gridCol w:w="1470"/>
      </w:tblGrid>
      <w:tr w:rsidR="40AB0C80" w14:paraId="4BDD29C2" w14:textId="77777777" w:rsidTr="40AB0C80">
        <w:trPr>
          <w:trHeight w:val="295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CFE7B" w14:textId="0023D65F" w:rsidR="40AB0C80" w:rsidRDefault="40AB0C80" w:rsidP="40AB0C8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C3D49" w14:textId="1F4B8DE2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FNP Difference = Alternative – Baseline</w:t>
            </w:r>
          </w:p>
        </w:tc>
      </w:tr>
      <w:tr w:rsidR="40AB0C80" w14:paraId="30CA91EB" w14:textId="77777777" w:rsidTr="40AB0C80">
        <w:trPr>
          <w:trHeight w:val="29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2256E" w14:textId="77777777" w:rsidR="40AB0C80" w:rsidRDefault="40AB0C80" w:rsidP="40AB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AC290" w14:textId="35F1B8F4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Baseline FNP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B131C" w14:textId="14882760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Low yield correlation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FE291" w14:textId="61EB84B0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High APH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A00CC" w14:textId="0B183A62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Low APH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A6E53" w14:textId="0C7DB798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High price volatility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DA603" w14:textId="62A32316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Low price volatility</w:t>
            </w:r>
          </w:p>
        </w:tc>
      </w:tr>
      <w:tr w:rsidR="40AB0C80" w14:paraId="4AA26DA6" w14:textId="77777777" w:rsidTr="40AB0C80">
        <w:trPr>
          <w:trHeight w:val="435"/>
        </w:trPr>
        <w:tc>
          <w:tcPr>
            <w:tcW w:w="90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8A497" w14:textId="3E605865" w:rsidR="40AB0C80" w:rsidRDefault="40AB0C80" w:rsidP="40AB0C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CORN</w:t>
            </w:r>
          </w:p>
        </w:tc>
      </w:tr>
      <w:tr w:rsidR="000C707A" w14:paraId="28133FE6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FC6CE" w14:textId="77777777" w:rsidR="000C707A" w:rsidRDefault="000C707A" w:rsidP="000C7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Illinois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DCB10" w14:textId="6B5E62D3" w:rsidR="000C707A" w:rsidRDefault="000C707A" w:rsidP="000C70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4FC53" w14:textId="57C7FDC6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309BF" w14:textId="1EC138AF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6EAA8" w14:textId="5539C0B4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9CEAB" w14:textId="69372723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18F3D" w14:textId="0FDB938D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0C707A" w14:paraId="4AC7AE04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4284C" w14:textId="77777777" w:rsidR="000C707A" w:rsidRDefault="000C707A" w:rsidP="000C7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Indiana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78F06" w14:textId="1F0228E6" w:rsidR="000C707A" w:rsidRDefault="000C707A" w:rsidP="000C70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4B87B" w14:textId="052B90AD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F32CB" w14:textId="2DD79D0A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E07C2" w14:textId="5F31DF79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1F233" w14:textId="0E2E785E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9FE15" w14:textId="6A679F27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0C707A" w14:paraId="1D7D9CA5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45241" w14:textId="77777777" w:rsidR="000C707A" w:rsidRDefault="000C707A" w:rsidP="000C7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Iowa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67946" w14:textId="30E7B6EE" w:rsidR="000C707A" w:rsidRDefault="000C707A" w:rsidP="000C70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CF6C5" w14:textId="119A6049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CF60F" w14:textId="042573FC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30867" w14:textId="3015E9F0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7516E" w14:textId="1B3830E3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014E4" w14:textId="151A97A4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0C707A" w14:paraId="50A35A71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84A80" w14:textId="77777777" w:rsidR="000C707A" w:rsidRDefault="000C707A" w:rsidP="000C7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Kansas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849E7" w14:textId="446184DA" w:rsidR="000C707A" w:rsidRDefault="000C707A" w:rsidP="000C70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F1C15" w14:textId="49044526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1BEFD" w14:textId="7CD860F1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F90FB" w14:textId="282D083A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C2BD6" w14:textId="714E50BF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7968E" w14:textId="1F129E0D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0C707A" w14:paraId="4B0A2FBC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B3C90" w14:textId="77777777" w:rsidR="000C707A" w:rsidRDefault="000C707A" w:rsidP="000C7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Kentucky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6A229" w14:textId="6C328878" w:rsidR="000C707A" w:rsidRDefault="000C707A" w:rsidP="000C70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002EC" w14:textId="6356973F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C824C" w14:textId="66188DF2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4C0D7" w14:textId="448F0630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CFA54" w14:textId="1760A50E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7B53D" w14:textId="720428E7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0C707A" w14:paraId="68262433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04ACB" w14:textId="77777777" w:rsidR="000C707A" w:rsidRDefault="000C707A" w:rsidP="000C7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Michigan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3C08E" w14:textId="69AA454C" w:rsidR="000C707A" w:rsidRDefault="000C707A" w:rsidP="000C70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6477C" w14:textId="2DA11466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0212F" w14:textId="5103073B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ED264" w14:textId="3C87A70E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09914" w14:textId="1E0BAB9E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A9C7D" w14:textId="26838C42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</w:tr>
      <w:tr w:rsidR="000C707A" w14:paraId="60642B0F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40FAC" w14:textId="77777777" w:rsidR="000C707A" w:rsidRDefault="000C707A" w:rsidP="000C7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Minnesota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9904E" w14:textId="44316F6B" w:rsidR="000C707A" w:rsidRDefault="000C707A" w:rsidP="000C70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82C22" w14:textId="3A5D330D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C5098" w14:textId="6F4B8844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0EA99" w14:textId="7D66FC95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ACA65" w14:textId="6EEA6E3B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D4E30" w14:textId="6670AF92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0C707A" w14:paraId="3B037D30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74B46" w14:textId="77777777" w:rsidR="000C707A" w:rsidRDefault="000C707A" w:rsidP="000C7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Missouri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21F1AE" w14:textId="378C2A8C" w:rsidR="000C707A" w:rsidRDefault="000C707A" w:rsidP="000C70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C8A98" w14:textId="349C8445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2BCAC" w14:textId="3666192D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86E8E" w14:textId="17B1587E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88DF8" w14:textId="5AD1D695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2E85B" w14:textId="14327196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0C707A" w14:paraId="512FF8F0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43428" w14:textId="77777777" w:rsidR="000C707A" w:rsidRDefault="000C707A" w:rsidP="000C7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Nebraska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F71F60" w14:textId="17490C10" w:rsidR="000C707A" w:rsidRDefault="000C707A" w:rsidP="000C70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86CAD" w14:textId="325A757F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EA3D2" w14:textId="55C6E337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A16EE" w14:textId="1F5ADBD3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B12EC" w14:textId="35CDC56E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76F4F" w14:textId="7418D0A4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</w:tr>
      <w:tr w:rsidR="000C707A" w14:paraId="23308EDB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E8A31" w14:textId="77777777" w:rsidR="000C707A" w:rsidRDefault="000C707A" w:rsidP="000C7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North Carolina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D9390" w14:textId="68607510" w:rsidR="000C707A" w:rsidRDefault="000C707A" w:rsidP="000C70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62C0" w14:textId="4A07B9A2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BD8AF" w14:textId="28871C31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A07CE" w14:textId="64C1C26C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1B21A" w14:textId="4555E19F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097C4" w14:textId="1FFD0421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0C707A" w14:paraId="3ECE0D85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C4439" w14:textId="77777777" w:rsidR="000C707A" w:rsidRDefault="000C707A" w:rsidP="000C7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North Dakota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2B216" w14:textId="5777C9F1" w:rsidR="000C707A" w:rsidRDefault="000C707A" w:rsidP="000C70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67886" w14:textId="2292A4C7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5A9D4" w14:textId="2E97502C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0477B" w14:textId="4E9B506D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A52C0" w14:textId="0B751173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4C108" w14:textId="01B6DD7D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0C707A" w14:paraId="6190DF1B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4D25C" w14:textId="77777777" w:rsidR="000C707A" w:rsidRDefault="000C707A" w:rsidP="000C7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Ohio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61CF5" w14:textId="298B084E" w:rsidR="000C707A" w:rsidRDefault="000C707A" w:rsidP="000C70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B6016" w14:textId="5A7733AC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1739C" w14:textId="5EFAD798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4B992" w14:textId="712673FE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13A73" w14:textId="3E86609C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06994" w14:textId="445264BF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0C707A" w14:paraId="3D2E217A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8AC66" w14:textId="77777777" w:rsidR="000C707A" w:rsidRDefault="000C707A" w:rsidP="000C7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Pennsylvania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F779C" w14:textId="55CA6570" w:rsidR="000C707A" w:rsidRDefault="000C707A" w:rsidP="000C70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FDBFD" w14:textId="273405A5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D8AD8" w14:textId="17264073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601AB" w14:textId="145078E7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11945" w14:textId="3260AA6F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67D8F" w14:textId="15A44DED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</w:tr>
      <w:tr w:rsidR="000C707A" w14:paraId="033D7459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574EE" w14:textId="77777777" w:rsidR="000C707A" w:rsidRDefault="000C707A" w:rsidP="000C7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South Dakota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5300FE" w14:textId="50A25001" w:rsidR="000C707A" w:rsidRDefault="000C707A" w:rsidP="000C70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C004F" w14:textId="54CB5310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D4355" w14:textId="689F30C1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5C3DB" w14:textId="2984123E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95874" w14:textId="2F93BAC6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1C6D3" w14:textId="7B140D73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0C707A" w14:paraId="4AD6C1AC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1A5A7" w14:textId="77777777" w:rsidR="000C707A" w:rsidRDefault="000C707A" w:rsidP="000C7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Tennessee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01462" w14:textId="7DE419CA" w:rsidR="000C707A" w:rsidRDefault="000C707A" w:rsidP="000C70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0C4CF" w14:textId="570A79C8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A5809" w14:textId="42604422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F5D94" w14:textId="0385978D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E796F" w14:textId="7398F5C3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C43BA" w14:textId="39D45E29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0C707A" w14:paraId="17A3D33F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73D73" w14:textId="77777777" w:rsidR="000C707A" w:rsidRDefault="000C707A" w:rsidP="000C7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Texas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A57F4" w14:textId="32BE5C03" w:rsidR="000C707A" w:rsidRDefault="000C707A" w:rsidP="000C70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0.37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92D0E" w14:textId="2083BF3D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6A7D4" w14:textId="07262745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4E2EB" w14:textId="3D6016D1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E16F8" w14:textId="3C0955E6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9798D" w14:textId="71D79056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0C707A" w14:paraId="7C4571FC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70778" w14:textId="77777777" w:rsidR="000C707A" w:rsidRDefault="000C707A" w:rsidP="000C7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Wisconsin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1AD0A" w14:textId="4BDC9BDB" w:rsidR="000C707A" w:rsidRDefault="000C707A" w:rsidP="000C70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34335" w14:textId="0064D35F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330BF" w14:textId="1332F6C9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71B7E" w14:textId="0FFCFB03" w:rsidR="000C707A" w:rsidRPr="00976F7C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8F8D8" w14:textId="4E5EA520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BB8D1" w14:textId="12E3DC5F" w:rsidR="000C707A" w:rsidRDefault="000C707A" w:rsidP="000C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</w:tr>
      <w:tr w:rsidR="40AB0C80" w14:paraId="5D1086F0" w14:textId="77777777" w:rsidTr="40AB0C80">
        <w:trPr>
          <w:trHeight w:val="420"/>
        </w:trPr>
        <w:tc>
          <w:tcPr>
            <w:tcW w:w="90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01589" w14:textId="0E2154F2" w:rsidR="40AB0C80" w:rsidRPr="00976F7C" w:rsidRDefault="40AB0C80" w:rsidP="40AB0C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976F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SOYBEANS</w:t>
            </w:r>
          </w:p>
        </w:tc>
      </w:tr>
      <w:tr w:rsidR="001329A5" w14:paraId="35765F3F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9BEC0" w14:textId="60963F0F" w:rsidR="001329A5" w:rsidRDefault="001329A5" w:rsidP="00132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Arkansas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19619" w14:textId="76D8CEBA" w:rsidR="001329A5" w:rsidRDefault="001329A5" w:rsidP="00132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0.46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13910" w14:textId="4A720448" w:rsidR="001329A5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840A2" w14:textId="4762F72A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3EC7C" w14:textId="2DF0F7FF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BAAB8" w14:textId="5F215CB8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9A75" w14:textId="71122B30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1329A5" w14:paraId="5E722E97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8565C" w14:textId="70DB7384" w:rsidR="001329A5" w:rsidRDefault="001329A5" w:rsidP="00132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Illinois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84FC4" w14:textId="767FAFA0" w:rsidR="001329A5" w:rsidRDefault="001329A5" w:rsidP="00132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543AE" w14:textId="670720FF" w:rsidR="001329A5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E955E" w14:textId="529E98BC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D3F6D" w14:textId="6B4D2563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EEE6D" w14:textId="36CF74CF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D34FF" w14:textId="39201981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1329A5" w14:paraId="6D2CB464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2F6B8" w14:textId="41A33A7C" w:rsidR="001329A5" w:rsidRDefault="001329A5" w:rsidP="00132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Indiana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949D6" w14:textId="1B818949" w:rsidR="001329A5" w:rsidRDefault="001329A5" w:rsidP="00132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866EA" w14:textId="0B34FC7A" w:rsidR="001329A5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DB41D" w14:textId="61AC72D6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15907" w14:textId="368F4827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F72B7" w14:textId="71EA6FD3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8EF0E" w14:textId="6EF25ADA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1329A5" w14:paraId="081977EF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22A5C" w14:textId="7021FF0F" w:rsidR="001329A5" w:rsidRDefault="001329A5" w:rsidP="00132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Iowa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8778B" w14:textId="537C683F" w:rsidR="001329A5" w:rsidRDefault="001329A5" w:rsidP="00132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88D11" w14:textId="2F3A13A8" w:rsidR="001329A5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5B8B8" w14:textId="0B368F92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65F2D" w14:textId="5E5C8CC5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51B8B" w14:textId="711D8062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C719F" w14:textId="24B60800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1329A5" w14:paraId="0CBE87C0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08236" w14:textId="148B7A0C" w:rsidR="001329A5" w:rsidRDefault="001329A5" w:rsidP="00132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Kansas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5F043" w14:textId="66B8119A" w:rsidR="001329A5" w:rsidRDefault="001329A5" w:rsidP="00132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0.43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09245" w14:textId="663A2033" w:rsidR="001329A5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0D459" w14:textId="25F94468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46335" w14:textId="3D81E31A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ABC02" w14:textId="0338E56E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56497" w14:textId="30039C9E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1329A5" w14:paraId="10ABA5AE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8AB00" w14:textId="36AEF29D" w:rsidR="001329A5" w:rsidRDefault="001329A5" w:rsidP="00132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Kentucky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C692C" w14:textId="3E881D2F" w:rsidR="001329A5" w:rsidRDefault="001329A5" w:rsidP="00132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0.36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2D2EA" w14:textId="55ECBC27" w:rsidR="001329A5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5CFF1" w14:textId="79B77913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43B29" w14:textId="16E18E2E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75BEF" w14:textId="23B724B9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11095" w14:textId="1859C76D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1329A5" w14:paraId="74CF2403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B3D4E" w14:textId="029A3156" w:rsidR="001329A5" w:rsidRDefault="001329A5" w:rsidP="00132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Louisiana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32AEA" w14:textId="06D45E8F" w:rsidR="001329A5" w:rsidRDefault="001329A5" w:rsidP="00132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0.43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BAE21" w14:textId="2F321D66" w:rsidR="001329A5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5F5EB" w14:textId="4C0C3271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1BFA0" w14:textId="646D4F2A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F0F20" w14:textId="24B03F30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F411D" w14:textId="54540019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1329A5" w14:paraId="56452EC2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B0DBC" w14:textId="3114CE96" w:rsidR="001329A5" w:rsidRDefault="001329A5" w:rsidP="00132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Michigan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179CD" w14:textId="1C3C3632" w:rsidR="001329A5" w:rsidRDefault="001329A5" w:rsidP="00132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0.36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892D6" w14:textId="20D736F2" w:rsidR="001329A5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720D4" w14:textId="47BA1C78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DC600" w14:textId="237BBF5A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187FD" w14:textId="24CED877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3D413" w14:textId="414651D0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1329A5" w14:paraId="1836121E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85581" w14:textId="4BF29AA3" w:rsidR="001329A5" w:rsidRDefault="001329A5" w:rsidP="00132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Minnesota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09A62" w14:textId="4CF7D004" w:rsidR="001329A5" w:rsidRDefault="001329A5" w:rsidP="00132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4C79D" w14:textId="09397037" w:rsidR="001329A5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ED8F1" w14:textId="15213444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12208" w14:textId="3DACCA27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BF8A8" w14:textId="1DA3B688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023DD" w14:textId="4B8BBFDA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1329A5" w14:paraId="45ADF083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4329A" w14:textId="256D0772" w:rsidR="001329A5" w:rsidRDefault="001329A5" w:rsidP="00132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Mississippi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72EDB" w14:textId="59F3F79A" w:rsidR="001329A5" w:rsidRDefault="001329A5" w:rsidP="00132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0.42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A5F7A" w14:textId="430F109A" w:rsidR="001329A5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3A7F5" w14:textId="69B4920B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9AE48" w14:textId="5887471A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7A135" w14:textId="3A48107C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55423" w14:textId="0604BFA2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1329A5" w14:paraId="43041771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8DA06" w14:textId="7F052EFD" w:rsidR="001329A5" w:rsidRDefault="001329A5" w:rsidP="00132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Missouri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FE039" w14:textId="7F6EBA17" w:rsidR="001329A5" w:rsidRDefault="001329A5" w:rsidP="00132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0.39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DA815" w14:textId="4446CB2E" w:rsidR="001329A5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639AD" w14:textId="4B6A532D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61D39" w14:textId="7E19B3DF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5D8B7" w14:textId="2FC0386E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4CCEF" w14:textId="7EC0E2A0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1329A5" w14:paraId="7B7E9EEC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9711B" w14:textId="6D7B3173" w:rsidR="001329A5" w:rsidRDefault="001329A5" w:rsidP="00132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Nebraska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D9E60" w14:textId="55E5FAD1" w:rsidR="001329A5" w:rsidRDefault="001329A5" w:rsidP="00132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6B8C0" w14:textId="0AA92E5D" w:rsidR="001329A5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66D4D" w14:textId="663FA447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D1664" w14:textId="0F94E209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B6E35" w14:textId="7C6BC93A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BA28B" w14:textId="669A7DDC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1329A5" w14:paraId="65C7732E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F45C2" w14:textId="67389523" w:rsidR="001329A5" w:rsidRDefault="001329A5" w:rsidP="00132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North Dakota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DD15B" w14:textId="72D40481" w:rsidR="001329A5" w:rsidRDefault="001329A5" w:rsidP="00132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0.40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68721" w14:textId="23E19E1D" w:rsidR="001329A5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81B8C" w14:textId="4A4C993D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53393" w14:textId="40BA4E75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77BC1" w14:textId="2BAE96E1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D62EF" w14:textId="7DD5E469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1329A5" w14:paraId="0113173D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CA755" w14:textId="1EE3550B" w:rsidR="001329A5" w:rsidRDefault="001329A5" w:rsidP="00132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Ohio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49765" w14:textId="4ABDCE3C" w:rsidR="001329A5" w:rsidRDefault="001329A5" w:rsidP="00132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60D93" w14:textId="67242202" w:rsidR="001329A5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1BA3A" w14:textId="04B2BA7E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567AE" w14:textId="10E601D2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71ABB" w14:textId="0A409D76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B3DA1" w14:textId="59EC90CE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1329A5" w14:paraId="59E43370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C4002" w14:textId="12066E6B" w:rsidR="001329A5" w:rsidRDefault="001329A5" w:rsidP="00132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South Dakota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EEE0C" w14:textId="6E9DB9EC" w:rsidR="001329A5" w:rsidRDefault="001329A5" w:rsidP="00132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0.37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A7438" w14:textId="273E347B" w:rsidR="001329A5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9D48A" w14:textId="5AA0DC3C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53F8C" w14:textId="4334E228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D6BDA" w14:textId="2ACCCAD8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CBF7A" w14:textId="32C29A5F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1329A5" w14:paraId="3F7376B8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9DE93" w14:textId="315CFA71" w:rsidR="001329A5" w:rsidRDefault="001329A5" w:rsidP="00132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Tennessee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50E685" w14:textId="33F282AE" w:rsidR="001329A5" w:rsidRDefault="001329A5" w:rsidP="00132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0.36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717BA" w14:textId="4037D7F3" w:rsidR="001329A5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59608" w14:textId="2A7FB6E4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97BD9" w14:textId="66F8517B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C5B02" w14:textId="65A0F724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2C730" w14:textId="1464D425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1329A5" w14:paraId="109B5E86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5D880" w14:textId="5D7968A1" w:rsidR="001329A5" w:rsidRDefault="001329A5" w:rsidP="00132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Wisconsin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2DFEE" w14:textId="798C0F12" w:rsidR="001329A5" w:rsidRDefault="001329A5" w:rsidP="001329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0.38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EC936" w14:textId="24880665" w:rsidR="001329A5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40392" w14:textId="3A0EC37C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5936C" w14:textId="15656AB4" w:rsidR="001329A5" w:rsidRPr="00976F7C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8E313" w14:textId="46C6F6A1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98035" w14:textId="72A1F565" w:rsidR="001329A5" w:rsidRPr="00B8045D" w:rsidRDefault="001329A5" w:rsidP="0013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8045D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</w:tbl>
    <w:p w14:paraId="21D17D58" w14:textId="379E9048" w:rsidR="00B33F3F" w:rsidRDefault="652BEB96" w:rsidP="40AB0C80">
      <w:pPr>
        <w:spacing w:line="278" w:lineRule="auto"/>
        <w:rPr>
          <w:rFonts w:ascii="Times New Roman" w:hAnsi="Times New Roman" w:cs="Times New Roman"/>
        </w:rPr>
      </w:pPr>
      <w:r w:rsidRPr="40AB0C80">
        <w:rPr>
          <w:rFonts w:ascii="Times New Roman" w:hAnsi="Times New Roman" w:cs="Times New Roman"/>
        </w:rPr>
        <w:t>Note: FNP estimates are the frequency with which the RP85 benchmark indemnities exceed alternative coverage indemnities</w:t>
      </w:r>
      <w:r w:rsidR="00ED493A">
        <w:rPr>
          <w:rFonts w:ascii="Times New Roman" w:hAnsi="Times New Roman" w:cs="Times New Roman"/>
        </w:rPr>
        <w:t xml:space="preserve">. </w:t>
      </w:r>
      <w:r w:rsidR="00ED493A" w:rsidRPr="00ED493A">
        <w:rPr>
          <w:rFonts w:ascii="Times New Roman" w:hAnsi="Times New Roman" w:cs="Times New Roman"/>
        </w:rPr>
        <w:t xml:space="preserve">(Source: </w:t>
      </w:r>
      <w:r w:rsidR="00ED493A">
        <w:rPr>
          <w:rFonts w:ascii="Times New Roman" w:hAnsi="Times New Roman" w:cs="Times New Roman"/>
        </w:rPr>
        <w:t>table</w:t>
      </w:r>
      <w:r w:rsidR="00ED493A" w:rsidRPr="00ED493A">
        <w:rPr>
          <w:rFonts w:ascii="Times New Roman" w:hAnsi="Times New Roman" w:cs="Times New Roman"/>
        </w:rPr>
        <w:t xml:space="preserve"> created by authors)</w:t>
      </w:r>
    </w:p>
    <w:p w14:paraId="79566246" w14:textId="61FF7FAA" w:rsidR="003956EC" w:rsidRDefault="69E6672A" w:rsidP="40AB0C80">
      <w:pPr>
        <w:spacing w:line="278" w:lineRule="auto"/>
        <w:rPr>
          <w:rFonts w:ascii="Times New Roman" w:hAnsi="Times New Roman" w:cs="Times New Roman"/>
        </w:rPr>
      </w:pPr>
      <w:r w:rsidRPr="019EFF40">
        <w:rPr>
          <w:rFonts w:ascii="Times New Roman" w:hAnsi="Times New Roman" w:cs="Times New Roman"/>
        </w:rPr>
        <w:lastRenderedPageBreak/>
        <w:t>Table A.</w:t>
      </w:r>
      <w:r w:rsidR="00976F7C">
        <w:rPr>
          <w:rFonts w:ascii="Times New Roman" w:hAnsi="Times New Roman" w:cs="Times New Roman"/>
        </w:rPr>
        <w:t>II</w:t>
      </w:r>
      <w:r w:rsidRPr="019EFF40">
        <w:rPr>
          <w:rFonts w:ascii="Times New Roman" w:hAnsi="Times New Roman" w:cs="Times New Roman"/>
        </w:rPr>
        <w:t>. FNP Estimates by Scenario, RP80+SCO+ECO95 vs. RP85, State-level Averages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35"/>
        <w:gridCol w:w="990"/>
        <w:gridCol w:w="1392"/>
        <w:gridCol w:w="1170"/>
        <w:gridCol w:w="1020"/>
        <w:gridCol w:w="1365"/>
        <w:gridCol w:w="1470"/>
      </w:tblGrid>
      <w:tr w:rsidR="40AB0C80" w14:paraId="09BBEC13" w14:textId="77777777" w:rsidTr="40AB0C80">
        <w:trPr>
          <w:trHeight w:val="295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43C46" w14:textId="0023D65F" w:rsidR="40AB0C80" w:rsidRDefault="40AB0C80" w:rsidP="40AB0C8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F4F53" w14:textId="1F4B8DE2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FNP Difference = Alternative – Baseline</w:t>
            </w:r>
          </w:p>
        </w:tc>
      </w:tr>
      <w:tr w:rsidR="40AB0C80" w14:paraId="2A57F9F4" w14:textId="77777777" w:rsidTr="40AB0C80">
        <w:trPr>
          <w:trHeight w:val="29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C3CB2" w14:textId="77777777" w:rsidR="40AB0C80" w:rsidRDefault="40AB0C80" w:rsidP="40AB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3A40F" w14:textId="35F1B8F4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Baseline FNP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C80C3" w14:textId="14882760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Low yield correlation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5FC84" w14:textId="61EB84B0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High APH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9D6EB" w14:textId="0B183A62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Low APH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6C403" w14:textId="0C7DB798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High price volatility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B0E76" w14:textId="62A32316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Low price volatility</w:t>
            </w:r>
          </w:p>
        </w:tc>
      </w:tr>
      <w:tr w:rsidR="40AB0C80" w14:paraId="1644B8B3" w14:textId="77777777" w:rsidTr="40AB0C80">
        <w:trPr>
          <w:trHeight w:val="435"/>
        </w:trPr>
        <w:tc>
          <w:tcPr>
            <w:tcW w:w="90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50C28" w14:textId="3E605865" w:rsidR="40AB0C80" w:rsidRDefault="40AB0C80" w:rsidP="40AB0C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CORN</w:t>
            </w:r>
          </w:p>
        </w:tc>
      </w:tr>
      <w:tr w:rsidR="00162AB9" w14:paraId="7599CB1F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0C72" w14:textId="77777777" w:rsidR="00162AB9" w:rsidRDefault="00162AB9" w:rsidP="00162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Illinois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96B0A" w14:textId="7B35359B" w:rsidR="00162AB9" w:rsidRDefault="00162AB9" w:rsidP="00162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86E0E" w14:textId="1EA55A9B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DC6AE" w14:textId="4052671F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E9E63" w14:textId="36B673A1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CB6A4" w14:textId="15AD6AF0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88812" w14:textId="585D5D36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162AB9" w14:paraId="73AE094A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1412E" w14:textId="77777777" w:rsidR="00162AB9" w:rsidRDefault="00162AB9" w:rsidP="00162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Indiana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BBFE01" w14:textId="435686FA" w:rsidR="00162AB9" w:rsidRDefault="00162AB9" w:rsidP="00162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7B077" w14:textId="206DA1C1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31AA8" w14:textId="69D9E48A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CBE37" w14:textId="086A3342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10A18" w14:textId="09972D3F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EECA9" w14:textId="70B71DFC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162AB9" w14:paraId="5B4ABABA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DDCEE" w14:textId="77777777" w:rsidR="00162AB9" w:rsidRDefault="00162AB9" w:rsidP="00162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Iowa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980326" w14:textId="6984EE79" w:rsidR="00162AB9" w:rsidRDefault="00162AB9" w:rsidP="00162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E3D63" w14:textId="7B1F560C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C4D9E" w14:textId="5DC5EE4D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252DB" w14:textId="675035C8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C876A" w14:textId="0E80A7C3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370CB" w14:textId="298FF143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</w:tr>
      <w:tr w:rsidR="00162AB9" w14:paraId="178924F6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ECF55" w14:textId="77777777" w:rsidR="00162AB9" w:rsidRDefault="00162AB9" w:rsidP="00162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Kansas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C28A63" w14:textId="2BBD8701" w:rsidR="00162AB9" w:rsidRDefault="00162AB9" w:rsidP="00162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355F6" w14:textId="2CBAFB06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DBEB3" w14:textId="36FFE946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6046D" w14:textId="5B32D9FC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528A9" w14:textId="04C0CBE0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0C884" w14:textId="5F2A55AD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</w:tr>
      <w:tr w:rsidR="00162AB9" w14:paraId="0E594F06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8032C" w14:textId="77777777" w:rsidR="00162AB9" w:rsidRDefault="00162AB9" w:rsidP="00162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Kentucky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365C9" w14:textId="20F0EC2F" w:rsidR="00162AB9" w:rsidRDefault="00162AB9" w:rsidP="00162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C18F2" w14:textId="03F2EBD3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4D115" w14:textId="0B80D68E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9BEB9" w14:textId="5236E7D4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51FDD" w14:textId="2C9F5D6D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14BE6" w14:textId="5C837D7B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162AB9" w14:paraId="569EEC99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FC6B5" w14:textId="77777777" w:rsidR="00162AB9" w:rsidRDefault="00162AB9" w:rsidP="00162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Michigan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90B4B" w14:textId="55A1911A" w:rsidR="00162AB9" w:rsidRDefault="00162AB9" w:rsidP="00162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4EDC7" w14:textId="59AA250A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6A615" w14:textId="092FA037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C1125" w14:textId="4EE77173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92C2B" w14:textId="0C2C3239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33485" w14:textId="177CDAA9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162AB9" w14:paraId="5BC24F8A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B18C7" w14:textId="77777777" w:rsidR="00162AB9" w:rsidRDefault="00162AB9" w:rsidP="00162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Minnesota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54F2D" w14:textId="32487DF8" w:rsidR="00162AB9" w:rsidRDefault="00162AB9" w:rsidP="00162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CFD91" w14:textId="15B88B3F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B008A" w14:textId="0CFEB3F5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7A915" w14:textId="1CCAEF0A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089D3" w14:textId="59432886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E1E75" w14:textId="5B7FA00E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162AB9" w14:paraId="495A8B5B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ECF0D" w14:textId="77777777" w:rsidR="00162AB9" w:rsidRDefault="00162AB9" w:rsidP="00162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Missouri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8C755" w14:textId="22155FAC" w:rsidR="00162AB9" w:rsidRDefault="00162AB9" w:rsidP="00162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34403" w14:textId="521292DE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B7D81" w14:textId="4BCA785E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92383" w14:textId="7705F217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E9989" w14:textId="05030F6E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41796" w14:textId="2965744E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162AB9" w14:paraId="0829E5EC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67B19" w14:textId="77777777" w:rsidR="00162AB9" w:rsidRDefault="00162AB9" w:rsidP="00162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Nebraska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BACE8" w14:textId="29041563" w:rsidR="00162AB9" w:rsidRDefault="00162AB9" w:rsidP="00162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35473" w14:textId="7BAD5359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1CE5D" w14:textId="43C4A97F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01082" w14:textId="2D38638E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639C5" w14:textId="6E51AFB7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3379E" w14:textId="757316E8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</w:tr>
      <w:tr w:rsidR="00162AB9" w14:paraId="06A38AB8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2F941" w14:textId="77777777" w:rsidR="00162AB9" w:rsidRDefault="00162AB9" w:rsidP="00162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North Carolina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081AD" w14:textId="1CB550E2" w:rsidR="00162AB9" w:rsidRDefault="00162AB9" w:rsidP="00162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3AC8D" w14:textId="0009C668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C11EA" w14:textId="05D74A02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A3BCB" w14:textId="19EBDCE7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4C653" w14:textId="5B6911BB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A1325" w14:textId="115F4BA3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162AB9" w14:paraId="1E635245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BB2BC" w14:textId="77777777" w:rsidR="00162AB9" w:rsidRDefault="00162AB9" w:rsidP="00162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North Dakota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F439D" w14:textId="72ECA060" w:rsidR="00162AB9" w:rsidRDefault="00162AB9" w:rsidP="00162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96D78" w14:textId="1362375D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F6D6E" w14:textId="2260ECAF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363DC" w14:textId="6076C0BA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82963" w14:textId="368C1C04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E7955" w14:textId="14F1C67C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162AB9" w14:paraId="4CB23C98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548C0" w14:textId="77777777" w:rsidR="00162AB9" w:rsidRDefault="00162AB9" w:rsidP="00162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Ohio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35A02" w14:textId="7AD17E81" w:rsidR="00162AB9" w:rsidRDefault="00162AB9" w:rsidP="00162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0888C" w14:textId="14AFEA23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D3171" w14:textId="31E98E50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61195" w14:textId="2F97D4FA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15ABE" w14:textId="14B1787E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BF627" w14:textId="7221277B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162AB9" w14:paraId="116605FE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D7600" w14:textId="77777777" w:rsidR="00162AB9" w:rsidRDefault="00162AB9" w:rsidP="00162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Pennsylvania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8A893" w14:textId="51EF0FFA" w:rsidR="00162AB9" w:rsidRDefault="00162AB9" w:rsidP="00162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DFA29" w14:textId="7D9BDC0E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9D25A" w14:textId="125D933B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5D897" w14:textId="5289C8CC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32F29" w14:textId="0139C479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C13C7" w14:textId="5EA21427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162AB9" w14:paraId="29060415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A64F2" w14:textId="77777777" w:rsidR="00162AB9" w:rsidRDefault="00162AB9" w:rsidP="00162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South Dakota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AD1A0" w14:textId="5B44C010" w:rsidR="00162AB9" w:rsidRDefault="00162AB9" w:rsidP="00162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7617C" w14:textId="3F8C50C9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A2B86" w14:textId="2DE53DF7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FF97F" w14:textId="28DB1157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65E0" w14:textId="7BCBABCF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AD426" w14:textId="27DDD6B8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</w:tr>
      <w:tr w:rsidR="00162AB9" w14:paraId="0114F459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20917" w14:textId="77777777" w:rsidR="00162AB9" w:rsidRDefault="00162AB9" w:rsidP="00162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Tennessee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F5F00" w14:textId="77890245" w:rsidR="00162AB9" w:rsidRDefault="00162AB9" w:rsidP="00162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465FA" w14:textId="31A0A02D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4CA69" w14:textId="4632A036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BFA8A" w14:textId="6C39FD58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0E056" w14:textId="596B7302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7E902" w14:textId="38058E88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</w:tr>
      <w:tr w:rsidR="00162AB9" w14:paraId="1BCF3399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35965" w14:textId="77777777" w:rsidR="00162AB9" w:rsidRDefault="00162AB9" w:rsidP="00162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Texas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88F76" w14:textId="5E2916D0" w:rsidR="00162AB9" w:rsidRDefault="00162AB9" w:rsidP="00162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C8BFB" w14:textId="5DD9A352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2CA8F" w14:textId="6204CA5E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3F8E8" w14:textId="2D2B511A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47B52" w14:textId="11B39699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4EC36" w14:textId="25B3DEFD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="00162AB9" w14:paraId="6EAD6F4C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22451" w14:textId="77777777" w:rsidR="00162AB9" w:rsidRDefault="00162AB9" w:rsidP="00162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Wisconsin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96262" w14:textId="695D0C3E" w:rsidR="00162AB9" w:rsidRDefault="00162AB9" w:rsidP="00162A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1762A" w14:textId="6D45936F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E87FB" w14:textId="4CCCC466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17D6C" w14:textId="57C7D709" w:rsidR="00162AB9" w:rsidRPr="00976F7C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C0836" w14:textId="61C04A1A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8F734" w14:textId="5E2DE51F" w:rsidR="00162AB9" w:rsidRDefault="00162AB9" w:rsidP="0016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</w:tr>
      <w:tr w:rsidR="40AB0C80" w14:paraId="730BCD42" w14:textId="77777777" w:rsidTr="40AB0C80">
        <w:trPr>
          <w:trHeight w:val="420"/>
        </w:trPr>
        <w:tc>
          <w:tcPr>
            <w:tcW w:w="90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37FEE" w14:textId="0E2154F2" w:rsidR="40AB0C80" w:rsidRDefault="40AB0C80" w:rsidP="40AB0C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SOYBEANS</w:t>
            </w:r>
          </w:p>
        </w:tc>
      </w:tr>
      <w:tr w:rsidR="00D75584" w14:paraId="3B0C5EA8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5FA39" w14:textId="3E97BC89" w:rsidR="00D75584" w:rsidRDefault="00D75584" w:rsidP="00D75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Arkansas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C9A71" w14:textId="602A1D42" w:rsidR="00D75584" w:rsidRDefault="00D75584" w:rsidP="00D75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0.38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784FB" w14:textId="165B6527" w:rsidR="00D75584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7BAE9" w14:textId="7757848F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E6B3E" w14:textId="5C478431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2FB0D" w14:textId="4939E989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DA711" w14:textId="02B12EA1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D75584" w14:paraId="33872261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BA309" w14:textId="59E0E81C" w:rsidR="00D75584" w:rsidRDefault="00D75584" w:rsidP="00D75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Illinois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77FE9" w14:textId="1046B6F6" w:rsidR="00D75584" w:rsidRDefault="00D75584" w:rsidP="00D75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C9028" w14:textId="5C7AF33A" w:rsidR="00D75584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18FF6" w14:textId="2DF14F87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439EF" w14:textId="0685625A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580D1" w14:textId="2E87286E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7FFA3" w14:textId="761DE9E7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D75584" w14:paraId="4C18A636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2E059" w14:textId="2EA254B8" w:rsidR="00D75584" w:rsidRDefault="00D75584" w:rsidP="00D75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Indiana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A9F8A" w14:textId="1CA26F74" w:rsidR="00D75584" w:rsidRDefault="00D75584" w:rsidP="00D75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D80C4" w14:textId="6ADF6BC9" w:rsidR="00D75584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7F5F" w14:textId="0BFBD4F9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B4FD4" w14:textId="6772FFDC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F1B02" w14:textId="35B794FE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0A4BD" w14:textId="2C8B2205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D75584" w14:paraId="2D0C3B5F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CC740" w14:textId="1687C717" w:rsidR="00D75584" w:rsidRDefault="00D75584" w:rsidP="00D75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Iowa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9B66B" w14:textId="28D3D739" w:rsidR="00D75584" w:rsidRDefault="00D75584" w:rsidP="00D75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75923" w14:textId="3DC912B9" w:rsidR="00D75584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5193D" w14:textId="29C69E7A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B91C8" w14:textId="641DB48D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F1B10" w14:textId="0038E755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0D3B0" w14:textId="41BD88E8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D75584" w14:paraId="7AC95743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60E44" w14:textId="3F617248" w:rsidR="00D75584" w:rsidRDefault="00D75584" w:rsidP="00D75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Kansas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78CEB" w14:textId="7772A1B5" w:rsidR="00D75584" w:rsidRDefault="00D75584" w:rsidP="00D75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B4F26" w14:textId="666B3427" w:rsidR="00D75584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CC500" w14:textId="584FA9EE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E041B" w14:textId="6DFFB0DD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4EFC5" w14:textId="0E157B71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D04DB" w14:textId="08C60EEE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D75584" w14:paraId="52967592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91AD9" w14:textId="363D919B" w:rsidR="00D75584" w:rsidRDefault="00D75584" w:rsidP="00D75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Kentucky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2D3BB" w14:textId="74538ABC" w:rsidR="00D75584" w:rsidRDefault="00D75584" w:rsidP="00D75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B9B04" w14:textId="0853F18D" w:rsidR="00D75584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5DAFA" w14:textId="455941D8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73F11" w14:textId="09095C50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F8447" w14:textId="3522E9FC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8B919" w14:textId="536EB654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D75584" w14:paraId="2922E01D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44A0E" w14:textId="08CC4009" w:rsidR="00D75584" w:rsidRDefault="00D75584" w:rsidP="00D75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Louisiana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7D95F" w14:textId="0AD1DBCF" w:rsidR="00D75584" w:rsidRDefault="00D75584" w:rsidP="00D75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63F44" w14:textId="0B167193" w:rsidR="00D75584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4E0BE" w14:textId="434AC29F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AC249" w14:textId="3024D8B1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09B75" w14:textId="4345BF17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D4C7E" w14:textId="2DE54DA1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D75584" w14:paraId="30702017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971B3" w14:textId="79D4FF9B" w:rsidR="00D75584" w:rsidRDefault="00D75584" w:rsidP="00D75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Michigan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8B0BB" w14:textId="4B399918" w:rsidR="00D75584" w:rsidRDefault="00D75584" w:rsidP="00D75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0B79D" w14:textId="4CA68AE2" w:rsidR="00D75584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BFDB3" w14:textId="79AF471E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02CB7" w14:textId="724D1044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051CB" w14:textId="36E918D5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DBB0E" w14:textId="38E5BAF3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D75584" w14:paraId="6D27A1D2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6842C" w14:textId="0056887F" w:rsidR="00D75584" w:rsidRDefault="00D75584" w:rsidP="00D75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Minnesota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21634" w14:textId="203293BC" w:rsidR="00D75584" w:rsidRDefault="00D75584" w:rsidP="00D75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C9F9C" w14:textId="68A6A1B1" w:rsidR="00D75584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93A4E" w14:textId="728CE9F6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08D2E" w14:textId="2F6BB2C1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AE188" w14:textId="59D9C1E5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08214" w14:textId="4CAE8E0F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D75584" w14:paraId="57E9C360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91902" w14:textId="4B52BDDC" w:rsidR="00D75584" w:rsidRDefault="00D75584" w:rsidP="00D75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Mississippi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C70C3" w14:textId="55376D27" w:rsidR="00D75584" w:rsidRDefault="00D75584" w:rsidP="00D75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0.33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3902C" w14:textId="50C7FE69" w:rsidR="00D75584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018AA" w14:textId="3794E0D3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6A834" w14:textId="3EC32952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5BC18" w14:textId="3116D39C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34607" w14:textId="296A3255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D75584" w14:paraId="00FEAF0D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F8D55" w14:textId="076D00DF" w:rsidR="00D75584" w:rsidRDefault="00D75584" w:rsidP="00D75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Missouri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BBA196" w14:textId="5FD98B08" w:rsidR="00D75584" w:rsidRDefault="00D75584" w:rsidP="00D75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E3816" w14:textId="3AF79E9A" w:rsidR="00D75584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20D39" w14:textId="20D68739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41FCD" w14:textId="00EB8A45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61D7" w14:textId="7753F7E9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D2BDA" w14:textId="102EC0DB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D75584" w14:paraId="765BAE6C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3FD58" w14:textId="2347F7CC" w:rsidR="00D75584" w:rsidRDefault="00D75584" w:rsidP="00D75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Nebraska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C154C" w14:textId="1BB1BF6F" w:rsidR="00D75584" w:rsidRDefault="00D75584" w:rsidP="00D75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86F01" w14:textId="32F64476" w:rsidR="00D75584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DF59A" w14:textId="7140C881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486D8" w14:textId="375C24AB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9C39D" w14:textId="38289525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07586" w14:textId="63495958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D75584" w14:paraId="1511340A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3C69A" w14:textId="05D276B3" w:rsidR="00D75584" w:rsidRDefault="00D75584" w:rsidP="00D75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North Dakota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00314" w14:textId="4C72FA92" w:rsidR="00D75584" w:rsidRDefault="00D75584" w:rsidP="00D75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1FF27" w14:textId="6E8498CF" w:rsidR="00D75584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B2824" w14:textId="0758D031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8DDCD" w14:textId="6FE574A1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72100" w14:textId="585082AC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B3AC5" w14:textId="7CCBC8E2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D75584" w14:paraId="6724149B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B96C7" w14:textId="54A27030" w:rsidR="00D75584" w:rsidRDefault="00D75584" w:rsidP="00D75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Ohio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39677" w14:textId="0DECDDA7" w:rsidR="00D75584" w:rsidRDefault="00D75584" w:rsidP="00D75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CAEFF" w14:textId="756236DC" w:rsidR="00D75584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87F4" w14:textId="44D77296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9D682" w14:textId="60C4E886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554FE" w14:textId="18985A9E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ADBCA" w14:textId="4FA736AC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D75584" w14:paraId="1D61846E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49958" w14:textId="5D85CA15" w:rsidR="00D75584" w:rsidRDefault="00D75584" w:rsidP="00D75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South Dakota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22818" w14:textId="45AA4FE7" w:rsidR="00D75584" w:rsidRDefault="00D75584" w:rsidP="00D75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A7D70" w14:textId="2A120A59" w:rsidR="00D75584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F0B15" w14:textId="4B4A7E1E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A1906" w14:textId="2298C3DE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716E7" w14:textId="7D5BCD0D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0256B" w14:textId="4C8A2532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D75584" w14:paraId="0B92E198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28EEB" w14:textId="3A690518" w:rsidR="00D75584" w:rsidRDefault="00D75584" w:rsidP="00D75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Tennessee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A8FBA" w14:textId="6698EC18" w:rsidR="00D75584" w:rsidRDefault="00D75584" w:rsidP="00D75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24947" w14:textId="7F12F806" w:rsidR="00D75584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0FE39" w14:textId="4009276E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14283" w14:textId="71AB474C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A30E2" w14:textId="2529B57B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6DF71" w14:textId="197ABA4D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D75584" w14:paraId="62A3A0AF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78448" w14:textId="1804B7A5" w:rsidR="00D75584" w:rsidRDefault="00D75584" w:rsidP="00D75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Wisconsin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8D8AD" w14:textId="6EAD380F" w:rsidR="00D75584" w:rsidRDefault="00D75584" w:rsidP="00D755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71B84" w14:textId="29432368" w:rsidR="00D75584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D4DDD" w14:textId="3B77CC24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28FAF" w14:textId="7B81E89E" w:rsidR="00D75584" w:rsidRPr="00976F7C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4F4F6" w14:textId="6E8E619C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0DC2A" w14:textId="27CA4F06" w:rsidR="00D75584" w:rsidRPr="00BE3895" w:rsidRDefault="00D75584" w:rsidP="00D7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BE3895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</w:tbl>
    <w:p w14:paraId="153E450F" w14:textId="11DD0B40" w:rsidR="3D3B2CB0" w:rsidRDefault="69E6672A" w:rsidP="00B33F3F">
      <w:pPr>
        <w:spacing w:line="278" w:lineRule="auto"/>
      </w:pPr>
      <w:r w:rsidRPr="40AB0C80">
        <w:rPr>
          <w:rFonts w:ascii="Times New Roman" w:hAnsi="Times New Roman" w:cs="Times New Roman"/>
        </w:rPr>
        <w:t>Note: FNP estimates are the frequency with which the RP85 benchmark indemnities exceed alternative coverage indemnities</w:t>
      </w:r>
      <w:r w:rsidR="00ED493A">
        <w:rPr>
          <w:rFonts w:ascii="Times New Roman" w:hAnsi="Times New Roman" w:cs="Times New Roman"/>
        </w:rPr>
        <w:t xml:space="preserve">. </w:t>
      </w:r>
      <w:r w:rsidR="00ED493A" w:rsidRPr="00ED493A">
        <w:rPr>
          <w:rFonts w:ascii="Times New Roman" w:hAnsi="Times New Roman" w:cs="Times New Roman"/>
        </w:rPr>
        <w:t xml:space="preserve">(Source: </w:t>
      </w:r>
      <w:r w:rsidR="00ED493A">
        <w:rPr>
          <w:rFonts w:ascii="Times New Roman" w:hAnsi="Times New Roman" w:cs="Times New Roman"/>
        </w:rPr>
        <w:t>table</w:t>
      </w:r>
      <w:r w:rsidR="00ED493A" w:rsidRPr="00ED493A">
        <w:rPr>
          <w:rFonts w:ascii="Times New Roman" w:hAnsi="Times New Roman" w:cs="Times New Roman"/>
        </w:rPr>
        <w:t xml:space="preserve"> created by authors)</w:t>
      </w:r>
      <w:r w:rsidR="3D3B2CB0">
        <w:br w:type="page"/>
      </w:r>
    </w:p>
    <w:p w14:paraId="5FEB7925" w14:textId="53A590C0" w:rsidR="003956EC" w:rsidRDefault="20786D7E" w:rsidP="40AB0C80">
      <w:pPr>
        <w:spacing w:line="278" w:lineRule="auto"/>
        <w:rPr>
          <w:rFonts w:ascii="Times New Roman" w:hAnsi="Times New Roman" w:cs="Times New Roman"/>
        </w:rPr>
      </w:pPr>
      <w:r w:rsidRPr="019EFF40">
        <w:rPr>
          <w:rFonts w:ascii="Times New Roman" w:hAnsi="Times New Roman" w:cs="Times New Roman"/>
        </w:rPr>
        <w:lastRenderedPageBreak/>
        <w:t>Table A.</w:t>
      </w:r>
      <w:r w:rsidR="00976F7C">
        <w:rPr>
          <w:rFonts w:ascii="Times New Roman" w:hAnsi="Times New Roman" w:cs="Times New Roman"/>
        </w:rPr>
        <w:t>III</w:t>
      </w:r>
      <w:r w:rsidRPr="019EFF40">
        <w:rPr>
          <w:rFonts w:ascii="Times New Roman" w:hAnsi="Times New Roman" w:cs="Times New Roman"/>
        </w:rPr>
        <w:t>. FPP Estimates by Scenario, RP80+SCO+ECO90 vs. RP90, State-level Averages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35"/>
        <w:gridCol w:w="990"/>
        <w:gridCol w:w="1392"/>
        <w:gridCol w:w="1170"/>
        <w:gridCol w:w="1020"/>
        <w:gridCol w:w="1365"/>
        <w:gridCol w:w="1470"/>
      </w:tblGrid>
      <w:tr w:rsidR="40AB0C80" w14:paraId="5DBE4D35" w14:textId="77777777" w:rsidTr="40AB0C80">
        <w:trPr>
          <w:trHeight w:val="295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FE7C4" w14:textId="0023D65F" w:rsidR="40AB0C80" w:rsidRDefault="40AB0C80" w:rsidP="40AB0C8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358BE" w14:textId="6F34ABD6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F</w:t>
            </w:r>
            <w:r w:rsidR="6EC5561F"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P</w:t>
            </w: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P Difference = Alternative – Baseline</w:t>
            </w:r>
          </w:p>
        </w:tc>
      </w:tr>
      <w:tr w:rsidR="40AB0C80" w14:paraId="48CA74F2" w14:textId="77777777" w:rsidTr="40AB0C80">
        <w:trPr>
          <w:trHeight w:val="29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635F1" w14:textId="77777777" w:rsidR="40AB0C80" w:rsidRDefault="40AB0C80" w:rsidP="40AB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65775" w14:textId="06B0DF7B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Baseline F</w:t>
            </w:r>
            <w:r w:rsidR="7402BF9E"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P</w:t>
            </w: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E7162" w14:textId="14882760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Low yield correlation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1FA8F" w14:textId="61EB84B0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High APH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31176" w14:textId="0B183A62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Low APH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967FC" w14:textId="0C7DB798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High price volatility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56AB6" w14:textId="62A32316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Low price volatility</w:t>
            </w:r>
          </w:p>
        </w:tc>
      </w:tr>
      <w:tr w:rsidR="40AB0C80" w14:paraId="0D28CF89" w14:textId="77777777" w:rsidTr="40AB0C80">
        <w:trPr>
          <w:trHeight w:val="435"/>
        </w:trPr>
        <w:tc>
          <w:tcPr>
            <w:tcW w:w="90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FCEE9" w14:textId="3E605865" w:rsidR="40AB0C80" w:rsidRDefault="40AB0C80" w:rsidP="40AB0C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CORN</w:t>
            </w:r>
          </w:p>
        </w:tc>
      </w:tr>
      <w:tr w:rsidR="00CD090F" w14:paraId="76B709DD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10C55" w14:textId="77777777" w:rsidR="00CD090F" w:rsidRDefault="00CD090F" w:rsidP="00CD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Illinois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F18E4" w14:textId="3C19E117" w:rsidR="00CD090F" w:rsidRDefault="00CD090F" w:rsidP="00CD0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A0012" w14:textId="6C0FD839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BDB81" w14:textId="15F38B39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B7980" w14:textId="5C2C13D3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8D2D2" w14:textId="745993C7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C8797" w14:textId="7D67F24C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</w:tr>
      <w:tr w:rsidR="00CD090F" w14:paraId="29A6AE3B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0802B" w14:textId="77777777" w:rsidR="00CD090F" w:rsidRDefault="00CD090F" w:rsidP="00CD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Indiana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AA179" w14:textId="47DCF0C5" w:rsidR="00CD090F" w:rsidRDefault="00CD090F" w:rsidP="00CD0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4D885" w14:textId="39BBFF76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69BE2" w14:textId="2CBB93CA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0BADD" w14:textId="238C7F68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39AAC" w14:textId="45F8BF29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B1936" w14:textId="595C17BC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</w:tr>
      <w:tr w:rsidR="00CD090F" w14:paraId="416ECFE4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48F7B" w14:textId="77777777" w:rsidR="00CD090F" w:rsidRDefault="00CD090F" w:rsidP="00CD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Iowa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D3C23" w14:textId="020D7F00" w:rsidR="00CD090F" w:rsidRDefault="00CD090F" w:rsidP="00CD0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41558" w14:textId="1329F719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56718" w14:textId="0B73EF95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87883" w14:textId="11EDEC23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C4886" w14:textId="0E4CFE5E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0C7B8" w14:textId="040523E7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</w:tr>
      <w:tr w:rsidR="00CD090F" w14:paraId="24ADE428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6672D" w14:textId="77777777" w:rsidR="00CD090F" w:rsidRDefault="00CD090F" w:rsidP="00CD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Kansas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5D177" w14:textId="5ACDD6C6" w:rsidR="00CD090F" w:rsidRDefault="00CD090F" w:rsidP="00CD0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CCA2F" w14:textId="12FF8CDA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42032" w14:textId="6A80D49B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71713" w14:textId="3F61FB55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D367F" w14:textId="390E18B0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2C883" w14:textId="64BAC735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</w:tr>
      <w:tr w:rsidR="00CD090F" w14:paraId="05E827C8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3A1A2" w14:textId="77777777" w:rsidR="00CD090F" w:rsidRDefault="00CD090F" w:rsidP="00CD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Kentucky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B99A3" w14:textId="25B5577B" w:rsidR="00CD090F" w:rsidRDefault="00CD090F" w:rsidP="00CD0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9B693" w14:textId="69C6AAE0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F18D0" w14:textId="1D4B88A9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31801" w14:textId="57F17A2F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16769" w14:textId="545CB3E2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214C9" w14:textId="23E9D93C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</w:tr>
      <w:tr w:rsidR="00CD090F" w14:paraId="549543C1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00DCC" w14:textId="77777777" w:rsidR="00CD090F" w:rsidRDefault="00CD090F" w:rsidP="00CD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Michigan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6C44B" w14:textId="38E9C33B" w:rsidR="00CD090F" w:rsidRDefault="00CD090F" w:rsidP="00CD0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1BBC2" w14:textId="41401769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3D2CC" w14:textId="402E7232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639B7" w14:textId="32E334E2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30C02" w14:textId="3E90E59D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E62CB" w14:textId="5251A659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</w:tr>
      <w:tr w:rsidR="00CD090F" w14:paraId="683FF3AB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4E63A" w14:textId="77777777" w:rsidR="00CD090F" w:rsidRDefault="00CD090F" w:rsidP="00CD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Minnesota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3DA62" w14:textId="7AF37516" w:rsidR="00CD090F" w:rsidRDefault="00CD090F" w:rsidP="00CD0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23E48" w14:textId="4480D486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C8485" w14:textId="6460E928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03791" w14:textId="73DF8BFC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33D01" w14:textId="663876B4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C8503" w14:textId="62681B85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</w:tr>
      <w:tr w:rsidR="00CD090F" w14:paraId="6B2CCF27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B1077" w14:textId="77777777" w:rsidR="00CD090F" w:rsidRDefault="00CD090F" w:rsidP="00CD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Missouri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45586" w14:textId="68DFD835" w:rsidR="00CD090F" w:rsidRDefault="00CD090F" w:rsidP="00CD0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0B1AD" w14:textId="3AFE21C4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C50A8" w14:textId="3F508A41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DF597" w14:textId="6FBE7E98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E5EC7" w14:textId="41DFB9D8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1D4B8" w14:textId="1E66469A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</w:tr>
      <w:tr w:rsidR="00CD090F" w14:paraId="3EDC2316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57EC2" w14:textId="77777777" w:rsidR="00CD090F" w:rsidRDefault="00CD090F" w:rsidP="00CD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Nebraska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57FFFE" w14:textId="6E7655F9" w:rsidR="00CD090F" w:rsidRDefault="00CD090F" w:rsidP="00CD0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CD4AF" w14:textId="239E6DED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58D5F" w14:textId="25603AE3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4AC0C" w14:textId="15E65AE1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07609" w14:textId="33F1ACC1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67839" w14:textId="349D27B8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</w:tr>
      <w:tr w:rsidR="00CD090F" w14:paraId="7F5A4271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10C04" w14:textId="77777777" w:rsidR="00CD090F" w:rsidRDefault="00CD090F" w:rsidP="00CD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North Carolina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E8816" w14:textId="4CCD20CD" w:rsidR="00CD090F" w:rsidRDefault="00CD090F" w:rsidP="00CD0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BB407" w14:textId="7D5571EA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599E5" w14:textId="46C69CCA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C9E4A" w14:textId="79E8BF2F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4AC23" w14:textId="4869CE1E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D3FBF" w14:textId="2E2794E7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</w:tr>
      <w:tr w:rsidR="00CD090F" w14:paraId="2F0504A2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65D93" w14:textId="77777777" w:rsidR="00CD090F" w:rsidRDefault="00CD090F" w:rsidP="00CD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North Dakota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92E68" w14:textId="74702F50" w:rsidR="00CD090F" w:rsidRDefault="00CD090F" w:rsidP="00CD0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9DCD5" w14:textId="5B501EB7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39243" w14:textId="764A07FD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D4B57" w14:textId="4A773837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F26C6" w14:textId="7924EAED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1C2DB" w14:textId="21DAA312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</w:tr>
      <w:tr w:rsidR="00CD090F" w14:paraId="19DC8500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64D0E" w14:textId="77777777" w:rsidR="00CD090F" w:rsidRDefault="00CD090F" w:rsidP="00CD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Ohio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F71103" w14:textId="0ED3FDE9" w:rsidR="00CD090F" w:rsidRDefault="00CD090F" w:rsidP="00CD0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02EE6" w14:textId="45F9E2BB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BC0B9" w14:textId="56B142C8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08923" w14:textId="00BB6195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A30BC" w14:textId="230E4918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1C353" w14:textId="69EA7D35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</w:tr>
      <w:tr w:rsidR="00CD090F" w14:paraId="0EA248DB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592EA" w14:textId="77777777" w:rsidR="00CD090F" w:rsidRDefault="00CD090F" w:rsidP="00CD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Pennsylvania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5A8D7" w14:textId="75C09235" w:rsidR="00CD090F" w:rsidRDefault="00CD090F" w:rsidP="00CD0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1817B" w14:textId="0984DD86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D7DEC" w14:textId="7147EFA1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59627" w14:textId="5436FE47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BD8DE" w14:textId="56F0E7BB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B04C2" w14:textId="019C7A48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</w:tr>
      <w:tr w:rsidR="00CD090F" w14:paraId="2E9A1CC0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963E0" w14:textId="77777777" w:rsidR="00CD090F" w:rsidRDefault="00CD090F" w:rsidP="00CD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South Dakota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C6DA5" w14:textId="77B5EECA" w:rsidR="00CD090F" w:rsidRDefault="00CD090F" w:rsidP="00CD0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1E88A" w14:textId="002ADF1E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1BC05" w14:textId="2BE8D8C3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7951A" w14:textId="41DDC174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8B673" w14:textId="1C7653B3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FB9CB" w14:textId="77268430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</w:tr>
      <w:tr w:rsidR="00CD090F" w14:paraId="6FF6EDDA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F8355" w14:textId="77777777" w:rsidR="00CD090F" w:rsidRDefault="00CD090F" w:rsidP="00CD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Tennessee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DDE4A" w14:textId="1996BF2F" w:rsidR="00CD090F" w:rsidRDefault="00CD090F" w:rsidP="00CD0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AF99D" w14:textId="0E3A50E2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BBCBA" w14:textId="5C870983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AE73D" w14:textId="5B54D9E7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A0CC3" w14:textId="1DDD52F8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3FD47" w14:textId="6D768E81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</w:tr>
      <w:tr w:rsidR="00CD090F" w14:paraId="13CF9D4F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559D1" w14:textId="77777777" w:rsidR="00CD090F" w:rsidRDefault="00CD090F" w:rsidP="00CD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Texas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96F5E3" w14:textId="47313508" w:rsidR="00CD090F" w:rsidRDefault="00CD090F" w:rsidP="00CD0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CB20A" w14:textId="7F710FE0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FFF6A" w14:textId="48023EDB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255A5" w14:textId="351F6D6B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60F9D" w14:textId="2FF983DA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A0DBB" w14:textId="5A7890FE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</w:tr>
      <w:tr w:rsidR="00CD090F" w14:paraId="317BC518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DA55A" w14:textId="77777777" w:rsidR="00CD090F" w:rsidRDefault="00CD090F" w:rsidP="00CD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Wisconsin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7F201" w14:textId="45CC4E45" w:rsidR="00CD090F" w:rsidRDefault="00CD090F" w:rsidP="00CD0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4BFC5" w14:textId="55693234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D84DD" w14:textId="78B419AB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21467" w14:textId="14DB18A1" w:rsidR="00CD090F" w:rsidRPr="00976F7C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37FA0" w14:textId="37A71AF1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BBE09" w14:textId="33B9183F" w:rsidR="00CD090F" w:rsidRDefault="00CD090F" w:rsidP="00CD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</w:tr>
      <w:tr w:rsidR="40AB0C80" w14:paraId="273F1D1E" w14:textId="77777777" w:rsidTr="40AB0C80">
        <w:trPr>
          <w:trHeight w:val="420"/>
        </w:trPr>
        <w:tc>
          <w:tcPr>
            <w:tcW w:w="90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26139" w14:textId="0E2154F2" w:rsidR="40AB0C80" w:rsidRDefault="40AB0C80" w:rsidP="40AB0C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SOYBEANS</w:t>
            </w:r>
          </w:p>
        </w:tc>
      </w:tr>
      <w:tr w:rsidR="00DA3B50" w14:paraId="10761D2D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F3FB5" w14:textId="0A010E3D" w:rsidR="00DA3B50" w:rsidRDefault="00DA3B50" w:rsidP="00DA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Arkansas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F3E6C" w14:textId="50EB58DE" w:rsidR="00DA3B50" w:rsidRDefault="00DA3B50" w:rsidP="00DA3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65C99" w14:textId="4AB2EC4B" w:rsidR="00DA3B50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062F4" w14:textId="5F1160EE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3F21" w14:textId="4BD6E17A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B8500" w14:textId="49C39FD2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CE783" w14:textId="04D415DD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</w:tr>
      <w:tr w:rsidR="00DA3B50" w14:paraId="51798AA2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C5A7C" w14:textId="43989E5A" w:rsidR="00DA3B50" w:rsidRDefault="00DA3B50" w:rsidP="00DA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Illinois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E006B" w14:textId="43B2CF7B" w:rsidR="00DA3B50" w:rsidRDefault="00DA3B50" w:rsidP="00DA3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9A19B" w14:textId="06339F54" w:rsidR="00DA3B50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64FB0" w14:textId="212E317E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14905" w14:textId="6112A9E3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04D9B" w14:textId="5272A226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80817" w14:textId="6B984E33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-0.08</w:t>
            </w:r>
          </w:p>
        </w:tc>
      </w:tr>
      <w:tr w:rsidR="00DA3B50" w14:paraId="4578D534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2D10B" w14:textId="00018DA6" w:rsidR="00DA3B50" w:rsidRDefault="00DA3B50" w:rsidP="00DA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Indiana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72E47" w14:textId="3354AD26" w:rsidR="00DA3B50" w:rsidRDefault="00DA3B50" w:rsidP="00DA3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83460" w14:textId="0CA63173" w:rsidR="00DA3B50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B3292" w14:textId="09085046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F0657" w14:textId="4F302BFF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60D35" w14:textId="1DDB8453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826F6" w14:textId="2DFF1960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-0.07</w:t>
            </w:r>
          </w:p>
        </w:tc>
      </w:tr>
      <w:tr w:rsidR="00DA3B50" w14:paraId="249A4480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EFF48" w14:textId="663B9796" w:rsidR="00DA3B50" w:rsidRDefault="00DA3B50" w:rsidP="00DA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Iowa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09EB4B" w14:textId="144EAFE9" w:rsidR="00DA3B50" w:rsidRDefault="00DA3B50" w:rsidP="00DA3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B9582" w14:textId="7CC63351" w:rsidR="00DA3B50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7AAFD" w14:textId="60FBDFBE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A103D" w14:textId="19008B96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29FF6" w14:textId="162268C5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344EB" w14:textId="21080DBE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-0.07</w:t>
            </w:r>
          </w:p>
        </w:tc>
      </w:tr>
      <w:tr w:rsidR="00DA3B50" w14:paraId="6B151AD8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F9A84" w14:textId="2243FAB3" w:rsidR="00DA3B50" w:rsidRDefault="00DA3B50" w:rsidP="00DA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Kansas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4EAA5" w14:textId="29CEA147" w:rsidR="00DA3B50" w:rsidRDefault="00DA3B50" w:rsidP="00DA3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B6E25" w14:textId="1BB5F986" w:rsidR="00DA3B50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C0D82" w14:textId="6C601B83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4012E" w14:textId="7EE8468F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7219E" w14:textId="2D4B25D9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08018" w14:textId="5BE9AB07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</w:tr>
      <w:tr w:rsidR="00DA3B50" w14:paraId="41E40970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E6963" w14:textId="75032B01" w:rsidR="00DA3B50" w:rsidRDefault="00DA3B50" w:rsidP="00DA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Kentucky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76AC7" w14:textId="69BA5F8B" w:rsidR="00DA3B50" w:rsidRDefault="00DA3B50" w:rsidP="00DA3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ACF6D" w14:textId="4117F3ED" w:rsidR="00DA3B50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E44C8" w14:textId="6EA7A275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EFD7B" w14:textId="006822EA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FEB66" w14:textId="4152FA2A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81134" w14:textId="5897CA25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</w:tr>
      <w:tr w:rsidR="00DA3B50" w14:paraId="77D64754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0D6D1" w14:textId="2C730CBD" w:rsidR="00DA3B50" w:rsidRDefault="00DA3B50" w:rsidP="00DA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Louisiana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DBF76" w14:textId="788F3DA0" w:rsidR="00DA3B50" w:rsidRDefault="00DA3B50" w:rsidP="00DA3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24A3A" w14:textId="15673E01" w:rsidR="00DA3B50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D04C6" w14:textId="24516281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78736" w14:textId="73375B35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48939" w14:textId="0269F771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8E0BE" w14:textId="45ACA823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</w:tr>
      <w:tr w:rsidR="00DA3B50" w14:paraId="28983A55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01E22" w14:textId="5E7D174D" w:rsidR="00DA3B50" w:rsidRDefault="00DA3B50" w:rsidP="00DA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Michigan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3448AB" w14:textId="61B0CD6A" w:rsidR="00DA3B50" w:rsidRDefault="00DA3B50" w:rsidP="00DA3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5BF69" w14:textId="7316D479" w:rsidR="00DA3B50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D60B7" w14:textId="45BE0A7E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3125D" w14:textId="2FC05052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0A3B2" w14:textId="26A2E4D3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7BC84" w14:textId="48674E69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</w:tr>
      <w:tr w:rsidR="00DA3B50" w14:paraId="792F3F28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2A138" w14:textId="481F3E60" w:rsidR="00DA3B50" w:rsidRDefault="00DA3B50" w:rsidP="00DA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Minnesota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E0971" w14:textId="6899321C" w:rsidR="00DA3B50" w:rsidRDefault="00DA3B50" w:rsidP="00DA3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CF635" w14:textId="3051945E" w:rsidR="00DA3B50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08986" w14:textId="584250C1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978B9" w14:textId="1DC842CC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63288" w14:textId="0322ABB0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AF0F8" w14:textId="680264E8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</w:tr>
      <w:tr w:rsidR="00DA3B50" w14:paraId="02927837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42BE8" w14:textId="746A9F52" w:rsidR="00DA3B50" w:rsidRDefault="00DA3B50" w:rsidP="00DA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Mississippi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851BE" w14:textId="05D3423B" w:rsidR="00DA3B50" w:rsidRDefault="00DA3B50" w:rsidP="00DA3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C7774" w14:textId="1EB7DCF2" w:rsidR="00DA3B50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D34E9" w14:textId="6245612E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3D074" w14:textId="1FC33FF5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1B074" w14:textId="1786356D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D635C" w14:textId="5EE81040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</w:tr>
      <w:tr w:rsidR="00DA3B50" w14:paraId="0B3F74CF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E18DC" w14:textId="70AEE7EB" w:rsidR="00DA3B50" w:rsidRDefault="00DA3B50" w:rsidP="00DA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Missouri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1D482" w14:textId="6F4DF6D6" w:rsidR="00DA3B50" w:rsidRDefault="00DA3B50" w:rsidP="00DA3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CF937" w14:textId="5630CD62" w:rsidR="00DA3B50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1681D" w14:textId="6AC90065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19FF0" w14:textId="59FD4E49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77778" w14:textId="11AB2261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ACC00" w14:textId="1777B91C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</w:tr>
      <w:tr w:rsidR="00DA3B50" w14:paraId="3699410D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DFA14" w14:textId="1689D4E8" w:rsidR="00DA3B50" w:rsidRDefault="00DA3B50" w:rsidP="00DA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Nebraska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EBC2F" w14:textId="26EA943F" w:rsidR="00DA3B50" w:rsidRDefault="00DA3B50" w:rsidP="00DA3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F31FD" w14:textId="2CA2C13A" w:rsidR="00DA3B50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6A55E" w14:textId="58CE4899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5F74A" w14:textId="075F8A65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07150" w14:textId="4929EBFF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9213C" w14:textId="486F0445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</w:tr>
      <w:tr w:rsidR="00DA3B50" w14:paraId="5D98788F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4C455" w14:textId="2B1A8D1F" w:rsidR="00DA3B50" w:rsidRDefault="00DA3B50" w:rsidP="00DA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North Dakota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5F2B8" w14:textId="6A2E6D0F" w:rsidR="00DA3B50" w:rsidRDefault="00DA3B50" w:rsidP="00DA3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331C2" w14:textId="1B850A15" w:rsidR="00DA3B50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5FDAB" w14:textId="61C4B9AB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93A87" w14:textId="3587E0E7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1AD23" w14:textId="36B7547C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D9396" w14:textId="1BC8B5CB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</w:tr>
      <w:tr w:rsidR="00DA3B50" w14:paraId="2A098BB7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79B34" w14:textId="29C82234" w:rsidR="00DA3B50" w:rsidRDefault="00DA3B50" w:rsidP="00DA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Ohio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34C64" w14:textId="29F0BC1C" w:rsidR="00DA3B50" w:rsidRDefault="00DA3B50" w:rsidP="00DA3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BDA1B" w14:textId="60D3ACA3" w:rsidR="00DA3B50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EBE11" w14:textId="7C8BDCE4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3445F" w14:textId="290DF3D4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708BE" w14:textId="6BD56241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B1DD7" w14:textId="204A6DC0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</w:tr>
      <w:tr w:rsidR="00DA3B50" w14:paraId="2AD60A04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B76A4" w14:textId="6BE76403" w:rsidR="00DA3B50" w:rsidRDefault="00DA3B50" w:rsidP="00DA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South Dakota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D787F" w14:textId="637A6C69" w:rsidR="00DA3B50" w:rsidRDefault="00DA3B50" w:rsidP="00DA3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F7FB" w14:textId="3E7526B5" w:rsidR="00DA3B50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8088E" w14:textId="6EC77903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F4E88" w14:textId="73C9395F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8F324" w14:textId="42977AA3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7E6ED" w14:textId="23D9C31F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</w:tr>
      <w:tr w:rsidR="00DA3B50" w14:paraId="264A6E05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93ED1" w14:textId="16F320FB" w:rsidR="00DA3B50" w:rsidRDefault="00DA3B50" w:rsidP="00DA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Tennessee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1BA6D" w14:textId="43796320" w:rsidR="00DA3B50" w:rsidRDefault="00DA3B50" w:rsidP="00DA3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7FEC8" w14:textId="4D1220CB" w:rsidR="00DA3B50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391C6" w14:textId="7E35C928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AD6E7" w14:textId="043B5977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632D7" w14:textId="6FF50399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1B375" w14:textId="541EE337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</w:tr>
      <w:tr w:rsidR="00DA3B50" w14:paraId="6036A001" w14:textId="77777777" w:rsidTr="40AB0C8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62667" w14:textId="2FFFAEEC" w:rsidR="00DA3B50" w:rsidRDefault="00DA3B50" w:rsidP="00DA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Wisconsin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96931" w14:textId="02ED041B" w:rsidR="00DA3B50" w:rsidRDefault="00DA3B50" w:rsidP="00DA3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10FBC" w14:textId="0B687B09" w:rsidR="00DA3B50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EDDDB" w14:textId="0516D8F3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6D2EC" w14:textId="4CB0C806" w:rsidR="00DA3B50" w:rsidRPr="00976F7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DFCF7" w14:textId="496787D9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7CEB7" w14:textId="03A5F956" w:rsidR="00DA3B50" w:rsidRPr="0044763C" w:rsidRDefault="00DA3B50" w:rsidP="00DA3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763C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</w:tr>
    </w:tbl>
    <w:p w14:paraId="58883E5D" w14:textId="3C4A80BB" w:rsidR="3D3B2CB0" w:rsidRDefault="20786D7E" w:rsidP="00B33F3F">
      <w:pPr>
        <w:spacing w:line="278" w:lineRule="auto"/>
      </w:pPr>
      <w:r w:rsidRPr="40AB0C80">
        <w:rPr>
          <w:rFonts w:ascii="Times New Roman" w:hAnsi="Times New Roman" w:cs="Times New Roman"/>
        </w:rPr>
        <w:t>Note: FPP estimates are the frequency with which the alternative coverage indemnities exceed RP90 benchmark indemnities</w:t>
      </w:r>
      <w:r w:rsidR="00ED493A">
        <w:rPr>
          <w:rFonts w:ascii="Times New Roman" w:hAnsi="Times New Roman" w:cs="Times New Roman"/>
        </w:rPr>
        <w:t xml:space="preserve">. </w:t>
      </w:r>
      <w:r w:rsidR="00ED493A" w:rsidRPr="00ED493A">
        <w:rPr>
          <w:rFonts w:ascii="Times New Roman" w:hAnsi="Times New Roman" w:cs="Times New Roman"/>
        </w:rPr>
        <w:t xml:space="preserve">(Source: </w:t>
      </w:r>
      <w:r w:rsidR="00ED493A">
        <w:rPr>
          <w:rFonts w:ascii="Times New Roman" w:hAnsi="Times New Roman" w:cs="Times New Roman"/>
        </w:rPr>
        <w:t>table</w:t>
      </w:r>
      <w:r w:rsidR="00ED493A" w:rsidRPr="00ED493A">
        <w:rPr>
          <w:rFonts w:ascii="Times New Roman" w:hAnsi="Times New Roman" w:cs="Times New Roman"/>
        </w:rPr>
        <w:t xml:space="preserve"> created by authors)</w:t>
      </w:r>
      <w:r w:rsidR="3D3B2CB0">
        <w:br w:type="page"/>
      </w:r>
    </w:p>
    <w:p w14:paraId="3A33DAFD" w14:textId="0C784636" w:rsidR="003956EC" w:rsidRDefault="20786D7E" w:rsidP="40AB0C80">
      <w:pPr>
        <w:spacing w:line="278" w:lineRule="auto"/>
        <w:rPr>
          <w:rFonts w:ascii="Times New Roman" w:hAnsi="Times New Roman" w:cs="Times New Roman"/>
        </w:rPr>
      </w:pPr>
      <w:r w:rsidRPr="019EFF40">
        <w:rPr>
          <w:rFonts w:ascii="Times New Roman" w:hAnsi="Times New Roman" w:cs="Times New Roman"/>
        </w:rPr>
        <w:lastRenderedPageBreak/>
        <w:t>Table A.</w:t>
      </w:r>
      <w:r w:rsidR="00976F7C">
        <w:rPr>
          <w:rFonts w:ascii="Times New Roman" w:hAnsi="Times New Roman" w:cs="Times New Roman"/>
        </w:rPr>
        <w:t>IV</w:t>
      </w:r>
      <w:r w:rsidRPr="019EFF40">
        <w:rPr>
          <w:rFonts w:ascii="Times New Roman" w:hAnsi="Times New Roman" w:cs="Times New Roman"/>
        </w:rPr>
        <w:t>. FPP Estimates by Scenario, RP80+SCO+ECO9</w:t>
      </w:r>
      <w:r w:rsidR="118A85AD" w:rsidRPr="019EFF40">
        <w:rPr>
          <w:rFonts w:ascii="Times New Roman" w:hAnsi="Times New Roman" w:cs="Times New Roman"/>
        </w:rPr>
        <w:t>5</w:t>
      </w:r>
      <w:r w:rsidRPr="019EFF40">
        <w:rPr>
          <w:rFonts w:ascii="Times New Roman" w:hAnsi="Times New Roman" w:cs="Times New Roman"/>
        </w:rPr>
        <w:t xml:space="preserve"> vs. RP9</w:t>
      </w:r>
      <w:r w:rsidR="3A9EA1A2" w:rsidRPr="019EFF40">
        <w:rPr>
          <w:rFonts w:ascii="Times New Roman" w:hAnsi="Times New Roman" w:cs="Times New Roman"/>
        </w:rPr>
        <w:t>5</w:t>
      </w:r>
      <w:r w:rsidRPr="019EFF40">
        <w:rPr>
          <w:rFonts w:ascii="Times New Roman" w:hAnsi="Times New Roman" w:cs="Times New Roman"/>
        </w:rPr>
        <w:t>, State-level Averages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35"/>
        <w:gridCol w:w="990"/>
        <w:gridCol w:w="1392"/>
        <w:gridCol w:w="1170"/>
        <w:gridCol w:w="1020"/>
        <w:gridCol w:w="1365"/>
        <w:gridCol w:w="1470"/>
      </w:tblGrid>
      <w:tr w:rsidR="40AB0C80" w14:paraId="7BB80EAB" w14:textId="77777777" w:rsidTr="019EFF40">
        <w:trPr>
          <w:trHeight w:val="295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86073" w14:textId="0023D65F" w:rsidR="40AB0C80" w:rsidRDefault="40AB0C80" w:rsidP="40AB0C8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9C081" w14:textId="0FB4BFB4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F</w:t>
            </w:r>
            <w:r w:rsidR="3BBB66E8"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P</w:t>
            </w: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P Difference = Alternative – Baseline</w:t>
            </w:r>
          </w:p>
        </w:tc>
      </w:tr>
      <w:tr w:rsidR="40AB0C80" w14:paraId="686C18F7" w14:textId="77777777" w:rsidTr="019EFF40">
        <w:trPr>
          <w:trHeight w:val="29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D5058" w14:textId="77777777" w:rsidR="40AB0C80" w:rsidRDefault="40AB0C80" w:rsidP="40AB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083B0" w14:textId="0B7D5278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Baseline F</w:t>
            </w:r>
            <w:r w:rsidR="56475FD6"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P</w:t>
            </w: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754DF" w14:textId="14882760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Low yield correlation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49BF9" w14:textId="61EB84B0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High APH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C4270" w14:textId="0B183A62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Low APH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86018" w14:textId="0C7DB798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High price volatility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EDD1B" w14:textId="62A32316" w:rsidR="40AB0C80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Low price volatility</w:t>
            </w:r>
          </w:p>
        </w:tc>
      </w:tr>
      <w:tr w:rsidR="40AB0C80" w14:paraId="7204F462" w14:textId="77777777" w:rsidTr="019EFF40">
        <w:trPr>
          <w:trHeight w:val="435"/>
        </w:trPr>
        <w:tc>
          <w:tcPr>
            <w:tcW w:w="90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56761" w14:textId="3E605865" w:rsidR="40AB0C80" w:rsidRDefault="40AB0C80" w:rsidP="40AB0C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CORN</w:t>
            </w:r>
          </w:p>
        </w:tc>
      </w:tr>
      <w:tr w:rsidR="00241443" w14:paraId="77840000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BC28D" w14:textId="77777777" w:rsidR="00241443" w:rsidRDefault="00241443" w:rsidP="00241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Illinois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8D66E" w14:textId="0A55736F" w:rsidR="00241443" w:rsidRDefault="00241443" w:rsidP="00241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5DDF3" w14:textId="22C7BACB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73491" w14:textId="034BA314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48B7A" w14:textId="4EC3B28B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4E87B" w14:textId="5013DEB4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B4432" w14:textId="0D8427F0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</w:tr>
      <w:tr w:rsidR="00241443" w14:paraId="20F6A56B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675F4" w14:textId="77777777" w:rsidR="00241443" w:rsidRDefault="00241443" w:rsidP="00241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Indiana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1E7FE" w14:textId="0B3A1995" w:rsidR="00241443" w:rsidRDefault="00241443" w:rsidP="00241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A2232" w14:textId="3848D4AF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D639C" w14:textId="15F27423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CC25E" w14:textId="65155E79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8EB5A" w14:textId="1E04B1B9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85765" w14:textId="154AA5EC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</w:tr>
      <w:tr w:rsidR="00241443" w14:paraId="372703BE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92AF9" w14:textId="77777777" w:rsidR="00241443" w:rsidRDefault="00241443" w:rsidP="00241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Iowa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05F8F" w14:textId="4EF41BB4" w:rsidR="00241443" w:rsidRDefault="00241443" w:rsidP="00241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2C520" w14:textId="6E023D71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C4C25" w14:textId="5A3C42D5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37301" w14:textId="36B43595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0D719" w14:textId="67B76471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67594" w14:textId="50C165A7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</w:tr>
      <w:tr w:rsidR="00241443" w14:paraId="3873192E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C2C3D" w14:textId="77777777" w:rsidR="00241443" w:rsidRDefault="00241443" w:rsidP="00241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Kansas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EE61B" w14:textId="05D7B989" w:rsidR="00241443" w:rsidRDefault="00241443" w:rsidP="00241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A5F3B" w14:textId="493E1780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DC3A1" w14:textId="36B68F41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96F0F" w14:textId="37A9B837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E486B" w14:textId="3FBDF430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839BF" w14:textId="417D9AA1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</w:tr>
      <w:tr w:rsidR="00241443" w14:paraId="561A0B90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40977" w14:textId="77777777" w:rsidR="00241443" w:rsidRDefault="00241443" w:rsidP="00241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Kentucky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A1777" w14:textId="3FF57AE3" w:rsidR="00241443" w:rsidRDefault="00241443" w:rsidP="00241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0BAE5" w14:textId="649B626B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00AC5" w14:textId="59D539EE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21E17" w14:textId="2A19CD49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8C4C5" w14:textId="0C87E14A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81C13" w14:textId="02F1D5CD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</w:tr>
      <w:tr w:rsidR="00241443" w14:paraId="7FE9B6DC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9395C" w14:textId="77777777" w:rsidR="00241443" w:rsidRDefault="00241443" w:rsidP="00241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Michigan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2C79FC" w14:textId="47782032" w:rsidR="00241443" w:rsidRDefault="00241443" w:rsidP="00241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E8DAC" w14:textId="3B674AF9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B0910" w14:textId="03B5A761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3F725" w14:textId="1FA0421F" w:rsidR="00241443" w:rsidRPr="00976F7C" w:rsidRDefault="5EF5CA6A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7FFEC782" w:rsidRPr="00976F7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CD3EC" w14:textId="1C88A706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D7A07" w14:textId="580C4B12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</w:tr>
      <w:tr w:rsidR="00241443" w14:paraId="4E4096DD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FC395" w14:textId="77777777" w:rsidR="00241443" w:rsidRDefault="00241443" w:rsidP="00241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Minnesota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005D6" w14:textId="6677EDD0" w:rsidR="00241443" w:rsidRDefault="00241443" w:rsidP="00241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7D097" w14:textId="4F744256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60D9B" w14:textId="610733B9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B142C" w14:textId="71C7F36C" w:rsidR="00241443" w:rsidRPr="00976F7C" w:rsidRDefault="08CFFF94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7FFEC782" w:rsidRPr="00976F7C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B0D32" w14:textId="1AB44971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7256F" w14:textId="66DB6FC0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</w:tr>
      <w:tr w:rsidR="00241443" w14:paraId="2815AC1C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7A5FB" w14:textId="77777777" w:rsidR="00241443" w:rsidRDefault="00241443" w:rsidP="00241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Missouri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1CBA8" w14:textId="21EB21A0" w:rsidR="00241443" w:rsidRDefault="00241443" w:rsidP="00241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722AA" w14:textId="73F84266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D65D2" w14:textId="7EB9A108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A23ED" w14:textId="31F85B7E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A35B8" w14:textId="29AE987F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AF448" w14:textId="38BF85E6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</w:tr>
      <w:tr w:rsidR="00241443" w14:paraId="51674B94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E7811" w14:textId="77777777" w:rsidR="00241443" w:rsidRDefault="00241443" w:rsidP="00241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Nebraska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04719" w14:textId="5475C187" w:rsidR="00241443" w:rsidRDefault="00241443" w:rsidP="00241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FDAEF" w14:textId="1B14A491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28572" w14:textId="27D817FE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A0FCD" w14:textId="04676CEE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734BC" w14:textId="2E2F88D9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80879" w14:textId="048F9CDD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</w:tr>
      <w:tr w:rsidR="00241443" w14:paraId="1E898CDD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16905" w14:textId="77777777" w:rsidR="00241443" w:rsidRDefault="00241443" w:rsidP="00241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North Carolina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08D1A" w14:textId="448E400B" w:rsidR="00241443" w:rsidRDefault="00241443" w:rsidP="00241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08712" w14:textId="15B229A5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4DA5A" w14:textId="0BCE5164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C7A98" w14:textId="17326EAC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8A1F4" w14:textId="1C57467D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54650" w14:textId="09893D7C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</w:tr>
      <w:tr w:rsidR="00241443" w14:paraId="2C00B087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037B4" w14:textId="77777777" w:rsidR="00241443" w:rsidRDefault="00241443" w:rsidP="00241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North Dakota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B5D8F" w14:textId="203BC455" w:rsidR="00241443" w:rsidRDefault="00241443" w:rsidP="00241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723E2" w14:textId="41A11611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38CAC" w14:textId="34C74152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87B82" w14:textId="37D0DEB5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227D8" w14:textId="28196FDF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538F0" w14:textId="6B83E8F0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</w:tr>
      <w:tr w:rsidR="00241443" w14:paraId="132B7E6B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57654" w14:textId="77777777" w:rsidR="00241443" w:rsidRDefault="00241443" w:rsidP="00241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Ohio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A9D35" w14:textId="2FE7BEA8" w:rsidR="00241443" w:rsidRDefault="00241443" w:rsidP="00241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9ACA5" w14:textId="061C328F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0FF24" w14:textId="0D1C6314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887B3" w14:textId="64C02C21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57584" w14:textId="221F955F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98835" w14:textId="3ADAE4BA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</w:tr>
      <w:tr w:rsidR="00241443" w14:paraId="626E3FD0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04EFA" w14:textId="77777777" w:rsidR="00241443" w:rsidRDefault="00241443" w:rsidP="00241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Pennsylvania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3AA9B" w14:textId="6889FB56" w:rsidR="00241443" w:rsidRDefault="00241443" w:rsidP="00241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08B9B" w14:textId="3E15E383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40ABE" w14:textId="66B62412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655D8" w14:textId="3A5B812D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6D4E9" w14:textId="3851278E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A303C" w14:textId="40A9D1C1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</w:tr>
      <w:tr w:rsidR="00241443" w14:paraId="07C44EE1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CC0B2" w14:textId="77777777" w:rsidR="00241443" w:rsidRDefault="00241443" w:rsidP="00241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South Dakota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5BA63" w14:textId="107BF6F3" w:rsidR="00241443" w:rsidRDefault="00241443" w:rsidP="00241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02D84" w14:textId="49753CC8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1AE5C" w14:textId="769E5DB6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1B69C" w14:textId="6499FD77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DFE92" w14:textId="0613F2F4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47E62" w14:textId="5898CF9F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</w:tr>
      <w:tr w:rsidR="00241443" w14:paraId="400810AF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142B5" w14:textId="77777777" w:rsidR="00241443" w:rsidRDefault="00241443" w:rsidP="00241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Tennessee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3A233" w14:textId="7EBD808C" w:rsidR="00241443" w:rsidRDefault="00241443" w:rsidP="00241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D317B" w14:textId="61247BDC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3713A" w14:textId="72D15CDB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261E8" w14:textId="2067CA05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16671" w14:textId="4D97FD44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1FD9F" w14:textId="44FAF792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</w:tr>
      <w:tr w:rsidR="00241443" w14:paraId="2931E086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4C9FF" w14:textId="77777777" w:rsidR="00241443" w:rsidRDefault="00241443" w:rsidP="00241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Texas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24AD1" w14:textId="46F96482" w:rsidR="00241443" w:rsidRDefault="00241443" w:rsidP="00241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E20B3" w14:textId="665D54F9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22D2A" w14:textId="35E30D76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EF2C2" w14:textId="1FFFF1EB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32FFD" w14:textId="63206DD8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E1C44" w14:textId="4D5F2059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</w:tr>
      <w:tr w:rsidR="00241443" w14:paraId="321DC37C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378D8" w14:textId="77777777" w:rsidR="00241443" w:rsidRDefault="00241443" w:rsidP="00241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color w:val="000000" w:themeColor="text1"/>
              </w:rPr>
              <w:t>Wisconsin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88EAB" w14:textId="6891AD8F" w:rsidR="00241443" w:rsidRDefault="00241443" w:rsidP="00241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13FB7" w14:textId="72EACF52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880A4" w14:textId="014E76AA" w:rsidR="00241443" w:rsidRPr="00976F7C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C9BB3" w14:textId="1B1746F8" w:rsidR="00241443" w:rsidRPr="00976F7C" w:rsidRDefault="7FFEC782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 w:themeColor="text1"/>
              </w:rPr>
              <w:t>-0.0</w:t>
            </w:r>
            <w:r w:rsidR="114BD9B9" w:rsidRPr="00976F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AA279" w14:textId="200FEB2C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42BC4" w14:textId="10BFBCDA" w:rsidR="00241443" w:rsidRDefault="00241443" w:rsidP="0024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</w:tr>
      <w:tr w:rsidR="40AB0C80" w14:paraId="7DAD8225" w14:textId="77777777" w:rsidTr="019EFF40">
        <w:trPr>
          <w:trHeight w:val="420"/>
        </w:trPr>
        <w:tc>
          <w:tcPr>
            <w:tcW w:w="90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37CD7" w14:textId="0E2154F2" w:rsidR="40AB0C80" w:rsidRDefault="40AB0C80" w:rsidP="40AB0C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40AB0C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SOYBEANS</w:t>
            </w:r>
          </w:p>
        </w:tc>
      </w:tr>
      <w:tr w:rsidR="00B8113B" w14:paraId="45F42782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EDDA8" w14:textId="5BDCE95C" w:rsidR="00B8113B" w:rsidRDefault="00B8113B" w:rsidP="00B8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Arkansas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377EA" w14:textId="62854234" w:rsidR="00B8113B" w:rsidRDefault="00B8113B" w:rsidP="00B811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C8F92" w14:textId="33CC347F" w:rsidR="00B8113B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6FF02" w14:textId="57F52584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5AB87" w14:textId="7488C97C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AD660" w14:textId="2EE69B82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6EA93" w14:textId="778C98A4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</w:tr>
      <w:tr w:rsidR="00B8113B" w14:paraId="4D0F4933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DE328" w14:textId="78317B37" w:rsidR="00B8113B" w:rsidRDefault="00B8113B" w:rsidP="00B8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Illinois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D63ED" w14:textId="2D499DD5" w:rsidR="00B8113B" w:rsidRDefault="00B8113B" w:rsidP="00B811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75111" w14:textId="532EC42C" w:rsidR="00B8113B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2EDAA" w14:textId="16CEEE24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98BE6" w14:textId="60D84ABB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C637B" w14:textId="1E7ABB2E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E74C2" w14:textId="6B3656B3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-0.07</w:t>
            </w:r>
          </w:p>
        </w:tc>
      </w:tr>
      <w:tr w:rsidR="00B8113B" w14:paraId="0BC9F37A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3AC9C" w14:textId="42D64AC6" w:rsidR="00B8113B" w:rsidRDefault="00B8113B" w:rsidP="00B8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Indiana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6EA15" w14:textId="7C38BF27" w:rsidR="00B8113B" w:rsidRDefault="00B8113B" w:rsidP="00B811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89E51" w14:textId="7152470F" w:rsidR="00B8113B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54D6E" w14:textId="79E1EB78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3F430" w14:textId="5D395C57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99A6B" w14:textId="54691463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C1374" w14:textId="58A97E4A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</w:tr>
      <w:tr w:rsidR="00B8113B" w14:paraId="4B55685F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B9587" w14:textId="2BC73E90" w:rsidR="00B8113B" w:rsidRDefault="00B8113B" w:rsidP="00B8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Iowa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41EE0" w14:textId="280A4603" w:rsidR="00B8113B" w:rsidRDefault="00B8113B" w:rsidP="00B811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38119" w14:textId="33A435DE" w:rsidR="00B8113B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DF484" w14:textId="7BA80903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C4004" w14:textId="498CF368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84238" w14:textId="41D1062A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685E7" w14:textId="3F87C958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</w:tr>
      <w:tr w:rsidR="00B8113B" w14:paraId="11609D05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FDA3A" w14:textId="4A528E0B" w:rsidR="00B8113B" w:rsidRDefault="00B8113B" w:rsidP="00B8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Kansas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EDFAE" w14:textId="2D2CAAE5" w:rsidR="00B8113B" w:rsidRDefault="00B8113B" w:rsidP="00B811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B306B" w14:textId="340A0858" w:rsidR="00B8113B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1D7F8" w14:textId="4BCDA35C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D1346" w14:textId="5CC1B6FE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FE364" w14:textId="66A8C783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176A3" w14:textId="7747B3DF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</w:tr>
      <w:tr w:rsidR="00B8113B" w14:paraId="2432D571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FE0E3" w14:textId="546E75DF" w:rsidR="00B8113B" w:rsidRDefault="00B8113B" w:rsidP="00B8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Kentucky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ED9DC" w14:textId="25A4E9CF" w:rsidR="00B8113B" w:rsidRDefault="00B8113B" w:rsidP="00B811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9EA84" w14:textId="15D8A6A3" w:rsidR="00B8113B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72E08" w14:textId="2BFE9B01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E85EA" w14:textId="0113BE62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CA66A" w14:textId="7FAB97BA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3E55A" w14:textId="1FD929AD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</w:tr>
      <w:tr w:rsidR="00B8113B" w14:paraId="2B87A76C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77BAC" w14:textId="7E008D67" w:rsidR="00B8113B" w:rsidRDefault="00B8113B" w:rsidP="00B8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Louisiana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83AAE" w14:textId="42AA8324" w:rsidR="00B8113B" w:rsidRDefault="00B8113B" w:rsidP="00B811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1C81" w14:textId="5DFDAD21" w:rsidR="00B8113B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FE12A" w14:textId="31C2FE37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A2B12" w14:textId="1DD0881A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5CB71" w14:textId="2167FEA7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1D12E" w14:textId="15E28DDB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</w:tr>
      <w:tr w:rsidR="00B8113B" w14:paraId="722A33EC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CD118" w14:textId="36A00BC1" w:rsidR="00B8113B" w:rsidRDefault="00B8113B" w:rsidP="00B8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Michigan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0D6829" w14:textId="2275C6DC" w:rsidR="00B8113B" w:rsidRDefault="00B8113B" w:rsidP="00B811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1DB07" w14:textId="0083B84C" w:rsidR="00B8113B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1026A" w14:textId="3BB671BC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F16CB" w14:textId="7215FC8F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134E4" w14:textId="621B1C3F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A6E71" w14:textId="34CD1A38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</w:tr>
      <w:tr w:rsidR="00B8113B" w14:paraId="76B2CDFA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75570" w14:textId="6B0DB136" w:rsidR="00B8113B" w:rsidRDefault="00B8113B" w:rsidP="00B8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Minnesota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5CE90" w14:textId="1B5AA40A" w:rsidR="00B8113B" w:rsidRDefault="00B8113B" w:rsidP="00B811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97D8F" w14:textId="000E9806" w:rsidR="00B8113B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9EAC3" w14:textId="611B6B3F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0BF68" w14:textId="158F560B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6D32A" w14:textId="5FEA505E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B20EE" w14:textId="6F789ED7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</w:tr>
      <w:tr w:rsidR="00B8113B" w14:paraId="73053B5D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C8C0B" w14:textId="47D58A44" w:rsidR="00B8113B" w:rsidRDefault="00B8113B" w:rsidP="00B8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Mississippi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38FB6" w14:textId="7F53DD5C" w:rsidR="00B8113B" w:rsidRDefault="00B8113B" w:rsidP="00B811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F132C" w14:textId="60FFD3CF" w:rsidR="00B8113B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400A0" w14:textId="7BF83E97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5BF05" w14:textId="1CAC922F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37CC5" w14:textId="209B4337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A5A38" w14:textId="44DBADCE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</w:tr>
      <w:tr w:rsidR="00B8113B" w14:paraId="0C64AEDD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44B77" w14:textId="6100883F" w:rsidR="00B8113B" w:rsidRDefault="00B8113B" w:rsidP="00B8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Missouri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09CCD6" w14:textId="4F60086F" w:rsidR="00B8113B" w:rsidRDefault="00B8113B" w:rsidP="00B811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181BE" w14:textId="30310D9D" w:rsidR="00B8113B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FCEAC" w14:textId="3B48BE2F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4FEF3" w14:textId="6873DB5E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09F06" w14:textId="4C4F8BB4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FFA7A" w14:textId="3E2E4DDC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</w:tr>
      <w:tr w:rsidR="00B8113B" w14:paraId="52A95725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CF7E7" w14:textId="4746F8C9" w:rsidR="00B8113B" w:rsidRDefault="00B8113B" w:rsidP="00B8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Nebraska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B14A0" w14:textId="32306776" w:rsidR="00B8113B" w:rsidRDefault="00B8113B" w:rsidP="00B811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0A306" w14:textId="717B7681" w:rsidR="00B8113B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F7407" w14:textId="6596F082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E9235" w14:textId="09C4B94F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CB1DD" w14:textId="3C532926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EFC2A" w14:textId="0C33AEAF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</w:tr>
      <w:tr w:rsidR="00B8113B" w14:paraId="2AA1D0D6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B3FB8" w14:textId="3E1FDCF5" w:rsidR="00B8113B" w:rsidRDefault="00B8113B" w:rsidP="00B8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North Dakota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31261" w14:textId="05FDEB3E" w:rsidR="00B8113B" w:rsidRDefault="00B8113B" w:rsidP="00B811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56E80" w14:textId="790FFFF2" w:rsidR="00B8113B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01B15" w14:textId="097AD0E2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CA28F" w14:textId="2F6ED503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AEC86" w14:textId="4ED4AB19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D60AA" w14:textId="659B8C67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</w:tr>
      <w:tr w:rsidR="00B8113B" w14:paraId="38FF6CC0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16197" w14:textId="46BC4AA0" w:rsidR="00B8113B" w:rsidRDefault="00B8113B" w:rsidP="00B8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Ohio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20567" w14:textId="79366709" w:rsidR="00B8113B" w:rsidRDefault="00B8113B" w:rsidP="00B811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7EE94" w14:textId="015A3ED2" w:rsidR="00B8113B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A7F45" w14:textId="611DFCF7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FB5FF" w14:textId="4B1212CC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28145" w14:textId="3911E241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098B5" w14:textId="69D02CC8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</w:tr>
      <w:tr w:rsidR="00B8113B" w14:paraId="5976840E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0EA02" w14:textId="3179551C" w:rsidR="00B8113B" w:rsidRDefault="00B8113B" w:rsidP="00B8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South Dakota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6704F" w14:textId="371BC958" w:rsidR="00B8113B" w:rsidRDefault="00B8113B" w:rsidP="00B811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07585" w14:textId="4EB580B3" w:rsidR="00B8113B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2640C" w14:textId="21C94329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2CA5F" w14:textId="5854D79D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8C7E7" w14:textId="70BF8DAA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AC282" w14:textId="5083F16D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</w:tr>
      <w:tr w:rsidR="00B8113B" w14:paraId="53CF672E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EE443" w14:textId="4E8CE374" w:rsidR="00B8113B" w:rsidRDefault="00B8113B" w:rsidP="00B8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Tennessee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44ABC" w14:textId="4007FF39" w:rsidR="00B8113B" w:rsidRDefault="00B8113B" w:rsidP="00B811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1D086" w14:textId="6C0EF143" w:rsidR="00B8113B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3BD94" w14:textId="44368F76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A04A8" w14:textId="03ECEB09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93394" w14:textId="3B534E0C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07074" w14:textId="61DE0FA6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</w:tr>
      <w:tr w:rsidR="00B8113B" w14:paraId="6489336A" w14:textId="77777777" w:rsidTr="019EFF40">
        <w:trPr>
          <w:trHeight w:val="2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11D67" w14:textId="187E3C34" w:rsidR="00B8113B" w:rsidRDefault="00B8113B" w:rsidP="00B81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Wisconsin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1BA5C4" w14:textId="0DD707C6" w:rsidR="00B8113B" w:rsidRDefault="00B8113B" w:rsidP="00B811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4DDD5" w14:textId="6D56D82C" w:rsidR="00B8113B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0AB0C80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65729" w14:textId="57645D82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CE75A" w14:textId="5CCDF93E" w:rsidR="00B8113B" w:rsidRPr="00976F7C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6F7C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6F3F7" w14:textId="0BBB6B83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EE177" w14:textId="2C9AB5F3" w:rsidR="00B8113B" w:rsidRPr="001D71DA" w:rsidRDefault="00B8113B" w:rsidP="00B81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71DA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</w:tr>
    </w:tbl>
    <w:p w14:paraId="7EA1BB62" w14:textId="245FC258" w:rsidR="00D5273B" w:rsidRDefault="62DCA8D9">
      <w:pPr>
        <w:spacing w:line="278" w:lineRule="auto"/>
        <w:rPr>
          <w:rFonts w:ascii="Times New Roman" w:hAnsi="Times New Roman" w:cs="Times New Roman"/>
        </w:rPr>
      </w:pPr>
      <w:r w:rsidRPr="40AB0C80">
        <w:rPr>
          <w:rFonts w:ascii="Times New Roman" w:hAnsi="Times New Roman" w:cs="Times New Roman"/>
        </w:rPr>
        <w:t>Note: FPP estimates are the frequency with which the alternative coverage indemnities exceed RP9</w:t>
      </w:r>
      <w:r w:rsidR="60E00C37" w:rsidRPr="40AB0C80">
        <w:rPr>
          <w:rFonts w:ascii="Times New Roman" w:hAnsi="Times New Roman" w:cs="Times New Roman"/>
        </w:rPr>
        <w:t>5</w:t>
      </w:r>
      <w:r w:rsidRPr="40AB0C80">
        <w:rPr>
          <w:rFonts w:ascii="Times New Roman" w:hAnsi="Times New Roman" w:cs="Times New Roman"/>
        </w:rPr>
        <w:t xml:space="preserve"> benchmark indemnities</w:t>
      </w:r>
      <w:r w:rsidR="00ED493A">
        <w:rPr>
          <w:rFonts w:ascii="Times New Roman" w:hAnsi="Times New Roman" w:cs="Times New Roman"/>
        </w:rPr>
        <w:t xml:space="preserve">. </w:t>
      </w:r>
      <w:r w:rsidR="00ED493A" w:rsidRPr="00ED493A">
        <w:rPr>
          <w:rFonts w:ascii="Times New Roman" w:hAnsi="Times New Roman" w:cs="Times New Roman"/>
        </w:rPr>
        <w:t xml:space="preserve">(Source: </w:t>
      </w:r>
      <w:r w:rsidR="00ED493A">
        <w:rPr>
          <w:rFonts w:ascii="Times New Roman" w:hAnsi="Times New Roman" w:cs="Times New Roman"/>
        </w:rPr>
        <w:t>table</w:t>
      </w:r>
      <w:r w:rsidR="00ED493A" w:rsidRPr="00ED493A">
        <w:rPr>
          <w:rFonts w:ascii="Times New Roman" w:hAnsi="Times New Roman" w:cs="Times New Roman"/>
        </w:rPr>
        <w:t xml:space="preserve"> created by authors)</w:t>
      </w:r>
      <w:r w:rsidR="00D5273B" w:rsidRPr="019EFF40">
        <w:rPr>
          <w:rFonts w:ascii="Times New Roman" w:hAnsi="Times New Roman" w:cs="Times New Roman"/>
        </w:rPr>
        <w:br w:type="page"/>
      </w:r>
    </w:p>
    <w:p w14:paraId="5A7EBE91" w14:textId="56814F0A" w:rsidR="00FC7BE1" w:rsidRDefault="2F3E0FDB" w:rsidP="00BA74BE">
      <w:pPr>
        <w:rPr>
          <w:rFonts w:ascii="Times New Roman" w:hAnsi="Times New Roman" w:cs="Times New Roman"/>
        </w:rPr>
      </w:pPr>
      <w:r w:rsidRPr="019EFF40">
        <w:rPr>
          <w:rFonts w:ascii="Times New Roman" w:hAnsi="Times New Roman" w:cs="Times New Roman"/>
        </w:rPr>
        <w:lastRenderedPageBreak/>
        <w:t>Table A.</w:t>
      </w:r>
      <w:r w:rsidR="00976F7C">
        <w:rPr>
          <w:rFonts w:ascii="Times New Roman" w:hAnsi="Times New Roman" w:cs="Times New Roman"/>
        </w:rPr>
        <w:t>V</w:t>
      </w:r>
      <w:r w:rsidR="1446A373" w:rsidRPr="019EFF40">
        <w:rPr>
          <w:rFonts w:ascii="Times New Roman" w:hAnsi="Times New Roman" w:cs="Times New Roman"/>
        </w:rPr>
        <w:t xml:space="preserve">. </w:t>
      </w:r>
      <w:r w:rsidR="3748F22B" w:rsidRPr="019EFF40">
        <w:rPr>
          <w:rFonts w:ascii="Times New Roman" w:hAnsi="Times New Roman" w:cs="Times New Roman"/>
        </w:rPr>
        <w:t xml:space="preserve">Ratio of </w:t>
      </w:r>
      <w:r w:rsidR="5BF141FA" w:rsidRPr="019EFF40">
        <w:rPr>
          <w:rFonts w:ascii="Times New Roman" w:hAnsi="Times New Roman" w:cs="Times New Roman"/>
        </w:rPr>
        <w:t xml:space="preserve">implied </w:t>
      </w:r>
      <w:r w:rsidR="00AA502F" w:rsidRPr="019EFF40">
        <w:rPr>
          <w:rFonts w:ascii="Times New Roman" w:hAnsi="Times New Roman" w:cs="Times New Roman"/>
        </w:rPr>
        <w:t xml:space="preserve">farm level yield variability to </w:t>
      </w:r>
      <w:r w:rsidR="54032032" w:rsidRPr="019EFF40">
        <w:rPr>
          <w:rFonts w:ascii="Times New Roman" w:hAnsi="Times New Roman" w:cs="Times New Roman"/>
        </w:rPr>
        <w:t xml:space="preserve">historical </w:t>
      </w:r>
      <w:r w:rsidR="00AA502F" w:rsidRPr="019EFF40">
        <w:rPr>
          <w:rFonts w:ascii="Times New Roman" w:hAnsi="Times New Roman" w:cs="Times New Roman"/>
        </w:rPr>
        <w:t>county level yield variability</w:t>
      </w:r>
    </w:p>
    <w:tbl>
      <w:tblPr>
        <w:tblW w:w="6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2373"/>
        <w:gridCol w:w="1896"/>
      </w:tblGrid>
      <w:tr w:rsidR="00FF07E1" w:rsidRPr="00F865C5" w14:paraId="47EE57F4" w14:textId="77777777" w:rsidTr="40AB0C80">
        <w:trPr>
          <w:trHeight w:val="375"/>
        </w:trPr>
        <w:tc>
          <w:tcPr>
            <w:tcW w:w="2534" w:type="dxa"/>
            <w:shd w:val="clear" w:color="auto" w:fill="auto"/>
            <w:noWrap/>
            <w:vAlign w:val="bottom"/>
          </w:tcPr>
          <w:p w14:paraId="4A28492C" w14:textId="06BF62B5" w:rsidR="00FF07E1" w:rsidRPr="00FF7058" w:rsidRDefault="2AA289E8" w:rsidP="40AB0C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705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State</w:t>
            </w:r>
          </w:p>
        </w:tc>
        <w:tc>
          <w:tcPr>
            <w:tcW w:w="2373" w:type="dxa"/>
            <w:vAlign w:val="bottom"/>
          </w:tcPr>
          <w:p w14:paraId="068BF7A7" w14:textId="39F97C8E" w:rsidR="00FF07E1" w:rsidRPr="00FF7058" w:rsidRDefault="4C479C7D" w:rsidP="40AB0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705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Corn </w:t>
            </w:r>
            <w:r w:rsidR="2AA289E8" w:rsidRPr="00FF705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Ratio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5266AC57" w14:textId="562FDF59" w:rsidR="00FF07E1" w:rsidRPr="00FF7058" w:rsidRDefault="2A2A768A" w:rsidP="40AB0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705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Soybean </w:t>
            </w:r>
            <w:r w:rsidR="2AA289E8" w:rsidRPr="00FF705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Ratio</w:t>
            </w:r>
          </w:p>
        </w:tc>
      </w:tr>
      <w:tr w:rsidR="00A90F88" w:rsidRPr="00F865C5" w14:paraId="6773C2DA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3BC2385C" w14:textId="1C3D717B" w:rsidR="00A90F88" w:rsidRPr="00FF7058" w:rsidRDefault="66B9AAC3" w:rsidP="00A90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Arkansas</w:t>
            </w:r>
          </w:p>
        </w:tc>
        <w:tc>
          <w:tcPr>
            <w:tcW w:w="2373" w:type="dxa"/>
            <w:vAlign w:val="bottom"/>
          </w:tcPr>
          <w:p w14:paraId="24F8F3EB" w14:textId="3A33C7FC" w:rsidR="00A90F88" w:rsidRPr="00FF7058" w:rsidRDefault="55EE9D08" w:rsidP="00A90F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3DDAC232" w14:textId="03DCBBB7" w:rsidR="00A90F88" w:rsidRPr="00FF7058" w:rsidRDefault="00A90F88" w:rsidP="00A90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/>
              </w:rPr>
              <w:t>6.17</w:t>
            </w:r>
          </w:p>
        </w:tc>
      </w:tr>
      <w:tr w:rsidR="40AB0C80" w14:paraId="3B2F3272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72E65398" w14:textId="0087A231" w:rsidR="40AB0C80" w:rsidRPr="00FF7058" w:rsidRDefault="40AB0C80" w:rsidP="40AB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eastAsia="Times New Roman" w:hAnsi="Times New Roman" w:cs="Times New Roman"/>
                <w:color w:val="000000" w:themeColor="text1"/>
              </w:rPr>
              <w:t>Illinois</w:t>
            </w:r>
          </w:p>
        </w:tc>
        <w:tc>
          <w:tcPr>
            <w:tcW w:w="2373" w:type="dxa"/>
            <w:vAlign w:val="bottom"/>
          </w:tcPr>
          <w:p w14:paraId="17F54429" w14:textId="564E2726" w:rsidR="40AB0C80" w:rsidRPr="00FF7058" w:rsidRDefault="40AB0C80" w:rsidP="40AB0C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2.19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5585475A" w14:textId="461A1433" w:rsidR="40AB0C80" w:rsidRPr="00FF7058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3.08</w:t>
            </w:r>
          </w:p>
        </w:tc>
      </w:tr>
      <w:tr w:rsidR="00A90F88" w:rsidRPr="00F865C5" w14:paraId="5B3A429D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5F071BCE" w14:textId="540E7E01" w:rsidR="00A90F88" w:rsidRPr="00FF7058" w:rsidRDefault="00A90F88" w:rsidP="00A90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eastAsia="Times New Roman" w:hAnsi="Times New Roman" w:cs="Times New Roman"/>
                <w:color w:val="000000"/>
              </w:rPr>
              <w:t>Indiana</w:t>
            </w:r>
          </w:p>
        </w:tc>
        <w:tc>
          <w:tcPr>
            <w:tcW w:w="2373" w:type="dxa"/>
            <w:vAlign w:val="bottom"/>
          </w:tcPr>
          <w:p w14:paraId="2EC29C48" w14:textId="0F40D2E5" w:rsidR="00A90F88" w:rsidRPr="00FF7058" w:rsidRDefault="00A90F88" w:rsidP="00A90F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/>
              </w:rPr>
              <w:t>2.44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13FDCFC9" w14:textId="7185D59F" w:rsidR="40AB0C80" w:rsidRPr="00FF7058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3.68</w:t>
            </w:r>
          </w:p>
        </w:tc>
      </w:tr>
      <w:tr w:rsidR="00A90F88" w:rsidRPr="00F865C5" w14:paraId="433A508F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651A7373" w14:textId="1048D52C" w:rsidR="00A90F88" w:rsidRPr="00FF7058" w:rsidRDefault="00A90F88" w:rsidP="00A90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eastAsia="Times New Roman" w:hAnsi="Times New Roman" w:cs="Times New Roman"/>
                <w:color w:val="000000"/>
              </w:rPr>
              <w:t>Iowa</w:t>
            </w:r>
          </w:p>
        </w:tc>
        <w:tc>
          <w:tcPr>
            <w:tcW w:w="2373" w:type="dxa"/>
            <w:vAlign w:val="bottom"/>
          </w:tcPr>
          <w:p w14:paraId="42CBEAA1" w14:textId="44E758DB" w:rsidR="00A90F88" w:rsidRPr="00FF7058" w:rsidRDefault="00A90F88" w:rsidP="00A90F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/>
              </w:rPr>
              <w:t>1.97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1E655645" w14:textId="36612096" w:rsidR="40AB0C80" w:rsidRPr="00FF7058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3.09</w:t>
            </w:r>
          </w:p>
        </w:tc>
      </w:tr>
      <w:tr w:rsidR="00A90F88" w:rsidRPr="00F865C5" w14:paraId="630E85BE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2F3158FD" w14:textId="468809FD" w:rsidR="00A90F88" w:rsidRPr="00FF7058" w:rsidRDefault="00A90F88" w:rsidP="00A90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eastAsia="Times New Roman" w:hAnsi="Times New Roman" w:cs="Times New Roman"/>
                <w:color w:val="000000"/>
              </w:rPr>
              <w:t>Kansas</w:t>
            </w:r>
          </w:p>
        </w:tc>
        <w:tc>
          <w:tcPr>
            <w:tcW w:w="2373" w:type="dxa"/>
            <w:vAlign w:val="bottom"/>
          </w:tcPr>
          <w:p w14:paraId="132FAFFD" w14:textId="7A48B634" w:rsidR="00A90F88" w:rsidRPr="00FF7058" w:rsidRDefault="00A90F88" w:rsidP="00A90F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/>
              </w:rPr>
              <w:t>3.12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4CAB5634" w14:textId="472BDCA7" w:rsidR="40AB0C80" w:rsidRPr="00FF7058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3.84</w:t>
            </w:r>
          </w:p>
        </w:tc>
      </w:tr>
      <w:tr w:rsidR="00A90F88" w:rsidRPr="00F865C5" w14:paraId="56AC64FB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3F2DC73B" w14:textId="0CEC34D2" w:rsidR="00A90F88" w:rsidRPr="00FF7058" w:rsidRDefault="00A90F88" w:rsidP="00A90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eastAsia="Times New Roman" w:hAnsi="Times New Roman" w:cs="Times New Roman"/>
                <w:color w:val="000000"/>
              </w:rPr>
              <w:t>Kentucky</w:t>
            </w:r>
          </w:p>
        </w:tc>
        <w:tc>
          <w:tcPr>
            <w:tcW w:w="2373" w:type="dxa"/>
            <w:vAlign w:val="bottom"/>
          </w:tcPr>
          <w:p w14:paraId="5A40E9EA" w14:textId="5282D144" w:rsidR="00A90F88" w:rsidRPr="00FF7058" w:rsidRDefault="00A90F88" w:rsidP="00A90F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/>
              </w:rPr>
              <w:t>2.88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136FC7B3" w14:textId="78BCDB6A" w:rsidR="40AB0C80" w:rsidRPr="00FF7058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4.18</w:t>
            </w:r>
          </w:p>
        </w:tc>
      </w:tr>
      <w:tr w:rsidR="40AB0C80" w14:paraId="3DB0EA5D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3EDB6058" w14:textId="677E1C0D" w:rsidR="495B6837" w:rsidRPr="00FF7058" w:rsidRDefault="495B6837" w:rsidP="40AB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Louisiana</w:t>
            </w:r>
          </w:p>
        </w:tc>
        <w:tc>
          <w:tcPr>
            <w:tcW w:w="2373" w:type="dxa"/>
            <w:vAlign w:val="bottom"/>
          </w:tcPr>
          <w:p w14:paraId="479B4AD3" w14:textId="6D2C1BDA" w:rsidR="224C6978" w:rsidRPr="00FF7058" w:rsidRDefault="224C6978" w:rsidP="40AB0C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6C0D1216" w14:textId="003A6F2B" w:rsidR="40AB0C80" w:rsidRPr="00FF7058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4.53</w:t>
            </w:r>
          </w:p>
        </w:tc>
      </w:tr>
      <w:tr w:rsidR="00A90F88" w:rsidRPr="00F865C5" w14:paraId="72EFDEF1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2EAACEC5" w14:textId="5D7917FA" w:rsidR="00A90F88" w:rsidRPr="00FF7058" w:rsidRDefault="00A90F88" w:rsidP="00A90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eastAsia="Times New Roman" w:hAnsi="Times New Roman" w:cs="Times New Roman"/>
                <w:color w:val="000000"/>
              </w:rPr>
              <w:t>Michigan</w:t>
            </w:r>
          </w:p>
        </w:tc>
        <w:tc>
          <w:tcPr>
            <w:tcW w:w="2373" w:type="dxa"/>
            <w:vAlign w:val="bottom"/>
          </w:tcPr>
          <w:p w14:paraId="69CB3062" w14:textId="7FA2F896" w:rsidR="00A90F88" w:rsidRPr="00FF7058" w:rsidRDefault="00A90F88" w:rsidP="00A90F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/>
              </w:rPr>
              <w:t>3.35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669E67F8" w14:textId="5CC76942" w:rsidR="40AB0C80" w:rsidRPr="00FF7058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4.33</w:t>
            </w:r>
          </w:p>
        </w:tc>
      </w:tr>
      <w:tr w:rsidR="00A90F88" w:rsidRPr="00F865C5" w14:paraId="088F304C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7748B54A" w14:textId="67F67D15" w:rsidR="00A90F88" w:rsidRPr="00FF7058" w:rsidRDefault="00A90F88" w:rsidP="00A90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eastAsia="Times New Roman" w:hAnsi="Times New Roman" w:cs="Times New Roman"/>
                <w:color w:val="000000"/>
              </w:rPr>
              <w:t>Minnesota</w:t>
            </w:r>
          </w:p>
        </w:tc>
        <w:tc>
          <w:tcPr>
            <w:tcW w:w="2373" w:type="dxa"/>
            <w:vAlign w:val="bottom"/>
          </w:tcPr>
          <w:p w14:paraId="3B5FCDE5" w14:textId="2A279F5C" w:rsidR="00A90F88" w:rsidRPr="00FF7058" w:rsidRDefault="00A90F88" w:rsidP="00A90F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/>
              </w:rPr>
              <w:t>2.95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13D484F0" w14:textId="691E025C" w:rsidR="40AB0C80" w:rsidRPr="00FF7058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3.66</w:t>
            </w:r>
          </w:p>
        </w:tc>
      </w:tr>
      <w:tr w:rsidR="40AB0C80" w14:paraId="09E7FECC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0A2743D7" w14:textId="50C0A876" w:rsidR="305A2DD6" w:rsidRPr="00FF7058" w:rsidRDefault="305A2DD6" w:rsidP="40AB0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Mississippi</w:t>
            </w:r>
          </w:p>
        </w:tc>
        <w:tc>
          <w:tcPr>
            <w:tcW w:w="2373" w:type="dxa"/>
            <w:vAlign w:val="bottom"/>
          </w:tcPr>
          <w:p w14:paraId="0598AD12" w14:textId="78990B9D" w:rsidR="55291EC8" w:rsidRPr="00FF7058" w:rsidRDefault="55291EC8" w:rsidP="40AB0C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4D0EE51A" w14:textId="3F4D758A" w:rsidR="40AB0C80" w:rsidRPr="00FF7058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4.45</w:t>
            </w:r>
          </w:p>
        </w:tc>
      </w:tr>
      <w:tr w:rsidR="00A90F88" w:rsidRPr="00F865C5" w14:paraId="4DFFE123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783C93D2" w14:textId="2EAD88DA" w:rsidR="00A90F88" w:rsidRPr="00FF7058" w:rsidRDefault="00A90F88" w:rsidP="00A90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eastAsia="Times New Roman" w:hAnsi="Times New Roman" w:cs="Times New Roman"/>
                <w:color w:val="000000"/>
              </w:rPr>
              <w:t>Missouri</w:t>
            </w:r>
          </w:p>
        </w:tc>
        <w:tc>
          <w:tcPr>
            <w:tcW w:w="2373" w:type="dxa"/>
            <w:vAlign w:val="bottom"/>
          </w:tcPr>
          <w:p w14:paraId="46FFD2AE" w14:textId="4D19527B" w:rsidR="00A90F88" w:rsidRPr="00FF7058" w:rsidRDefault="00A90F88" w:rsidP="00A90F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/>
              </w:rPr>
              <w:t>2.66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0BBCC7EF" w14:textId="19A2FB1D" w:rsidR="40AB0C80" w:rsidRPr="00FF7058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4.16</w:t>
            </w:r>
          </w:p>
        </w:tc>
      </w:tr>
      <w:tr w:rsidR="00A90F88" w:rsidRPr="00F865C5" w14:paraId="78F12A41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6C6CE2E4" w14:textId="7625D926" w:rsidR="00A90F88" w:rsidRPr="00FF7058" w:rsidRDefault="00A90F88" w:rsidP="00A90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eastAsia="Times New Roman" w:hAnsi="Times New Roman" w:cs="Times New Roman"/>
                <w:color w:val="000000"/>
              </w:rPr>
              <w:t>Nebraska</w:t>
            </w:r>
          </w:p>
        </w:tc>
        <w:tc>
          <w:tcPr>
            <w:tcW w:w="2373" w:type="dxa"/>
            <w:vAlign w:val="bottom"/>
          </w:tcPr>
          <w:p w14:paraId="2849233D" w14:textId="5F7E0C27" w:rsidR="00A90F88" w:rsidRPr="00FF7058" w:rsidRDefault="00A90F88" w:rsidP="00A90F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/>
              </w:rPr>
              <w:t>4.58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61308557" w14:textId="1C88420F" w:rsidR="40AB0C80" w:rsidRPr="00FF7058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5.14</w:t>
            </w:r>
          </w:p>
        </w:tc>
      </w:tr>
      <w:tr w:rsidR="00A90F88" w:rsidRPr="00F865C5" w14:paraId="76BDFAF3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56EEFAF2" w14:textId="50EB8399" w:rsidR="00A90F88" w:rsidRPr="00FF7058" w:rsidRDefault="00A90F88" w:rsidP="00A90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eastAsia="Times New Roman" w:hAnsi="Times New Roman" w:cs="Times New Roman"/>
                <w:color w:val="000000"/>
              </w:rPr>
              <w:t>North Carolina</w:t>
            </w:r>
          </w:p>
        </w:tc>
        <w:tc>
          <w:tcPr>
            <w:tcW w:w="2373" w:type="dxa"/>
            <w:vAlign w:val="bottom"/>
          </w:tcPr>
          <w:p w14:paraId="291DEF28" w14:textId="01A51B59" w:rsidR="00A90F88" w:rsidRPr="00FF7058" w:rsidRDefault="00A90F88" w:rsidP="00A90F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/>
              </w:rPr>
              <w:t>2.51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6C22F948" w14:textId="7F11C10E" w:rsidR="00A90F88" w:rsidRPr="00FF7058" w:rsidRDefault="163B1DDF" w:rsidP="40AB0C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A90F88" w:rsidRPr="00F865C5" w14:paraId="021F0C53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7151276C" w14:textId="6B868F92" w:rsidR="00A90F88" w:rsidRPr="00FF7058" w:rsidRDefault="00A90F88" w:rsidP="00A90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eastAsia="Times New Roman" w:hAnsi="Times New Roman" w:cs="Times New Roman"/>
                <w:color w:val="000000"/>
              </w:rPr>
              <w:t>North Dakota</w:t>
            </w:r>
          </w:p>
        </w:tc>
        <w:tc>
          <w:tcPr>
            <w:tcW w:w="2373" w:type="dxa"/>
            <w:vAlign w:val="bottom"/>
          </w:tcPr>
          <w:p w14:paraId="516250D8" w14:textId="3616DD61" w:rsidR="00A90F88" w:rsidRPr="00FF7058" w:rsidRDefault="00A90F88" w:rsidP="00A90F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/>
              </w:rPr>
              <w:t>3.28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09176803" w14:textId="325AE79B" w:rsidR="40AB0C80" w:rsidRPr="00FF7058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4.25</w:t>
            </w:r>
          </w:p>
        </w:tc>
      </w:tr>
      <w:tr w:rsidR="00A90F88" w:rsidRPr="00F865C5" w14:paraId="38864B41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7C287296" w14:textId="14B55613" w:rsidR="00A90F88" w:rsidRPr="00FF7058" w:rsidRDefault="00A90F88" w:rsidP="00A90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eastAsia="Times New Roman" w:hAnsi="Times New Roman" w:cs="Times New Roman"/>
                <w:color w:val="000000"/>
              </w:rPr>
              <w:t>Ohio</w:t>
            </w:r>
          </w:p>
        </w:tc>
        <w:tc>
          <w:tcPr>
            <w:tcW w:w="2373" w:type="dxa"/>
            <w:vAlign w:val="bottom"/>
          </w:tcPr>
          <w:p w14:paraId="36C0EBAB" w14:textId="2637A6FC" w:rsidR="00A90F88" w:rsidRPr="00FF7058" w:rsidRDefault="00A90F88" w:rsidP="00A90F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/>
              </w:rPr>
              <w:t>2.77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798168DC" w14:textId="6473FAF3" w:rsidR="40AB0C80" w:rsidRPr="00FF7058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4.10</w:t>
            </w:r>
          </w:p>
        </w:tc>
      </w:tr>
      <w:tr w:rsidR="00A90F88" w:rsidRPr="00F865C5" w14:paraId="2E58D7AF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1301BF4D" w14:textId="0A95E65B" w:rsidR="00A90F88" w:rsidRPr="00FF7058" w:rsidRDefault="00A90F88" w:rsidP="00A90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eastAsia="Times New Roman" w:hAnsi="Times New Roman" w:cs="Times New Roman"/>
                <w:color w:val="000000"/>
              </w:rPr>
              <w:t>Pennsylvania</w:t>
            </w:r>
          </w:p>
        </w:tc>
        <w:tc>
          <w:tcPr>
            <w:tcW w:w="2373" w:type="dxa"/>
            <w:vAlign w:val="bottom"/>
          </w:tcPr>
          <w:p w14:paraId="4514B9C6" w14:textId="400DE132" w:rsidR="00A90F88" w:rsidRPr="00FF7058" w:rsidRDefault="00A90F88" w:rsidP="00A90F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/>
              </w:rPr>
              <w:t>3.11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5B403D36" w14:textId="52B65C9E" w:rsidR="00A90F88" w:rsidRPr="00FF7058" w:rsidRDefault="2BD64FFC" w:rsidP="40AB0C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A90F88" w:rsidRPr="00F865C5" w14:paraId="567F4028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215723DA" w14:textId="6FFC18B1" w:rsidR="00A90F88" w:rsidRPr="00FF7058" w:rsidRDefault="00A90F88" w:rsidP="00A90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eastAsia="Times New Roman" w:hAnsi="Times New Roman" w:cs="Times New Roman"/>
                <w:color w:val="000000"/>
              </w:rPr>
              <w:t>South Dakota</w:t>
            </w:r>
          </w:p>
        </w:tc>
        <w:tc>
          <w:tcPr>
            <w:tcW w:w="2373" w:type="dxa"/>
            <w:vAlign w:val="bottom"/>
          </w:tcPr>
          <w:p w14:paraId="27071C6B" w14:textId="6F851839" w:rsidR="00A90F88" w:rsidRPr="00FF7058" w:rsidRDefault="00A90F88" w:rsidP="00A90F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/>
              </w:rPr>
              <w:t>3.23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4A8F03DC" w14:textId="506F2DB8" w:rsidR="40AB0C80" w:rsidRPr="00FF7058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3.80</w:t>
            </w:r>
          </w:p>
        </w:tc>
      </w:tr>
      <w:tr w:rsidR="00A90F88" w:rsidRPr="00F865C5" w14:paraId="6B2095B1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6ACD1CDD" w14:textId="453278C9" w:rsidR="00A90F88" w:rsidRPr="00FF7058" w:rsidRDefault="00A90F88" w:rsidP="00A90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eastAsia="Times New Roman" w:hAnsi="Times New Roman" w:cs="Times New Roman"/>
                <w:color w:val="000000"/>
              </w:rPr>
              <w:t>Tennessee</w:t>
            </w:r>
          </w:p>
        </w:tc>
        <w:tc>
          <w:tcPr>
            <w:tcW w:w="2373" w:type="dxa"/>
            <w:vAlign w:val="bottom"/>
          </w:tcPr>
          <w:p w14:paraId="59D93E6C" w14:textId="5FFF3379" w:rsidR="00A90F88" w:rsidRPr="00FF7058" w:rsidRDefault="00A90F88" w:rsidP="00A90F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/>
              </w:rPr>
              <w:t>3.08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3E18F14C" w14:textId="5439C5D5" w:rsidR="40AB0C80" w:rsidRPr="00FF7058" w:rsidRDefault="40AB0C80" w:rsidP="40AB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3.76</w:t>
            </w:r>
          </w:p>
        </w:tc>
      </w:tr>
      <w:tr w:rsidR="00A90F88" w:rsidRPr="00F865C5" w14:paraId="0F6A9FAD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5C1B9B4A" w14:textId="79B83AC1" w:rsidR="00A90F88" w:rsidRPr="00FF7058" w:rsidRDefault="00A90F88" w:rsidP="00A90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eastAsia="Times New Roman" w:hAnsi="Times New Roman" w:cs="Times New Roman"/>
                <w:color w:val="000000"/>
              </w:rPr>
              <w:t>Texas</w:t>
            </w:r>
          </w:p>
        </w:tc>
        <w:tc>
          <w:tcPr>
            <w:tcW w:w="2373" w:type="dxa"/>
            <w:vAlign w:val="bottom"/>
          </w:tcPr>
          <w:p w14:paraId="2A21469E" w14:textId="5C669108" w:rsidR="00A90F88" w:rsidRPr="00FF7058" w:rsidRDefault="00A90F88" w:rsidP="00A90F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/>
              </w:rPr>
              <w:t>2.79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3F503812" w14:textId="6CFA5FF4" w:rsidR="00A90F88" w:rsidRPr="00FF7058" w:rsidRDefault="35D208F8" w:rsidP="40AB0C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A90F88" w:rsidRPr="00F865C5" w14:paraId="74CAF6F1" w14:textId="77777777" w:rsidTr="40AB0C80">
        <w:trPr>
          <w:trHeight w:val="295"/>
        </w:trPr>
        <w:tc>
          <w:tcPr>
            <w:tcW w:w="2534" w:type="dxa"/>
            <w:shd w:val="clear" w:color="auto" w:fill="auto"/>
            <w:noWrap/>
            <w:vAlign w:val="bottom"/>
            <w:hideMark/>
          </w:tcPr>
          <w:p w14:paraId="087C6341" w14:textId="0C911E13" w:rsidR="00A90F88" w:rsidRPr="00FF7058" w:rsidRDefault="00A90F88" w:rsidP="00A90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eastAsia="Times New Roman" w:hAnsi="Times New Roman" w:cs="Times New Roman"/>
                <w:color w:val="000000"/>
              </w:rPr>
              <w:t>Wisconsin</w:t>
            </w:r>
          </w:p>
        </w:tc>
        <w:tc>
          <w:tcPr>
            <w:tcW w:w="2373" w:type="dxa"/>
            <w:vAlign w:val="bottom"/>
          </w:tcPr>
          <w:p w14:paraId="26F858F5" w14:textId="65D6C535" w:rsidR="00A90F88" w:rsidRPr="00FF7058" w:rsidRDefault="00A90F88" w:rsidP="00A90F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/>
              </w:rPr>
              <w:t>3.80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14:paraId="6C50B404" w14:textId="47675BFD" w:rsidR="00A90F88" w:rsidRPr="00FF7058" w:rsidRDefault="00A90F88" w:rsidP="00A90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7058">
              <w:rPr>
                <w:rFonts w:ascii="Times New Roman" w:hAnsi="Times New Roman" w:cs="Times New Roman"/>
                <w:color w:val="000000"/>
              </w:rPr>
              <w:t>4.11</w:t>
            </w:r>
          </w:p>
        </w:tc>
      </w:tr>
    </w:tbl>
    <w:p w14:paraId="7AFC2156" w14:textId="08AF6863" w:rsidR="00C10EC8" w:rsidRDefault="00ED493A" w:rsidP="00BA74BE">
      <w:pPr>
        <w:rPr>
          <w:rFonts w:ascii="Times New Roman" w:hAnsi="Times New Roman" w:cs="Times New Roman"/>
        </w:rPr>
      </w:pPr>
      <w:r w:rsidRPr="00ED493A">
        <w:rPr>
          <w:rFonts w:ascii="Times New Roman" w:hAnsi="Times New Roman" w:cs="Times New Roman"/>
        </w:rPr>
        <w:t xml:space="preserve">(Source: </w:t>
      </w:r>
      <w:r>
        <w:rPr>
          <w:rFonts w:ascii="Times New Roman" w:hAnsi="Times New Roman" w:cs="Times New Roman"/>
        </w:rPr>
        <w:t>table</w:t>
      </w:r>
      <w:r w:rsidRPr="00ED493A">
        <w:rPr>
          <w:rFonts w:ascii="Times New Roman" w:hAnsi="Times New Roman" w:cs="Times New Roman"/>
        </w:rPr>
        <w:t xml:space="preserve"> created by authors)</w:t>
      </w:r>
    </w:p>
    <w:p w14:paraId="7461EDCB" w14:textId="77777777" w:rsidR="00916EAF" w:rsidRDefault="00916EAF">
      <w:pPr>
        <w:spacing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A07ABB2" w14:textId="4400F91F" w:rsidR="00916EAF" w:rsidRPr="00C64D55" w:rsidRDefault="00916EAF" w:rsidP="00916EAF">
      <w:pPr>
        <w:rPr>
          <w:rFonts w:ascii="Times New Roman" w:hAnsi="Times New Roman" w:cs="Times New Roman"/>
        </w:rPr>
      </w:pPr>
      <w:r w:rsidRPr="00C64D55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A.</w:t>
      </w:r>
      <w:r w:rsidRPr="00C64D55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I</w:t>
      </w:r>
      <w:r w:rsidRPr="00C64D55">
        <w:rPr>
          <w:rFonts w:ascii="Times New Roman" w:hAnsi="Times New Roman" w:cs="Times New Roman"/>
        </w:rPr>
        <w:t>. Estimated Probabilities of Simultaneous Losses for RP85 and Alternative Combinations, State-level Averages for Corn.</w:t>
      </w:r>
    </w:p>
    <w:tbl>
      <w:tblPr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1428"/>
        <w:gridCol w:w="1428"/>
        <w:gridCol w:w="1428"/>
        <w:gridCol w:w="1428"/>
        <w:gridCol w:w="1428"/>
        <w:gridCol w:w="1428"/>
      </w:tblGrid>
      <w:tr w:rsidR="00916EAF" w:rsidRPr="000E655F" w14:paraId="50301552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</w:tcPr>
          <w:p w14:paraId="33527B8B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56" w:type="dxa"/>
            <w:gridSpan w:val="2"/>
            <w:shd w:val="clear" w:color="auto" w:fill="auto"/>
            <w:noWrap/>
            <w:vAlign w:val="center"/>
          </w:tcPr>
          <w:p w14:paraId="7E5A5FF4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RP85 vs. RP80+SCO</w:t>
            </w:r>
          </w:p>
        </w:tc>
        <w:tc>
          <w:tcPr>
            <w:tcW w:w="2856" w:type="dxa"/>
            <w:gridSpan w:val="2"/>
            <w:shd w:val="clear" w:color="auto" w:fill="auto"/>
            <w:noWrap/>
            <w:vAlign w:val="center"/>
          </w:tcPr>
          <w:p w14:paraId="6C201963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RP85 vs. RP80+SCO+ECO90</w:t>
            </w:r>
          </w:p>
        </w:tc>
        <w:tc>
          <w:tcPr>
            <w:tcW w:w="2856" w:type="dxa"/>
            <w:gridSpan w:val="2"/>
            <w:shd w:val="clear" w:color="auto" w:fill="auto"/>
            <w:noWrap/>
            <w:vAlign w:val="center"/>
          </w:tcPr>
          <w:p w14:paraId="267ACDA6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RP85 vs. RP80+SCO+ECO95</w:t>
            </w:r>
          </w:p>
        </w:tc>
      </w:tr>
      <w:tr w:rsidR="00916EAF" w:rsidRPr="000E655F" w14:paraId="69F1E328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</w:tcPr>
          <w:p w14:paraId="5FAED795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Farm-County Yield Correlation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51916571" w14:textId="77777777" w:rsidR="00916EAF" w:rsidRPr="00441880" w:rsidRDefault="00916EAF" w:rsidP="00C37076">
            <w:pPr>
              <w:spacing w:after="0" w:line="240" w:lineRule="auto"/>
              <w:jc w:val="center"/>
            </w:pPr>
            <w:r w:rsidRPr="004418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0.8</w:t>
            </w:r>
          </w:p>
        </w:tc>
        <w:tc>
          <w:tcPr>
            <w:tcW w:w="1428" w:type="dxa"/>
            <w:vAlign w:val="center"/>
          </w:tcPr>
          <w:p w14:paraId="51ED729F" w14:textId="77777777" w:rsidR="00916EAF" w:rsidRPr="00441880" w:rsidRDefault="00916EAF" w:rsidP="00C37076">
            <w:pPr>
              <w:spacing w:after="0" w:line="240" w:lineRule="auto"/>
              <w:jc w:val="center"/>
            </w:pPr>
            <w:r w:rsidRPr="004418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0.4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1D531E0C" w14:textId="77777777" w:rsidR="00916EAF" w:rsidRPr="00441880" w:rsidRDefault="00916EAF" w:rsidP="00C37076">
            <w:pPr>
              <w:spacing w:after="0" w:line="240" w:lineRule="auto"/>
              <w:jc w:val="center"/>
            </w:pPr>
            <w:r w:rsidRPr="004418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0.8</w:t>
            </w:r>
          </w:p>
        </w:tc>
        <w:tc>
          <w:tcPr>
            <w:tcW w:w="1428" w:type="dxa"/>
            <w:vAlign w:val="center"/>
          </w:tcPr>
          <w:p w14:paraId="18B4757F" w14:textId="77777777" w:rsidR="00916EAF" w:rsidRPr="00441880" w:rsidRDefault="00916EAF" w:rsidP="00C37076">
            <w:pPr>
              <w:spacing w:after="0" w:line="240" w:lineRule="auto"/>
              <w:jc w:val="center"/>
            </w:pPr>
            <w:r w:rsidRPr="004418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0.4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5E0C5962" w14:textId="77777777" w:rsidR="00916EAF" w:rsidRPr="00441880" w:rsidRDefault="00916EAF" w:rsidP="00C37076">
            <w:pPr>
              <w:spacing w:after="0" w:line="240" w:lineRule="auto"/>
              <w:jc w:val="center"/>
            </w:pPr>
            <w:r w:rsidRPr="004418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0.8</w:t>
            </w:r>
          </w:p>
        </w:tc>
        <w:tc>
          <w:tcPr>
            <w:tcW w:w="1428" w:type="dxa"/>
            <w:vAlign w:val="center"/>
          </w:tcPr>
          <w:p w14:paraId="1ACDF30C" w14:textId="77777777" w:rsidR="00916EAF" w:rsidRPr="00441880" w:rsidRDefault="00916EAF" w:rsidP="00C37076">
            <w:pPr>
              <w:spacing w:after="0" w:line="240" w:lineRule="auto"/>
              <w:jc w:val="center"/>
            </w:pPr>
            <w:r w:rsidRPr="0044188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0.4</w:t>
            </w:r>
          </w:p>
        </w:tc>
      </w:tr>
      <w:tr w:rsidR="00916EAF" w:rsidRPr="000E655F" w14:paraId="5AD4F37F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FA46086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Illinois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60180391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428" w:type="dxa"/>
            <w:vAlign w:val="bottom"/>
          </w:tcPr>
          <w:p w14:paraId="144DBA81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04F89EC4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428" w:type="dxa"/>
            <w:vAlign w:val="bottom"/>
          </w:tcPr>
          <w:p w14:paraId="50EF65A5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0B1B5DBC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428" w:type="dxa"/>
            <w:vAlign w:val="bottom"/>
          </w:tcPr>
          <w:p w14:paraId="33E7B343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</w:tr>
      <w:tr w:rsidR="00916EAF" w:rsidRPr="000E655F" w14:paraId="19A71FEA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68E2707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Indiana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067C13DC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428" w:type="dxa"/>
            <w:vAlign w:val="bottom"/>
          </w:tcPr>
          <w:p w14:paraId="61128A01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1F453337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428" w:type="dxa"/>
            <w:vAlign w:val="bottom"/>
          </w:tcPr>
          <w:p w14:paraId="3CCA7935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3E98B0E2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1428" w:type="dxa"/>
            <w:vAlign w:val="bottom"/>
          </w:tcPr>
          <w:p w14:paraId="02C6A4A6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</w:tr>
      <w:tr w:rsidR="00916EAF" w:rsidRPr="000E655F" w14:paraId="420E97CC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B8022E9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Iowa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3DC81964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428" w:type="dxa"/>
            <w:vAlign w:val="bottom"/>
          </w:tcPr>
          <w:p w14:paraId="4082D583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7645E7AA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428" w:type="dxa"/>
            <w:vAlign w:val="bottom"/>
          </w:tcPr>
          <w:p w14:paraId="72D5663B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7FBFE0D6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428" w:type="dxa"/>
            <w:vAlign w:val="bottom"/>
          </w:tcPr>
          <w:p w14:paraId="7F21783C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</w:tr>
      <w:tr w:rsidR="00916EAF" w:rsidRPr="000E655F" w14:paraId="0192123E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44E24CA5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Kansas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38A3201F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428" w:type="dxa"/>
            <w:vAlign w:val="bottom"/>
          </w:tcPr>
          <w:p w14:paraId="6514185B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4EF745C2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428" w:type="dxa"/>
            <w:vAlign w:val="bottom"/>
          </w:tcPr>
          <w:p w14:paraId="7F3BF020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3977F4DC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428" w:type="dxa"/>
            <w:vAlign w:val="bottom"/>
          </w:tcPr>
          <w:p w14:paraId="49F971DD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</w:tr>
      <w:tr w:rsidR="00916EAF" w:rsidRPr="000E655F" w14:paraId="373E610F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BD277AA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Kentucky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344595DE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428" w:type="dxa"/>
            <w:vAlign w:val="bottom"/>
          </w:tcPr>
          <w:p w14:paraId="6C93342C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6645639C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428" w:type="dxa"/>
            <w:vAlign w:val="bottom"/>
          </w:tcPr>
          <w:p w14:paraId="0F0B399B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3CADB24C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428" w:type="dxa"/>
            <w:vAlign w:val="bottom"/>
          </w:tcPr>
          <w:p w14:paraId="6E9DCFEB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</w:tr>
      <w:tr w:rsidR="00916EAF" w:rsidRPr="000E655F" w14:paraId="0E370384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6F1E4B7F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Michigan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7843392D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428" w:type="dxa"/>
            <w:vAlign w:val="bottom"/>
          </w:tcPr>
          <w:p w14:paraId="45F55EDF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71455DA9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428" w:type="dxa"/>
            <w:vAlign w:val="bottom"/>
          </w:tcPr>
          <w:p w14:paraId="0D2715A2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2F75976F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428" w:type="dxa"/>
            <w:vAlign w:val="bottom"/>
          </w:tcPr>
          <w:p w14:paraId="4D3F3DE9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</w:tr>
      <w:tr w:rsidR="00916EAF" w:rsidRPr="000E655F" w14:paraId="7C6F54C4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6F8E99B2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Minnesota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4CAB2B16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428" w:type="dxa"/>
            <w:vAlign w:val="bottom"/>
          </w:tcPr>
          <w:p w14:paraId="5DA0DAB5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7EF34B49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1428" w:type="dxa"/>
            <w:vAlign w:val="bottom"/>
          </w:tcPr>
          <w:p w14:paraId="569C212F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3EB1F70B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428" w:type="dxa"/>
            <w:vAlign w:val="bottom"/>
          </w:tcPr>
          <w:p w14:paraId="4C5F3B36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</w:tr>
      <w:tr w:rsidR="00916EAF" w:rsidRPr="000E655F" w14:paraId="7AB39DDA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613CE59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Missouri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50E022F1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428" w:type="dxa"/>
            <w:vAlign w:val="bottom"/>
          </w:tcPr>
          <w:p w14:paraId="41A965FF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1ABAB770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428" w:type="dxa"/>
            <w:vAlign w:val="bottom"/>
          </w:tcPr>
          <w:p w14:paraId="081C0853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36781A51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428" w:type="dxa"/>
            <w:vAlign w:val="bottom"/>
          </w:tcPr>
          <w:p w14:paraId="389657D0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</w:tr>
      <w:tr w:rsidR="00916EAF" w:rsidRPr="000E655F" w14:paraId="28D4E7F3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7BBA57C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Nebraska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54C87876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428" w:type="dxa"/>
            <w:vAlign w:val="bottom"/>
          </w:tcPr>
          <w:p w14:paraId="29C22EB8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1987193F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428" w:type="dxa"/>
            <w:vAlign w:val="bottom"/>
          </w:tcPr>
          <w:p w14:paraId="6EE0358A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2A72DD0E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428" w:type="dxa"/>
            <w:vAlign w:val="bottom"/>
          </w:tcPr>
          <w:p w14:paraId="1397278C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</w:tr>
      <w:tr w:rsidR="00916EAF" w:rsidRPr="000E655F" w14:paraId="3AF10E16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AD310B3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North Carolina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5E345813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428" w:type="dxa"/>
            <w:vAlign w:val="bottom"/>
          </w:tcPr>
          <w:p w14:paraId="1923C1D2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0BCF64DE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428" w:type="dxa"/>
            <w:vAlign w:val="bottom"/>
          </w:tcPr>
          <w:p w14:paraId="2E5D4861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4BAE7FC3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428" w:type="dxa"/>
            <w:vAlign w:val="bottom"/>
          </w:tcPr>
          <w:p w14:paraId="00684378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</w:tr>
      <w:tr w:rsidR="00916EAF" w:rsidRPr="000E655F" w14:paraId="2564EFC5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4CB64460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North Dakota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0769EBB3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428" w:type="dxa"/>
            <w:vAlign w:val="bottom"/>
          </w:tcPr>
          <w:p w14:paraId="0583D6D2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2DD4F0E2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428" w:type="dxa"/>
            <w:vAlign w:val="bottom"/>
          </w:tcPr>
          <w:p w14:paraId="5D29E996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2BF31761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428" w:type="dxa"/>
            <w:vAlign w:val="bottom"/>
          </w:tcPr>
          <w:p w14:paraId="27D4AFB1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</w:tr>
      <w:tr w:rsidR="00916EAF" w:rsidRPr="000E655F" w14:paraId="33113AA0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2C4F2392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Ohio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73146B0F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428" w:type="dxa"/>
            <w:vAlign w:val="bottom"/>
          </w:tcPr>
          <w:p w14:paraId="715C022D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71CC6F8E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1428" w:type="dxa"/>
            <w:vAlign w:val="bottom"/>
          </w:tcPr>
          <w:p w14:paraId="4AE09A7D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259389A6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428" w:type="dxa"/>
            <w:vAlign w:val="bottom"/>
          </w:tcPr>
          <w:p w14:paraId="28146FC9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</w:tr>
      <w:tr w:rsidR="00916EAF" w:rsidRPr="000E655F" w14:paraId="43F2A448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702E657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Pennsylvania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054B65C2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428" w:type="dxa"/>
            <w:vAlign w:val="bottom"/>
          </w:tcPr>
          <w:p w14:paraId="388B8843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5BF74270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428" w:type="dxa"/>
            <w:vAlign w:val="bottom"/>
          </w:tcPr>
          <w:p w14:paraId="37BCA332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5ACD8D34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428" w:type="dxa"/>
            <w:vAlign w:val="bottom"/>
          </w:tcPr>
          <w:p w14:paraId="1AAEEE24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</w:tr>
      <w:tr w:rsidR="00916EAF" w:rsidRPr="000E655F" w14:paraId="2C788D1A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4E9549C1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South Dakota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503B44A8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428" w:type="dxa"/>
            <w:vAlign w:val="bottom"/>
          </w:tcPr>
          <w:p w14:paraId="0CC5CF2E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1BA9CBA4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428" w:type="dxa"/>
            <w:vAlign w:val="bottom"/>
          </w:tcPr>
          <w:p w14:paraId="5BF60155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079E00E9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428" w:type="dxa"/>
            <w:vAlign w:val="bottom"/>
          </w:tcPr>
          <w:p w14:paraId="539594C1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</w:tr>
      <w:tr w:rsidR="00916EAF" w:rsidRPr="000E655F" w14:paraId="1B511A64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27C9E1E2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Tennessee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06EB60DD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428" w:type="dxa"/>
            <w:vAlign w:val="bottom"/>
          </w:tcPr>
          <w:p w14:paraId="0EEFB5E3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1D217067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428" w:type="dxa"/>
            <w:vAlign w:val="bottom"/>
          </w:tcPr>
          <w:p w14:paraId="26E1D5F8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40DA4790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428" w:type="dxa"/>
            <w:vAlign w:val="bottom"/>
          </w:tcPr>
          <w:p w14:paraId="10F82932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</w:tr>
      <w:tr w:rsidR="00916EAF" w:rsidRPr="000E655F" w14:paraId="044D4376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116E1CC9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Texas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4853162C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1428" w:type="dxa"/>
            <w:vAlign w:val="bottom"/>
          </w:tcPr>
          <w:p w14:paraId="368676F1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5F8DD709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428" w:type="dxa"/>
            <w:vAlign w:val="bottom"/>
          </w:tcPr>
          <w:p w14:paraId="5F7F6C27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366505FC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428" w:type="dxa"/>
            <w:vAlign w:val="bottom"/>
          </w:tcPr>
          <w:p w14:paraId="5CA36B03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</w:tr>
      <w:tr w:rsidR="00916EAF" w:rsidRPr="000E655F" w14:paraId="3954119F" w14:textId="77777777" w:rsidTr="00ED493A">
        <w:trPr>
          <w:trHeight w:val="29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2321B287" w14:textId="77777777" w:rsidR="00916EAF" w:rsidRPr="00441880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eastAsia="Times New Roman" w:hAnsi="Times New Roman" w:cs="Times New Roman"/>
                <w:color w:val="000000" w:themeColor="text1"/>
              </w:rPr>
              <w:t>Wisconsin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5ECAA268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428" w:type="dxa"/>
            <w:vAlign w:val="bottom"/>
          </w:tcPr>
          <w:p w14:paraId="1EC566EB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160A17DF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428" w:type="dxa"/>
            <w:vAlign w:val="bottom"/>
          </w:tcPr>
          <w:p w14:paraId="1C4278F7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14:paraId="3D2762FD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428" w:type="dxa"/>
            <w:vAlign w:val="bottom"/>
          </w:tcPr>
          <w:p w14:paraId="2B0D53C9" w14:textId="77777777" w:rsidR="00916EAF" w:rsidRPr="00441880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880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</w:tr>
    </w:tbl>
    <w:p w14:paraId="6934E52A" w14:textId="4C445D34" w:rsidR="00916EAF" w:rsidRDefault="00ED493A" w:rsidP="00916EAF">
      <w:pPr>
        <w:rPr>
          <w:rFonts w:ascii="Times New Roman" w:hAnsi="Times New Roman" w:cs="Times New Roman"/>
        </w:rPr>
      </w:pPr>
      <w:r w:rsidRPr="00ED493A">
        <w:rPr>
          <w:rFonts w:ascii="Times New Roman" w:hAnsi="Times New Roman" w:cs="Times New Roman"/>
        </w:rPr>
        <w:t xml:space="preserve">(Source: </w:t>
      </w:r>
      <w:r>
        <w:rPr>
          <w:rFonts w:ascii="Times New Roman" w:hAnsi="Times New Roman" w:cs="Times New Roman"/>
        </w:rPr>
        <w:t>table</w:t>
      </w:r>
      <w:r w:rsidRPr="00ED493A">
        <w:rPr>
          <w:rFonts w:ascii="Times New Roman" w:hAnsi="Times New Roman" w:cs="Times New Roman"/>
        </w:rPr>
        <w:t xml:space="preserve"> created by authors)</w:t>
      </w:r>
    </w:p>
    <w:p w14:paraId="2D486562" w14:textId="77777777" w:rsidR="00916EAF" w:rsidRDefault="00916EAF" w:rsidP="00916EAF">
      <w:pPr>
        <w:rPr>
          <w:rFonts w:ascii="Times New Roman" w:hAnsi="Times New Roman" w:cs="Times New Roman"/>
        </w:rPr>
      </w:pPr>
    </w:p>
    <w:p w14:paraId="6B7B5DA8" w14:textId="77777777" w:rsidR="00916EAF" w:rsidRDefault="00916EAF">
      <w:pPr>
        <w:spacing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D24763" w14:textId="7D70CD27" w:rsidR="00916EAF" w:rsidRDefault="00916EAF" w:rsidP="00916EAF">
      <w:pPr>
        <w:rPr>
          <w:rFonts w:ascii="Times New Roman" w:hAnsi="Times New Roman" w:cs="Times New Roman"/>
        </w:rPr>
      </w:pPr>
      <w:r w:rsidRPr="51541E66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A.VII</w:t>
      </w:r>
      <w:r w:rsidRPr="51541E66">
        <w:rPr>
          <w:rFonts w:ascii="Times New Roman" w:hAnsi="Times New Roman" w:cs="Times New Roman"/>
        </w:rPr>
        <w:t>. Estimated Probabilities of Simultaneous Losses for RP85 and Alternative Combinations, State-level Averages for Soybean.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1298"/>
        <w:gridCol w:w="1293"/>
        <w:gridCol w:w="1379"/>
        <w:gridCol w:w="1341"/>
        <w:gridCol w:w="1379"/>
        <w:gridCol w:w="1341"/>
      </w:tblGrid>
      <w:tr w:rsidR="00916EAF" w14:paraId="0AB6D305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78095723" w14:textId="77777777" w:rsidR="00916EAF" w:rsidRPr="005507A1" w:rsidRDefault="00916EAF" w:rsidP="00C3707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91" w:type="dxa"/>
            <w:gridSpan w:val="2"/>
            <w:shd w:val="clear" w:color="auto" w:fill="auto"/>
            <w:vAlign w:val="bottom"/>
          </w:tcPr>
          <w:p w14:paraId="1960C012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eastAsia="Times New Roman" w:hAnsi="Times New Roman" w:cs="Times New Roman"/>
                <w:color w:val="000000" w:themeColor="text1"/>
              </w:rPr>
              <w:t>RP85 vs. RP80+SCO</w:t>
            </w:r>
          </w:p>
        </w:tc>
        <w:tc>
          <w:tcPr>
            <w:tcW w:w="2720" w:type="dxa"/>
            <w:gridSpan w:val="2"/>
            <w:shd w:val="clear" w:color="auto" w:fill="auto"/>
            <w:vAlign w:val="bottom"/>
          </w:tcPr>
          <w:p w14:paraId="2FB52AD0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eastAsia="Times New Roman" w:hAnsi="Times New Roman" w:cs="Times New Roman"/>
                <w:color w:val="000000" w:themeColor="text1"/>
              </w:rPr>
              <w:t>RP85 vs. RP80+SCO+ECO90</w:t>
            </w:r>
          </w:p>
        </w:tc>
        <w:tc>
          <w:tcPr>
            <w:tcW w:w="2720" w:type="dxa"/>
            <w:gridSpan w:val="2"/>
            <w:shd w:val="clear" w:color="auto" w:fill="auto"/>
            <w:vAlign w:val="bottom"/>
          </w:tcPr>
          <w:p w14:paraId="543830D9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eastAsia="Times New Roman" w:hAnsi="Times New Roman" w:cs="Times New Roman"/>
                <w:color w:val="000000" w:themeColor="text1"/>
              </w:rPr>
              <w:t>RP85 vs. RP80+SCO+ECO95</w:t>
            </w:r>
          </w:p>
        </w:tc>
      </w:tr>
      <w:tr w:rsidR="00916EAF" w14:paraId="1C3BEEDF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22CA26A8" w14:textId="77777777" w:rsidR="00916EAF" w:rsidRPr="005507A1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eastAsia="Times New Roman" w:hAnsi="Times New Roman" w:cs="Times New Roman"/>
                <w:color w:val="000000" w:themeColor="text1"/>
              </w:rPr>
              <w:t>Farm-County Yield Correlation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039CB94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07A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0.8</w:t>
            </w:r>
          </w:p>
        </w:tc>
        <w:tc>
          <w:tcPr>
            <w:tcW w:w="1293" w:type="dxa"/>
            <w:vAlign w:val="center"/>
          </w:tcPr>
          <w:p w14:paraId="0443D0B9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07A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0.4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38AB0886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07A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0.8</w:t>
            </w:r>
          </w:p>
        </w:tc>
        <w:tc>
          <w:tcPr>
            <w:tcW w:w="1341" w:type="dxa"/>
            <w:vAlign w:val="center"/>
          </w:tcPr>
          <w:p w14:paraId="1472C2D1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07A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0.4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11A88001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07A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0.8</w:t>
            </w:r>
          </w:p>
        </w:tc>
        <w:tc>
          <w:tcPr>
            <w:tcW w:w="1341" w:type="dxa"/>
            <w:vAlign w:val="center"/>
          </w:tcPr>
          <w:p w14:paraId="0843630F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07A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0.4</w:t>
            </w:r>
          </w:p>
        </w:tc>
      </w:tr>
      <w:tr w:rsidR="00916EAF" w14:paraId="0EBD6956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4247B23C" w14:textId="77777777" w:rsidR="00916EAF" w:rsidRPr="005507A1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 w:themeColor="text1"/>
              </w:rPr>
              <w:t>Arkansas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538D7DBD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293" w:type="dxa"/>
            <w:vAlign w:val="bottom"/>
          </w:tcPr>
          <w:p w14:paraId="761DA29C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69F42A8A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341" w:type="dxa"/>
            <w:vAlign w:val="bottom"/>
          </w:tcPr>
          <w:p w14:paraId="5710D150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3B3ADA75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341" w:type="dxa"/>
            <w:vAlign w:val="bottom"/>
          </w:tcPr>
          <w:p w14:paraId="5BDB7FA9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</w:tr>
      <w:tr w:rsidR="00916EAF" w14:paraId="79399081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137ED426" w14:textId="77777777" w:rsidR="00916EAF" w:rsidRPr="005507A1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 w:themeColor="text1"/>
              </w:rPr>
              <w:t>Illinois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039D695C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293" w:type="dxa"/>
            <w:vAlign w:val="bottom"/>
          </w:tcPr>
          <w:p w14:paraId="48DFA0B3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4624C84C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341" w:type="dxa"/>
            <w:vAlign w:val="bottom"/>
          </w:tcPr>
          <w:p w14:paraId="0C24DA36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7CD411D8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341" w:type="dxa"/>
            <w:vAlign w:val="bottom"/>
          </w:tcPr>
          <w:p w14:paraId="6EBD8F91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</w:tr>
      <w:tr w:rsidR="00916EAF" w14:paraId="3E9B3F6F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3069952F" w14:textId="77777777" w:rsidR="00916EAF" w:rsidRPr="005507A1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 w:themeColor="text1"/>
              </w:rPr>
              <w:t>Indiana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5D8CEA57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293" w:type="dxa"/>
            <w:vAlign w:val="bottom"/>
          </w:tcPr>
          <w:p w14:paraId="0206E347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5D49BBD6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341" w:type="dxa"/>
            <w:vAlign w:val="bottom"/>
          </w:tcPr>
          <w:p w14:paraId="70B7DE8D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58E1C7F3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1341" w:type="dxa"/>
            <w:vAlign w:val="bottom"/>
          </w:tcPr>
          <w:p w14:paraId="68C09183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</w:tr>
      <w:tr w:rsidR="00916EAF" w14:paraId="4F61A32C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64DD4DEE" w14:textId="77777777" w:rsidR="00916EAF" w:rsidRPr="005507A1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 w:themeColor="text1"/>
              </w:rPr>
              <w:t>Iowa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19037DAD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293" w:type="dxa"/>
            <w:vAlign w:val="bottom"/>
          </w:tcPr>
          <w:p w14:paraId="35F92400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31E6D8C9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341" w:type="dxa"/>
            <w:vAlign w:val="bottom"/>
          </w:tcPr>
          <w:p w14:paraId="0017671F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1CDBCA69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341" w:type="dxa"/>
            <w:vAlign w:val="bottom"/>
          </w:tcPr>
          <w:p w14:paraId="36F0CFD3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</w:tr>
      <w:tr w:rsidR="00916EAF" w14:paraId="247CD0FF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6FBDC0CC" w14:textId="77777777" w:rsidR="00916EAF" w:rsidRPr="005507A1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 w:themeColor="text1"/>
              </w:rPr>
              <w:t>Kansas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5D9A4EF0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1293" w:type="dxa"/>
            <w:vAlign w:val="bottom"/>
          </w:tcPr>
          <w:p w14:paraId="03D33EB5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5A196059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1341" w:type="dxa"/>
            <w:vAlign w:val="bottom"/>
          </w:tcPr>
          <w:p w14:paraId="1A9211D2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70C276CF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341" w:type="dxa"/>
            <w:vAlign w:val="bottom"/>
          </w:tcPr>
          <w:p w14:paraId="6F54D503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</w:tr>
      <w:tr w:rsidR="00916EAF" w14:paraId="31D6BD69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636A98AE" w14:textId="77777777" w:rsidR="00916EAF" w:rsidRPr="005507A1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 w:themeColor="text1"/>
              </w:rPr>
              <w:t>Kentucky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0B704772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293" w:type="dxa"/>
            <w:vAlign w:val="bottom"/>
          </w:tcPr>
          <w:p w14:paraId="6D719A08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3A2F18E5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341" w:type="dxa"/>
            <w:vAlign w:val="bottom"/>
          </w:tcPr>
          <w:p w14:paraId="3BDAE9ED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584CEFAE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341" w:type="dxa"/>
            <w:vAlign w:val="bottom"/>
          </w:tcPr>
          <w:p w14:paraId="1A93C419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</w:tr>
      <w:tr w:rsidR="00916EAF" w14:paraId="21F6F4B3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162D462E" w14:textId="77777777" w:rsidR="00916EAF" w:rsidRPr="005507A1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 w:themeColor="text1"/>
              </w:rPr>
              <w:t>Louisiana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61EA0ECD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293" w:type="dxa"/>
            <w:vAlign w:val="bottom"/>
          </w:tcPr>
          <w:p w14:paraId="6B46C23C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149669FE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341" w:type="dxa"/>
            <w:vAlign w:val="bottom"/>
          </w:tcPr>
          <w:p w14:paraId="696CE1DB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11216B53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341" w:type="dxa"/>
            <w:vAlign w:val="bottom"/>
          </w:tcPr>
          <w:p w14:paraId="4A1EFDAF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</w:tr>
      <w:tr w:rsidR="00916EAF" w14:paraId="78D27DE9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1A162D81" w14:textId="77777777" w:rsidR="00916EAF" w:rsidRPr="005507A1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 w:themeColor="text1"/>
              </w:rPr>
              <w:t>Michigan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5FDC635C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293" w:type="dxa"/>
            <w:vAlign w:val="bottom"/>
          </w:tcPr>
          <w:p w14:paraId="24DCB4CA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4210603B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341" w:type="dxa"/>
            <w:vAlign w:val="bottom"/>
          </w:tcPr>
          <w:p w14:paraId="09488FC7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3FC07EB0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341" w:type="dxa"/>
            <w:vAlign w:val="bottom"/>
          </w:tcPr>
          <w:p w14:paraId="56C90505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</w:tr>
      <w:tr w:rsidR="00916EAF" w14:paraId="511D0A47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3E353F77" w14:textId="77777777" w:rsidR="00916EAF" w:rsidRPr="005507A1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 w:themeColor="text1"/>
              </w:rPr>
              <w:t>Minnesota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1BD0A0C2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293" w:type="dxa"/>
            <w:vAlign w:val="bottom"/>
          </w:tcPr>
          <w:p w14:paraId="2DB3F4DD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6BC59993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341" w:type="dxa"/>
            <w:vAlign w:val="bottom"/>
          </w:tcPr>
          <w:p w14:paraId="16A18DB2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4EC5B1B7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341" w:type="dxa"/>
            <w:vAlign w:val="bottom"/>
          </w:tcPr>
          <w:p w14:paraId="113FA156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</w:tr>
      <w:tr w:rsidR="00916EAF" w14:paraId="1F36509F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62201BCF" w14:textId="77777777" w:rsidR="00916EAF" w:rsidRPr="005507A1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 w:themeColor="text1"/>
              </w:rPr>
              <w:t>Mississippi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04D7C21F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1293" w:type="dxa"/>
            <w:vAlign w:val="bottom"/>
          </w:tcPr>
          <w:p w14:paraId="643EE4A5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5BD66F6C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1341" w:type="dxa"/>
            <w:vAlign w:val="bottom"/>
          </w:tcPr>
          <w:p w14:paraId="4C7D6823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0210E1C2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1341" w:type="dxa"/>
            <w:vAlign w:val="bottom"/>
          </w:tcPr>
          <w:p w14:paraId="5CB17730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</w:tr>
      <w:tr w:rsidR="00916EAF" w14:paraId="7AEA64D9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01BFA8A0" w14:textId="77777777" w:rsidR="00916EAF" w:rsidRPr="005507A1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 w:themeColor="text1"/>
              </w:rPr>
              <w:t>Missouri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30B4B2D4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293" w:type="dxa"/>
            <w:vAlign w:val="bottom"/>
          </w:tcPr>
          <w:p w14:paraId="1F3D4B68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0D829DD7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341" w:type="dxa"/>
            <w:vAlign w:val="bottom"/>
          </w:tcPr>
          <w:p w14:paraId="66EDF867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525F6334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341" w:type="dxa"/>
            <w:vAlign w:val="bottom"/>
          </w:tcPr>
          <w:p w14:paraId="306DAF4A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</w:tr>
      <w:tr w:rsidR="00916EAF" w14:paraId="0DA45F61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0D2BD72A" w14:textId="77777777" w:rsidR="00916EAF" w:rsidRPr="005507A1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 w:themeColor="text1"/>
              </w:rPr>
              <w:t>Nebraska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65EA2353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293" w:type="dxa"/>
            <w:vAlign w:val="bottom"/>
          </w:tcPr>
          <w:p w14:paraId="625A026A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321B7F7D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341" w:type="dxa"/>
            <w:vAlign w:val="bottom"/>
          </w:tcPr>
          <w:p w14:paraId="63F6B639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0AB9A46B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341" w:type="dxa"/>
            <w:vAlign w:val="bottom"/>
          </w:tcPr>
          <w:p w14:paraId="0EE54C14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</w:tr>
      <w:tr w:rsidR="00916EAF" w14:paraId="7674FB4F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75EBC3FB" w14:textId="77777777" w:rsidR="00916EAF" w:rsidRPr="005507A1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 w:themeColor="text1"/>
              </w:rPr>
              <w:t>North Dakota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70CA79C7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1293" w:type="dxa"/>
            <w:vAlign w:val="bottom"/>
          </w:tcPr>
          <w:p w14:paraId="22AEC267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2564ADAE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1341" w:type="dxa"/>
            <w:vAlign w:val="bottom"/>
          </w:tcPr>
          <w:p w14:paraId="2267B1E5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7F20752E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1341" w:type="dxa"/>
            <w:vAlign w:val="bottom"/>
          </w:tcPr>
          <w:p w14:paraId="1B3C617F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</w:tr>
      <w:tr w:rsidR="00916EAF" w14:paraId="6A4F1FA6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00D9EC0E" w14:textId="77777777" w:rsidR="00916EAF" w:rsidRPr="005507A1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 w:themeColor="text1"/>
              </w:rPr>
              <w:t>Ohio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43418D5B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293" w:type="dxa"/>
            <w:vAlign w:val="bottom"/>
          </w:tcPr>
          <w:p w14:paraId="44D8C5B5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4B259A67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341" w:type="dxa"/>
            <w:vAlign w:val="bottom"/>
          </w:tcPr>
          <w:p w14:paraId="7CA13F99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5111DD26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341" w:type="dxa"/>
            <w:vAlign w:val="bottom"/>
          </w:tcPr>
          <w:p w14:paraId="355DCB5B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</w:tr>
      <w:tr w:rsidR="00916EAF" w14:paraId="7091164A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787E08FB" w14:textId="77777777" w:rsidR="00916EAF" w:rsidRPr="005507A1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 w:themeColor="text1"/>
              </w:rPr>
              <w:t>South Dakota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162B71AF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293" w:type="dxa"/>
            <w:vAlign w:val="bottom"/>
          </w:tcPr>
          <w:p w14:paraId="1BB4FAA7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0900955D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341" w:type="dxa"/>
            <w:vAlign w:val="bottom"/>
          </w:tcPr>
          <w:p w14:paraId="766EC934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1329C77B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341" w:type="dxa"/>
            <w:vAlign w:val="bottom"/>
          </w:tcPr>
          <w:p w14:paraId="44D66943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</w:tr>
      <w:tr w:rsidR="00916EAF" w14:paraId="7E944821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091104C1" w14:textId="77777777" w:rsidR="00916EAF" w:rsidRPr="005507A1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 w:themeColor="text1"/>
              </w:rPr>
              <w:t>Tennessee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6CF01AEE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293" w:type="dxa"/>
            <w:vAlign w:val="bottom"/>
          </w:tcPr>
          <w:p w14:paraId="52460CDA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6467F2B7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341" w:type="dxa"/>
            <w:vAlign w:val="bottom"/>
          </w:tcPr>
          <w:p w14:paraId="02D7496D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18288024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341" w:type="dxa"/>
            <w:vAlign w:val="bottom"/>
          </w:tcPr>
          <w:p w14:paraId="64C898A1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</w:tr>
      <w:tr w:rsidR="00916EAF" w14:paraId="6B974293" w14:textId="77777777" w:rsidTr="00C37076">
        <w:trPr>
          <w:trHeight w:val="290"/>
        </w:trPr>
        <w:tc>
          <w:tcPr>
            <w:tcW w:w="1319" w:type="dxa"/>
            <w:shd w:val="clear" w:color="auto" w:fill="auto"/>
            <w:vAlign w:val="bottom"/>
          </w:tcPr>
          <w:p w14:paraId="19A00C8E" w14:textId="77777777" w:rsidR="00916EAF" w:rsidRPr="005507A1" w:rsidRDefault="00916EAF" w:rsidP="00C37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 w:themeColor="text1"/>
              </w:rPr>
              <w:t>Wisconsin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2C0E7316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293" w:type="dxa"/>
            <w:vAlign w:val="bottom"/>
          </w:tcPr>
          <w:p w14:paraId="4161E21E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632C6B8B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341" w:type="dxa"/>
            <w:vAlign w:val="bottom"/>
          </w:tcPr>
          <w:p w14:paraId="3A269ABF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760B76C3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341" w:type="dxa"/>
            <w:vAlign w:val="bottom"/>
          </w:tcPr>
          <w:p w14:paraId="30D80DD4" w14:textId="77777777" w:rsidR="00916EAF" w:rsidRPr="005507A1" w:rsidRDefault="00916EAF" w:rsidP="00C3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07A1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</w:tr>
    </w:tbl>
    <w:p w14:paraId="24E1E2F6" w14:textId="75B8796A" w:rsidR="00916EAF" w:rsidRDefault="00ED493A" w:rsidP="00916EAF">
      <w:pPr>
        <w:rPr>
          <w:rFonts w:ascii="Times New Roman" w:hAnsi="Times New Roman" w:cs="Times New Roman"/>
        </w:rPr>
      </w:pPr>
      <w:r w:rsidRPr="00ED493A">
        <w:rPr>
          <w:rFonts w:ascii="Times New Roman" w:hAnsi="Times New Roman" w:cs="Times New Roman"/>
        </w:rPr>
        <w:t xml:space="preserve">(Source: </w:t>
      </w:r>
      <w:r>
        <w:rPr>
          <w:rFonts w:ascii="Times New Roman" w:hAnsi="Times New Roman" w:cs="Times New Roman"/>
        </w:rPr>
        <w:t>table</w:t>
      </w:r>
      <w:r w:rsidRPr="00ED493A">
        <w:rPr>
          <w:rFonts w:ascii="Times New Roman" w:hAnsi="Times New Roman" w:cs="Times New Roman"/>
        </w:rPr>
        <w:t xml:space="preserve"> created by authors)</w:t>
      </w:r>
    </w:p>
    <w:p w14:paraId="26685D35" w14:textId="77777777" w:rsidR="00916EAF" w:rsidRDefault="00916EAF" w:rsidP="00BA74BE">
      <w:pPr>
        <w:rPr>
          <w:rFonts w:ascii="Times New Roman" w:hAnsi="Times New Roman" w:cs="Times New Roman"/>
        </w:rPr>
      </w:pPr>
    </w:p>
    <w:sectPr w:rsidR="00916EAF" w:rsidSect="00995855">
      <w:footerReference w:type="default" r:id="rId66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4F4900" w14:textId="77777777" w:rsidR="00C8009A" w:rsidRDefault="00C8009A">
      <w:pPr>
        <w:spacing w:after="0" w:line="240" w:lineRule="auto"/>
      </w:pPr>
      <w:r>
        <w:separator/>
      </w:r>
    </w:p>
  </w:endnote>
  <w:endnote w:type="continuationSeparator" w:id="0">
    <w:p w14:paraId="21DA3F4C" w14:textId="77777777" w:rsidR="00C8009A" w:rsidRDefault="00C8009A">
      <w:pPr>
        <w:spacing w:after="0" w:line="240" w:lineRule="auto"/>
      </w:pPr>
      <w:r>
        <w:continuationSeparator/>
      </w:r>
    </w:p>
  </w:endnote>
  <w:endnote w:type="continuationNotice" w:id="1">
    <w:p w14:paraId="41267578" w14:textId="77777777" w:rsidR="00C8009A" w:rsidRDefault="00C800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421323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29C58" w14:textId="77777777" w:rsidR="007B0564" w:rsidRDefault="006F5C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64C8B1" w14:textId="77777777" w:rsidR="007B0564" w:rsidRDefault="007B0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1CCAB" w14:textId="77777777" w:rsidR="00C8009A" w:rsidRDefault="00C8009A">
      <w:pPr>
        <w:spacing w:after="0" w:line="240" w:lineRule="auto"/>
      </w:pPr>
      <w:r>
        <w:separator/>
      </w:r>
    </w:p>
  </w:footnote>
  <w:footnote w:type="continuationSeparator" w:id="0">
    <w:p w14:paraId="4EC4318B" w14:textId="77777777" w:rsidR="00C8009A" w:rsidRDefault="00C8009A">
      <w:pPr>
        <w:spacing w:after="0" w:line="240" w:lineRule="auto"/>
      </w:pPr>
      <w:r>
        <w:continuationSeparator/>
      </w:r>
    </w:p>
  </w:footnote>
  <w:footnote w:type="continuationNotice" w:id="1">
    <w:p w14:paraId="384CC24A" w14:textId="77777777" w:rsidR="00C8009A" w:rsidRDefault="00C8009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169C9"/>
    <w:multiLevelType w:val="hybridMultilevel"/>
    <w:tmpl w:val="96D4DE6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33472"/>
    <w:multiLevelType w:val="hybridMultilevel"/>
    <w:tmpl w:val="96D4DE6E"/>
    <w:lvl w:ilvl="0" w:tplc="621E80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94237"/>
    <w:multiLevelType w:val="hybridMultilevel"/>
    <w:tmpl w:val="96D4DE6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C71A5"/>
    <w:multiLevelType w:val="hybridMultilevel"/>
    <w:tmpl w:val="96D4DE6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35216">
    <w:abstractNumId w:val="1"/>
  </w:num>
  <w:num w:numId="2" w16cid:durableId="580216983">
    <w:abstractNumId w:val="3"/>
  </w:num>
  <w:num w:numId="3" w16cid:durableId="2137290953">
    <w:abstractNumId w:val="0"/>
  </w:num>
  <w:num w:numId="4" w16cid:durableId="141238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55"/>
    <w:rsid w:val="00025928"/>
    <w:rsid w:val="00052E1C"/>
    <w:rsid w:val="000567FA"/>
    <w:rsid w:val="00061CC3"/>
    <w:rsid w:val="00071E69"/>
    <w:rsid w:val="00086BA8"/>
    <w:rsid w:val="00092480"/>
    <w:rsid w:val="000949BB"/>
    <w:rsid w:val="000B2B2C"/>
    <w:rsid w:val="000C707A"/>
    <w:rsid w:val="000E2115"/>
    <w:rsid w:val="000E6CAB"/>
    <w:rsid w:val="001053A6"/>
    <w:rsid w:val="001058AC"/>
    <w:rsid w:val="00114DFC"/>
    <w:rsid w:val="00122F70"/>
    <w:rsid w:val="001329A5"/>
    <w:rsid w:val="001421F4"/>
    <w:rsid w:val="00146B61"/>
    <w:rsid w:val="00147AE9"/>
    <w:rsid w:val="00156BFF"/>
    <w:rsid w:val="00160E1E"/>
    <w:rsid w:val="001617EC"/>
    <w:rsid w:val="00162AB9"/>
    <w:rsid w:val="0017206B"/>
    <w:rsid w:val="001A2FF4"/>
    <w:rsid w:val="001A719B"/>
    <w:rsid w:val="001B14E1"/>
    <w:rsid w:val="001C5A03"/>
    <w:rsid w:val="001D63F2"/>
    <w:rsid w:val="001D71DA"/>
    <w:rsid w:val="001E3B41"/>
    <w:rsid w:val="002178DD"/>
    <w:rsid w:val="00231E6E"/>
    <w:rsid w:val="00234D81"/>
    <w:rsid w:val="00241443"/>
    <w:rsid w:val="00262CBD"/>
    <w:rsid w:val="0028147F"/>
    <w:rsid w:val="002838C9"/>
    <w:rsid w:val="00287E41"/>
    <w:rsid w:val="002A173A"/>
    <w:rsid w:val="002A4713"/>
    <w:rsid w:val="002B388E"/>
    <w:rsid w:val="002D5F81"/>
    <w:rsid w:val="002E4270"/>
    <w:rsid w:val="002E4CA5"/>
    <w:rsid w:val="002F17A0"/>
    <w:rsid w:val="003008DD"/>
    <w:rsid w:val="00302F84"/>
    <w:rsid w:val="00325227"/>
    <w:rsid w:val="00325795"/>
    <w:rsid w:val="00335965"/>
    <w:rsid w:val="00343C8B"/>
    <w:rsid w:val="00346696"/>
    <w:rsid w:val="003754C7"/>
    <w:rsid w:val="0038245F"/>
    <w:rsid w:val="00390A8D"/>
    <w:rsid w:val="00391070"/>
    <w:rsid w:val="003934B5"/>
    <w:rsid w:val="003956EC"/>
    <w:rsid w:val="003C32EE"/>
    <w:rsid w:val="003C4188"/>
    <w:rsid w:val="003C4FCE"/>
    <w:rsid w:val="00406E43"/>
    <w:rsid w:val="00434D36"/>
    <w:rsid w:val="004366CA"/>
    <w:rsid w:val="0044763C"/>
    <w:rsid w:val="00451758"/>
    <w:rsid w:val="004706C6"/>
    <w:rsid w:val="004802E5"/>
    <w:rsid w:val="00481ADD"/>
    <w:rsid w:val="004909C3"/>
    <w:rsid w:val="00495C32"/>
    <w:rsid w:val="004B0512"/>
    <w:rsid w:val="004B3818"/>
    <w:rsid w:val="004D1DA7"/>
    <w:rsid w:val="004D34AC"/>
    <w:rsid w:val="004E3320"/>
    <w:rsid w:val="004E7029"/>
    <w:rsid w:val="005015FA"/>
    <w:rsid w:val="005031C9"/>
    <w:rsid w:val="00507E3E"/>
    <w:rsid w:val="00521D91"/>
    <w:rsid w:val="0052201C"/>
    <w:rsid w:val="00527DE9"/>
    <w:rsid w:val="00534E18"/>
    <w:rsid w:val="00540F8F"/>
    <w:rsid w:val="00545DB6"/>
    <w:rsid w:val="005609E4"/>
    <w:rsid w:val="00562270"/>
    <w:rsid w:val="0056374A"/>
    <w:rsid w:val="00580F01"/>
    <w:rsid w:val="00583F69"/>
    <w:rsid w:val="005A3CAA"/>
    <w:rsid w:val="005B473E"/>
    <w:rsid w:val="005D1514"/>
    <w:rsid w:val="005D3066"/>
    <w:rsid w:val="005D47E9"/>
    <w:rsid w:val="005E2760"/>
    <w:rsid w:val="005E5944"/>
    <w:rsid w:val="005E7732"/>
    <w:rsid w:val="005F3ABB"/>
    <w:rsid w:val="00627A9A"/>
    <w:rsid w:val="0063154C"/>
    <w:rsid w:val="006341F9"/>
    <w:rsid w:val="00682F9C"/>
    <w:rsid w:val="00685D78"/>
    <w:rsid w:val="006E7D3A"/>
    <w:rsid w:val="006F5B5B"/>
    <w:rsid w:val="006F5C4F"/>
    <w:rsid w:val="00709054"/>
    <w:rsid w:val="00716F19"/>
    <w:rsid w:val="00731D59"/>
    <w:rsid w:val="007342E6"/>
    <w:rsid w:val="007352A4"/>
    <w:rsid w:val="0073614C"/>
    <w:rsid w:val="00736EFA"/>
    <w:rsid w:val="0074174D"/>
    <w:rsid w:val="0075051B"/>
    <w:rsid w:val="00760B9C"/>
    <w:rsid w:val="00770E34"/>
    <w:rsid w:val="00785652"/>
    <w:rsid w:val="007A2BEC"/>
    <w:rsid w:val="007B0564"/>
    <w:rsid w:val="007B57F0"/>
    <w:rsid w:val="007B710C"/>
    <w:rsid w:val="007C4F51"/>
    <w:rsid w:val="007D3332"/>
    <w:rsid w:val="007E7F65"/>
    <w:rsid w:val="007F43E0"/>
    <w:rsid w:val="00825012"/>
    <w:rsid w:val="00830223"/>
    <w:rsid w:val="008465B6"/>
    <w:rsid w:val="00854688"/>
    <w:rsid w:val="0086277C"/>
    <w:rsid w:val="0086CBB4"/>
    <w:rsid w:val="00885B17"/>
    <w:rsid w:val="00896DCE"/>
    <w:rsid w:val="008A16A1"/>
    <w:rsid w:val="008B2E96"/>
    <w:rsid w:val="008E0111"/>
    <w:rsid w:val="008E421A"/>
    <w:rsid w:val="008F03CF"/>
    <w:rsid w:val="0090637B"/>
    <w:rsid w:val="00911F23"/>
    <w:rsid w:val="00916EAF"/>
    <w:rsid w:val="00920FC6"/>
    <w:rsid w:val="00930311"/>
    <w:rsid w:val="00940373"/>
    <w:rsid w:val="009527C8"/>
    <w:rsid w:val="00955780"/>
    <w:rsid w:val="009634C1"/>
    <w:rsid w:val="0097229A"/>
    <w:rsid w:val="00975667"/>
    <w:rsid w:val="00976F7C"/>
    <w:rsid w:val="00995645"/>
    <w:rsid w:val="00995855"/>
    <w:rsid w:val="009A238D"/>
    <w:rsid w:val="009B29AA"/>
    <w:rsid w:val="009B29B7"/>
    <w:rsid w:val="009C2CDA"/>
    <w:rsid w:val="009C7E5E"/>
    <w:rsid w:val="009D5305"/>
    <w:rsid w:val="009D5486"/>
    <w:rsid w:val="009E24CD"/>
    <w:rsid w:val="009E6E11"/>
    <w:rsid w:val="00A0187E"/>
    <w:rsid w:val="00A02EA7"/>
    <w:rsid w:val="00A0680C"/>
    <w:rsid w:val="00A127DB"/>
    <w:rsid w:val="00A272A6"/>
    <w:rsid w:val="00A3384D"/>
    <w:rsid w:val="00A44C66"/>
    <w:rsid w:val="00A532DB"/>
    <w:rsid w:val="00A90F88"/>
    <w:rsid w:val="00A930BF"/>
    <w:rsid w:val="00AA502F"/>
    <w:rsid w:val="00AC1AC3"/>
    <w:rsid w:val="00AC5880"/>
    <w:rsid w:val="00AC737C"/>
    <w:rsid w:val="00AE2DC3"/>
    <w:rsid w:val="00AF2FB4"/>
    <w:rsid w:val="00B05887"/>
    <w:rsid w:val="00B22000"/>
    <w:rsid w:val="00B23D45"/>
    <w:rsid w:val="00B27563"/>
    <w:rsid w:val="00B3187E"/>
    <w:rsid w:val="00B320C1"/>
    <w:rsid w:val="00B33F3F"/>
    <w:rsid w:val="00B4034A"/>
    <w:rsid w:val="00B45479"/>
    <w:rsid w:val="00B522BB"/>
    <w:rsid w:val="00B54467"/>
    <w:rsid w:val="00B57189"/>
    <w:rsid w:val="00B6704D"/>
    <w:rsid w:val="00B8045D"/>
    <w:rsid w:val="00B8113B"/>
    <w:rsid w:val="00B84A03"/>
    <w:rsid w:val="00B855AF"/>
    <w:rsid w:val="00B92780"/>
    <w:rsid w:val="00BA74BE"/>
    <w:rsid w:val="00BB128F"/>
    <w:rsid w:val="00BB4163"/>
    <w:rsid w:val="00BC1714"/>
    <w:rsid w:val="00BC45B7"/>
    <w:rsid w:val="00BE3895"/>
    <w:rsid w:val="00BE543C"/>
    <w:rsid w:val="00BF490F"/>
    <w:rsid w:val="00C06078"/>
    <w:rsid w:val="00C10EC8"/>
    <w:rsid w:val="00C10F04"/>
    <w:rsid w:val="00C27A08"/>
    <w:rsid w:val="00C32B84"/>
    <w:rsid w:val="00C43670"/>
    <w:rsid w:val="00C45BF5"/>
    <w:rsid w:val="00C6081F"/>
    <w:rsid w:val="00C60A68"/>
    <w:rsid w:val="00C679F1"/>
    <w:rsid w:val="00C8009A"/>
    <w:rsid w:val="00CB6CC2"/>
    <w:rsid w:val="00CD090F"/>
    <w:rsid w:val="00CD4009"/>
    <w:rsid w:val="00CE1C99"/>
    <w:rsid w:val="00CF0D4F"/>
    <w:rsid w:val="00D06ECB"/>
    <w:rsid w:val="00D179AE"/>
    <w:rsid w:val="00D27461"/>
    <w:rsid w:val="00D30388"/>
    <w:rsid w:val="00D5273B"/>
    <w:rsid w:val="00D65820"/>
    <w:rsid w:val="00D66190"/>
    <w:rsid w:val="00D73606"/>
    <w:rsid w:val="00D75584"/>
    <w:rsid w:val="00DA3B50"/>
    <w:rsid w:val="00DB4D3E"/>
    <w:rsid w:val="00DB5FB7"/>
    <w:rsid w:val="00DD0469"/>
    <w:rsid w:val="00DE44EE"/>
    <w:rsid w:val="00DF41A7"/>
    <w:rsid w:val="00E011D0"/>
    <w:rsid w:val="00E066BB"/>
    <w:rsid w:val="00E3498B"/>
    <w:rsid w:val="00E34A21"/>
    <w:rsid w:val="00E4645D"/>
    <w:rsid w:val="00E46EDB"/>
    <w:rsid w:val="00E52BDE"/>
    <w:rsid w:val="00E611C7"/>
    <w:rsid w:val="00E77B48"/>
    <w:rsid w:val="00E80470"/>
    <w:rsid w:val="00E94C33"/>
    <w:rsid w:val="00EA268B"/>
    <w:rsid w:val="00EC6507"/>
    <w:rsid w:val="00ED2651"/>
    <w:rsid w:val="00ED493A"/>
    <w:rsid w:val="00EF051F"/>
    <w:rsid w:val="00EF0D01"/>
    <w:rsid w:val="00EF25E7"/>
    <w:rsid w:val="00F04DDF"/>
    <w:rsid w:val="00F07898"/>
    <w:rsid w:val="00F10DCE"/>
    <w:rsid w:val="00F11A7E"/>
    <w:rsid w:val="00F12359"/>
    <w:rsid w:val="00F24C2D"/>
    <w:rsid w:val="00F54F44"/>
    <w:rsid w:val="00F57119"/>
    <w:rsid w:val="00F578DD"/>
    <w:rsid w:val="00F6493A"/>
    <w:rsid w:val="00F667A1"/>
    <w:rsid w:val="00F865C5"/>
    <w:rsid w:val="00F8681A"/>
    <w:rsid w:val="00FA4BC3"/>
    <w:rsid w:val="00FA6743"/>
    <w:rsid w:val="00FB02F6"/>
    <w:rsid w:val="00FC7BE1"/>
    <w:rsid w:val="00FE4649"/>
    <w:rsid w:val="00FF07E1"/>
    <w:rsid w:val="00FF7058"/>
    <w:rsid w:val="019EFF40"/>
    <w:rsid w:val="02285872"/>
    <w:rsid w:val="02AB8081"/>
    <w:rsid w:val="042600D3"/>
    <w:rsid w:val="0439F242"/>
    <w:rsid w:val="05218AC4"/>
    <w:rsid w:val="054F879B"/>
    <w:rsid w:val="055011B7"/>
    <w:rsid w:val="058B5819"/>
    <w:rsid w:val="0604D9B6"/>
    <w:rsid w:val="065168BB"/>
    <w:rsid w:val="068B7C53"/>
    <w:rsid w:val="07248E8D"/>
    <w:rsid w:val="08840D0B"/>
    <w:rsid w:val="08B1C95E"/>
    <w:rsid w:val="08CFFF94"/>
    <w:rsid w:val="0A302976"/>
    <w:rsid w:val="0A612701"/>
    <w:rsid w:val="0AAB7DAD"/>
    <w:rsid w:val="0B5A3A02"/>
    <w:rsid w:val="0BE8C23A"/>
    <w:rsid w:val="0CD273F6"/>
    <w:rsid w:val="0D4B26AC"/>
    <w:rsid w:val="0DF98646"/>
    <w:rsid w:val="0E25B04C"/>
    <w:rsid w:val="0ECFE6F5"/>
    <w:rsid w:val="0FC76726"/>
    <w:rsid w:val="0FCA6B2F"/>
    <w:rsid w:val="114BD9B9"/>
    <w:rsid w:val="11790A3C"/>
    <w:rsid w:val="118A85AD"/>
    <w:rsid w:val="122E3FFD"/>
    <w:rsid w:val="123B9720"/>
    <w:rsid w:val="128F9BB9"/>
    <w:rsid w:val="1349FFCC"/>
    <w:rsid w:val="137C9103"/>
    <w:rsid w:val="138E48EC"/>
    <w:rsid w:val="143174DF"/>
    <w:rsid w:val="1446A373"/>
    <w:rsid w:val="1464F9B7"/>
    <w:rsid w:val="1472B879"/>
    <w:rsid w:val="1473E741"/>
    <w:rsid w:val="147F9052"/>
    <w:rsid w:val="15B88F07"/>
    <w:rsid w:val="15BCA3B6"/>
    <w:rsid w:val="15FC347F"/>
    <w:rsid w:val="161CBB74"/>
    <w:rsid w:val="163B1DDF"/>
    <w:rsid w:val="16630BEB"/>
    <w:rsid w:val="1668E5AC"/>
    <w:rsid w:val="169A9A35"/>
    <w:rsid w:val="17417206"/>
    <w:rsid w:val="18369798"/>
    <w:rsid w:val="186A7794"/>
    <w:rsid w:val="19450B7A"/>
    <w:rsid w:val="1B720D12"/>
    <w:rsid w:val="1BAACAE9"/>
    <w:rsid w:val="1C870697"/>
    <w:rsid w:val="1CFFF6C4"/>
    <w:rsid w:val="1D0F99C9"/>
    <w:rsid w:val="1EF4D45D"/>
    <w:rsid w:val="1F0DBE2C"/>
    <w:rsid w:val="1F2E9D13"/>
    <w:rsid w:val="1FC2E673"/>
    <w:rsid w:val="1FCEA0FA"/>
    <w:rsid w:val="20786D7E"/>
    <w:rsid w:val="21BA887A"/>
    <w:rsid w:val="224C6978"/>
    <w:rsid w:val="2258FB4F"/>
    <w:rsid w:val="225B5C36"/>
    <w:rsid w:val="22755F84"/>
    <w:rsid w:val="233C2A79"/>
    <w:rsid w:val="23DA96B5"/>
    <w:rsid w:val="23FE1C71"/>
    <w:rsid w:val="241F4B4D"/>
    <w:rsid w:val="24542FFE"/>
    <w:rsid w:val="24FE5612"/>
    <w:rsid w:val="25010699"/>
    <w:rsid w:val="251EBC05"/>
    <w:rsid w:val="2545DBEB"/>
    <w:rsid w:val="2553B510"/>
    <w:rsid w:val="26EB78BB"/>
    <w:rsid w:val="27682CA6"/>
    <w:rsid w:val="28722E18"/>
    <w:rsid w:val="28D3E2FA"/>
    <w:rsid w:val="290DCA61"/>
    <w:rsid w:val="29B0CB05"/>
    <w:rsid w:val="29DA7C63"/>
    <w:rsid w:val="29E1D5D4"/>
    <w:rsid w:val="29E5C99B"/>
    <w:rsid w:val="29F1D30A"/>
    <w:rsid w:val="2A2A768A"/>
    <w:rsid w:val="2A2C38EB"/>
    <w:rsid w:val="2AA289E8"/>
    <w:rsid w:val="2AAAABC4"/>
    <w:rsid w:val="2AE30870"/>
    <w:rsid w:val="2B9BAF13"/>
    <w:rsid w:val="2BD64FFC"/>
    <w:rsid w:val="2C1DE520"/>
    <w:rsid w:val="2CF2BD74"/>
    <w:rsid w:val="2CF8C901"/>
    <w:rsid w:val="2DF0A1AC"/>
    <w:rsid w:val="2F3E0FDB"/>
    <w:rsid w:val="3015C39A"/>
    <w:rsid w:val="30446AA7"/>
    <w:rsid w:val="305A2DD6"/>
    <w:rsid w:val="3082748A"/>
    <w:rsid w:val="31826017"/>
    <w:rsid w:val="318A2D86"/>
    <w:rsid w:val="31B77E40"/>
    <w:rsid w:val="3337A5EB"/>
    <w:rsid w:val="33D4043D"/>
    <w:rsid w:val="33DB7F24"/>
    <w:rsid w:val="33ED43B3"/>
    <w:rsid w:val="33ED8BA9"/>
    <w:rsid w:val="34E41AE8"/>
    <w:rsid w:val="3584E250"/>
    <w:rsid w:val="359465CD"/>
    <w:rsid w:val="35D208F8"/>
    <w:rsid w:val="35EC43CA"/>
    <w:rsid w:val="3748F22B"/>
    <w:rsid w:val="375D2522"/>
    <w:rsid w:val="38D24604"/>
    <w:rsid w:val="3A9EA1A2"/>
    <w:rsid w:val="3A9F55C9"/>
    <w:rsid w:val="3AD18F50"/>
    <w:rsid w:val="3B13713E"/>
    <w:rsid w:val="3B6843F7"/>
    <w:rsid w:val="3BBB66E8"/>
    <w:rsid w:val="3BCCC9D4"/>
    <w:rsid w:val="3C1C43E3"/>
    <w:rsid w:val="3D364A0E"/>
    <w:rsid w:val="3D3B2CB0"/>
    <w:rsid w:val="3D977DC5"/>
    <w:rsid w:val="3DF079DE"/>
    <w:rsid w:val="3E10856F"/>
    <w:rsid w:val="3E520CE6"/>
    <w:rsid w:val="3E5F50A6"/>
    <w:rsid w:val="3EC188C7"/>
    <w:rsid w:val="3F59AF9B"/>
    <w:rsid w:val="3F7AD601"/>
    <w:rsid w:val="3FAC9B92"/>
    <w:rsid w:val="3FF97084"/>
    <w:rsid w:val="4072C840"/>
    <w:rsid w:val="40AB0C80"/>
    <w:rsid w:val="40B0FA4E"/>
    <w:rsid w:val="40D67EE7"/>
    <w:rsid w:val="41059B6E"/>
    <w:rsid w:val="41873A01"/>
    <w:rsid w:val="42206826"/>
    <w:rsid w:val="42862912"/>
    <w:rsid w:val="42E29EC1"/>
    <w:rsid w:val="4320504C"/>
    <w:rsid w:val="44CDE9B9"/>
    <w:rsid w:val="456B20D3"/>
    <w:rsid w:val="45E922FD"/>
    <w:rsid w:val="460B649F"/>
    <w:rsid w:val="462EACFC"/>
    <w:rsid w:val="463328DF"/>
    <w:rsid w:val="46F2DF97"/>
    <w:rsid w:val="46F68B79"/>
    <w:rsid w:val="478F2207"/>
    <w:rsid w:val="47A2AB78"/>
    <w:rsid w:val="47A54485"/>
    <w:rsid w:val="47DFC75A"/>
    <w:rsid w:val="47EE255D"/>
    <w:rsid w:val="490A82EE"/>
    <w:rsid w:val="495B6837"/>
    <w:rsid w:val="49770E44"/>
    <w:rsid w:val="497DA66E"/>
    <w:rsid w:val="49E5D9C1"/>
    <w:rsid w:val="49EE1AF6"/>
    <w:rsid w:val="4A0CCE34"/>
    <w:rsid w:val="4AEAFDFD"/>
    <w:rsid w:val="4BA14C24"/>
    <w:rsid w:val="4BCA533A"/>
    <w:rsid w:val="4C479C7D"/>
    <w:rsid w:val="4DB03FA8"/>
    <w:rsid w:val="4FA3425F"/>
    <w:rsid w:val="50111F90"/>
    <w:rsid w:val="5096664B"/>
    <w:rsid w:val="50A9ECE7"/>
    <w:rsid w:val="50D9ACF1"/>
    <w:rsid w:val="50E5A2DD"/>
    <w:rsid w:val="51B2252D"/>
    <w:rsid w:val="51F7A683"/>
    <w:rsid w:val="523DCC2B"/>
    <w:rsid w:val="529AC128"/>
    <w:rsid w:val="52EB1B91"/>
    <w:rsid w:val="54032032"/>
    <w:rsid w:val="551E9505"/>
    <w:rsid w:val="55291EC8"/>
    <w:rsid w:val="552FE221"/>
    <w:rsid w:val="55311B28"/>
    <w:rsid w:val="55339E1D"/>
    <w:rsid w:val="55EE9D08"/>
    <w:rsid w:val="56475FD6"/>
    <w:rsid w:val="567E80A9"/>
    <w:rsid w:val="575FABFD"/>
    <w:rsid w:val="5842264D"/>
    <w:rsid w:val="59C56A5A"/>
    <w:rsid w:val="5A23CAAB"/>
    <w:rsid w:val="5B14E51A"/>
    <w:rsid w:val="5B537403"/>
    <w:rsid w:val="5BF141FA"/>
    <w:rsid w:val="5C15A860"/>
    <w:rsid w:val="5C845E6E"/>
    <w:rsid w:val="5CABE49B"/>
    <w:rsid w:val="5CF654C2"/>
    <w:rsid w:val="5D13B616"/>
    <w:rsid w:val="5D17C4CD"/>
    <w:rsid w:val="5D493589"/>
    <w:rsid w:val="5D4AEF9C"/>
    <w:rsid w:val="5EF5CA6A"/>
    <w:rsid w:val="5F579C6D"/>
    <w:rsid w:val="5F9D6965"/>
    <w:rsid w:val="6051C91D"/>
    <w:rsid w:val="608D2214"/>
    <w:rsid w:val="60E00C37"/>
    <w:rsid w:val="60FD387E"/>
    <w:rsid w:val="61E90015"/>
    <w:rsid w:val="61EB11D7"/>
    <w:rsid w:val="62DCA8D9"/>
    <w:rsid w:val="62FC98CC"/>
    <w:rsid w:val="630EB37F"/>
    <w:rsid w:val="63C6A822"/>
    <w:rsid w:val="63E93966"/>
    <w:rsid w:val="64C17B89"/>
    <w:rsid w:val="652BEB96"/>
    <w:rsid w:val="65EE82D6"/>
    <w:rsid w:val="6678D70D"/>
    <w:rsid w:val="66A25B91"/>
    <w:rsid w:val="66A4877D"/>
    <w:rsid w:val="66B9AAC3"/>
    <w:rsid w:val="66FC1872"/>
    <w:rsid w:val="673F5A12"/>
    <w:rsid w:val="67C7984E"/>
    <w:rsid w:val="67E37C95"/>
    <w:rsid w:val="681E8ACA"/>
    <w:rsid w:val="6935B66B"/>
    <w:rsid w:val="69A22A05"/>
    <w:rsid w:val="69E6672A"/>
    <w:rsid w:val="6B96CEA5"/>
    <w:rsid w:val="6CB26A63"/>
    <w:rsid w:val="6D6FCF11"/>
    <w:rsid w:val="6D7E2FBF"/>
    <w:rsid w:val="6D83DE98"/>
    <w:rsid w:val="6D980BE1"/>
    <w:rsid w:val="6EC5561F"/>
    <w:rsid w:val="6EC8139E"/>
    <w:rsid w:val="6F8CC5EE"/>
    <w:rsid w:val="7035F690"/>
    <w:rsid w:val="7061E40A"/>
    <w:rsid w:val="70C3F8E7"/>
    <w:rsid w:val="7122922E"/>
    <w:rsid w:val="71628BD6"/>
    <w:rsid w:val="71B984DA"/>
    <w:rsid w:val="71DA8C7A"/>
    <w:rsid w:val="71E88836"/>
    <w:rsid w:val="7202B059"/>
    <w:rsid w:val="72052BD4"/>
    <w:rsid w:val="72488073"/>
    <w:rsid w:val="7364630C"/>
    <w:rsid w:val="7402BF9E"/>
    <w:rsid w:val="742B8599"/>
    <w:rsid w:val="748CBBCE"/>
    <w:rsid w:val="7557CFB4"/>
    <w:rsid w:val="75F3C096"/>
    <w:rsid w:val="7691BAB1"/>
    <w:rsid w:val="76981333"/>
    <w:rsid w:val="76D738E5"/>
    <w:rsid w:val="7718F904"/>
    <w:rsid w:val="784C9A7D"/>
    <w:rsid w:val="7905C7C1"/>
    <w:rsid w:val="790F3413"/>
    <w:rsid w:val="79753FA4"/>
    <w:rsid w:val="7AA0B767"/>
    <w:rsid w:val="7BA26F5A"/>
    <w:rsid w:val="7C4560BB"/>
    <w:rsid w:val="7D5A1F4E"/>
    <w:rsid w:val="7D935F0E"/>
    <w:rsid w:val="7E2A9033"/>
    <w:rsid w:val="7FCD5A1A"/>
    <w:rsid w:val="7FE92355"/>
    <w:rsid w:val="7FFEC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FA8D7"/>
  <w15:chartTrackingRefBased/>
  <w15:docId w15:val="{94DA4E69-DE8B-4A5D-BC0F-21589719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85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8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8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8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8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8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8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8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8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8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8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8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8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8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8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8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8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85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95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855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95855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611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11C7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16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6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6EAF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1449B-7311-4188-8407-F363D724D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Tsay, Juo-Han</dc:creator>
  <cp:keywords/>
  <dc:description/>
  <cp:lastModifiedBy>Tsay, Juo-Han</cp:lastModifiedBy>
  <cp:revision>5</cp:revision>
  <dcterms:created xsi:type="dcterms:W3CDTF">2024-07-28T14:34:00Z</dcterms:created>
  <dcterms:modified xsi:type="dcterms:W3CDTF">2024-10-17T20:05:00Z</dcterms:modified>
</cp:coreProperties>
</file>