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6160" w:type="dxa"/>
        <w:tblInd w:w="-1139" w:type="dxa"/>
        <w:tblLayout w:type="fixed"/>
        <w:tblLook w:val="04A0" w:firstRow="1" w:lastRow="0" w:firstColumn="1" w:lastColumn="0" w:noHBand="0" w:noVBand="1"/>
      </w:tblPr>
      <w:tblGrid>
        <w:gridCol w:w="567"/>
        <w:gridCol w:w="1134"/>
        <w:gridCol w:w="142"/>
        <w:gridCol w:w="1276"/>
        <w:gridCol w:w="567"/>
        <w:gridCol w:w="1843"/>
        <w:gridCol w:w="1275"/>
        <w:gridCol w:w="1701"/>
        <w:gridCol w:w="1701"/>
        <w:gridCol w:w="1985"/>
        <w:gridCol w:w="2977"/>
        <w:gridCol w:w="992"/>
      </w:tblGrid>
      <w:tr w:rsidR="00DF609D" w:rsidRPr="00C00B13" w14:paraId="2A4CED72" w14:textId="77777777" w:rsidTr="000F069A">
        <w:trPr>
          <w:trHeight w:val="484"/>
        </w:trPr>
        <w:tc>
          <w:tcPr>
            <w:tcW w:w="16160" w:type="dxa"/>
            <w:gridSpan w:val="12"/>
          </w:tcPr>
          <w:p w14:paraId="578858E9" w14:textId="14C8D1FC" w:rsidR="00F20F99" w:rsidRPr="003F3CF8" w:rsidRDefault="00F20F99" w:rsidP="00F20F99">
            <w:pPr>
              <w:shd w:val="clear" w:color="auto" w:fill="FFFFFF"/>
              <w:rPr>
                <w:rFonts w:cs="Times New Roman"/>
                <w:b/>
                <w:bCs/>
                <w:szCs w:val="24"/>
              </w:rPr>
            </w:pPr>
            <w:r w:rsidRPr="009B0575">
              <w:rPr>
                <w:rFonts w:cs="Times New Roman"/>
                <w:b/>
                <w:bCs/>
                <w:szCs w:val="24"/>
              </w:rPr>
              <w:t>Table 1.</w:t>
            </w:r>
            <w:r>
              <w:rPr>
                <w:rFonts w:cs="Times New Roman"/>
                <w:b/>
                <w:bCs/>
                <w:szCs w:val="24"/>
              </w:rPr>
              <w:t xml:space="preserve"> </w:t>
            </w:r>
            <w:r w:rsidRPr="009B0575">
              <w:rPr>
                <w:rFonts w:cs="Times New Roman"/>
                <w:i/>
                <w:iCs/>
                <w:szCs w:val="24"/>
              </w:rPr>
              <w:t xml:space="preserve">Characteristics of </w:t>
            </w:r>
            <w:r>
              <w:rPr>
                <w:rFonts w:cs="Times New Roman"/>
                <w:i/>
                <w:iCs/>
                <w:szCs w:val="24"/>
              </w:rPr>
              <w:t>s</w:t>
            </w:r>
            <w:r w:rsidRPr="009B0575">
              <w:rPr>
                <w:rFonts w:cs="Times New Roman"/>
                <w:i/>
                <w:iCs/>
                <w:szCs w:val="24"/>
              </w:rPr>
              <w:t>tudies included in scoping review</w:t>
            </w:r>
          </w:p>
          <w:p w14:paraId="3E10EC7B" w14:textId="24C7D92F" w:rsidR="00DF609D" w:rsidRPr="0031378E" w:rsidRDefault="00DF609D" w:rsidP="000F069A">
            <w:pPr>
              <w:jc w:val="center"/>
              <w:rPr>
                <w:rFonts w:cs="Times New Roman"/>
                <w:b/>
                <w:bCs/>
                <w:szCs w:val="24"/>
                <w:u w:val="single"/>
              </w:rPr>
            </w:pPr>
          </w:p>
        </w:tc>
      </w:tr>
      <w:tr w:rsidR="008D239A" w:rsidRPr="00C00B13" w14:paraId="62734467" w14:textId="77777777" w:rsidTr="000F069A">
        <w:trPr>
          <w:trHeight w:val="484"/>
        </w:trPr>
        <w:tc>
          <w:tcPr>
            <w:tcW w:w="16160" w:type="dxa"/>
            <w:gridSpan w:val="12"/>
          </w:tcPr>
          <w:p w14:paraId="66082B55" w14:textId="77777777" w:rsidR="008D239A" w:rsidRPr="0031378E" w:rsidRDefault="008D239A" w:rsidP="000F069A">
            <w:pPr>
              <w:jc w:val="center"/>
              <w:rPr>
                <w:rFonts w:cs="Times New Roman"/>
                <w:b/>
                <w:bCs/>
                <w:szCs w:val="24"/>
                <w:u w:val="single"/>
              </w:rPr>
            </w:pPr>
            <w:r w:rsidRPr="0031378E">
              <w:rPr>
                <w:rFonts w:cs="Times New Roman"/>
                <w:b/>
                <w:bCs/>
                <w:szCs w:val="24"/>
                <w:u w:val="single"/>
              </w:rPr>
              <w:t>Psychology-led</w:t>
            </w:r>
          </w:p>
        </w:tc>
      </w:tr>
      <w:tr w:rsidR="008D239A" w:rsidRPr="00C00B13" w14:paraId="479F30AD" w14:textId="77777777" w:rsidTr="000F069A">
        <w:trPr>
          <w:trHeight w:val="484"/>
        </w:trPr>
        <w:tc>
          <w:tcPr>
            <w:tcW w:w="567" w:type="dxa"/>
          </w:tcPr>
          <w:p w14:paraId="7B140C2A" w14:textId="77777777" w:rsidR="008D239A" w:rsidRPr="00AE770A" w:rsidRDefault="008D239A" w:rsidP="000F069A">
            <w:pPr>
              <w:rPr>
                <w:rFonts w:cs="Times New Roman"/>
                <w:b/>
                <w:bCs/>
                <w:i/>
                <w:iCs/>
                <w:szCs w:val="24"/>
              </w:rPr>
            </w:pPr>
            <w:r w:rsidRPr="00AE770A">
              <w:rPr>
                <w:rFonts w:cs="Times New Roman"/>
                <w:b/>
                <w:bCs/>
                <w:i/>
                <w:iCs/>
                <w:szCs w:val="24"/>
              </w:rPr>
              <w:t>Ref</w:t>
            </w:r>
          </w:p>
          <w:p w14:paraId="4B23A4EA" w14:textId="77777777" w:rsidR="008D239A" w:rsidRPr="00AE770A" w:rsidRDefault="008D239A" w:rsidP="000F069A">
            <w:pPr>
              <w:rPr>
                <w:rFonts w:cs="Times New Roman"/>
                <w:b/>
                <w:bCs/>
                <w:i/>
                <w:iCs/>
                <w:szCs w:val="24"/>
              </w:rPr>
            </w:pPr>
            <w:r w:rsidRPr="00AE770A">
              <w:rPr>
                <w:rFonts w:cs="Times New Roman"/>
                <w:b/>
                <w:bCs/>
                <w:i/>
                <w:iCs/>
                <w:szCs w:val="24"/>
              </w:rPr>
              <w:t>No</w:t>
            </w:r>
          </w:p>
        </w:tc>
        <w:tc>
          <w:tcPr>
            <w:tcW w:w="1276" w:type="dxa"/>
            <w:gridSpan w:val="2"/>
          </w:tcPr>
          <w:p w14:paraId="317A7003" w14:textId="77777777" w:rsidR="008D239A" w:rsidRPr="00AE770A" w:rsidRDefault="008D239A" w:rsidP="000F069A">
            <w:pPr>
              <w:rPr>
                <w:rFonts w:cs="Times New Roman"/>
                <w:b/>
                <w:bCs/>
                <w:i/>
                <w:iCs/>
                <w:szCs w:val="24"/>
              </w:rPr>
            </w:pPr>
            <w:r w:rsidRPr="00AE770A">
              <w:rPr>
                <w:rFonts w:cs="Times New Roman"/>
                <w:b/>
                <w:bCs/>
                <w:i/>
                <w:iCs/>
                <w:szCs w:val="24"/>
              </w:rPr>
              <w:t>Author(s)/Country/</w:t>
            </w:r>
          </w:p>
          <w:p w14:paraId="4127F61C" w14:textId="77777777" w:rsidR="008D239A" w:rsidRPr="00AE770A" w:rsidRDefault="008D239A" w:rsidP="000F069A">
            <w:pPr>
              <w:rPr>
                <w:rFonts w:cs="Times New Roman"/>
                <w:b/>
                <w:bCs/>
                <w:i/>
                <w:iCs/>
                <w:szCs w:val="24"/>
              </w:rPr>
            </w:pPr>
            <w:r w:rsidRPr="00AE770A">
              <w:rPr>
                <w:rFonts w:cs="Times New Roman"/>
                <w:b/>
                <w:bCs/>
                <w:i/>
                <w:iCs/>
                <w:szCs w:val="24"/>
              </w:rPr>
              <w:t>Year</w:t>
            </w:r>
          </w:p>
        </w:tc>
        <w:tc>
          <w:tcPr>
            <w:tcW w:w="1276" w:type="dxa"/>
          </w:tcPr>
          <w:p w14:paraId="351973E7" w14:textId="77777777" w:rsidR="008D239A" w:rsidRPr="00AE770A" w:rsidRDefault="008D239A" w:rsidP="000F069A">
            <w:pPr>
              <w:rPr>
                <w:rFonts w:cs="Times New Roman"/>
                <w:b/>
                <w:bCs/>
                <w:i/>
                <w:iCs/>
                <w:szCs w:val="24"/>
              </w:rPr>
            </w:pPr>
            <w:r w:rsidRPr="00AE770A">
              <w:rPr>
                <w:rFonts w:cs="Times New Roman"/>
                <w:b/>
                <w:bCs/>
                <w:i/>
                <w:iCs/>
                <w:szCs w:val="24"/>
              </w:rPr>
              <w:t>Design</w:t>
            </w:r>
          </w:p>
        </w:tc>
        <w:tc>
          <w:tcPr>
            <w:tcW w:w="567" w:type="dxa"/>
          </w:tcPr>
          <w:p w14:paraId="2C8035B1" w14:textId="77777777" w:rsidR="008D239A" w:rsidRPr="00AE770A" w:rsidRDefault="008D239A" w:rsidP="000F069A">
            <w:pPr>
              <w:rPr>
                <w:rFonts w:cs="Times New Roman"/>
                <w:b/>
                <w:bCs/>
                <w:i/>
                <w:iCs/>
                <w:szCs w:val="24"/>
              </w:rPr>
            </w:pPr>
            <w:r w:rsidRPr="00AE770A">
              <w:rPr>
                <w:rFonts w:cs="Times New Roman"/>
                <w:b/>
                <w:bCs/>
                <w:i/>
                <w:iCs/>
                <w:szCs w:val="24"/>
              </w:rPr>
              <w:t>No</w:t>
            </w:r>
          </w:p>
        </w:tc>
        <w:tc>
          <w:tcPr>
            <w:tcW w:w="1843" w:type="dxa"/>
          </w:tcPr>
          <w:p w14:paraId="4D9899CC" w14:textId="77777777" w:rsidR="008D239A" w:rsidRPr="00AE770A" w:rsidRDefault="008D239A" w:rsidP="000F069A">
            <w:pPr>
              <w:rPr>
                <w:rFonts w:cs="Times New Roman"/>
                <w:b/>
                <w:bCs/>
                <w:i/>
                <w:iCs/>
                <w:szCs w:val="24"/>
              </w:rPr>
            </w:pPr>
            <w:r w:rsidRPr="00AE770A">
              <w:rPr>
                <w:rFonts w:cs="Times New Roman"/>
                <w:b/>
                <w:bCs/>
                <w:i/>
                <w:iCs/>
                <w:szCs w:val="24"/>
              </w:rPr>
              <w:t>Sample Characteristics</w:t>
            </w:r>
          </w:p>
        </w:tc>
        <w:tc>
          <w:tcPr>
            <w:tcW w:w="1275" w:type="dxa"/>
          </w:tcPr>
          <w:p w14:paraId="7251006C" w14:textId="77777777" w:rsidR="008D239A" w:rsidRPr="00AE770A" w:rsidRDefault="008D239A" w:rsidP="000F069A">
            <w:pPr>
              <w:rPr>
                <w:rFonts w:cs="Times New Roman"/>
                <w:b/>
                <w:bCs/>
                <w:i/>
                <w:iCs/>
                <w:szCs w:val="24"/>
              </w:rPr>
            </w:pPr>
            <w:r w:rsidRPr="00AE770A">
              <w:rPr>
                <w:rFonts w:cs="Times New Roman"/>
                <w:b/>
                <w:bCs/>
                <w:i/>
                <w:iCs/>
                <w:szCs w:val="24"/>
              </w:rPr>
              <w:t>Age Range in years (mean: M)</w:t>
            </w:r>
          </w:p>
        </w:tc>
        <w:tc>
          <w:tcPr>
            <w:tcW w:w="1701" w:type="dxa"/>
          </w:tcPr>
          <w:p w14:paraId="288A1CDB" w14:textId="77777777" w:rsidR="008D239A" w:rsidRPr="00AE770A" w:rsidRDefault="008D239A" w:rsidP="000F069A">
            <w:pPr>
              <w:rPr>
                <w:rFonts w:cs="Times New Roman"/>
                <w:b/>
                <w:bCs/>
                <w:i/>
                <w:iCs/>
                <w:szCs w:val="24"/>
              </w:rPr>
            </w:pPr>
            <w:r w:rsidRPr="00AE770A">
              <w:rPr>
                <w:rFonts w:cs="Times New Roman"/>
                <w:b/>
                <w:bCs/>
                <w:i/>
                <w:iCs/>
                <w:szCs w:val="24"/>
              </w:rPr>
              <w:t>Feeding/</w:t>
            </w:r>
          </w:p>
          <w:p w14:paraId="5581CD82" w14:textId="77777777" w:rsidR="008D239A" w:rsidRPr="00AE770A" w:rsidRDefault="008D239A" w:rsidP="000F069A">
            <w:pPr>
              <w:rPr>
                <w:rFonts w:cs="Times New Roman"/>
                <w:b/>
                <w:bCs/>
                <w:i/>
                <w:iCs/>
                <w:szCs w:val="24"/>
              </w:rPr>
            </w:pPr>
            <w:r w:rsidRPr="00AE770A">
              <w:rPr>
                <w:rFonts w:cs="Times New Roman"/>
                <w:b/>
                <w:bCs/>
                <w:i/>
                <w:iCs/>
                <w:szCs w:val="24"/>
              </w:rPr>
              <w:t>eating measure(s) used</w:t>
            </w:r>
          </w:p>
        </w:tc>
        <w:tc>
          <w:tcPr>
            <w:tcW w:w="1701" w:type="dxa"/>
          </w:tcPr>
          <w:p w14:paraId="6FB5C6CC" w14:textId="77777777" w:rsidR="008D239A" w:rsidRPr="00AE770A" w:rsidRDefault="008D239A" w:rsidP="000F069A">
            <w:pPr>
              <w:rPr>
                <w:rFonts w:cs="Times New Roman"/>
                <w:b/>
                <w:bCs/>
                <w:i/>
                <w:iCs/>
                <w:szCs w:val="24"/>
              </w:rPr>
            </w:pPr>
            <w:r w:rsidRPr="00AE770A">
              <w:rPr>
                <w:rFonts w:cs="Times New Roman"/>
                <w:b/>
                <w:bCs/>
                <w:i/>
                <w:iCs/>
                <w:szCs w:val="24"/>
              </w:rPr>
              <w:t>Other measure(s) used</w:t>
            </w:r>
          </w:p>
        </w:tc>
        <w:tc>
          <w:tcPr>
            <w:tcW w:w="1985" w:type="dxa"/>
          </w:tcPr>
          <w:p w14:paraId="2B986065" w14:textId="77777777" w:rsidR="008D239A" w:rsidRPr="00AE770A" w:rsidRDefault="008D239A" w:rsidP="000F069A">
            <w:pPr>
              <w:rPr>
                <w:rFonts w:cs="Times New Roman"/>
                <w:b/>
                <w:bCs/>
                <w:i/>
                <w:iCs/>
                <w:szCs w:val="24"/>
              </w:rPr>
            </w:pPr>
            <w:r w:rsidRPr="00AE770A">
              <w:rPr>
                <w:rFonts w:cs="Times New Roman"/>
                <w:b/>
                <w:bCs/>
                <w:i/>
                <w:iCs/>
                <w:szCs w:val="24"/>
              </w:rPr>
              <w:t>Outcome(s) measured</w:t>
            </w:r>
          </w:p>
        </w:tc>
        <w:tc>
          <w:tcPr>
            <w:tcW w:w="2977" w:type="dxa"/>
          </w:tcPr>
          <w:p w14:paraId="0FB6C5E8" w14:textId="77777777" w:rsidR="008D239A" w:rsidRPr="00AE770A" w:rsidRDefault="008D239A" w:rsidP="000F069A">
            <w:pPr>
              <w:rPr>
                <w:rFonts w:cs="Times New Roman"/>
                <w:b/>
                <w:bCs/>
                <w:i/>
                <w:iCs/>
                <w:szCs w:val="24"/>
              </w:rPr>
            </w:pPr>
            <w:r w:rsidRPr="00AE770A">
              <w:rPr>
                <w:rFonts w:cs="Times New Roman"/>
                <w:b/>
                <w:bCs/>
                <w:i/>
                <w:iCs/>
                <w:szCs w:val="24"/>
              </w:rPr>
              <w:t>Primary Findings</w:t>
            </w:r>
          </w:p>
        </w:tc>
        <w:tc>
          <w:tcPr>
            <w:tcW w:w="992" w:type="dxa"/>
          </w:tcPr>
          <w:p w14:paraId="71D30622" w14:textId="77777777" w:rsidR="008D239A" w:rsidRPr="00AE770A" w:rsidRDefault="008D239A" w:rsidP="000F069A">
            <w:pPr>
              <w:rPr>
                <w:rFonts w:cs="Times New Roman"/>
                <w:b/>
                <w:bCs/>
                <w:i/>
                <w:iCs/>
                <w:szCs w:val="24"/>
              </w:rPr>
            </w:pPr>
            <w:r w:rsidRPr="00AE770A">
              <w:rPr>
                <w:rFonts w:cs="Times New Roman"/>
                <w:b/>
                <w:bCs/>
                <w:i/>
                <w:iCs/>
                <w:szCs w:val="24"/>
              </w:rPr>
              <w:t>Follow up</w:t>
            </w:r>
          </w:p>
        </w:tc>
      </w:tr>
      <w:tr w:rsidR="008D239A" w:rsidRPr="00C00B13" w14:paraId="10F48912" w14:textId="77777777" w:rsidTr="000F069A">
        <w:trPr>
          <w:trHeight w:val="699"/>
        </w:trPr>
        <w:tc>
          <w:tcPr>
            <w:tcW w:w="567" w:type="dxa"/>
          </w:tcPr>
          <w:p w14:paraId="411B2D19" w14:textId="77777777" w:rsidR="008D239A" w:rsidRPr="00C00B13" w:rsidRDefault="008D239A" w:rsidP="000F069A">
            <w:pPr>
              <w:rPr>
                <w:rFonts w:cs="Times New Roman"/>
                <w:szCs w:val="24"/>
              </w:rPr>
            </w:pPr>
            <w:r w:rsidRPr="00C00B13">
              <w:rPr>
                <w:rFonts w:cs="Times New Roman"/>
                <w:szCs w:val="24"/>
              </w:rPr>
              <w:t xml:space="preserve">S1. </w:t>
            </w:r>
          </w:p>
        </w:tc>
        <w:tc>
          <w:tcPr>
            <w:tcW w:w="1276" w:type="dxa"/>
            <w:gridSpan w:val="2"/>
          </w:tcPr>
          <w:p w14:paraId="4A9DE02A" w14:textId="77777777" w:rsidR="008D239A" w:rsidRPr="00C00B13" w:rsidRDefault="008D239A" w:rsidP="000F069A">
            <w:pPr>
              <w:rPr>
                <w:rFonts w:cs="Times New Roman"/>
                <w:szCs w:val="24"/>
              </w:rPr>
            </w:pPr>
            <w:r w:rsidRPr="00C00B13">
              <w:rPr>
                <w:rFonts w:cs="Times New Roman"/>
                <w:szCs w:val="24"/>
              </w:rPr>
              <w:t xml:space="preserve">Burton et al. </w:t>
            </w:r>
            <w:r w:rsidRPr="00C00B13">
              <w:rPr>
                <w:rStyle w:val="webpack-concepts-extraction-compare-comparedecision-comparedecision-modulereadonlyvalue"/>
                <w:rFonts w:cs="Times New Roman"/>
                <w:szCs w:val="24"/>
              </w:rPr>
              <w:t>(Australia) 2021</w:t>
            </w:r>
          </w:p>
        </w:tc>
        <w:tc>
          <w:tcPr>
            <w:tcW w:w="1276" w:type="dxa"/>
          </w:tcPr>
          <w:p w14:paraId="25AD7B0F" w14:textId="77777777" w:rsidR="008D239A" w:rsidRPr="00C00B13" w:rsidRDefault="008D239A" w:rsidP="000F069A">
            <w:pPr>
              <w:rPr>
                <w:rFonts w:cs="Times New Roman"/>
                <w:szCs w:val="24"/>
              </w:rPr>
            </w:pPr>
            <w:r w:rsidRPr="00C00B13">
              <w:rPr>
                <w:rFonts w:cs="Times New Roman"/>
                <w:szCs w:val="24"/>
              </w:rPr>
              <w:t>Case report/</w:t>
            </w:r>
          </w:p>
          <w:p w14:paraId="0B56B316" w14:textId="77777777" w:rsidR="008D239A" w:rsidRPr="00C00B13" w:rsidRDefault="008D239A" w:rsidP="000F069A">
            <w:pPr>
              <w:rPr>
                <w:rFonts w:cs="Times New Roman"/>
                <w:szCs w:val="24"/>
              </w:rPr>
            </w:pPr>
            <w:r w:rsidRPr="00C00B13">
              <w:rPr>
                <w:rFonts w:cs="Times New Roman"/>
                <w:szCs w:val="24"/>
              </w:rPr>
              <w:t xml:space="preserve">study </w:t>
            </w:r>
          </w:p>
        </w:tc>
        <w:tc>
          <w:tcPr>
            <w:tcW w:w="567" w:type="dxa"/>
          </w:tcPr>
          <w:p w14:paraId="18211528" w14:textId="77777777" w:rsidR="008D239A" w:rsidRPr="00C00B13" w:rsidRDefault="008D239A" w:rsidP="000F069A">
            <w:pPr>
              <w:rPr>
                <w:rFonts w:cs="Times New Roman"/>
                <w:szCs w:val="24"/>
              </w:rPr>
            </w:pPr>
            <w:r w:rsidRPr="00C00B13">
              <w:rPr>
                <w:rFonts w:cs="Times New Roman"/>
                <w:szCs w:val="24"/>
              </w:rPr>
              <w:t>2</w:t>
            </w:r>
          </w:p>
        </w:tc>
        <w:tc>
          <w:tcPr>
            <w:tcW w:w="1843" w:type="dxa"/>
          </w:tcPr>
          <w:p w14:paraId="483561EB" w14:textId="77777777" w:rsidR="008D239A" w:rsidRDefault="008D239A" w:rsidP="000F069A">
            <w:pPr>
              <w:rPr>
                <w:rFonts w:cs="Times New Roman"/>
                <w:szCs w:val="24"/>
              </w:rPr>
            </w:pPr>
            <w:r w:rsidRPr="00C00B13">
              <w:rPr>
                <w:rFonts w:cs="Times New Roman"/>
                <w:szCs w:val="24"/>
              </w:rPr>
              <w:t>1.Anxiety, separation anxiety (Female)</w:t>
            </w:r>
          </w:p>
          <w:p w14:paraId="42FA4BAA" w14:textId="77777777" w:rsidR="008D239A" w:rsidRPr="00C00B13" w:rsidRDefault="008D239A" w:rsidP="000F069A">
            <w:pPr>
              <w:rPr>
                <w:rFonts w:cs="Times New Roman"/>
                <w:szCs w:val="24"/>
              </w:rPr>
            </w:pPr>
          </w:p>
          <w:p w14:paraId="173583B0" w14:textId="77777777" w:rsidR="008D239A" w:rsidRPr="00C00B13" w:rsidRDefault="008D239A" w:rsidP="000F069A">
            <w:pPr>
              <w:rPr>
                <w:rFonts w:cs="Times New Roman"/>
                <w:szCs w:val="24"/>
              </w:rPr>
            </w:pPr>
            <w:r w:rsidRPr="00C00B13">
              <w:rPr>
                <w:rFonts w:cs="Times New Roman"/>
                <w:szCs w:val="24"/>
              </w:rPr>
              <w:t>2. ASD, mild intellectual disability, and TS (Female)</w:t>
            </w:r>
          </w:p>
          <w:p w14:paraId="7B09C2FD" w14:textId="77777777" w:rsidR="008D239A" w:rsidRPr="00C00B13" w:rsidRDefault="008D239A" w:rsidP="000F069A">
            <w:pPr>
              <w:rPr>
                <w:rFonts w:cs="Times New Roman"/>
                <w:szCs w:val="24"/>
              </w:rPr>
            </w:pPr>
            <w:r w:rsidRPr="00C00B13">
              <w:rPr>
                <w:rFonts w:cs="Times New Roman"/>
                <w:szCs w:val="24"/>
              </w:rPr>
              <w:t>Ethnicity not specified</w:t>
            </w:r>
          </w:p>
        </w:tc>
        <w:tc>
          <w:tcPr>
            <w:tcW w:w="1275" w:type="dxa"/>
          </w:tcPr>
          <w:p w14:paraId="408A4BC3" w14:textId="77777777" w:rsidR="008D239A" w:rsidRDefault="008D239A" w:rsidP="000F069A">
            <w:pPr>
              <w:rPr>
                <w:rFonts w:cs="Times New Roman"/>
                <w:szCs w:val="24"/>
              </w:rPr>
            </w:pPr>
            <w:r w:rsidRPr="00C00B13">
              <w:rPr>
                <w:rFonts w:cs="Times New Roman"/>
                <w:szCs w:val="24"/>
              </w:rPr>
              <w:t>1: 6 years 10 months</w:t>
            </w:r>
          </w:p>
          <w:p w14:paraId="14894864" w14:textId="77777777" w:rsidR="008D239A" w:rsidRPr="00C00B13" w:rsidRDefault="008D239A" w:rsidP="000F069A">
            <w:pPr>
              <w:rPr>
                <w:rFonts w:cs="Times New Roman"/>
                <w:szCs w:val="24"/>
              </w:rPr>
            </w:pPr>
          </w:p>
          <w:p w14:paraId="71AAE1EB" w14:textId="77777777" w:rsidR="008D239A" w:rsidRPr="00C00B13" w:rsidRDefault="008D239A" w:rsidP="000F069A">
            <w:pPr>
              <w:rPr>
                <w:rFonts w:cs="Times New Roman"/>
                <w:szCs w:val="24"/>
              </w:rPr>
            </w:pPr>
            <w:r w:rsidRPr="00C00B13">
              <w:rPr>
                <w:rFonts w:cs="Times New Roman"/>
                <w:szCs w:val="24"/>
              </w:rPr>
              <w:t>2: 11 years 5 months</w:t>
            </w:r>
          </w:p>
        </w:tc>
        <w:tc>
          <w:tcPr>
            <w:tcW w:w="1701" w:type="dxa"/>
          </w:tcPr>
          <w:p w14:paraId="43A9DA0D" w14:textId="77777777" w:rsidR="008D239A" w:rsidRPr="00C00B13" w:rsidRDefault="008D239A" w:rsidP="000F069A">
            <w:pPr>
              <w:rPr>
                <w:rFonts w:cs="Times New Roman"/>
                <w:szCs w:val="24"/>
              </w:rPr>
            </w:pPr>
          </w:p>
        </w:tc>
        <w:tc>
          <w:tcPr>
            <w:tcW w:w="1701" w:type="dxa"/>
          </w:tcPr>
          <w:p w14:paraId="661EEAEE" w14:textId="77777777" w:rsidR="008D239A" w:rsidRDefault="008D239A" w:rsidP="000F069A">
            <w:pPr>
              <w:rPr>
                <w:rFonts w:cs="Times New Roman"/>
                <w:szCs w:val="24"/>
              </w:rPr>
            </w:pPr>
            <w:r w:rsidRPr="00C00B13">
              <w:rPr>
                <w:rFonts w:cs="Times New Roman"/>
                <w:szCs w:val="24"/>
              </w:rPr>
              <w:t>Double before/during and after forms (double BDA) used.</w:t>
            </w:r>
          </w:p>
          <w:p w14:paraId="4B278DDE" w14:textId="77777777" w:rsidR="008D239A" w:rsidRPr="00C00B13" w:rsidRDefault="008D239A" w:rsidP="000F069A">
            <w:pPr>
              <w:rPr>
                <w:rFonts w:cs="Times New Roman"/>
                <w:szCs w:val="24"/>
              </w:rPr>
            </w:pPr>
          </w:p>
          <w:p w14:paraId="477A5C95" w14:textId="77777777" w:rsidR="008D239A" w:rsidRPr="00C00B13" w:rsidRDefault="008D239A" w:rsidP="000F069A">
            <w:pPr>
              <w:rPr>
                <w:rFonts w:cs="Times New Roman"/>
                <w:szCs w:val="24"/>
              </w:rPr>
            </w:pPr>
            <w:r w:rsidRPr="00C00B13">
              <w:rPr>
                <w:rFonts w:cs="Times New Roman"/>
                <w:szCs w:val="24"/>
              </w:rPr>
              <w:t>3 Top Problems (ideographic assessment tool)</w:t>
            </w:r>
          </w:p>
        </w:tc>
        <w:tc>
          <w:tcPr>
            <w:tcW w:w="1985" w:type="dxa"/>
          </w:tcPr>
          <w:p w14:paraId="3C3E9F4A" w14:textId="77777777" w:rsidR="008D239A" w:rsidRDefault="008D239A" w:rsidP="000F069A">
            <w:pPr>
              <w:rPr>
                <w:rFonts w:cs="Times New Roman"/>
                <w:szCs w:val="24"/>
              </w:rPr>
            </w:pPr>
            <w:r w:rsidRPr="00C00B13">
              <w:rPr>
                <w:rFonts w:cs="Times New Roman"/>
                <w:szCs w:val="24"/>
              </w:rPr>
              <w:t>Top problems identified by parents of participants which included:</w:t>
            </w:r>
          </w:p>
          <w:p w14:paraId="4971A795" w14:textId="77777777" w:rsidR="008D239A" w:rsidRPr="00C00B13" w:rsidRDefault="008D239A" w:rsidP="000F069A">
            <w:pPr>
              <w:rPr>
                <w:rFonts w:cs="Times New Roman"/>
                <w:szCs w:val="24"/>
              </w:rPr>
            </w:pPr>
          </w:p>
          <w:p w14:paraId="2836E6D5" w14:textId="77777777" w:rsidR="008D239A" w:rsidRDefault="008D239A" w:rsidP="000F069A">
            <w:pPr>
              <w:rPr>
                <w:rFonts w:cs="Times New Roman"/>
                <w:szCs w:val="24"/>
              </w:rPr>
            </w:pPr>
            <w:r w:rsidRPr="00C00B13">
              <w:rPr>
                <w:rFonts w:cs="Times New Roman"/>
                <w:szCs w:val="24"/>
              </w:rPr>
              <w:t>P1: Sufficient food intake to no longer require NGT, intake of a greater range of foods, take medication (fluoxetine) orally.</w:t>
            </w:r>
          </w:p>
          <w:p w14:paraId="5D423BD7" w14:textId="77777777" w:rsidR="008D239A" w:rsidRPr="00C00B13" w:rsidRDefault="008D239A" w:rsidP="000F069A">
            <w:pPr>
              <w:rPr>
                <w:rFonts w:cs="Times New Roman"/>
                <w:szCs w:val="24"/>
              </w:rPr>
            </w:pPr>
          </w:p>
          <w:p w14:paraId="50FE855D" w14:textId="77777777" w:rsidR="008D239A" w:rsidRPr="00C00B13" w:rsidRDefault="008D239A" w:rsidP="000F069A">
            <w:pPr>
              <w:rPr>
                <w:rFonts w:cs="Times New Roman"/>
                <w:szCs w:val="24"/>
              </w:rPr>
            </w:pPr>
            <w:r w:rsidRPr="00C00B13">
              <w:rPr>
                <w:rFonts w:cs="Times New Roman"/>
                <w:szCs w:val="24"/>
              </w:rPr>
              <w:t xml:space="preserve">P2: Improve her awareness of her emotions, reduction in emotional behaviours, </w:t>
            </w:r>
            <w:r w:rsidRPr="00C00B13">
              <w:rPr>
                <w:rFonts w:cs="Times New Roman"/>
                <w:szCs w:val="24"/>
              </w:rPr>
              <w:lastRenderedPageBreak/>
              <w:t>removal of NGT tube.</w:t>
            </w:r>
          </w:p>
          <w:p w14:paraId="4F4F2DF4" w14:textId="77777777" w:rsidR="008D239A" w:rsidRPr="00C00B13" w:rsidRDefault="008D239A" w:rsidP="000F069A">
            <w:pPr>
              <w:rPr>
                <w:rFonts w:cs="Times New Roman"/>
                <w:szCs w:val="24"/>
              </w:rPr>
            </w:pPr>
          </w:p>
        </w:tc>
        <w:tc>
          <w:tcPr>
            <w:tcW w:w="2977" w:type="dxa"/>
          </w:tcPr>
          <w:p w14:paraId="2BA2DC6F" w14:textId="77777777" w:rsidR="008D239A" w:rsidRDefault="008D239A" w:rsidP="000F069A">
            <w:pPr>
              <w:rPr>
                <w:rFonts w:cs="Times New Roman"/>
                <w:szCs w:val="24"/>
              </w:rPr>
            </w:pPr>
            <w:r w:rsidRPr="00C00B13">
              <w:rPr>
                <w:rFonts w:cs="Times New Roman"/>
                <w:szCs w:val="24"/>
              </w:rPr>
              <w:lastRenderedPageBreak/>
              <w:t>Need to individualise he intervention to meet the identified needs of the person.</w:t>
            </w:r>
          </w:p>
          <w:p w14:paraId="21EF4C4B" w14:textId="77777777" w:rsidR="008D239A" w:rsidRPr="00C00B13" w:rsidRDefault="008D239A" w:rsidP="000F069A">
            <w:pPr>
              <w:rPr>
                <w:rFonts w:cs="Times New Roman"/>
                <w:szCs w:val="24"/>
              </w:rPr>
            </w:pPr>
          </w:p>
          <w:p w14:paraId="744E9509" w14:textId="77777777" w:rsidR="008D239A" w:rsidRPr="00C00B13" w:rsidRDefault="008D239A" w:rsidP="000F069A">
            <w:pPr>
              <w:rPr>
                <w:rFonts w:cs="Times New Roman"/>
                <w:szCs w:val="24"/>
              </w:rPr>
            </w:pPr>
            <w:r w:rsidRPr="00C00B13">
              <w:rPr>
                <w:rFonts w:cs="Times New Roman"/>
                <w:szCs w:val="24"/>
              </w:rPr>
              <w:t xml:space="preserve">Potential for incorporating various interventions i.e., evidenced based intervention for eating disorders (FBT), evidenced based intervention for anxiety (CBT based approach), food exposure, ASD relevant strategies e.g., use of scripts, use of visual prompts and behaviourist specific interventions e.g., differential reinforcement for purposes of increasing oral intake, increasing range of foods, reduction of reliance on NGT and improving symptoms of </w:t>
            </w:r>
            <w:r w:rsidRPr="00C00B13">
              <w:rPr>
                <w:rFonts w:cs="Times New Roman"/>
                <w:szCs w:val="24"/>
              </w:rPr>
              <w:lastRenderedPageBreak/>
              <w:t xml:space="preserve">anxiety related to oral intake. </w:t>
            </w:r>
          </w:p>
        </w:tc>
        <w:tc>
          <w:tcPr>
            <w:tcW w:w="992" w:type="dxa"/>
          </w:tcPr>
          <w:p w14:paraId="05B87887" w14:textId="77777777" w:rsidR="008D239A" w:rsidRPr="00C00B13" w:rsidRDefault="008D239A" w:rsidP="000F069A">
            <w:pPr>
              <w:rPr>
                <w:rFonts w:cs="Times New Roman"/>
                <w:szCs w:val="24"/>
              </w:rPr>
            </w:pPr>
            <w:r w:rsidRPr="00C00B13">
              <w:rPr>
                <w:rFonts w:cs="Times New Roman"/>
                <w:szCs w:val="24"/>
              </w:rPr>
              <w:lastRenderedPageBreak/>
              <w:t>No</w:t>
            </w:r>
          </w:p>
        </w:tc>
      </w:tr>
      <w:tr w:rsidR="008D239A" w:rsidRPr="00C00B13" w14:paraId="4744B00D" w14:textId="77777777" w:rsidTr="000F069A">
        <w:trPr>
          <w:trHeight w:val="629"/>
        </w:trPr>
        <w:tc>
          <w:tcPr>
            <w:tcW w:w="567" w:type="dxa"/>
          </w:tcPr>
          <w:p w14:paraId="103B2998" w14:textId="77777777" w:rsidR="008D239A" w:rsidRPr="00C00B13" w:rsidRDefault="008D239A" w:rsidP="000F069A">
            <w:pPr>
              <w:rPr>
                <w:rFonts w:cs="Times New Roman"/>
                <w:szCs w:val="24"/>
              </w:rPr>
            </w:pPr>
            <w:r w:rsidRPr="00C00B13">
              <w:rPr>
                <w:rFonts w:cs="Times New Roman"/>
                <w:szCs w:val="24"/>
              </w:rPr>
              <w:t xml:space="preserve">S2. </w:t>
            </w:r>
          </w:p>
        </w:tc>
        <w:tc>
          <w:tcPr>
            <w:tcW w:w="1276" w:type="dxa"/>
            <w:gridSpan w:val="2"/>
          </w:tcPr>
          <w:p w14:paraId="48B76C95"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Kushner et al. (United States) 2017</w:t>
            </w:r>
          </w:p>
        </w:tc>
        <w:tc>
          <w:tcPr>
            <w:tcW w:w="1276" w:type="dxa"/>
          </w:tcPr>
          <w:p w14:paraId="3FCD6B1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Open pilot trial</w:t>
            </w:r>
          </w:p>
        </w:tc>
        <w:tc>
          <w:tcPr>
            <w:tcW w:w="567" w:type="dxa"/>
          </w:tcPr>
          <w:p w14:paraId="46923ED3" w14:textId="77777777" w:rsidR="008D239A" w:rsidRPr="00C00B13" w:rsidRDefault="008D239A" w:rsidP="000F069A">
            <w:pPr>
              <w:rPr>
                <w:rFonts w:cs="Times New Roman"/>
                <w:szCs w:val="24"/>
              </w:rPr>
            </w:pPr>
            <w:r w:rsidRPr="00C00B13">
              <w:rPr>
                <w:rFonts w:cs="Times New Roman"/>
                <w:szCs w:val="24"/>
              </w:rPr>
              <w:t>11</w:t>
            </w:r>
          </w:p>
        </w:tc>
        <w:tc>
          <w:tcPr>
            <w:tcW w:w="1843" w:type="dxa"/>
          </w:tcPr>
          <w:p w14:paraId="73810CF3"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38DAC07C" w14:textId="77777777" w:rsidR="008D239A" w:rsidRPr="00C00B13" w:rsidRDefault="008D239A" w:rsidP="000F069A">
            <w:pPr>
              <w:rPr>
                <w:rStyle w:val="webpack-concepts-extraction-compare-comparedecision-comparedecision-modulereadonlyvalue"/>
                <w:rFonts w:cs="Times New Roman"/>
                <w:szCs w:val="24"/>
              </w:rPr>
            </w:pPr>
          </w:p>
          <w:p w14:paraId="3B1738C7"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Male</w:t>
            </w:r>
          </w:p>
          <w:p w14:paraId="04E9FB12" w14:textId="77777777" w:rsidR="008D239A" w:rsidRPr="00C00B13" w:rsidRDefault="008D239A" w:rsidP="000F069A">
            <w:pPr>
              <w:rPr>
                <w:rStyle w:val="webpack-concepts-extraction-compare-comparedecision-comparedecision-modulereadonlyvalue"/>
                <w:rFonts w:cs="Times New Roman"/>
                <w:szCs w:val="24"/>
              </w:rPr>
            </w:pPr>
          </w:p>
          <w:p w14:paraId="1F518DAD"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Ethnicity not specified</w:t>
            </w:r>
          </w:p>
        </w:tc>
        <w:tc>
          <w:tcPr>
            <w:tcW w:w="1275" w:type="dxa"/>
          </w:tcPr>
          <w:p w14:paraId="16B4D8CD" w14:textId="77777777" w:rsidR="008D239A" w:rsidRPr="00C00B13" w:rsidRDefault="008D239A" w:rsidP="000F069A">
            <w:pPr>
              <w:rPr>
                <w:rFonts w:cs="Times New Roman"/>
                <w:szCs w:val="24"/>
              </w:rPr>
            </w:pPr>
            <w:r w:rsidRPr="00C00B13">
              <w:rPr>
                <w:rFonts w:cs="Times New Roman"/>
                <w:szCs w:val="24"/>
              </w:rPr>
              <w:t>8-12 years</w:t>
            </w:r>
          </w:p>
          <w:p w14:paraId="32EDF7BB" w14:textId="77777777" w:rsidR="008D239A" w:rsidRPr="00C00B13" w:rsidRDefault="008D239A" w:rsidP="000F069A">
            <w:pPr>
              <w:rPr>
                <w:rFonts w:cs="Times New Roman"/>
                <w:szCs w:val="24"/>
              </w:rPr>
            </w:pPr>
            <w:r w:rsidRPr="00C00B13">
              <w:rPr>
                <w:rFonts w:cs="Times New Roman"/>
                <w:szCs w:val="24"/>
              </w:rPr>
              <w:t>(M:10)</w:t>
            </w:r>
          </w:p>
        </w:tc>
        <w:tc>
          <w:tcPr>
            <w:tcW w:w="1701" w:type="dxa"/>
          </w:tcPr>
          <w:p w14:paraId="6E4590CE" w14:textId="77777777" w:rsidR="008D239A" w:rsidRPr="00C00B13" w:rsidRDefault="008D239A" w:rsidP="000F069A">
            <w:pPr>
              <w:rPr>
                <w:rFonts w:cs="Times New Roman"/>
                <w:szCs w:val="24"/>
              </w:rPr>
            </w:pPr>
            <w:r w:rsidRPr="00C00B13">
              <w:rPr>
                <w:rFonts w:cs="Times New Roman"/>
                <w:szCs w:val="24"/>
              </w:rPr>
              <w:t>Initial screening and baseline testing to document avoidance of foods based on sensory characteristics.</w:t>
            </w:r>
          </w:p>
          <w:p w14:paraId="7DD120CC"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Parental report of selective eating on child and family’s daily functioning</w:t>
            </w:r>
          </w:p>
        </w:tc>
        <w:tc>
          <w:tcPr>
            <w:tcW w:w="1701" w:type="dxa"/>
          </w:tcPr>
          <w:p w14:paraId="5AE43CF3" w14:textId="77777777" w:rsidR="008D239A" w:rsidRPr="00C00B13" w:rsidRDefault="008D239A" w:rsidP="000F069A">
            <w:pPr>
              <w:rPr>
                <w:rFonts w:cs="Times New Roman"/>
                <w:i/>
                <w:iCs/>
                <w:szCs w:val="24"/>
                <w:u w:val="single"/>
              </w:rPr>
            </w:pPr>
            <w:r w:rsidRPr="00C00B13">
              <w:rPr>
                <w:rFonts w:cs="Times New Roman"/>
                <w:i/>
                <w:iCs/>
                <w:szCs w:val="24"/>
                <w:u w:val="single"/>
              </w:rPr>
              <w:t>Treatment acceptability</w:t>
            </w:r>
          </w:p>
          <w:p w14:paraId="01032673" w14:textId="77777777" w:rsidR="008D239A" w:rsidRPr="00C00B13" w:rsidRDefault="008D239A" w:rsidP="000F069A">
            <w:pPr>
              <w:rPr>
                <w:rFonts w:cs="Times New Roman"/>
                <w:i/>
                <w:iCs/>
                <w:szCs w:val="24"/>
                <w:u w:val="single"/>
              </w:rPr>
            </w:pPr>
            <w:r w:rsidRPr="00C00B13">
              <w:rPr>
                <w:rFonts w:cs="Times New Roman"/>
                <w:szCs w:val="24"/>
              </w:rPr>
              <w:t>Session attendance</w:t>
            </w:r>
          </w:p>
          <w:p w14:paraId="70E6BA07" w14:textId="77777777" w:rsidR="008D239A" w:rsidRPr="00C00B13" w:rsidRDefault="008D239A" w:rsidP="000F069A">
            <w:pPr>
              <w:rPr>
                <w:rFonts w:cs="Times New Roman"/>
                <w:szCs w:val="24"/>
              </w:rPr>
            </w:pPr>
            <w:r w:rsidRPr="00C00B13">
              <w:rPr>
                <w:rFonts w:cs="Times New Roman"/>
                <w:szCs w:val="24"/>
              </w:rPr>
              <w:t>Individual session ratings (child, parent, clinician)</w:t>
            </w:r>
          </w:p>
          <w:p w14:paraId="5E7B9DD9" w14:textId="77777777" w:rsidR="008D239A" w:rsidRDefault="008D239A" w:rsidP="000F069A">
            <w:pPr>
              <w:rPr>
                <w:rFonts w:cs="Times New Roman"/>
                <w:szCs w:val="24"/>
              </w:rPr>
            </w:pPr>
            <w:r w:rsidRPr="00C00B13">
              <w:rPr>
                <w:rFonts w:cs="Times New Roman"/>
                <w:szCs w:val="24"/>
              </w:rPr>
              <w:t xml:space="preserve">Global parent satisfaction rating </w:t>
            </w:r>
          </w:p>
          <w:p w14:paraId="47636439" w14:textId="77777777" w:rsidR="008D239A" w:rsidRPr="00C00B13" w:rsidRDefault="008D239A" w:rsidP="000F069A">
            <w:pPr>
              <w:rPr>
                <w:rFonts w:cs="Times New Roman"/>
                <w:szCs w:val="24"/>
              </w:rPr>
            </w:pPr>
          </w:p>
          <w:p w14:paraId="4B08C91B" w14:textId="77777777" w:rsidR="008D239A" w:rsidRPr="00C00B13" w:rsidRDefault="008D239A" w:rsidP="000F069A">
            <w:pPr>
              <w:rPr>
                <w:rFonts w:cs="Times New Roman"/>
                <w:i/>
                <w:iCs/>
                <w:szCs w:val="24"/>
                <w:u w:val="single"/>
              </w:rPr>
            </w:pPr>
            <w:r w:rsidRPr="00C00B13">
              <w:rPr>
                <w:rFonts w:cs="Times New Roman"/>
                <w:i/>
                <w:iCs/>
                <w:szCs w:val="24"/>
                <w:u w:val="single"/>
              </w:rPr>
              <w:t>Treatment satisfaction</w:t>
            </w:r>
          </w:p>
          <w:p w14:paraId="2B17E7F4"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Fonts w:cs="Times New Roman"/>
                <w:szCs w:val="24"/>
              </w:rPr>
              <w:t>Client Satisfaction Questionnaire (CSQ – 8)</w:t>
            </w:r>
          </w:p>
        </w:tc>
        <w:tc>
          <w:tcPr>
            <w:tcW w:w="1985" w:type="dxa"/>
          </w:tcPr>
          <w:p w14:paraId="4F2A38A2"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Treatment acceptability and treatment satisfaction</w:t>
            </w:r>
          </w:p>
        </w:tc>
        <w:tc>
          <w:tcPr>
            <w:tcW w:w="2977" w:type="dxa"/>
          </w:tcPr>
          <w:p w14:paraId="21CB7326"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BUFFET programme was considered generally acceptable and satisfactory by the 11 included families, to meet the need for the older cohort of children with autism and selective eating (aged 8-12). </w:t>
            </w:r>
          </w:p>
          <w:p w14:paraId="150D398C"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 xml:space="preserve">Focus is on changing maladaptive rigid thought processes related to food. </w:t>
            </w:r>
          </w:p>
        </w:tc>
        <w:tc>
          <w:tcPr>
            <w:tcW w:w="992" w:type="dxa"/>
          </w:tcPr>
          <w:p w14:paraId="376560F0"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No</w:t>
            </w:r>
          </w:p>
        </w:tc>
      </w:tr>
      <w:tr w:rsidR="008D239A" w:rsidRPr="00C00B13" w14:paraId="35AF2D9B" w14:textId="77777777" w:rsidTr="000F069A">
        <w:trPr>
          <w:trHeight w:val="184"/>
        </w:trPr>
        <w:tc>
          <w:tcPr>
            <w:tcW w:w="567" w:type="dxa"/>
          </w:tcPr>
          <w:p w14:paraId="3122CCE6" w14:textId="77777777" w:rsidR="008D239A" w:rsidRPr="00C00B13" w:rsidRDefault="008D239A" w:rsidP="000F069A">
            <w:pPr>
              <w:rPr>
                <w:rFonts w:cs="Times New Roman"/>
                <w:szCs w:val="24"/>
              </w:rPr>
            </w:pPr>
            <w:r w:rsidRPr="00C00B13">
              <w:rPr>
                <w:rFonts w:cs="Times New Roman"/>
                <w:szCs w:val="24"/>
              </w:rPr>
              <w:t xml:space="preserve">S3. </w:t>
            </w:r>
          </w:p>
        </w:tc>
        <w:tc>
          <w:tcPr>
            <w:tcW w:w="1276" w:type="dxa"/>
            <w:gridSpan w:val="2"/>
          </w:tcPr>
          <w:p w14:paraId="1F1B55CB"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Sharp et al. (United States) 2019</w:t>
            </w:r>
          </w:p>
          <w:p w14:paraId="76B71619" w14:textId="77777777" w:rsidR="008D239A" w:rsidRPr="00C00B13" w:rsidRDefault="008D239A" w:rsidP="000F069A">
            <w:pPr>
              <w:rPr>
                <w:rStyle w:val="webpack-concepts-extraction-compare-comparedecision-comparedecision-modulereadonlyvalue"/>
                <w:rFonts w:cs="Times New Roman"/>
                <w:szCs w:val="24"/>
              </w:rPr>
            </w:pPr>
          </w:p>
          <w:p w14:paraId="68D7B69D" w14:textId="77777777" w:rsidR="008D239A" w:rsidRPr="00C00B13" w:rsidRDefault="008D239A" w:rsidP="000F069A">
            <w:pPr>
              <w:rPr>
                <w:rStyle w:val="webpack-concepts-extraction-compare-comparedecision-comparedecision-modulereadonlyvalue"/>
                <w:rFonts w:cs="Times New Roman"/>
                <w:szCs w:val="24"/>
              </w:rPr>
            </w:pPr>
          </w:p>
        </w:tc>
        <w:tc>
          <w:tcPr>
            <w:tcW w:w="1276" w:type="dxa"/>
          </w:tcPr>
          <w:p w14:paraId="368596DA" w14:textId="77777777" w:rsidR="008D239A" w:rsidRDefault="008D239A" w:rsidP="000F069A">
            <w:pPr>
              <w:rPr>
                <w:rStyle w:val="webpack-concepts-extraction-compare-comparedecision-comparedecision-modulereadonlyvalue"/>
                <w:rFonts w:cs="Times New Roman"/>
                <w:szCs w:val="24"/>
              </w:rPr>
            </w:pPr>
            <w:r>
              <w:rPr>
                <w:rStyle w:val="webpack-concepts-extraction-compare-comparedecision-comparedecision-modulereadonlyvalue"/>
                <w:rFonts w:cs="Times New Roman"/>
                <w:szCs w:val="24"/>
              </w:rPr>
              <w:t>Clinical</w:t>
            </w:r>
          </w:p>
          <w:p w14:paraId="3DF8FFAA" w14:textId="77777777" w:rsidR="008D239A" w:rsidRDefault="008D239A" w:rsidP="000F069A">
            <w:pPr>
              <w:rPr>
                <w:rStyle w:val="webpack-concepts-extraction-compare-comparedecision-comparedecision-modulereadonlyvalue"/>
                <w:rFonts w:cs="Times New Roman"/>
                <w:szCs w:val="24"/>
              </w:rPr>
            </w:pPr>
            <w:r>
              <w:rPr>
                <w:rStyle w:val="webpack-concepts-extraction-compare-comparedecision-comparedecision-modulereadonlyvalue"/>
                <w:rFonts w:cs="Times New Roman"/>
                <w:szCs w:val="24"/>
              </w:rPr>
              <w:t>Trial</w:t>
            </w:r>
          </w:p>
          <w:p w14:paraId="1474E7C4" w14:textId="77777777" w:rsidR="008D239A" w:rsidRPr="00983AEF" w:rsidRDefault="008D239A" w:rsidP="000F069A">
            <w:pPr>
              <w:rPr>
                <w:rStyle w:val="webpack-concepts-extraction-compare-comparedecision-comparedecision-modulereadonlyvalue"/>
                <w:rFonts w:cs="Times New Roman"/>
                <w:sz w:val="18"/>
                <w:szCs w:val="18"/>
              </w:rPr>
            </w:pPr>
            <w:r w:rsidRPr="00983AEF">
              <w:rPr>
                <w:rStyle w:val="webpack-concepts-extraction-compare-comparedecision-comparedecision-modulereadonlyvalue"/>
                <w:rFonts w:cs="Times New Roman"/>
                <w:sz w:val="18"/>
                <w:szCs w:val="18"/>
              </w:rPr>
              <w:t>(Randomised)</w:t>
            </w:r>
          </w:p>
        </w:tc>
        <w:tc>
          <w:tcPr>
            <w:tcW w:w="567" w:type="dxa"/>
          </w:tcPr>
          <w:p w14:paraId="63EBF6DC" w14:textId="77777777" w:rsidR="008D239A" w:rsidRPr="00C00B13" w:rsidRDefault="008D239A" w:rsidP="000F069A">
            <w:pPr>
              <w:rPr>
                <w:rFonts w:cs="Times New Roman"/>
                <w:szCs w:val="24"/>
              </w:rPr>
            </w:pPr>
            <w:r w:rsidRPr="00C00B13">
              <w:rPr>
                <w:rFonts w:cs="Times New Roman"/>
                <w:szCs w:val="24"/>
              </w:rPr>
              <w:t>38</w:t>
            </w:r>
          </w:p>
        </w:tc>
        <w:tc>
          <w:tcPr>
            <w:tcW w:w="1843" w:type="dxa"/>
          </w:tcPr>
          <w:p w14:paraId="6E6A39A6"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MEAL plan strand:</w:t>
            </w:r>
          </w:p>
          <w:p w14:paraId="7C328C70"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3A429DB3" w14:textId="77777777" w:rsidR="008D239A" w:rsidRPr="00C00B13" w:rsidRDefault="008D239A" w:rsidP="000F069A">
            <w:pPr>
              <w:rPr>
                <w:rStyle w:val="webpack-concepts-extraction-compare-comparedecision-comparedecision-modulereadonlyvalue"/>
                <w:rFonts w:cs="Times New Roman"/>
                <w:szCs w:val="24"/>
              </w:rPr>
            </w:pPr>
          </w:p>
          <w:p w14:paraId="28A89CF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 32</w:t>
            </w:r>
          </w:p>
          <w:p w14:paraId="679B8241"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F: 6</w:t>
            </w:r>
          </w:p>
          <w:p w14:paraId="53E0EA7A" w14:textId="77777777" w:rsidR="008D239A" w:rsidRPr="00C00B13" w:rsidRDefault="008D239A" w:rsidP="000F069A">
            <w:pPr>
              <w:rPr>
                <w:rStyle w:val="webpack-concepts-extraction-compare-comparedecision-comparedecision-modulereadonlyvalue"/>
                <w:rFonts w:cs="Times New Roman"/>
                <w:szCs w:val="24"/>
              </w:rPr>
            </w:pPr>
          </w:p>
          <w:p w14:paraId="7690359D"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White: 12, Black: 4, Other: 3</w:t>
            </w:r>
          </w:p>
          <w:p w14:paraId="1565CC70" w14:textId="77777777" w:rsidR="008D239A" w:rsidRPr="00C00B13" w:rsidRDefault="008D239A" w:rsidP="000F069A">
            <w:pPr>
              <w:rPr>
                <w:rStyle w:val="webpack-concepts-extraction-compare-comparedecision-comparedecision-modulereadonlyvalue"/>
                <w:rFonts w:cs="Times New Roman"/>
                <w:szCs w:val="24"/>
              </w:rPr>
            </w:pPr>
          </w:p>
          <w:p w14:paraId="7D6096A9" w14:textId="77777777" w:rsidR="008D239A" w:rsidRPr="00C00B13" w:rsidRDefault="008D239A" w:rsidP="000F069A">
            <w:pPr>
              <w:rPr>
                <w:rStyle w:val="webpack-concepts-extraction-compare-comparedecision-comparedecision-modulereadonlyvalue"/>
                <w:rFonts w:cs="Times New Roman"/>
                <w:szCs w:val="24"/>
              </w:rPr>
            </w:pPr>
          </w:p>
          <w:p w14:paraId="7D80D783" w14:textId="77777777" w:rsidR="008D239A" w:rsidRPr="00C00B13" w:rsidRDefault="008D239A" w:rsidP="000F069A">
            <w:pPr>
              <w:rPr>
                <w:rStyle w:val="webpack-concepts-extraction-compare-comparedecision-comparedecision-modulereadonlyvalue"/>
                <w:rFonts w:cs="Times New Roman"/>
                <w:szCs w:val="24"/>
              </w:rPr>
            </w:pPr>
          </w:p>
        </w:tc>
        <w:tc>
          <w:tcPr>
            <w:tcW w:w="1275" w:type="dxa"/>
          </w:tcPr>
          <w:p w14:paraId="52D8C230"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lastRenderedPageBreak/>
              <w:t>M: 4.85</w:t>
            </w:r>
          </w:p>
          <w:p w14:paraId="609E802E" w14:textId="77777777" w:rsidR="008D239A" w:rsidRPr="00C00B13" w:rsidRDefault="008D239A" w:rsidP="000F069A">
            <w:pPr>
              <w:rPr>
                <w:rFonts w:cs="Times New Roman"/>
                <w:szCs w:val="24"/>
              </w:rPr>
            </w:pPr>
          </w:p>
          <w:p w14:paraId="3BA84F42" w14:textId="77777777" w:rsidR="008D239A" w:rsidRPr="00C00B13" w:rsidRDefault="008D239A" w:rsidP="000F069A">
            <w:pPr>
              <w:rPr>
                <w:rFonts w:cs="Times New Roman"/>
                <w:szCs w:val="24"/>
              </w:rPr>
            </w:pPr>
          </w:p>
        </w:tc>
        <w:tc>
          <w:tcPr>
            <w:tcW w:w="1701" w:type="dxa"/>
          </w:tcPr>
          <w:p w14:paraId="42F57C0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BAMBI</w:t>
            </w:r>
          </w:p>
          <w:p w14:paraId="5EA50032" w14:textId="77777777" w:rsidR="008D239A" w:rsidRPr="00C00B13" w:rsidRDefault="008D239A" w:rsidP="000F069A">
            <w:pPr>
              <w:rPr>
                <w:rStyle w:val="webpack-concepts-extraction-compare-comparedecision-comparedecision-modulereadonlyvalue"/>
                <w:rFonts w:cs="Times New Roman"/>
                <w:szCs w:val="24"/>
              </w:rPr>
            </w:pPr>
          </w:p>
          <w:p w14:paraId="7B057991"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3-day food diary</w:t>
            </w:r>
          </w:p>
          <w:p w14:paraId="1C15B61A" w14:textId="77777777" w:rsidR="008D239A" w:rsidRPr="00C00B13" w:rsidRDefault="008D239A" w:rsidP="000F069A">
            <w:pPr>
              <w:rPr>
                <w:rStyle w:val="webpack-concepts-extraction-compare-comparedecision-comparedecision-modulereadonlyvalue"/>
                <w:rFonts w:cs="Times New Roman"/>
                <w:szCs w:val="24"/>
              </w:rPr>
            </w:pPr>
          </w:p>
          <w:p w14:paraId="07F7B1D4"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Grams consumed during a 10-minute meal observation </w:t>
            </w:r>
          </w:p>
        </w:tc>
        <w:tc>
          <w:tcPr>
            <w:tcW w:w="1701" w:type="dxa"/>
          </w:tcPr>
          <w:p w14:paraId="446DD63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Semi structured interview with parent</w:t>
            </w:r>
          </w:p>
          <w:p w14:paraId="44BF479B"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CGI-I</w:t>
            </w:r>
          </w:p>
          <w:p w14:paraId="792AE06B"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Vineland Adaptive Behaviour Scales (2</w:t>
            </w:r>
            <w:r w:rsidRPr="00C00B13">
              <w:rPr>
                <w:rStyle w:val="webpack-concepts-extraction-compare-comparedecision-comparedecision-modulereadonlyvalue"/>
                <w:rFonts w:cs="Times New Roman"/>
                <w:szCs w:val="24"/>
                <w:vertAlign w:val="superscript"/>
              </w:rPr>
              <w:t>nd</w:t>
            </w:r>
            <w:r w:rsidRPr="00C00B13">
              <w:rPr>
                <w:rStyle w:val="webpack-concepts-extraction-compare-comparedecision-comparedecision-modulereadonlyvalue"/>
                <w:rFonts w:cs="Times New Roman"/>
                <w:szCs w:val="24"/>
              </w:rPr>
              <w:t xml:space="preserve"> ed.)</w:t>
            </w:r>
          </w:p>
          <w:p w14:paraId="7CF06446"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lastRenderedPageBreak/>
              <w:t xml:space="preserve">Aberrant Behaviour Checklist. </w:t>
            </w:r>
          </w:p>
          <w:p w14:paraId="2D43D7ED"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Height, weight, BMI</w:t>
            </w:r>
          </w:p>
          <w:p w14:paraId="1EBF7ABD"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10-item post-treatment questionnaire </w:t>
            </w:r>
          </w:p>
        </w:tc>
        <w:tc>
          <w:tcPr>
            <w:tcW w:w="1985" w:type="dxa"/>
          </w:tcPr>
          <w:p w14:paraId="32D45DC2" w14:textId="77777777" w:rsidR="008D239A" w:rsidRPr="00C00B13" w:rsidRDefault="008D239A" w:rsidP="000F069A">
            <w:pPr>
              <w:rPr>
                <w:rFonts w:cs="Times New Roman"/>
                <w:szCs w:val="24"/>
              </w:rPr>
            </w:pPr>
            <w:r w:rsidRPr="00C00B13">
              <w:rPr>
                <w:rFonts w:cs="Times New Roman"/>
                <w:i/>
                <w:iCs/>
                <w:szCs w:val="24"/>
                <w:u w:val="single"/>
              </w:rPr>
              <w:lastRenderedPageBreak/>
              <w:t>Feasibility outcomes</w:t>
            </w:r>
            <w:r w:rsidRPr="00C00B13">
              <w:rPr>
                <w:rFonts w:cs="Times New Roman"/>
                <w:szCs w:val="24"/>
              </w:rPr>
              <w:t xml:space="preserve"> (recruitment, attrition, session attendance and successful collection of </w:t>
            </w:r>
            <w:proofErr w:type="gramStart"/>
            <w:r w:rsidRPr="00C00B13">
              <w:rPr>
                <w:rFonts w:cs="Times New Roman"/>
                <w:szCs w:val="24"/>
              </w:rPr>
              <w:t>baseline</w:t>
            </w:r>
            <w:proofErr w:type="gramEnd"/>
            <w:r w:rsidRPr="00C00B13">
              <w:rPr>
                <w:rFonts w:cs="Times New Roman"/>
                <w:szCs w:val="24"/>
              </w:rPr>
              <w:t>/</w:t>
            </w:r>
          </w:p>
          <w:p w14:paraId="181D9EB1" w14:textId="77777777" w:rsidR="008D239A" w:rsidRPr="00C00B13" w:rsidRDefault="008D239A" w:rsidP="000F069A">
            <w:pPr>
              <w:rPr>
                <w:rFonts w:cs="Times New Roman"/>
                <w:szCs w:val="24"/>
              </w:rPr>
            </w:pPr>
            <w:r w:rsidRPr="00C00B13">
              <w:rPr>
                <w:rFonts w:cs="Times New Roman"/>
                <w:szCs w:val="24"/>
              </w:rPr>
              <w:t>outcome data)</w:t>
            </w:r>
          </w:p>
          <w:p w14:paraId="435D9D27" w14:textId="77777777" w:rsidR="008D239A" w:rsidRPr="00C00B13" w:rsidRDefault="008D239A" w:rsidP="000F069A">
            <w:pPr>
              <w:rPr>
                <w:rFonts w:cs="Times New Roman"/>
                <w:szCs w:val="24"/>
              </w:rPr>
            </w:pPr>
          </w:p>
          <w:p w14:paraId="7962CB7D" w14:textId="77777777" w:rsidR="008D239A" w:rsidRPr="00C00B13" w:rsidRDefault="008D239A" w:rsidP="000F069A">
            <w:pPr>
              <w:rPr>
                <w:rFonts w:cs="Times New Roman"/>
                <w:i/>
                <w:iCs/>
                <w:szCs w:val="24"/>
                <w:u w:val="single"/>
              </w:rPr>
            </w:pPr>
            <w:r w:rsidRPr="00C00B13">
              <w:rPr>
                <w:rFonts w:cs="Times New Roman"/>
                <w:i/>
                <w:iCs/>
                <w:szCs w:val="24"/>
                <w:u w:val="single"/>
              </w:rPr>
              <w:lastRenderedPageBreak/>
              <w:t>Treatment outcomes</w:t>
            </w:r>
          </w:p>
          <w:p w14:paraId="5E2570F2" w14:textId="77777777" w:rsidR="008D239A" w:rsidRPr="00C00B13" w:rsidRDefault="008D239A" w:rsidP="000F069A">
            <w:pPr>
              <w:rPr>
                <w:rFonts w:cs="Times New Roman"/>
                <w:szCs w:val="24"/>
              </w:rPr>
            </w:pPr>
            <w:r w:rsidRPr="00C00B13">
              <w:rPr>
                <w:rFonts w:cs="Times New Roman"/>
                <w:szCs w:val="24"/>
              </w:rPr>
              <w:t xml:space="preserve">Two </w:t>
            </w:r>
            <w:proofErr w:type="gramStart"/>
            <w:r w:rsidRPr="00C00B13">
              <w:rPr>
                <w:rFonts w:cs="Times New Roman"/>
                <w:szCs w:val="24"/>
              </w:rPr>
              <w:t>mealtime</w:t>
            </w:r>
            <w:proofErr w:type="gramEnd"/>
            <w:r w:rsidRPr="00C00B13">
              <w:rPr>
                <w:rFonts w:cs="Times New Roman"/>
                <w:szCs w:val="24"/>
              </w:rPr>
              <w:t xml:space="preserve"> ‘problems’ identified by parents</w:t>
            </w:r>
          </w:p>
          <w:p w14:paraId="5D6ADB8A" w14:textId="77777777" w:rsidR="008D239A" w:rsidRPr="00C00B13" w:rsidRDefault="008D239A" w:rsidP="000F069A">
            <w:pPr>
              <w:rPr>
                <w:rFonts w:cs="Times New Roman"/>
                <w:szCs w:val="24"/>
              </w:rPr>
            </w:pPr>
          </w:p>
          <w:p w14:paraId="67751EFD" w14:textId="77777777" w:rsidR="008D239A" w:rsidRPr="00C00B13" w:rsidRDefault="008D239A" w:rsidP="000F069A">
            <w:pPr>
              <w:rPr>
                <w:rFonts w:cs="Times New Roman"/>
                <w:szCs w:val="24"/>
              </w:rPr>
            </w:pPr>
            <w:r w:rsidRPr="00C00B13">
              <w:rPr>
                <w:rFonts w:cs="Times New Roman"/>
                <w:szCs w:val="24"/>
              </w:rPr>
              <w:t>Grams consumed.</w:t>
            </w:r>
          </w:p>
          <w:p w14:paraId="1332B24B" w14:textId="77777777" w:rsidR="008D239A" w:rsidRPr="00C00B13" w:rsidRDefault="008D239A" w:rsidP="000F069A">
            <w:pPr>
              <w:rPr>
                <w:rFonts w:cs="Times New Roman"/>
                <w:szCs w:val="24"/>
              </w:rPr>
            </w:pPr>
            <w:r w:rsidRPr="00C00B13">
              <w:rPr>
                <w:rFonts w:cs="Times New Roman"/>
                <w:szCs w:val="24"/>
              </w:rPr>
              <w:t>Parental satisfaction/</w:t>
            </w:r>
          </w:p>
          <w:p w14:paraId="1AEEADAE" w14:textId="77777777" w:rsidR="008D239A" w:rsidRPr="00C00B13" w:rsidRDefault="008D239A" w:rsidP="000F069A">
            <w:pPr>
              <w:rPr>
                <w:rFonts w:cs="Times New Roman"/>
                <w:szCs w:val="24"/>
              </w:rPr>
            </w:pPr>
            <w:r w:rsidRPr="00C00B13">
              <w:rPr>
                <w:rFonts w:cs="Times New Roman"/>
                <w:szCs w:val="24"/>
              </w:rPr>
              <w:t>parent perception of effectiveness</w:t>
            </w:r>
          </w:p>
        </w:tc>
        <w:tc>
          <w:tcPr>
            <w:tcW w:w="2977" w:type="dxa"/>
          </w:tcPr>
          <w:p w14:paraId="5189BC29" w14:textId="77777777" w:rsidR="008D239A" w:rsidRPr="00C00B13" w:rsidRDefault="008D239A" w:rsidP="000F069A">
            <w:pPr>
              <w:rPr>
                <w:rFonts w:cs="Times New Roman"/>
                <w:szCs w:val="24"/>
              </w:rPr>
            </w:pPr>
            <w:r w:rsidRPr="00C00B13">
              <w:rPr>
                <w:rFonts w:cs="Times New Roman"/>
                <w:szCs w:val="24"/>
              </w:rPr>
              <w:lastRenderedPageBreak/>
              <w:t xml:space="preserve">The results of this preliminary efficacy study are promising in the use of the multidisciplinary model of care MEAL Plan programme to improve mealtime maladaptive behaviours and in increasing dietary variety in children with autism and moderate food selectivity. </w:t>
            </w:r>
          </w:p>
          <w:p w14:paraId="2C044378" w14:textId="77777777" w:rsidR="008D239A" w:rsidRPr="00C00B13" w:rsidRDefault="008D239A" w:rsidP="000F069A">
            <w:pPr>
              <w:rPr>
                <w:rFonts w:cs="Times New Roman"/>
                <w:szCs w:val="24"/>
              </w:rPr>
            </w:pPr>
            <w:r w:rsidRPr="00C00B13">
              <w:rPr>
                <w:rFonts w:cs="Times New Roman"/>
                <w:szCs w:val="24"/>
              </w:rPr>
              <w:lastRenderedPageBreak/>
              <w:t>Need to tailor the intervention to the individual’s child presentation</w:t>
            </w:r>
          </w:p>
          <w:p w14:paraId="3A9D0C84" w14:textId="77777777" w:rsidR="008D239A" w:rsidRPr="00C00B13" w:rsidRDefault="008D239A" w:rsidP="000F069A">
            <w:pPr>
              <w:rPr>
                <w:rFonts w:cs="Times New Roman"/>
                <w:color w:val="FF0000"/>
                <w:szCs w:val="24"/>
              </w:rPr>
            </w:pPr>
          </w:p>
        </w:tc>
        <w:tc>
          <w:tcPr>
            <w:tcW w:w="992" w:type="dxa"/>
          </w:tcPr>
          <w:p w14:paraId="35F5E717" w14:textId="77777777" w:rsidR="008D239A" w:rsidRPr="00C00B13" w:rsidRDefault="008D239A" w:rsidP="000F069A">
            <w:pPr>
              <w:rPr>
                <w:rFonts w:cs="Times New Roman"/>
                <w:szCs w:val="24"/>
              </w:rPr>
            </w:pPr>
            <w:r w:rsidRPr="00C00B13">
              <w:rPr>
                <w:rFonts w:cs="Times New Roman"/>
                <w:szCs w:val="24"/>
              </w:rPr>
              <w:lastRenderedPageBreak/>
              <w:t xml:space="preserve">Yes – at week 20 </w:t>
            </w:r>
          </w:p>
        </w:tc>
      </w:tr>
      <w:tr w:rsidR="008D239A" w:rsidRPr="00C00B13" w14:paraId="5D3FDB20" w14:textId="77777777" w:rsidTr="000F069A">
        <w:trPr>
          <w:trHeight w:val="184"/>
        </w:trPr>
        <w:tc>
          <w:tcPr>
            <w:tcW w:w="16160" w:type="dxa"/>
            <w:gridSpan w:val="12"/>
          </w:tcPr>
          <w:p w14:paraId="1C755B64" w14:textId="77777777" w:rsidR="008D239A" w:rsidRPr="00C56071" w:rsidRDefault="008D239A" w:rsidP="000F069A">
            <w:pPr>
              <w:jc w:val="center"/>
              <w:rPr>
                <w:rFonts w:cs="Times New Roman"/>
                <w:b/>
                <w:bCs/>
                <w:szCs w:val="24"/>
                <w:u w:val="single"/>
              </w:rPr>
            </w:pPr>
            <w:r w:rsidRPr="00C56071">
              <w:rPr>
                <w:rFonts w:cs="Times New Roman"/>
                <w:b/>
                <w:bCs/>
                <w:szCs w:val="24"/>
                <w:u w:val="single"/>
              </w:rPr>
              <w:t>Occupational Therapy-led</w:t>
            </w:r>
          </w:p>
        </w:tc>
      </w:tr>
      <w:tr w:rsidR="008D239A" w:rsidRPr="00C00B13" w14:paraId="3EB3BB2B" w14:textId="77777777" w:rsidTr="000F069A">
        <w:trPr>
          <w:trHeight w:val="184"/>
        </w:trPr>
        <w:tc>
          <w:tcPr>
            <w:tcW w:w="567" w:type="dxa"/>
          </w:tcPr>
          <w:p w14:paraId="75C6459F" w14:textId="77777777" w:rsidR="008D239A" w:rsidRPr="00FF535A" w:rsidRDefault="008D239A" w:rsidP="000F069A">
            <w:pPr>
              <w:rPr>
                <w:rFonts w:cs="Times New Roman"/>
                <w:b/>
                <w:bCs/>
                <w:i/>
                <w:iCs/>
                <w:szCs w:val="24"/>
              </w:rPr>
            </w:pPr>
            <w:r w:rsidRPr="00FF535A">
              <w:rPr>
                <w:rFonts w:cs="Times New Roman"/>
                <w:b/>
                <w:bCs/>
                <w:i/>
                <w:iCs/>
                <w:szCs w:val="24"/>
              </w:rPr>
              <w:t>Ref No</w:t>
            </w:r>
          </w:p>
        </w:tc>
        <w:tc>
          <w:tcPr>
            <w:tcW w:w="1134" w:type="dxa"/>
          </w:tcPr>
          <w:p w14:paraId="5269CD49" w14:textId="77777777" w:rsidR="008D239A" w:rsidRPr="00FF535A" w:rsidRDefault="008D239A" w:rsidP="000F069A">
            <w:pPr>
              <w:rPr>
                <w:rFonts w:cs="Times New Roman"/>
                <w:b/>
                <w:bCs/>
                <w:i/>
                <w:iCs/>
                <w:szCs w:val="24"/>
              </w:rPr>
            </w:pPr>
            <w:r w:rsidRPr="00FF535A">
              <w:rPr>
                <w:rFonts w:cs="Times New Roman"/>
                <w:b/>
                <w:bCs/>
                <w:i/>
                <w:iCs/>
                <w:szCs w:val="24"/>
              </w:rPr>
              <w:t>Author/</w:t>
            </w:r>
          </w:p>
          <w:p w14:paraId="3FF55258" w14:textId="77777777" w:rsidR="008D239A" w:rsidRPr="00FF535A" w:rsidRDefault="008D239A" w:rsidP="000F069A">
            <w:pPr>
              <w:rPr>
                <w:rFonts w:cs="Times New Roman"/>
                <w:b/>
                <w:bCs/>
                <w:i/>
                <w:iCs/>
                <w:szCs w:val="24"/>
              </w:rPr>
            </w:pPr>
            <w:r w:rsidRPr="00FF535A">
              <w:rPr>
                <w:rFonts w:cs="Times New Roman"/>
                <w:b/>
                <w:bCs/>
                <w:i/>
                <w:iCs/>
                <w:szCs w:val="24"/>
              </w:rPr>
              <w:t>Country/</w:t>
            </w:r>
          </w:p>
          <w:p w14:paraId="4164D83B"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Year</w:t>
            </w:r>
          </w:p>
        </w:tc>
        <w:tc>
          <w:tcPr>
            <w:tcW w:w="1418" w:type="dxa"/>
            <w:gridSpan w:val="2"/>
          </w:tcPr>
          <w:p w14:paraId="54C8163D" w14:textId="77777777" w:rsidR="008D239A" w:rsidRPr="00FF535A" w:rsidRDefault="008D239A" w:rsidP="000F069A">
            <w:pPr>
              <w:rPr>
                <w:rFonts w:cs="Times New Roman"/>
                <w:b/>
                <w:bCs/>
                <w:i/>
                <w:iCs/>
                <w:szCs w:val="24"/>
              </w:rPr>
            </w:pPr>
            <w:r w:rsidRPr="00FF535A">
              <w:rPr>
                <w:rFonts w:cs="Times New Roman"/>
                <w:b/>
                <w:bCs/>
                <w:i/>
                <w:iCs/>
                <w:szCs w:val="24"/>
              </w:rPr>
              <w:t>Design</w:t>
            </w:r>
          </w:p>
        </w:tc>
        <w:tc>
          <w:tcPr>
            <w:tcW w:w="567" w:type="dxa"/>
          </w:tcPr>
          <w:p w14:paraId="1B0A14F4"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No</w:t>
            </w:r>
          </w:p>
        </w:tc>
        <w:tc>
          <w:tcPr>
            <w:tcW w:w="1843" w:type="dxa"/>
          </w:tcPr>
          <w:p w14:paraId="6CD2929B"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Sample Characteristics</w:t>
            </w:r>
          </w:p>
        </w:tc>
        <w:tc>
          <w:tcPr>
            <w:tcW w:w="1275" w:type="dxa"/>
          </w:tcPr>
          <w:p w14:paraId="654F2676" w14:textId="77777777" w:rsidR="008D239A" w:rsidRPr="00FF535A" w:rsidRDefault="008D239A" w:rsidP="000F069A">
            <w:pPr>
              <w:rPr>
                <w:rFonts w:cs="Times New Roman"/>
                <w:b/>
                <w:bCs/>
                <w:i/>
                <w:iCs/>
                <w:szCs w:val="24"/>
              </w:rPr>
            </w:pPr>
            <w:r w:rsidRPr="00FF535A">
              <w:rPr>
                <w:rFonts w:cs="Times New Roman"/>
                <w:b/>
                <w:bCs/>
                <w:i/>
                <w:iCs/>
                <w:szCs w:val="24"/>
              </w:rPr>
              <w:t>Age Range in years (mean: M)</w:t>
            </w:r>
          </w:p>
        </w:tc>
        <w:tc>
          <w:tcPr>
            <w:tcW w:w="1701" w:type="dxa"/>
          </w:tcPr>
          <w:p w14:paraId="28837B46" w14:textId="77777777" w:rsidR="008D239A" w:rsidRPr="00FF535A" w:rsidRDefault="008D239A" w:rsidP="000F069A">
            <w:pPr>
              <w:rPr>
                <w:rFonts w:cs="Times New Roman"/>
                <w:b/>
                <w:bCs/>
                <w:i/>
                <w:iCs/>
                <w:szCs w:val="24"/>
              </w:rPr>
            </w:pPr>
            <w:r w:rsidRPr="00FF535A">
              <w:rPr>
                <w:rFonts w:cs="Times New Roman"/>
                <w:b/>
                <w:bCs/>
                <w:i/>
                <w:iCs/>
                <w:szCs w:val="24"/>
              </w:rPr>
              <w:t>Feeding/</w:t>
            </w:r>
          </w:p>
          <w:p w14:paraId="571CF050"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eating measure(s) used</w:t>
            </w:r>
          </w:p>
        </w:tc>
        <w:tc>
          <w:tcPr>
            <w:tcW w:w="1701" w:type="dxa"/>
          </w:tcPr>
          <w:p w14:paraId="0C3C1CA2"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Other measure(s) used</w:t>
            </w:r>
          </w:p>
        </w:tc>
        <w:tc>
          <w:tcPr>
            <w:tcW w:w="1985" w:type="dxa"/>
          </w:tcPr>
          <w:p w14:paraId="79233815"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Outcome(s) measured</w:t>
            </w:r>
          </w:p>
        </w:tc>
        <w:tc>
          <w:tcPr>
            <w:tcW w:w="2977" w:type="dxa"/>
          </w:tcPr>
          <w:p w14:paraId="572B7789" w14:textId="77777777" w:rsidR="008D239A" w:rsidRPr="00FF535A" w:rsidRDefault="008D239A" w:rsidP="000F069A">
            <w:pPr>
              <w:rPr>
                <w:rFonts w:cs="Times New Roman"/>
                <w:b/>
                <w:bCs/>
                <w:i/>
                <w:iCs/>
                <w:szCs w:val="24"/>
              </w:rPr>
            </w:pPr>
            <w:r w:rsidRPr="00FF535A">
              <w:rPr>
                <w:rFonts w:cs="Times New Roman"/>
                <w:b/>
                <w:bCs/>
                <w:i/>
                <w:iCs/>
                <w:szCs w:val="24"/>
              </w:rPr>
              <w:t>Primary Findings</w:t>
            </w:r>
          </w:p>
        </w:tc>
        <w:tc>
          <w:tcPr>
            <w:tcW w:w="992" w:type="dxa"/>
          </w:tcPr>
          <w:p w14:paraId="3995B0FD" w14:textId="77777777" w:rsidR="008D239A" w:rsidRPr="00FF535A" w:rsidRDefault="008D239A" w:rsidP="000F069A">
            <w:pPr>
              <w:rPr>
                <w:rFonts w:cs="Times New Roman"/>
                <w:b/>
                <w:bCs/>
                <w:i/>
                <w:iCs/>
                <w:szCs w:val="24"/>
              </w:rPr>
            </w:pPr>
            <w:r w:rsidRPr="00FF535A">
              <w:rPr>
                <w:rFonts w:cs="Times New Roman"/>
                <w:b/>
                <w:bCs/>
                <w:i/>
                <w:iCs/>
                <w:szCs w:val="24"/>
              </w:rPr>
              <w:t>Follow up</w:t>
            </w:r>
          </w:p>
        </w:tc>
      </w:tr>
      <w:tr w:rsidR="008D239A" w:rsidRPr="00C00B13" w14:paraId="2D0FC81D" w14:textId="77777777" w:rsidTr="000F069A">
        <w:trPr>
          <w:trHeight w:val="184"/>
        </w:trPr>
        <w:tc>
          <w:tcPr>
            <w:tcW w:w="567" w:type="dxa"/>
          </w:tcPr>
          <w:p w14:paraId="1020319F" w14:textId="77777777" w:rsidR="008D239A" w:rsidRPr="00C00B13" w:rsidRDefault="008D239A" w:rsidP="000F069A">
            <w:pPr>
              <w:rPr>
                <w:rFonts w:cs="Times New Roman"/>
                <w:szCs w:val="24"/>
              </w:rPr>
            </w:pPr>
            <w:r w:rsidRPr="00C00B13">
              <w:rPr>
                <w:rFonts w:cs="Times New Roman"/>
                <w:szCs w:val="24"/>
              </w:rPr>
              <w:t xml:space="preserve">S4. </w:t>
            </w:r>
          </w:p>
        </w:tc>
        <w:tc>
          <w:tcPr>
            <w:tcW w:w="1134" w:type="dxa"/>
          </w:tcPr>
          <w:p w14:paraId="3E1C61CD" w14:textId="329B0630"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Hoyo </w:t>
            </w:r>
            <w:r w:rsidR="00B2543E">
              <w:rPr>
                <w:rStyle w:val="webpack-concepts-extraction-compare-comparedecision-comparedecision-modulereadonlyvalue"/>
                <w:rFonts w:cs="Times New Roman"/>
                <w:szCs w:val="24"/>
              </w:rPr>
              <w:t>and</w:t>
            </w:r>
            <w:r w:rsidRPr="00C00B13">
              <w:rPr>
                <w:rStyle w:val="webpack-concepts-extraction-compare-comparedecision-comparedecision-modulereadonlyvalue"/>
                <w:rFonts w:cs="Times New Roman"/>
                <w:szCs w:val="24"/>
              </w:rPr>
              <w:t xml:space="preserve"> Kadlec (United States) 2021</w:t>
            </w:r>
          </w:p>
          <w:p w14:paraId="61E0C26C" w14:textId="77777777" w:rsidR="008D239A" w:rsidRPr="00C00B13" w:rsidRDefault="008D239A" w:rsidP="000F069A">
            <w:pPr>
              <w:rPr>
                <w:rStyle w:val="webpack-concepts-extraction-compare-comparedecision-comparedecision-modulereadonlyvalue"/>
                <w:rFonts w:cs="Times New Roman"/>
                <w:szCs w:val="24"/>
              </w:rPr>
            </w:pPr>
          </w:p>
        </w:tc>
        <w:tc>
          <w:tcPr>
            <w:tcW w:w="1418" w:type="dxa"/>
            <w:gridSpan w:val="2"/>
          </w:tcPr>
          <w:p w14:paraId="068F97FB"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Case report (qualitative)</w:t>
            </w:r>
          </w:p>
        </w:tc>
        <w:tc>
          <w:tcPr>
            <w:tcW w:w="567" w:type="dxa"/>
          </w:tcPr>
          <w:p w14:paraId="4DC63D7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1</w:t>
            </w:r>
          </w:p>
        </w:tc>
        <w:tc>
          <w:tcPr>
            <w:tcW w:w="1843" w:type="dxa"/>
          </w:tcPr>
          <w:p w14:paraId="4931E549"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1A360B8C" w14:textId="77777777" w:rsidR="008D239A" w:rsidRPr="00C00B13" w:rsidRDefault="008D239A" w:rsidP="000F069A">
            <w:pPr>
              <w:rPr>
                <w:rStyle w:val="webpack-concepts-extraction-compare-comparedecision-comparedecision-modulereadonlyvalue"/>
                <w:rFonts w:cs="Times New Roman"/>
                <w:szCs w:val="24"/>
              </w:rPr>
            </w:pPr>
          </w:p>
          <w:p w14:paraId="2665AE29"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Male</w:t>
            </w:r>
          </w:p>
          <w:p w14:paraId="25D72C7E" w14:textId="77777777" w:rsidR="008D239A" w:rsidRPr="00C00B13" w:rsidRDefault="008D239A" w:rsidP="000F069A">
            <w:pPr>
              <w:rPr>
                <w:rStyle w:val="webpack-concepts-extraction-compare-comparedecision-comparedecision-modulereadonlyvalue"/>
                <w:rFonts w:cs="Times New Roman"/>
                <w:szCs w:val="24"/>
              </w:rPr>
            </w:pPr>
          </w:p>
          <w:p w14:paraId="4AD2B032"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Ethnicity not specified</w:t>
            </w:r>
          </w:p>
        </w:tc>
        <w:tc>
          <w:tcPr>
            <w:tcW w:w="1275" w:type="dxa"/>
          </w:tcPr>
          <w:p w14:paraId="0FBE4083"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4 years</w:t>
            </w:r>
          </w:p>
        </w:tc>
        <w:tc>
          <w:tcPr>
            <w:tcW w:w="1701" w:type="dxa"/>
          </w:tcPr>
          <w:p w14:paraId="10BDACF9"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Qualitative information on foods taken. </w:t>
            </w:r>
          </w:p>
        </w:tc>
        <w:tc>
          <w:tcPr>
            <w:tcW w:w="1701" w:type="dxa"/>
          </w:tcPr>
          <w:p w14:paraId="57A17597"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 xml:space="preserve">Oral motor/sensory evaluation  </w:t>
            </w:r>
          </w:p>
          <w:p w14:paraId="68291757" w14:textId="77777777" w:rsidR="008D239A" w:rsidRPr="00C00B13" w:rsidRDefault="008D239A" w:rsidP="000F069A">
            <w:pPr>
              <w:rPr>
                <w:rStyle w:val="webpack-concepts-extraction-compare-comparedecision-comparedecision-modulereadonlyvalue"/>
                <w:rFonts w:cs="Times New Roman"/>
                <w:szCs w:val="24"/>
              </w:rPr>
            </w:pPr>
          </w:p>
        </w:tc>
        <w:tc>
          <w:tcPr>
            <w:tcW w:w="1985" w:type="dxa"/>
          </w:tcPr>
          <w:p w14:paraId="0B715D9E"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No., type, category of foods</w:t>
            </w:r>
          </w:p>
          <w:p w14:paraId="1721374A" w14:textId="77777777" w:rsidR="008D239A" w:rsidRPr="00C00B13" w:rsidRDefault="008D239A" w:rsidP="000F069A">
            <w:pPr>
              <w:rPr>
                <w:rStyle w:val="webpack-concepts-extraction-compare-comparedecision-comparedecision-modulereadonlyvalue"/>
                <w:rFonts w:cs="Times New Roman"/>
                <w:szCs w:val="24"/>
              </w:rPr>
            </w:pPr>
          </w:p>
          <w:p w14:paraId="7052D0E5"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Other mealtime behaviours</w:t>
            </w:r>
          </w:p>
          <w:p w14:paraId="3424D82E" w14:textId="77777777" w:rsidR="008D239A" w:rsidRPr="00C00B13" w:rsidRDefault="008D239A" w:rsidP="000F069A">
            <w:pPr>
              <w:rPr>
                <w:rStyle w:val="webpack-concepts-extraction-compare-comparedecision-comparedecision-modulereadonlyvalue"/>
                <w:rFonts w:cs="Times New Roman"/>
                <w:szCs w:val="24"/>
              </w:rPr>
            </w:pPr>
          </w:p>
          <w:p w14:paraId="04862146"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Treatment satisfaction</w:t>
            </w:r>
          </w:p>
        </w:tc>
        <w:tc>
          <w:tcPr>
            <w:tcW w:w="2977" w:type="dxa"/>
          </w:tcPr>
          <w:p w14:paraId="28B735A0" w14:textId="77777777" w:rsidR="008D239A" w:rsidRPr="00C00B13" w:rsidRDefault="008D239A" w:rsidP="000F069A">
            <w:pPr>
              <w:rPr>
                <w:rFonts w:cs="Times New Roman"/>
                <w:szCs w:val="24"/>
              </w:rPr>
            </w:pPr>
            <w:r w:rsidRPr="00C00B13">
              <w:rPr>
                <w:rFonts w:cs="Times New Roman"/>
                <w:szCs w:val="24"/>
              </w:rPr>
              <w:t>Need to utilise</w:t>
            </w:r>
            <w:r>
              <w:rPr>
                <w:rFonts w:cs="Times New Roman"/>
                <w:szCs w:val="24"/>
              </w:rPr>
              <w:t xml:space="preserve"> </w:t>
            </w:r>
            <w:r w:rsidRPr="00C00B13">
              <w:rPr>
                <w:rFonts w:cs="Times New Roman"/>
                <w:szCs w:val="24"/>
              </w:rPr>
              <w:t xml:space="preserve">a family centred approach to facilitate the feeding relationship between caregiver and child must be supported. </w:t>
            </w:r>
          </w:p>
          <w:p w14:paraId="179101A3" w14:textId="77777777" w:rsidR="008D239A" w:rsidRPr="00C00B13" w:rsidRDefault="008D239A" w:rsidP="000F069A">
            <w:pPr>
              <w:rPr>
                <w:rStyle w:val="webpack-concepts-extraction-compare-comparedecision-comparedecision-modulereadonlyvalue"/>
                <w:rFonts w:cs="Times New Roman"/>
                <w:szCs w:val="24"/>
              </w:rPr>
            </w:pPr>
          </w:p>
        </w:tc>
        <w:tc>
          <w:tcPr>
            <w:tcW w:w="992" w:type="dxa"/>
          </w:tcPr>
          <w:p w14:paraId="30F87AC5" w14:textId="77777777" w:rsidR="008D239A" w:rsidRDefault="008D239A" w:rsidP="000F069A">
            <w:pPr>
              <w:rPr>
                <w:rFonts w:cs="Times New Roman"/>
                <w:szCs w:val="24"/>
              </w:rPr>
            </w:pPr>
            <w:r w:rsidRPr="00C00B13">
              <w:rPr>
                <w:rFonts w:cs="Times New Roman"/>
                <w:szCs w:val="24"/>
              </w:rPr>
              <w:t xml:space="preserve">Yes </w:t>
            </w:r>
          </w:p>
          <w:p w14:paraId="478AA604"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 xml:space="preserve">(9 </w:t>
            </w:r>
            <w:proofErr w:type="spellStart"/>
            <w:r w:rsidRPr="00C00B13">
              <w:rPr>
                <w:rFonts w:cs="Times New Roman"/>
                <w:szCs w:val="24"/>
              </w:rPr>
              <w:t>m</w:t>
            </w:r>
            <w:r>
              <w:rPr>
                <w:rFonts w:cs="Times New Roman"/>
                <w:szCs w:val="24"/>
              </w:rPr>
              <w:t>ths</w:t>
            </w:r>
            <w:proofErr w:type="spellEnd"/>
            <w:r w:rsidRPr="00C00B13">
              <w:rPr>
                <w:rFonts w:cs="Times New Roman"/>
                <w:szCs w:val="24"/>
              </w:rPr>
              <w:t xml:space="preserve"> later) </w:t>
            </w:r>
          </w:p>
        </w:tc>
      </w:tr>
      <w:tr w:rsidR="008D239A" w:rsidRPr="00C00B13" w14:paraId="707CD772" w14:textId="77777777" w:rsidTr="000F069A">
        <w:trPr>
          <w:trHeight w:val="2216"/>
        </w:trPr>
        <w:tc>
          <w:tcPr>
            <w:tcW w:w="567" w:type="dxa"/>
          </w:tcPr>
          <w:p w14:paraId="517CC026" w14:textId="77777777" w:rsidR="008D239A" w:rsidRPr="00C00B13" w:rsidRDefault="008D239A" w:rsidP="000F069A">
            <w:pPr>
              <w:rPr>
                <w:rFonts w:cs="Times New Roman"/>
                <w:szCs w:val="24"/>
              </w:rPr>
            </w:pPr>
            <w:r w:rsidRPr="00C00B13">
              <w:rPr>
                <w:rFonts w:cs="Times New Roman"/>
                <w:szCs w:val="24"/>
              </w:rPr>
              <w:lastRenderedPageBreak/>
              <w:t xml:space="preserve">S5. </w:t>
            </w:r>
          </w:p>
        </w:tc>
        <w:tc>
          <w:tcPr>
            <w:tcW w:w="1134" w:type="dxa"/>
          </w:tcPr>
          <w:p w14:paraId="39E453D0" w14:textId="0D39366B" w:rsidR="008D239A" w:rsidRPr="00C00B13" w:rsidRDefault="00B2543E" w:rsidP="000F069A">
            <w:pPr>
              <w:rPr>
                <w:rStyle w:val="webpack-concepts-extraction-compare-comparedecision-comparedecision-modulereadonlyvalue"/>
                <w:rFonts w:cs="Times New Roman"/>
                <w:szCs w:val="24"/>
              </w:rPr>
            </w:pPr>
            <w:r>
              <w:rPr>
                <w:rStyle w:val="webpack-concepts-extraction-compare-comparedecision-comparedecision-modulereadonlyvalue"/>
                <w:rFonts w:cs="Times New Roman"/>
                <w:szCs w:val="24"/>
              </w:rPr>
              <w:t xml:space="preserve">Lima </w:t>
            </w:r>
            <w:r w:rsidR="008D239A" w:rsidRPr="00C00B13">
              <w:rPr>
                <w:rStyle w:val="webpack-concepts-extraction-compare-comparedecision-comparedecision-modulereadonlyvalue"/>
                <w:rFonts w:cs="Times New Roman"/>
                <w:szCs w:val="24"/>
              </w:rPr>
              <w:t xml:space="preserve">de Oliveira </w:t>
            </w:r>
            <w:r>
              <w:rPr>
                <w:rStyle w:val="webpack-concepts-extraction-compare-comparedecision-comparedecision-modulereadonlyvalue"/>
                <w:rFonts w:cs="Times New Roman"/>
                <w:szCs w:val="24"/>
              </w:rPr>
              <w:t>and</w:t>
            </w:r>
            <w:r w:rsidR="008D239A" w:rsidRPr="00C00B13">
              <w:rPr>
                <w:rStyle w:val="webpack-concepts-extraction-compare-comparedecision-comparedecision-modulereadonlyvalue"/>
                <w:rFonts w:cs="Times New Roman"/>
                <w:szCs w:val="24"/>
              </w:rPr>
              <w:t xml:space="preserve"> de Souza (South America: Brazil) 2022</w:t>
            </w:r>
          </w:p>
        </w:tc>
        <w:tc>
          <w:tcPr>
            <w:tcW w:w="1418" w:type="dxa"/>
            <w:gridSpan w:val="2"/>
          </w:tcPr>
          <w:p w14:paraId="07701C85" w14:textId="77777777" w:rsidR="008D239A" w:rsidRPr="00C00B13" w:rsidRDefault="008D239A" w:rsidP="000F069A">
            <w:pPr>
              <w:rPr>
                <w:rFonts w:cs="Times New Roman"/>
                <w:szCs w:val="24"/>
              </w:rPr>
            </w:pPr>
            <w:r w:rsidRPr="00C00B13">
              <w:rPr>
                <w:rFonts w:cs="Times New Roman"/>
                <w:szCs w:val="24"/>
              </w:rPr>
              <w:t>Case report/case study (qualitative)</w:t>
            </w:r>
          </w:p>
        </w:tc>
        <w:tc>
          <w:tcPr>
            <w:tcW w:w="567" w:type="dxa"/>
          </w:tcPr>
          <w:p w14:paraId="7302D881"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1</w:t>
            </w:r>
          </w:p>
        </w:tc>
        <w:tc>
          <w:tcPr>
            <w:tcW w:w="1843" w:type="dxa"/>
          </w:tcPr>
          <w:p w14:paraId="4F38C3EC"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4FC126B3" w14:textId="77777777" w:rsidR="008D239A" w:rsidRPr="00C00B13" w:rsidRDefault="008D239A" w:rsidP="000F069A">
            <w:pPr>
              <w:rPr>
                <w:rStyle w:val="webpack-concepts-extraction-compare-comparedecision-comparedecision-modulereadonlyvalue"/>
                <w:rFonts w:cs="Times New Roman"/>
                <w:szCs w:val="24"/>
              </w:rPr>
            </w:pPr>
          </w:p>
          <w:p w14:paraId="3FF6856E"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Male</w:t>
            </w:r>
          </w:p>
          <w:p w14:paraId="6F69B615" w14:textId="77777777" w:rsidR="008D239A" w:rsidRPr="00C00B13" w:rsidRDefault="008D239A" w:rsidP="000F069A">
            <w:pPr>
              <w:rPr>
                <w:rStyle w:val="webpack-concepts-extraction-compare-comparedecision-comparedecision-modulereadonlyvalue"/>
                <w:rFonts w:cs="Times New Roman"/>
                <w:szCs w:val="24"/>
              </w:rPr>
            </w:pPr>
          </w:p>
          <w:p w14:paraId="457B3DC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Ethnicity not specified</w:t>
            </w:r>
          </w:p>
        </w:tc>
        <w:tc>
          <w:tcPr>
            <w:tcW w:w="1275" w:type="dxa"/>
          </w:tcPr>
          <w:p w14:paraId="23FD3EAE" w14:textId="77777777" w:rsidR="008D239A" w:rsidRPr="00C00B13" w:rsidRDefault="008D239A" w:rsidP="000F069A">
            <w:pPr>
              <w:rPr>
                <w:rFonts w:cs="Times New Roman"/>
                <w:szCs w:val="24"/>
              </w:rPr>
            </w:pPr>
            <w:r w:rsidRPr="00C00B13">
              <w:rPr>
                <w:rFonts w:cs="Times New Roman"/>
                <w:szCs w:val="24"/>
              </w:rPr>
              <w:t>5 years</w:t>
            </w:r>
          </w:p>
        </w:tc>
        <w:tc>
          <w:tcPr>
            <w:tcW w:w="1701" w:type="dxa"/>
          </w:tcPr>
          <w:p w14:paraId="455A4EB6"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 xml:space="preserve">Food Guide </w:t>
            </w:r>
          </w:p>
        </w:tc>
        <w:tc>
          <w:tcPr>
            <w:tcW w:w="1701" w:type="dxa"/>
          </w:tcPr>
          <w:p w14:paraId="348A6A1E"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Sensory Profile questionnaire</w:t>
            </w:r>
          </w:p>
        </w:tc>
        <w:tc>
          <w:tcPr>
            <w:tcW w:w="1985" w:type="dxa"/>
          </w:tcPr>
          <w:p w14:paraId="3D15DE1C"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Number and type of foods and sensory properties of food</w:t>
            </w:r>
          </w:p>
          <w:p w14:paraId="0AF6B084" w14:textId="77777777" w:rsidR="008D239A" w:rsidRPr="00C00B13" w:rsidRDefault="008D239A" w:rsidP="000F069A">
            <w:pPr>
              <w:rPr>
                <w:rStyle w:val="webpack-concepts-extraction-compare-comparedecision-comparedecision-modulereadonlyvalue"/>
                <w:rFonts w:cs="Times New Roman"/>
                <w:szCs w:val="24"/>
              </w:rPr>
            </w:pPr>
          </w:p>
          <w:p w14:paraId="34DE7159"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Other mealtime behaviours</w:t>
            </w:r>
          </w:p>
          <w:p w14:paraId="54AF426A" w14:textId="77777777" w:rsidR="008D239A" w:rsidRPr="00C00B13" w:rsidRDefault="008D239A" w:rsidP="000F069A">
            <w:pPr>
              <w:rPr>
                <w:rStyle w:val="webpack-concepts-extraction-compare-comparedecision-comparedecision-modulereadonlyvalue"/>
                <w:rFonts w:cs="Times New Roman"/>
                <w:szCs w:val="24"/>
              </w:rPr>
            </w:pPr>
          </w:p>
          <w:p w14:paraId="6293C99A"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Sensory profile</w:t>
            </w:r>
          </w:p>
        </w:tc>
        <w:tc>
          <w:tcPr>
            <w:tcW w:w="2977" w:type="dxa"/>
          </w:tcPr>
          <w:p w14:paraId="5AAA04C4" w14:textId="77777777" w:rsidR="008D239A" w:rsidRPr="00C00B13" w:rsidRDefault="008D239A" w:rsidP="000F069A">
            <w:pPr>
              <w:rPr>
                <w:rFonts w:cs="Times New Roman"/>
                <w:color w:val="FF0000"/>
                <w:szCs w:val="24"/>
              </w:rPr>
            </w:pPr>
            <w:r w:rsidRPr="00C00B13">
              <w:rPr>
                <w:rFonts w:cs="Times New Roman"/>
                <w:szCs w:val="24"/>
              </w:rPr>
              <w:t xml:space="preserve">Positive impact of targeted sensory integration intervention on sensorimotor development which impacts positively on increasing a child’s range of foods of varying sensory properties. </w:t>
            </w:r>
          </w:p>
        </w:tc>
        <w:tc>
          <w:tcPr>
            <w:tcW w:w="992" w:type="dxa"/>
          </w:tcPr>
          <w:p w14:paraId="4785BBA7" w14:textId="77777777" w:rsidR="008D239A" w:rsidRPr="00C00B13" w:rsidRDefault="008D239A" w:rsidP="000F069A">
            <w:pPr>
              <w:rPr>
                <w:rFonts w:cs="Times New Roman"/>
                <w:szCs w:val="24"/>
              </w:rPr>
            </w:pPr>
            <w:r w:rsidRPr="00C00B13">
              <w:rPr>
                <w:rFonts w:cs="Times New Roman"/>
                <w:szCs w:val="24"/>
              </w:rPr>
              <w:t>No</w:t>
            </w:r>
          </w:p>
        </w:tc>
      </w:tr>
      <w:tr w:rsidR="008D239A" w:rsidRPr="00C00B13" w14:paraId="711D1AAE" w14:textId="77777777" w:rsidTr="000F069A">
        <w:trPr>
          <w:trHeight w:val="184"/>
        </w:trPr>
        <w:tc>
          <w:tcPr>
            <w:tcW w:w="567" w:type="dxa"/>
          </w:tcPr>
          <w:p w14:paraId="00623232" w14:textId="77777777" w:rsidR="008D239A" w:rsidRPr="00C00B13" w:rsidRDefault="008D239A" w:rsidP="000F069A">
            <w:pPr>
              <w:rPr>
                <w:rFonts w:cs="Times New Roman"/>
                <w:szCs w:val="24"/>
              </w:rPr>
            </w:pPr>
            <w:r w:rsidRPr="00C00B13">
              <w:rPr>
                <w:rFonts w:cs="Times New Roman"/>
                <w:szCs w:val="24"/>
              </w:rPr>
              <w:t xml:space="preserve">S6. </w:t>
            </w:r>
          </w:p>
        </w:tc>
        <w:tc>
          <w:tcPr>
            <w:tcW w:w="1134" w:type="dxa"/>
          </w:tcPr>
          <w:p w14:paraId="522C4C5B"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Miyajima et al (Japan) 2015</w:t>
            </w:r>
          </w:p>
          <w:p w14:paraId="087A0EA3" w14:textId="77777777" w:rsidR="008D239A" w:rsidRPr="00C00B13" w:rsidRDefault="008D239A" w:rsidP="000F069A">
            <w:pPr>
              <w:rPr>
                <w:rStyle w:val="webpack-concepts-extraction-compare-comparedecision-comparedecision-modulereadonlyvalue"/>
                <w:rFonts w:cs="Times New Roman"/>
                <w:szCs w:val="24"/>
              </w:rPr>
            </w:pPr>
          </w:p>
          <w:p w14:paraId="4D904154" w14:textId="77777777" w:rsidR="008D239A" w:rsidRPr="00C00B13" w:rsidRDefault="008D239A" w:rsidP="000F069A">
            <w:pPr>
              <w:rPr>
                <w:rStyle w:val="webpack-concepts-extraction-compare-comparedecision-comparedecision-modulereadonlyvalue"/>
                <w:rFonts w:cs="Times New Roman"/>
                <w:szCs w:val="24"/>
              </w:rPr>
            </w:pPr>
          </w:p>
        </w:tc>
        <w:tc>
          <w:tcPr>
            <w:tcW w:w="1418" w:type="dxa"/>
            <w:gridSpan w:val="2"/>
          </w:tcPr>
          <w:p w14:paraId="3227239C" w14:textId="77777777" w:rsidR="008D239A" w:rsidRPr="00C00B13" w:rsidRDefault="008D239A" w:rsidP="000F069A">
            <w:pPr>
              <w:rPr>
                <w:rFonts w:cs="Times New Roman"/>
                <w:szCs w:val="24"/>
              </w:rPr>
            </w:pPr>
            <w:r w:rsidRPr="00C00B13">
              <w:rPr>
                <w:rFonts w:cs="Times New Roman"/>
                <w:szCs w:val="24"/>
              </w:rPr>
              <w:t xml:space="preserve">Single group – self-controlled trial </w:t>
            </w:r>
            <w:r>
              <w:rPr>
                <w:rFonts w:cs="Times New Roman"/>
                <w:szCs w:val="24"/>
              </w:rPr>
              <w:t>-</w:t>
            </w:r>
            <w:r w:rsidRPr="00C00B13">
              <w:rPr>
                <w:rFonts w:cs="Times New Roman"/>
                <w:szCs w:val="24"/>
              </w:rPr>
              <w:t>quantitative</w:t>
            </w:r>
          </w:p>
        </w:tc>
        <w:tc>
          <w:tcPr>
            <w:tcW w:w="567" w:type="dxa"/>
          </w:tcPr>
          <w:p w14:paraId="228DE753"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23</w:t>
            </w:r>
          </w:p>
        </w:tc>
        <w:tc>
          <w:tcPr>
            <w:tcW w:w="1843" w:type="dxa"/>
          </w:tcPr>
          <w:p w14:paraId="38F011DA"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 19</w:t>
            </w:r>
          </w:p>
          <w:p w14:paraId="6CE9A299"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Undiagnosed (SCQ &gt; 15): 4</w:t>
            </w:r>
          </w:p>
          <w:p w14:paraId="5A0FAF95" w14:textId="77777777" w:rsidR="008D239A" w:rsidRPr="00C00B13" w:rsidRDefault="008D239A" w:rsidP="000F069A">
            <w:pPr>
              <w:rPr>
                <w:rStyle w:val="webpack-concepts-extraction-compare-comparedecision-comparedecision-modulereadonlyvalue"/>
                <w:rFonts w:cs="Times New Roman"/>
                <w:szCs w:val="24"/>
              </w:rPr>
            </w:pPr>
          </w:p>
          <w:p w14:paraId="26CFC577"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 18, F: 5</w:t>
            </w:r>
          </w:p>
          <w:p w14:paraId="0BD73402" w14:textId="77777777" w:rsidR="008D239A" w:rsidRPr="00C00B13" w:rsidRDefault="008D239A" w:rsidP="000F069A">
            <w:pPr>
              <w:rPr>
                <w:rStyle w:val="webpack-concepts-extraction-compare-comparedecision-comparedecision-modulereadonlyvalue"/>
                <w:rFonts w:cs="Times New Roman"/>
                <w:szCs w:val="24"/>
              </w:rPr>
            </w:pPr>
          </w:p>
          <w:p w14:paraId="59F2F90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Japanese speaking</w:t>
            </w:r>
          </w:p>
        </w:tc>
        <w:tc>
          <w:tcPr>
            <w:tcW w:w="1275" w:type="dxa"/>
          </w:tcPr>
          <w:p w14:paraId="59488C9C" w14:textId="77777777" w:rsidR="008D239A" w:rsidRPr="00C00B13" w:rsidRDefault="008D239A" w:rsidP="000F069A">
            <w:pPr>
              <w:rPr>
                <w:rFonts w:cs="Times New Roman"/>
                <w:szCs w:val="24"/>
              </w:rPr>
            </w:pPr>
            <w:r w:rsidRPr="00C00B13">
              <w:rPr>
                <w:rFonts w:cs="Times New Roman"/>
                <w:szCs w:val="24"/>
              </w:rPr>
              <w:t>M: 4.4</w:t>
            </w:r>
          </w:p>
        </w:tc>
        <w:tc>
          <w:tcPr>
            <w:tcW w:w="1701" w:type="dxa"/>
          </w:tcPr>
          <w:p w14:paraId="4F471B4E" w14:textId="77777777" w:rsidR="008D239A" w:rsidRDefault="008D239A" w:rsidP="000F069A">
            <w:pPr>
              <w:rPr>
                <w:rFonts w:cs="Times New Roman"/>
                <w:szCs w:val="24"/>
              </w:rPr>
            </w:pPr>
            <w:r w:rsidRPr="00C00B13">
              <w:rPr>
                <w:rFonts w:cs="Times New Roman"/>
                <w:szCs w:val="24"/>
              </w:rPr>
              <w:t>No. of foods the child chose to eat (from 47 item list of foods)</w:t>
            </w:r>
          </w:p>
          <w:p w14:paraId="75EF68FB" w14:textId="77777777" w:rsidR="008D239A" w:rsidRPr="00C00B13" w:rsidRDefault="008D239A" w:rsidP="000F069A">
            <w:pPr>
              <w:rPr>
                <w:rFonts w:cs="Times New Roman"/>
                <w:szCs w:val="24"/>
              </w:rPr>
            </w:pPr>
          </w:p>
          <w:p w14:paraId="7C9B69BA" w14:textId="77777777" w:rsidR="008D239A" w:rsidRPr="00C00B13" w:rsidRDefault="008D239A" w:rsidP="000F069A">
            <w:pPr>
              <w:rPr>
                <w:rFonts w:cs="Times New Roman"/>
                <w:szCs w:val="24"/>
              </w:rPr>
            </w:pPr>
            <w:r w:rsidRPr="00C00B13">
              <w:rPr>
                <w:rFonts w:cs="Times New Roman"/>
                <w:szCs w:val="24"/>
              </w:rPr>
              <w:t>Factors for the favourite foods (57 item questionnaire) including sensory, oral and cognition factors.</w:t>
            </w:r>
          </w:p>
          <w:p w14:paraId="71341135" w14:textId="77777777" w:rsidR="008D239A" w:rsidRPr="00C00B13" w:rsidRDefault="008D239A" w:rsidP="000F069A">
            <w:pPr>
              <w:rPr>
                <w:rFonts w:cs="Times New Roman"/>
                <w:szCs w:val="24"/>
              </w:rPr>
            </w:pPr>
          </w:p>
          <w:p w14:paraId="75851C35" w14:textId="77777777" w:rsidR="008D239A" w:rsidRPr="00C00B13" w:rsidRDefault="008D239A" w:rsidP="000F069A">
            <w:pPr>
              <w:rPr>
                <w:rFonts w:cs="Times New Roman"/>
                <w:szCs w:val="24"/>
              </w:rPr>
            </w:pPr>
            <w:r w:rsidRPr="00C00B13">
              <w:rPr>
                <w:rFonts w:cs="Times New Roman"/>
                <w:szCs w:val="24"/>
              </w:rPr>
              <w:t>Parents subjective view of dietary imbalance</w:t>
            </w:r>
          </w:p>
          <w:p w14:paraId="0E980422" w14:textId="77777777" w:rsidR="008D239A" w:rsidRPr="00C00B13" w:rsidRDefault="008D239A" w:rsidP="000F069A">
            <w:pPr>
              <w:rPr>
                <w:rFonts w:cs="Times New Roman"/>
                <w:szCs w:val="24"/>
              </w:rPr>
            </w:pPr>
          </w:p>
        </w:tc>
        <w:tc>
          <w:tcPr>
            <w:tcW w:w="1701" w:type="dxa"/>
          </w:tcPr>
          <w:p w14:paraId="78E34EF6" w14:textId="77777777" w:rsidR="008D239A" w:rsidRDefault="008D239A" w:rsidP="000F069A">
            <w:pPr>
              <w:rPr>
                <w:rStyle w:val="webpack-concepts-extraction-compare-comparedecision-comparedecision-modulereadonlyvalue"/>
                <w:rFonts w:cs="Times New Roman"/>
                <w:szCs w:val="24"/>
              </w:rPr>
            </w:pPr>
            <w:proofErr w:type="spellStart"/>
            <w:r w:rsidRPr="00C00B13">
              <w:rPr>
                <w:rStyle w:val="webpack-concepts-extraction-compare-comparedecision-comparedecision-modulereadonlyvalue"/>
                <w:rFonts w:cs="Times New Roman"/>
                <w:szCs w:val="24"/>
              </w:rPr>
              <w:t>Kyodaishiki</w:t>
            </w:r>
            <w:proofErr w:type="spellEnd"/>
            <w:r w:rsidRPr="00C00B13">
              <w:rPr>
                <w:rStyle w:val="webpack-concepts-extraction-compare-comparedecision-comparedecision-modulereadonlyvalue"/>
                <w:rFonts w:cs="Times New Roman"/>
                <w:szCs w:val="24"/>
              </w:rPr>
              <w:t xml:space="preserve"> developmental schedule (Koyama, Osada, </w:t>
            </w:r>
            <w:proofErr w:type="spellStart"/>
            <w:r w:rsidRPr="00C00B13">
              <w:rPr>
                <w:rStyle w:val="webpack-concepts-extraction-compare-comparedecision-comparedecision-modulereadonlyvalue"/>
                <w:rFonts w:cs="Times New Roman"/>
                <w:szCs w:val="24"/>
              </w:rPr>
              <w:t>Tsujiiand</w:t>
            </w:r>
            <w:proofErr w:type="spellEnd"/>
            <w:r w:rsidRPr="00C00B13">
              <w:rPr>
                <w:rStyle w:val="webpack-concepts-extraction-compare-comparedecision-comparedecision-modulereadonlyvalue"/>
                <w:rFonts w:cs="Times New Roman"/>
                <w:szCs w:val="24"/>
              </w:rPr>
              <w:t xml:space="preserve"> Kurita, 2009)</w:t>
            </w:r>
          </w:p>
          <w:p w14:paraId="43591F90" w14:textId="77777777" w:rsidR="008D239A" w:rsidRPr="00C00B13" w:rsidRDefault="008D239A" w:rsidP="000F069A">
            <w:pPr>
              <w:rPr>
                <w:rStyle w:val="webpack-concepts-extraction-compare-comparedecision-comparedecision-modulereadonlyvalue"/>
                <w:rFonts w:cs="Times New Roman"/>
                <w:szCs w:val="24"/>
              </w:rPr>
            </w:pPr>
          </w:p>
          <w:p w14:paraId="4D1CBC3E"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Style w:val="webpack-concepts-extraction-compare-comparedecision-comparedecision-modulereadonlyvalue"/>
                <w:rFonts w:cs="Times New Roman"/>
                <w:i/>
                <w:iCs/>
                <w:szCs w:val="24"/>
                <w:u w:val="single"/>
              </w:rPr>
              <w:t xml:space="preserve">Parental attitudes </w:t>
            </w:r>
          </w:p>
          <w:p w14:paraId="626E63B3"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Pre/post session questionnaires</w:t>
            </w:r>
          </w:p>
          <w:p w14:paraId="3FF3A750" w14:textId="77777777" w:rsidR="008D239A" w:rsidRPr="00C00B13" w:rsidRDefault="008D239A" w:rsidP="000F069A">
            <w:pPr>
              <w:rPr>
                <w:rFonts w:cs="Times New Roman"/>
                <w:szCs w:val="24"/>
              </w:rPr>
            </w:pPr>
          </w:p>
          <w:p w14:paraId="01668760" w14:textId="77777777" w:rsidR="008D239A" w:rsidRDefault="008D239A" w:rsidP="000F069A">
            <w:pPr>
              <w:rPr>
                <w:rFonts w:cs="Times New Roman"/>
                <w:szCs w:val="24"/>
              </w:rPr>
            </w:pPr>
            <w:r w:rsidRPr="00C00B13">
              <w:rPr>
                <w:rFonts w:cs="Times New Roman"/>
                <w:szCs w:val="24"/>
              </w:rPr>
              <w:t>Visual analogue scale (VAS: 0-100) (</w:t>
            </w:r>
            <w:proofErr w:type="spellStart"/>
            <w:r w:rsidRPr="00C00B13">
              <w:rPr>
                <w:rFonts w:cs="Times New Roman"/>
                <w:szCs w:val="24"/>
              </w:rPr>
              <w:t>Bijure</w:t>
            </w:r>
            <w:proofErr w:type="spellEnd"/>
            <w:r w:rsidRPr="00C00B13">
              <w:rPr>
                <w:rFonts w:cs="Times New Roman"/>
                <w:szCs w:val="24"/>
              </w:rPr>
              <w:t xml:space="preserve">, Silver, &amp; Gallagher, 2001) </w:t>
            </w:r>
          </w:p>
          <w:p w14:paraId="55642326" w14:textId="77777777" w:rsidR="008D239A" w:rsidRPr="00C00B13" w:rsidRDefault="008D239A" w:rsidP="000F069A">
            <w:pPr>
              <w:rPr>
                <w:rStyle w:val="webpack-concepts-extraction-compare-comparedecision-comparedecision-modulereadonlyvalue"/>
                <w:rFonts w:cs="Times New Roman"/>
                <w:szCs w:val="24"/>
              </w:rPr>
            </w:pPr>
          </w:p>
          <w:p w14:paraId="7DA54843" w14:textId="77777777" w:rsidR="008D239A" w:rsidRPr="00C00B13" w:rsidRDefault="008D239A" w:rsidP="000F069A">
            <w:pPr>
              <w:rPr>
                <w:rFonts w:cs="Times New Roman"/>
                <w:szCs w:val="24"/>
              </w:rPr>
            </w:pPr>
            <w:bookmarkStart w:id="0" w:name="_Hlk151721727"/>
            <w:r w:rsidRPr="00C00B13">
              <w:rPr>
                <w:rStyle w:val="webpack-concepts-extraction-compare-comparedecision-comparedecision-modulereadonlyvalue"/>
                <w:rFonts w:cs="Times New Roman"/>
                <w:szCs w:val="24"/>
              </w:rPr>
              <w:t xml:space="preserve">Self-efficacy Assessment for </w:t>
            </w:r>
            <w:r w:rsidRPr="00C00B13">
              <w:rPr>
                <w:rStyle w:val="webpack-concepts-extraction-compare-comparedecision-comparedecision-modulereadonlyvalue"/>
                <w:rFonts w:cs="Times New Roman"/>
                <w:szCs w:val="24"/>
              </w:rPr>
              <w:lastRenderedPageBreak/>
              <w:t>Parents of Children with Selective Eating (SAPS) scale.</w:t>
            </w:r>
            <w:bookmarkEnd w:id="0"/>
          </w:p>
        </w:tc>
        <w:tc>
          <w:tcPr>
            <w:tcW w:w="1985" w:type="dxa"/>
          </w:tcPr>
          <w:p w14:paraId="48D22761" w14:textId="77777777" w:rsidR="008D239A" w:rsidRDefault="008D239A" w:rsidP="000F069A">
            <w:pPr>
              <w:rPr>
                <w:rFonts w:cs="Times New Roman"/>
                <w:szCs w:val="24"/>
              </w:rPr>
            </w:pPr>
            <w:r w:rsidRPr="00C00B13">
              <w:rPr>
                <w:rFonts w:cs="Times New Roman"/>
                <w:szCs w:val="24"/>
              </w:rPr>
              <w:lastRenderedPageBreak/>
              <w:t>No. of foods taken</w:t>
            </w:r>
          </w:p>
          <w:p w14:paraId="413D8396" w14:textId="77777777" w:rsidR="008D239A" w:rsidRPr="00C00B13" w:rsidRDefault="008D239A" w:rsidP="000F069A">
            <w:pPr>
              <w:rPr>
                <w:rFonts w:cs="Times New Roman"/>
                <w:szCs w:val="24"/>
              </w:rPr>
            </w:pPr>
          </w:p>
          <w:p w14:paraId="6FEDF90A" w14:textId="77777777" w:rsidR="008D239A" w:rsidRDefault="008D239A" w:rsidP="000F069A">
            <w:pPr>
              <w:rPr>
                <w:rFonts w:cs="Times New Roman"/>
                <w:szCs w:val="24"/>
              </w:rPr>
            </w:pPr>
            <w:r w:rsidRPr="00C00B13">
              <w:rPr>
                <w:rFonts w:cs="Times New Roman"/>
                <w:szCs w:val="24"/>
              </w:rPr>
              <w:t>Degree of difficulty perceived by parents</w:t>
            </w:r>
          </w:p>
          <w:p w14:paraId="1777F5E3" w14:textId="77777777" w:rsidR="008D239A" w:rsidRPr="00C00B13" w:rsidRDefault="008D239A" w:rsidP="000F069A">
            <w:pPr>
              <w:rPr>
                <w:rFonts w:cs="Times New Roman"/>
                <w:szCs w:val="24"/>
              </w:rPr>
            </w:pPr>
          </w:p>
          <w:p w14:paraId="7020C5AD" w14:textId="77777777" w:rsidR="008D239A" w:rsidRDefault="008D239A" w:rsidP="000F069A">
            <w:pPr>
              <w:rPr>
                <w:rFonts w:cs="Times New Roman"/>
                <w:szCs w:val="24"/>
              </w:rPr>
            </w:pPr>
            <w:r w:rsidRPr="00C00B13">
              <w:rPr>
                <w:rFonts w:cs="Times New Roman"/>
                <w:szCs w:val="24"/>
              </w:rPr>
              <w:t>Degree of self-efficacy of parent</w:t>
            </w:r>
          </w:p>
          <w:p w14:paraId="344C713D" w14:textId="77777777" w:rsidR="008D239A" w:rsidRPr="00C00B13" w:rsidRDefault="008D239A" w:rsidP="000F069A">
            <w:pPr>
              <w:rPr>
                <w:rFonts w:cs="Times New Roman"/>
                <w:szCs w:val="24"/>
              </w:rPr>
            </w:pPr>
          </w:p>
          <w:p w14:paraId="73A10082" w14:textId="77777777" w:rsidR="008D239A" w:rsidRDefault="008D239A" w:rsidP="000F069A">
            <w:pPr>
              <w:rPr>
                <w:rFonts w:cs="Times New Roman"/>
                <w:szCs w:val="24"/>
              </w:rPr>
            </w:pPr>
            <w:r w:rsidRPr="00C00B13">
              <w:rPr>
                <w:rFonts w:cs="Times New Roman"/>
                <w:szCs w:val="24"/>
              </w:rPr>
              <w:t>No of recommendations carried out by parents</w:t>
            </w:r>
          </w:p>
          <w:p w14:paraId="029D62C8" w14:textId="77777777" w:rsidR="008D239A" w:rsidRPr="00C00B13" w:rsidRDefault="008D239A" w:rsidP="000F069A">
            <w:pPr>
              <w:rPr>
                <w:rFonts w:cs="Times New Roman"/>
                <w:szCs w:val="24"/>
              </w:rPr>
            </w:pPr>
          </w:p>
          <w:p w14:paraId="6AE34754"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Parent’s perception of dietary imbalance</w:t>
            </w:r>
          </w:p>
        </w:tc>
        <w:tc>
          <w:tcPr>
            <w:tcW w:w="2977" w:type="dxa"/>
          </w:tcPr>
          <w:p w14:paraId="2C3455F5" w14:textId="77777777" w:rsidR="008D239A" w:rsidRPr="00C00B13" w:rsidRDefault="008D239A" w:rsidP="000F069A">
            <w:pPr>
              <w:rPr>
                <w:rFonts w:cs="Times New Roman"/>
                <w:szCs w:val="24"/>
              </w:rPr>
            </w:pPr>
            <w:r w:rsidRPr="00C00B13">
              <w:rPr>
                <w:rFonts w:cs="Times New Roman"/>
                <w:szCs w:val="24"/>
              </w:rPr>
              <w:t xml:space="preserve">Empowering parents through training in groups that includes understanding the nature of the child’s selective eating </w:t>
            </w:r>
            <w:proofErr w:type="gramStart"/>
            <w:r w:rsidRPr="00C00B13">
              <w:rPr>
                <w:rFonts w:cs="Times New Roman"/>
                <w:szCs w:val="24"/>
              </w:rPr>
              <w:t>preferences, and</w:t>
            </w:r>
            <w:proofErr w:type="gramEnd"/>
            <w:r w:rsidRPr="00C00B13">
              <w:rPr>
                <w:rFonts w:cs="Times New Roman"/>
                <w:szCs w:val="24"/>
              </w:rPr>
              <w:t xml:space="preserve"> providing strategies that are tailored to the individual need which will have positive impact on the range of foods been eaten and on the perception diet imbalance. </w:t>
            </w:r>
          </w:p>
          <w:p w14:paraId="6ED26CE5" w14:textId="77777777" w:rsidR="008D239A" w:rsidRPr="00C00B13" w:rsidRDefault="008D239A" w:rsidP="000F069A">
            <w:pPr>
              <w:rPr>
                <w:rFonts w:cs="Times New Roman"/>
                <w:szCs w:val="24"/>
              </w:rPr>
            </w:pPr>
          </w:p>
        </w:tc>
        <w:tc>
          <w:tcPr>
            <w:tcW w:w="992" w:type="dxa"/>
          </w:tcPr>
          <w:p w14:paraId="19A885AE" w14:textId="77777777" w:rsidR="008D239A" w:rsidRPr="00C00B13" w:rsidRDefault="008D239A" w:rsidP="000F069A">
            <w:pPr>
              <w:rPr>
                <w:rFonts w:cs="Times New Roman"/>
                <w:szCs w:val="24"/>
              </w:rPr>
            </w:pPr>
            <w:r w:rsidRPr="00C00B13">
              <w:rPr>
                <w:rFonts w:cs="Times New Roman"/>
                <w:szCs w:val="24"/>
              </w:rPr>
              <w:t>No</w:t>
            </w:r>
          </w:p>
        </w:tc>
      </w:tr>
      <w:tr w:rsidR="008D239A" w:rsidRPr="00C00B13" w14:paraId="7779A1D6" w14:textId="77777777" w:rsidTr="000F069A">
        <w:trPr>
          <w:trHeight w:val="184"/>
        </w:trPr>
        <w:tc>
          <w:tcPr>
            <w:tcW w:w="16160" w:type="dxa"/>
            <w:gridSpan w:val="12"/>
          </w:tcPr>
          <w:p w14:paraId="04958771" w14:textId="4E063DB1" w:rsidR="008D239A" w:rsidRPr="00AC169C" w:rsidRDefault="005B150E" w:rsidP="000F069A">
            <w:pPr>
              <w:jc w:val="center"/>
              <w:rPr>
                <w:rFonts w:cs="Times New Roman"/>
                <w:b/>
                <w:bCs/>
                <w:szCs w:val="24"/>
                <w:u w:val="single"/>
              </w:rPr>
            </w:pPr>
            <w:r>
              <w:rPr>
                <w:rFonts w:cs="Times New Roman"/>
                <w:b/>
                <w:bCs/>
                <w:szCs w:val="24"/>
                <w:u w:val="single"/>
              </w:rPr>
              <w:t>Multidisciplinary</w:t>
            </w:r>
            <w:r w:rsidR="008D239A" w:rsidRPr="00AC169C">
              <w:rPr>
                <w:rFonts w:cs="Times New Roman"/>
                <w:b/>
                <w:bCs/>
                <w:szCs w:val="24"/>
                <w:u w:val="single"/>
              </w:rPr>
              <w:t xml:space="preserve"> led - School based</w:t>
            </w:r>
          </w:p>
        </w:tc>
      </w:tr>
      <w:tr w:rsidR="008D239A" w:rsidRPr="00C00B13" w14:paraId="1A01D6FF" w14:textId="77777777" w:rsidTr="000F069A">
        <w:trPr>
          <w:trHeight w:val="184"/>
        </w:trPr>
        <w:tc>
          <w:tcPr>
            <w:tcW w:w="567" w:type="dxa"/>
          </w:tcPr>
          <w:p w14:paraId="104279E5" w14:textId="77777777" w:rsidR="008D239A" w:rsidRPr="00FF535A" w:rsidRDefault="008D239A" w:rsidP="000F069A">
            <w:pPr>
              <w:rPr>
                <w:rFonts w:cs="Times New Roman"/>
                <w:b/>
                <w:bCs/>
                <w:i/>
                <w:iCs/>
                <w:szCs w:val="24"/>
              </w:rPr>
            </w:pPr>
            <w:r w:rsidRPr="00FF535A">
              <w:rPr>
                <w:rFonts w:cs="Times New Roman"/>
                <w:b/>
                <w:bCs/>
                <w:i/>
                <w:iCs/>
                <w:szCs w:val="24"/>
              </w:rPr>
              <w:t>Ref No</w:t>
            </w:r>
          </w:p>
        </w:tc>
        <w:tc>
          <w:tcPr>
            <w:tcW w:w="1134" w:type="dxa"/>
          </w:tcPr>
          <w:p w14:paraId="614AF013" w14:textId="77777777" w:rsidR="008D239A" w:rsidRPr="00FF535A" w:rsidRDefault="008D239A" w:rsidP="000F069A">
            <w:pPr>
              <w:rPr>
                <w:rFonts w:cs="Times New Roman"/>
                <w:b/>
                <w:bCs/>
                <w:i/>
                <w:iCs/>
                <w:szCs w:val="24"/>
              </w:rPr>
            </w:pPr>
            <w:r w:rsidRPr="00FF535A">
              <w:rPr>
                <w:rFonts w:cs="Times New Roman"/>
                <w:b/>
                <w:bCs/>
                <w:i/>
                <w:iCs/>
                <w:szCs w:val="24"/>
              </w:rPr>
              <w:t>Author/</w:t>
            </w:r>
          </w:p>
          <w:p w14:paraId="12E8F75A" w14:textId="77777777" w:rsidR="008D239A" w:rsidRPr="00FF535A" w:rsidRDefault="008D239A" w:rsidP="000F069A">
            <w:pPr>
              <w:rPr>
                <w:rFonts w:cs="Times New Roman"/>
                <w:b/>
                <w:bCs/>
                <w:i/>
                <w:iCs/>
                <w:szCs w:val="24"/>
              </w:rPr>
            </w:pPr>
            <w:r w:rsidRPr="00FF535A">
              <w:rPr>
                <w:rFonts w:cs="Times New Roman"/>
                <w:b/>
                <w:bCs/>
                <w:i/>
                <w:iCs/>
                <w:szCs w:val="24"/>
              </w:rPr>
              <w:t>Country/</w:t>
            </w:r>
          </w:p>
          <w:p w14:paraId="0E65E122"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Year</w:t>
            </w:r>
          </w:p>
        </w:tc>
        <w:tc>
          <w:tcPr>
            <w:tcW w:w="1418" w:type="dxa"/>
            <w:gridSpan w:val="2"/>
          </w:tcPr>
          <w:p w14:paraId="757A99FC"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Design</w:t>
            </w:r>
          </w:p>
        </w:tc>
        <w:tc>
          <w:tcPr>
            <w:tcW w:w="567" w:type="dxa"/>
          </w:tcPr>
          <w:p w14:paraId="7B724112"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No</w:t>
            </w:r>
          </w:p>
        </w:tc>
        <w:tc>
          <w:tcPr>
            <w:tcW w:w="1843" w:type="dxa"/>
          </w:tcPr>
          <w:p w14:paraId="6937385D"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Sample Characteristics</w:t>
            </w:r>
          </w:p>
        </w:tc>
        <w:tc>
          <w:tcPr>
            <w:tcW w:w="1275" w:type="dxa"/>
          </w:tcPr>
          <w:p w14:paraId="067A2620"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Age Range in years (mean: M)</w:t>
            </w:r>
          </w:p>
        </w:tc>
        <w:tc>
          <w:tcPr>
            <w:tcW w:w="1701" w:type="dxa"/>
          </w:tcPr>
          <w:p w14:paraId="1715410A" w14:textId="77777777" w:rsidR="008D239A" w:rsidRPr="00FF535A" w:rsidRDefault="008D239A" w:rsidP="000F069A">
            <w:pPr>
              <w:rPr>
                <w:rFonts w:cs="Times New Roman"/>
                <w:b/>
                <w:bCs/>
                <w:i/>
                <w:iCs/>
                <w:szCs w:val="24"/>
              </w:rPr>
            </w:pPr>
            <w:r w:rsidRPr="00FF535A">
              <w:rPr>
                <w:rFonts w:cs="Times New Roman"/>
                <w:b/>
                <w:bCs/>
                <w:i/>
                <w:iCs/>
                <w:szCs w:val="24"/>
              </w:rPr>
              <w:t>Feeding/</w:t>
            </w:r>
          </w:p>
          <w:p w14:paraId="256CE4F1"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eating measure(s) used</w:t>
            </w:r>
          </w:p>
        </w:tc>
        <w:tc>
          <w:tcPr>
            <w:tcW w:w="1701" w:type="dxa"/>
          </w:tcPr>
          <w:p w14:paraId="5D97AFE4"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Other measure(s) used</w:t>
            </w:r>
          </w:p>
        </w:tc>
        <w:tc>
          <w:tcPr>
            <w:tcW w:w="1985" w:type="dxa"/>
          </w:tcPr>
          <w:p w14:paraId="1F439C77"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Outcome(s) measured</w:t>
            </w:r>
          </w:p>
        </w:tc>
        <w:tc>
          <w:tcPr>
            <w:tcW w:w="2977" w:type="dxa"/>
          </w:tcPr>
          <w:p w14:paraId="7FD64483"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Primary Findings</w:t>
            </w:r>
          </w:p>
        </w:tc>
        <w:tc>
          <w:tcPr>
            <w:tcW w:w="992" w:type="dxa"/>
          </w:tcPr>
          <w:p w14:paraId="5A0F5A23"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Follow up</w:t>
            </w:r>
          </w:p>
        </w:tc>
      </w:tr>
      <w:tr w:rsidR="008D239A" w:rsidRPr="00C00B13" w14:paraId="647C3273" w14:textId="77777777" w:rsidTr="000F069A">
        <w:trPr>
          <w:trHeight w:val="184"/>
        </w:trPr>
        <w:tc>
          <w:tcPr>
            <w:tcW w:w="567" w:type="dxa"/>
          </w:tcPr>
          <w:p w14:paraId="53A1A5CA" w14:textId="77777777" w:rsidR="008D239A" w:rsidRPr="00C00B13" w:rsidRDefault="008D239A" w:rsidP="000F069A">
            <w:pPr>
              <w:rPr>
                <w:rFonts w:cs="Times New Roman"/>
                <w:szCs w:val="24"/>
              </w:rPr>
            </w:pPr>
            <w:r w:rsidRPr="00C00B13">
              <w:rPr>
                <w:rFonts w:cs="Times New Roman"/>
                <w:szCs w:val="24"/>
              </w:rPr>
              <w:t xml:space="preserve">S7. </w:t>
            </w:r>
          </w:p>
        </w:tc>
        <w:tc>
          <w:tcPr>
            <w:tcW w:w="1134" w:type="dxa"/>
          </w:tcPr>
          <w:p w14:paraId="7B621636"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Yan Chung et al.</w:t>
            </w:r>
          </w:p>
          <w:p w14:paraId="7CFB2208"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(Hong Kong) 2020</w:t>
            </w:r>
          </w:p>
        </w:tc>
        <w:tc>
          <w:tcPr>
            <w:tcW w:w="1418" w:type="dxa"/>
            <w:gridSpan w:val="2"/>
          </w:tcPr>
          <w:p w14:paraId="4955760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Quasi-experimen</w:t>
            </w:r>
            <w:r>
              <w:rPr>
                <w:rStyle w:val="webpack-concepts-extraction-compare-comparedecision-comparedecision-modulereadonlyvalue"/>
                <w:rFonts w:cs="Times New Roman"/>
                <w:szCs w:val="24"/>
              </w:rPr>
              <w:t>t-</w:t>
            </w:r>
            <w:r w:rsidRPr="00C00B13">
              <w:rPr>
                <w:rStyle w:val="webpack-concepts-extraction-compare-comparedecision-comparedecision-modulereadonlyvalue"/>
                <w:rFonts w:cs="Times New Roman"/>
                <w:szCs w:val="24"/>
              </w:rPr>
              <w:t xml:space="preserve"> quantitative</w:t>
            </w:r>
          </w:p>
        </w:tc>
        <w:tc>
          <w:tcPr>
            <w:tcW w:w="567" w:type="dxa"/>
          </w:tcPr>
          <w:p w14:paraId="6E9DE4C0"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56</w:t>
            </w:r>
          </w:p>
        </w:tc>
        <w:tc>
          <w:tcPr>
            <w:tcW w:w="1843" w:type="dxa"/>
          </w:tcPr>
          <w:p w14:paraId="3A5D7D68"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Diagnosis of ASD and moderate intellectual disability</w:t>
            </w:r>
          </w:p>
          <w:p w14:paraId="2FA0C8BD" w14:textId="77777777" w:rsidR="008D239A" w:rsidRPr="00C00B13" w:rsidRDefault="008D239A" w:rsidP="000F069A">
            <w:pPr>
              <w:rPr>
                <w:rStyle w:val="webpack-concepts-extraction-compare-comparedecision-comparedecision-modulereadonlyvalue"/>
                <w:rFonts w:cs="Times New Roman"/>
                <w:szCs w:val="24"/>
              </w:rPr>
            </w:pPr>
          </w:p>
          <w:p w14:paraId="4641B8DA"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Cantonese speaking</w:t>
            </w:r>
          </w:p>
          <w:p w14:paraId="625D53E4" w14:textId="77777777" w:rsidR="008D239A" w:rsidRPr="00C00B13" w:rsidRDefault="008D239A" w:rsidP="000F069A">
            <w:pPr>
              <w:rPr>
                <w:rStyle w:val="webpack-concepts-extraction-compare-comparedecision-comparedecision-modulereadonlyvalue"/>
                <w:rFonts w:cs="Times New Roman"/>
                <w:szCs w:val="24"/>
              </w:rPr>
            </w:pPr>
          </w:p>
          <w:p w14:paraId="316843B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Male: 49</w:t>
            </w:r>
          </w:p>
          <w:p w14:paraId="07FAC74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Female: 7</w:t>
            </w:r>
          </w:p>
        </w:tc>
        <w:tc>
          <w:tcPr>
            <w:tcW w:w="1275" w:type="dxa"/>
          </w:tcPr>
          <w:p w14:paraId="3ABBDC0A"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8-15 (M: 11.5</w:t>
            </w:r>
          </w:p>
        </w:tc>
        <w:tc>
          <w:tcPr>
            <w:tcW w:w="1701" w:type="dxa"/>
          </w:tcPr>
          <w:p w14:paraId="53F53F07"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BAMBI</w:t>
            </w:r>
          </w:p>
          <w:p w14:paraId="027FCFC1" w14:textId="77777777" w:rsidR="008D239A" w:rsidRPr="00C00B13" w:rsidRDefault="008D239A" w:rsidP="000F069A">
            <w:pPr>
              <w:rPr>
                <w:rStyle w:val="webpack-concepts-extraction-compare-comparedecision-comparedecision-modulereadonlyvalue"/>
                <w:rFonts w:cs="Times New Roman"/>
                <w:szCs w:val="24"/>
                <w:u w:val="single"/>
              </w:rPr>
            </w:pPr>
            <w:r w:rsidRPr="00C00B13">
              <w:rPr>
                <w:rStyle w:val="webpack-concepts-extraction-compare-comparedecision-comparedecision-modulereadonlyvalue"/>
                <w:rFonts w:cs="Times New Roman"/>
                <w:szCs w:val="24"/>
                <w:u w:val="single"/>
              </w:rPr>
              <w:t>Fruit/vegetable (F/V) acceptance</w:t>
            </w:r>
          </w:p>
          <w:p w14:paraId="7C51DB47" w14:textId="77777777" w:rsidR="008D239A" w:rsidRPr="00C00B13" w:rsidRDefault="008D239A" w:rsidP="000F069A">
            <w:pPr>
              <w:rPr>
                <w:rStyle w:val="webpack-concepts-extraction-compare-comparedecision-comparedecision-modulereadonlyvalue"/>
                <w:rFonts w:cs="Times New Roman"/>
                <w:szCs w:val="24"/>
                <w:u w:val="single"/>
              </w:rPr>
            </w:pPr>
            <w:r w:rsidRPr="00C00B13">
              <w:rPr>
                <w:rStyle w:val="webpack-concepts-extraction-compare-comparedecision-comparedecision-modulereadonlyvalue"/>
                <w:rFonts w:cs="Times New Roman"/>
                <w:szCs w:val="24"/>
              </w:rPr>
              <w:t>Comparison of weight of original food sample (50g approx.) with post exposure food sample weight</w:t>
            </w:r>
          </w:p>
          <w:p w14:paraId="6B562D87" w14:textId="77777777" w:rsidR="008D239A" w:rsidRPr="00C00B13" w:rsidRDefault="008D239A" w:rsidP="000F069A">
            <w:pPr>
              <w:rPr>
                <w:rStyle w:val="webpack-concepts-extraction-compare-comparedecision-comparedecision-modulereadonlyvalue"/>
                <w:rFonts w:cs="Times New Roman"/>
                <w:szCs w:val="24"/>
                <w:u w:val="single"/>
              </w:rPr>
            </w:pPr>
          </w:p>
          <w:p w14:paraId="641D72D3"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Style w:val="webpack-concepts-extraction-compare-comparedecision-comparedecision-modulereadonlyvalue"/>
                <w:rFonts w:cs="Times New Roman"/>
                <w:i/>
                <w:iCs/>
                <w:szCs w:val="24"/>
                <w:u w:val="single"/>
              </w:rPr>
              <w:t>Habitual F/V consumption</w:t>
            </w:r>
          </w:p>
          <w:p w14:paraId="58CB0050"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Pre/post questionnaires (using Likert scale) on frequency of habitual/fruit </w:t>
            </w:r>
            <w:r w:rsidRPr="00C00B13">
              <w:rPr>
                <w:rStyle w:val="webpack-concepts-extraction-compare-comparedecision-comparedecision-modulereadonlyvalue"/>
                <w:rFonts w:cs="Times New Roman"/>
                <w:szCs w:val="24"/>
              </w:rPr>
              <w:lastRenderedPageBreak/>
              <w:t>consumption over previous 3 months</w:t>
            </w:r>
          </w:p>
        </w:tc>
        <w:tc>
          <w:tcPr>
            <w:tcW w:w="1701" w:type="dxa"/>
          </w:tcPr>
          <w:p w14:paraId="7ED7D9F8" w14:textId="77777777" w:rsidR="008D239A" w:rsidRPr="00C00B13" w:rsidRDefault="008D239A" w:rsidP="000F069A">
            <w:pPr>
              <w:rPr>
                <w:rStyle w:val="webpack-concepts-extraction-compare-comparedecision-comparedecision-modulereadonlyvalue"/>
                <w:rFonts w:cs="Times New Roman"/>
                <w:szCs w:val="24"/>
              </w:rPr>
            </w:pPr>
          </w:p>
        </w:tc>
        <w:tc>
          <w:tcPr>
            <w:tcW w:w="1985" w:type="dxa"/>
          </w:tcPr>
          <w:p w14:paraId="39D2084A"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No., type, category of foods (fruit/vegetables specifically)</w:t>
            </w:r>
          </w:p>
          <w:p w14:paraId="4994C8D6" w14:textId="77777777" w:rsidR="008D239A" w:rsidRPr="00C00B13" w:rsidRDefault="008D239A" w:rsidP="000F069A">
            <w:pPr>
              <w:rPr>
                <w:rStyle w:val="webpack-concepts-extraction-compare-comparedecision-comparedecision-modulereadonlyvalue"/>
                <w:rFonts w:cs="Times New Roman"/>
                <w:szCs w:val="24"/>
              </w:rPr>
            </w:pPr>
          </w:p>
          <w:p w14:paraId="6BE99E4B"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Other mealtime behaviours (Food refusal/food variety and mealtime behaviour)</w:t>
            </w:r>
          </w:p>
        </w:tc>
        <w:tc>
          <w:tcPr>
            <w:tcW w:w="2977" w:type="dxa"/>
          </w:tcPr>
          <w:p w14:paraId="7C6A9A4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By changing the physical appearance of fruits and vegetables into forms that are like snacks that are appealing to the child, that this will enable the child to overcome other sensory sensitivities (smell, tactile, visual) that impede exploration of and the consumption of these foods. </w:t>
            </w:r>
          </w:p>
        </w:tc>
        <w:tc>
          <w:tcPr>
            <w:tcW w:w="992" w:type="dxa"/>
          </w:tcPr>
          <w:p w14:paraId="20AE944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No</w:t>
            </w:r>
          </w:p>
        </w:tc>
      </w:tr>
      <w:tr w:rsidR="008D239A" w:rsidRPr="00C00B13" w14:paraId="77CDC178" w14:textId="77777777" w:rsidTr="000F069A">
        <w:trPr>
          <w:trHeight w:val="184"/>
        </w:trPr>
        <w:tc>
          <w:tcPr>
            <w:tcW w:w="567" w:type="dxa"/>
          </w:tcPr>
          <w:p w14:paraId="0BA855E0" w14:textId="77777777" w:rsidR="008D239A" w:rsidRPr="00C00B13" w:rsidRDefault="008D239A" w:rsidP="000F069A">
            <w:pPr>
              <w:rPr>
                <w:rFonts w:cs="Times New Roman"/>
                <w:szCs w:val="24"/>
              </w:rPr>
            </w:pPr>
            <w:r w:rsidRPr="00C00B13">
              <w:rPr>
                <w:rFonts w:cs="Times New Roman"/>
                <w:szCs w:val="24"/>
              </w:rPr>
              <w:t xml:space="preserve">S8. </w:t>
            </w:r>
          </w:p>
        </w:tc>
        <w:tc>
          <w:tcPr>
            <w:tcW w:w="1134" w:type="dxa"/>
          </w:tcPr>
          <w:p w14:paraId="53F31BA9"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Yamane et al. (Japan) 2020</w:t>
            </w:r>
          </w:p>
          <w:p w14:paraId="3078FF75" w14:textId="77777777" w:rsidR="008D239A" w:rsidRPr="00C00B13" w:rsidRDefault="008D239A" w:rsidP="000F069A">
            <w:pPr>
              <w:rPr>
                <w:rStyle w:val="webpack-concepts-extraction-compare-comparedecision-comparedecision-modulereadonlyvalue"/>
                <w:rFonts w:cs="Times New Roman"/>
                <w:szCs w:val="24"/>
              </w:rPr>
            </w:pPr>
          </w:p>
        </w:tc>
        <w:tc>
          <w:tcPr>
            <w:tcW w:w="1418" w:type="dxa"/>
            <w:gridSpan w:val="2"/>
          </w:tcPr>
          <w:p w14:paraId="2CECF5E9"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Retrospective group study</w:t>
            </w:r>
          </w:p>
        </w:tc>
        <w:tc>
          <w:tcPr>
            <w:tcW w:w="567" w:type="dxa"/>
          </w:tcPr>
          <w:p w14:paraId="19A2AD49" w14:textId="77777777" w:rsidR="008D239A" w:rsidRPr="00C00B13" w:rsidRDefault="008D239A" w:rsidP="000F069A">
            <w:pPr>
              <w:rPr>
                <w:rFonts w:cs="Times New Roman"/>
                <w:szCs w:val="24"/>
              </w:rPr>
            </w:pPr>
            <w:r w:rsidRPr="00C00B13">
              <w:rPr>
                <w:rFonts w:cs="Times New Roman"/>
                <w:szCs w:val="24"/>
              </w:rPr>
              <w:t>40</w:t>
            </w:r>
          </w:p>
        </w:tc>
        <w:tc>
          <w:tcPr>
            <w:tcW w:w="1843" w:type="dxa"/>
          </w:tcPr>
          <w:p w14:paraId="10DE817F"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431A8C8D" w14:textId="77777777" w:rsidR="008D239A" w:rsidRPr="00C00B13" w:rsidRDefault="008D239A" w:rsidP="000F069A">
            <w:pPr>
              <w:rPr>
                <w:rStyle w:val="webpack-concepts-extraction-compare-comparedecision-comparedecision-modulereadonlyvalue"/>
                <w:rFonts w:cs="Times New Roman"/>
                <w:szCs w:val="24"/>
              </w:rPr>
            </w:pPr>
          </w:p>
          <w:p w14:paraId="6C8EC587"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Male: 30</w:t>
            </w:r>
          </w:p>
          <w:p w14:paraId="3C3CB0BF"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Female: 10</w:t>
            </w:r>
          </w:p>
          <w:p w14:paraId="7F556E05" w14:textId="77777777" w:rsidR="008D239A" w:rsidRPr="00C00B13" w:rsidRDefault="008D239A" w:rsidP="000F069A">
            <w:pPr>
              <w:rPr>
                <w:rStyle w:val="webpack-concepts-extraction-compare-comparedecision-comparedecision-modulereadonlyvalue"/>
                <w:rFonts w:cs="Times New Roman"/>
                <w:szCs w:val="24"/>
              </w:rPr>
            </w:pPr>
          </w:p>
          <w:p w14:paraId="0B6A9F78"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Ethnicity not specified</w:t>
            </w:r>
          </w:p>
        </w:tc>
        <w:tc>
          <w:tcPr>
            <w:tcW w:w="1275" w:type="dxa"/>
          </w:tcPr>
          <w:p w14:paraId="14747691" w14:textId="77777777" w:rsidR="008D239A" w:rsidRPr="00C00B13" w:rsidRDefault="008D239A" w:rsidP="000F069A">
            <w:pPr>
              <w:rPr>
                <w:rFonts w:cs="Times New Roman"/>
                <w:szCs w:val="24"/>
              </w:rPr>
            </w:pPr>
            <w:r w:rsidRPr="00C00B13">
              <w:rPr>
                <w:rFonts w:cs="Times New Roman"/>
                <w:szCs w:val="24"/>
              </w:rPr>
              <w:t>3-6 years (M: 4.5)</w:t>
            </w:r>
          </w:p>
        </w:tc>
        <w:tc>
          <w:tcPr>
            <w:tcW w:w="1701" w:type="dxa"/>
          </w:tcPr>
          <w:p w14:paraId="52F5667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Information obtained about each child's food habits at home and at lunchtime </w:t>
            </w:r>
          </w:p>
          <w:p w14:paraId="2B683873" w14:textId="77777777" w:rsidR="008D239A" w:rsidRDefault="008D239A" w:rsidP="000F069A">
            <w:pPr>
              <w:rPr>
                <w:rStyle w:val="webpack-concepts-extraction-compare-comparedecision-comparedecision-modulereadonlyvalue"/>
                <w:rFonts w:cs="Times New Roman"/>
                <w:szCs w:val="24"/>
              </w:rPr>
            </w:pPr>
          </w:p>
          <w:p w14:paraId="584A521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Nutritional </w:t>
            </w:r>
            <w:proofErr w:type="spellStart"/>
            <w:r w:rsidRPr="00C00B13">
              <w:rPr>
                <w:rStyle w:val="webpack-concepts-extraction-compare-comparedecision-comparedecision-modulereadonlyvalue"/>
                <w:rFonts w:cs="Times New Roman"/>
                <w:szCs w:val="24"/>
              </w:rPr>
              <w:t>ax</w:t>
            </w:r>
            <w:proofErr w:type="spellEnd"/>
            <w:r w:rsidRPr="00C00B13">
              <w:rPr>
                <w:rStyle w:val="webpack-concepts-extraction-compare-comparedecision-comparedecision-modulereadonlyvalue"/>
                <w:rFonts w:cs="Times New Roman"/>
                <w:szCs w:val="24"/>
              </w:rPr>
              <w:t>.</w:t>
            </w:r>
          </w:p>
          <w:p w14:paraId="363D2789"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 xml:space="preserve">Analysis of lunchtime and home eating records.  </w:t>
            </w:r>
          </w:p>
        </w:tc>
        <w:tc>
          <w:tcPr>
            <w:tcW w:w="1701" w:type="dxa"/>
          </w:tcPr>
          <w:p w14:paraId="6322760E"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Japanese Sensory Inventory Revised dev. a</w:t>
            </w:r>
            <w:r>
              <w:rPr>
                <w:rStyle w:val="webpack-concepts-extraction-compare-comparedecision-comparedecision-modulereadonlyvalue"/>
                <w:rFonts w:cs="Times New Roman"/>
                <w:szCs w:val="24"/>
              </w:rPr>
              <w:t>ssessment</w:t>
            </w:r>
          </w:p>
          <w:p w14:paraId="3C17D545" w14:textId="77777777" w:rsidR="008D239A" w:rsidRPr="00C00B13" w:rsidRDefault="008D239A" w:rsidP="000F069A">
            <w:pPr>
              <w:rPr>
                <w:rStyle w:val="webpack-concepts-extraction-compare-comparedecision-comparedecision-modulereadonlyvalue"/>
                <w:rFonts w:cs="Times New Roman"/>
                <w:szCs w:val="24"/>
              </w:rPr>
            </w:pPr>
          </w:p>
          <w:p w14:paraId="795D9E44" w14:textId="77777777" w:rsidR="008D239A" w:rsidRDefault="008D239A" w:rsidP="000F069A">
            <w:pPr>
              <w:rPr>
                <w:rStyle w:val="webpack-concepts-extraction-compare-comparedecision-comparedecision-modulereadonlyvalue"/>
                <w:rFonts w:cs="Times New Roman"/>
                <w:szCs w:val="24"/>
              </w:rPr>
            </w:pPr>
            <w:proofErr w:type="spellStart"/>
            <w:r w:rsidRPr="00C00B13">
              <w:rPr>
                <w:rStyle w:val="webpack-concepts-extraction-compare-comparedecision-comparedecision-modulereadonlyvalue"/>
                <w:rFonts w:cs="Times New Roman"/>
                <w:szCs w:val="24"/>
              </w:rPr>
              <w:t>Enjoji</w:t>
            </w:r>
            <w:proofErr w:type="spellEnd"/>
            <w:r w:rsidRPr="00C00B13">
              <w:rPr>
                <w:rStyle w:val="webpack-concepts-extraction-compare-comparedecision-comparedecision-modulereadonlyvalue"/>
                <w:rFonts w:cs="Times New Roman"/>
                <w:szCs w:val="24"/>
              </w:rPr>
              <w:t xml:space="preserve"> developmental a</w:t>
            </w:r>
            <w:r>
              <w:rPr>
                <w:rStyle w:val="webpack-concepts-extraction-compare-comparedecision-comparedecision-modulereadonlyvalue"/>
                <w:rFonts w:cs="Times New Roman"/>
                <w:szCs w:val="24"/>
              </w:rPr>
              <w:t>ssessment</w:t>
            </w:r>
          </w:p>
          <w:p w14:paraId="178D8D9E" w14:textId="77777777" w:rsidR="008D239A" w:rsidRPr="00C00B13" w:rsidRDefault="008D239A" w:rsidP="000F069A">
            <w:pPr>
              <w:rPr>
                <w:rStyle w:val="webpack-concepts-extraction-compare-comparedecision-comparedecision-modulereadonlyvalue"/>
                <w:rFonts w:cs="Times New Roman"/>
                <w:szCs w:val="24"/>
              </w:rPr>
            </w:pPr>
          </w:p>
          <w:p w14:paraId="2C7EA411"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Kyoto Scale of Psychological Dev. (2001) or Japanese Sensory Inventory Revised (JSI-R)</w:t>
            </w:r>
          </w:p>
          <w:p w14:paraId="1168E676" w14:textId="77777777" w:rsidR="008D239A" w:rsidRPr="00C00B13" w:rsidRDefault="008D239A" w:rsidP="000F069A">
            <w:pPr>
              <w:rPr>
                <w:rStyle w:val="webpack-concepts-extraction-compare-comparedecision-comparedecision-modulereadonlyvalue"/>
                <w:rFonts w:cs="Times New Roman"/>
                <w:szCs w:val="24"/>
              </w:rPr>
            </w:pPr>
          </w:p>
          <w:p w14:paraId="005DFEE2"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Review of previous sensory </w:t>
            </w:r>
          </w:p>
          <w:p w14:paraId="3107D88D" w14:textId="77777777" w:rsidR="008D239A" w:rsidRDefault="008D239A" w:rsidP="000F069A">
            <w:pPr>
              <w:rPr>
                <w:rStyle w:val="webpack-concepts-extraction-compare-comparedecision-comparedecision-modulereadonlyvalue"/>
                <w:rFonts w:cs="Times New Roman"/>
                <w:szCs w:val="24"/>
              </w:rPr>
            </w:pPr>
            <w:r>
              <w:rPr>
                <w:rStyle w:val="webpack-concepts-extraction-compare-comparedecision-comparedecision-modulereadonlyvalue"/>
                <w:rFonts w:cs="Times New Roman"/>
                <w:szCs w:val="24"/>
              </w:rPr>
              <w:t>assessment</w:t>
            </w:r>
          </w:p>
          <w:p w14:paraId="150B78C3" w14:textId="77777777" w:rsidR="008D239A" w:rsidRPr="00C00B13" w:rsidRDefault="008D239A" w:rsidP="000F069A">
            <w:pPr>
              <w:rPr>
                <w:rStyle w:val="webpack-concepts-extraction-compare-comparedecision-comparedecision-modulereadonlyvalue"/>
                <w:rFonts w:cs="Times New Roman"/>
                <w:szCs w:val="24"/>
              </w:rPr>
            </w:pPr>
          </w:p>
          <w:p w14:paraId="7424830A"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Weight/Height</w:t>
            </w:r>
          </w:p>
        </w:tc>
        <w:tc>
          <w:tcPr>
            <w:tcW w:w="1985" w:type="dxa"/>
          </w:tcPr>
          <w:p w14:paraId="37C40B4C" w14:textId="77777777" w:rsidR="008D239A" w:rsidRPr="00C00B13" w:rsidRDefault="008D239A" w:rsidP="000F069A">
            <w:pPr>
              <w:rPr>
                <w:rFonts w:cs="Times New Roman"/>
                <w:szCs w:val="24"/>
              </w:rPr>
            </w:pPr>
            <w:r w:rsidRPr="00C00B13">
              <w:rPr>
                <w:rFonts w:cs="Times New Roman"/>
                <w:szCs w:val="24"/>
              </w:rPr>
              <w:t>Category of food eaten</w:t>
            </w:r>
          </w:p>
          <w:p w14:paraId="76F23567" w14:textId="77777777" w:rsidR="008D239A" w:rsidRDefault="008D239A" w:rsidP="000F069A">
            <w:pPr>
              <w:rPr>
                <w:rFonts w:cs="Times New Roman"/>
                <w:szCs w:val="24"/>
              </w:rPr>
            </w:pPr>
          </w:p>
          <w:p w14:paraId="44F7A59B" w14:textId="77777777" w:rsidR="008D239A" w:rsidRPr="00C00B13" w:rsidRDefault="008D239A" w:rsidP="000F069A">
            <w:pPr>
              <w:rPr>
                <w:rFonts w:cs="Times New Roman"/>
                <w:szCs w:val="24"/>
              </w:rPr>
            </w:pPr>
            <w:r w:rsidRPr="00C00B13">
              <w:rPr>
                <w:rFonts w:cs="Times New Roman"/>
                <w:szCs w:val="24"/>
              </w:rPr>
              <w:t xml:space="preserve">Focus on correlation between focus of developmental level and strategies and support provided. </w:t>
            </w:r>
          </w:p>
          <w:p w14:paraId="6B990871" w14:textId="77777777" w:rsidR="008D239A" w:rsidRPr="00C00B13" w:rsidRDefault="008D239A" w:rsidP="000F069A">
            <w:pPr>
              <w:rPr>
                <w:rStyle w:val="webpack-concepts-extraction-compare-comparedecision-comparedecision-modulereadonlyvalue"/>
                <w:rFonts w:cs="Times New Roman"/>
                <w:szCs w:val="24"/>
              </w:rPr>
            </w:pPr>
          </w:p>
        </w:tc>
        <w:tc>
          <w:tcPr>
            <w:tcW w:w="2977" w:type="dxa"/>
          </w:tcPr>
          <w:p w14:paraId="68E5CEC9" w14:textId="77777777" w:rsidR="008D239A" w:rsidRPr="00C00B13" w:rsidRDefault="008D239A" w:rsidP="000F069A">
            <w:pPr>
              <w:rPr>
                <w:rFonts w:cs="Times New Roman"/>
                <w:szCs w:val="24"/>
              </w:rPr>
            </w:pPr>
            <w:r w:rsidRPr="00C00B13">
              <w:rPr>
                <w:rFonts w:cs="Times New Roman"/>
                <w:szCs w:val="24"/>
              </w:rPr>
              <w:t xml:space="preserve">Information from developmental assessment can be useful in relation to determining specific optimal support strategies for children on the autism spectrum with selective eating preferences. </w:t>
            </w:r>
          </w:p>
          <w:p w14:paraId="533AD90C" w14:textId="77777777" w:rsidR="008D239A" w:rsidRPr="00C00B13" w:rsidRDefault="008D239A" w:rsidP="000F069A">
            <w:pPr>
              <w:rPr>
                <w:rFonts w:cs="Times New Roman"/>
                <w:szCs w:val="24"/>
              </w:rPr>
            </w:pPr>
            <w:r w:rsidRPr="00C00B13">
              <w:rPr>
                <w:rFonts w:cs="Times New Roman"/>
                <w:szCs w:val="24"/>
              </w:rPr>
              <w:t xml:space="preserve">This information should be shared with all relevant people in child’s life to ensure daily support for the child. </w:t>
            </w:r>
          </w:p>
          <w:p w14:paraId="13A58E02" w14:textId="77777777" w:rsidR="008D239A" w:rsidRPr="00C00B13" w:rsidRDefault="008D239A" w:rsidP="000F069A">
            <w:pPr>
              <w:rPr>
                <w:rFonts w:cs="Times New Roman"/>
                <w:szCs w:val="24"/>
              </w:rPr>
            </w:pPr>
          </w:p>
        </w:tc>
        <w:tc>
          <w:tcPr>
            <w:tcW w:w="992" w:type="dxa"/>
          </w:tcPr>
          <w:p w14:paraId="5145A4BD" w14:textId="77777777" w:rsidR="008D239A" w:rsidRPr="00C00B13" w:rsidRDefault="008D239A" w:rsidP="000F069A">
            <w:pPr>
              <w:rPr>
                <w:rFonts w:cs="Times New Roman"/>
                <w:szCs w:val="24"/>
              </w:rPr>
            </w:pPr>
            <w:r w:rsidRPr="00C00B13">
              <w:rPr>
                <w:rFonts w:cs="Times New Roman"/>
                <w:szCs w:val="24"/>
              </w:rPr>
              <w:t>No</w:t>
            </w:r>
          </w:p>
        </w:tc>
      </w:tr>
      <w:tr w:rsidR="008D239A" w:rsidRPr="00C00B13" w14:paraId="06929208" w14:textId="77777777" w:rsidTr="000F069A">
        <w:trPr>
          <w:trHeight w:val="184"/>
        </w:trPr>
        <w:tc>
          <w:tcPr>
            <w:tcW w:w="16160" w:type="dxa"/>
            <w:gridSpan w:val="12"/>
          </w:tcPr>
          <w:p w14:paraId="2B841E7E" w14:textId="5DF03CB3" w:rsidR="008D239A" w:rsidRPr="00AC169C" w:rsidRDefault="005B150E" w:rsidP="000F069A">
            <w:pPr>
              <w:jc w:val="center"/>
              <w:rPr>
                <w:rFonts w:cs="Times New Roman"/>
                <w:b/>
                <w:bCs/>
                <w:szCs w:val="24"/>
                <w:u w:val="single"/>
              </w:rPr>
            </w:pPr>
            <w:r>
              <w:rPr>
                <w:rFonts w:cs="Times New Roman"/>
                <w:b/>
                <w:bCs/>
                <w:szCs w:val="24"/>
                <w:u w:val="single"/>
              </w:rPr>
              <w:t>Multidisciplinary</w:t>
            </w:r>
            <w:r w:rsidR="008D239A" w:rsidRPr="00AC169C">
              <w:rPr>
                <w:rFonts w:cs="Times New Roman"/>
                <w:b/>
                <w:bCs/>
                <w:szCs w:val="24"/>
                <w:u w:val="single"/>
              </w:rPr>
              <w:t xml:space="preserve"> led – home based</w:t>
            </w:r>
          </w:p>
        </w:tc>
      </w:tr>
      <w:tr w:rsidR="008D239A" w:rsidRPr="00C00B13" w14:paraId="56AA6DA6" w14:textId="77777777" w:rsidTr="000F069A">
        <w:trPr>
          <w:trHeight w:val="184"/>
        </w:trPr>
        <w:tc>
          <w:tcPr>
            <w:tcW w:w="567" w:type="dxa"/>
          </w:tcPr>
          <w:p w14:paraId="3FF8F09B" w14:textId="77777777" w:rsidR="008D239A" w:rsidRPr="00FF535A" w:rsidRDefault="008D239A" w:rsidP="000F069A">
            <w:pPr>
              <w:rPr>
                <w:rFonts w:cs="Times New Roman"/>
                <w:b/>
                <w:bCs/>
                <w:i/>
                <w:iCs/>
                <w:szCs w:val="24"/>
              </w:rPr>
            </w:pPr>
            <w:r w:rsidRPr="00FF535A">
              <w:rPr>
                <w:rFonts w:cs="Times New Roman"/>
                <w:b/>
                <w:bCs/>
                <w:i/>
                <w:iCs/>
                <w:szCs w:val="24"/>
              </w:rPr>
              <w:t>Ref No</w:t>
            </w:r>
          </w:p>
        </w:tc>
        <w:tc>
          <w:tcPr>
            <w:tcW w:w="1134" w:type="dxa"/>
          </w:tcPr>
          <w:p w14:paraId="4C3350E3" w14:textId="77777777" w:rsidR="008D239A" w:rsidRPr="00FF535A" w:rsidRDefault="008D239A" w:rsidP="000F069A">
            <w:pPr>
              <w:rPr>
                <w:rFonts w:cs="Times New Roman"/>
                <w:b/>
                <w:bCs/>
                <w:i/>
                <w:iCs/>
                <w:szCs w:val="24"/>
              </w:rPr>
            </w:pPr>
            <w:r w:rsidRPr="00FF535A">
              <w:rPr>
                <w:rFonts w:cs="Times New Roman"/>
                <w:b/>
                <w:bCs/>
                <w:i/>
                <w:iCs/>
                <w:szCs w:val="24"/>
              </w:rPr>
              <w:t>Author/</w:t>
            </w:r>
          </w:p>
          <w:p w14:paraId="67B2E17D" w14:textId="77777777" w:rsidR="008D239A" w:rsidRPr="00FF535A" w:rsidRDefault="008D239A" w:rsidP="000F069A">
            <w:pPr>
              <w:rPr>
                <w:rFonts w:cs="Times New Roman"/>
                <w:b/>
                <w:bCs/>
                <w:i/>
                <w:iCs/>
                <w:szCs w:val="24"/>
              </w:rPr>
            </w:pPr>
            <w:r w:rsidRPr="00FF535A">
              <w:rPr>
                <w:rFonts w:cs="Times New Roman"/>
                <w:b/>
                <w:bCs/>
                <w:i/>
                <w:iCs/>
                <w:szCs w:val="24"/>
              </w:rPr>
              <w:t>Country/Year</w:t>
            </w:r>
          </w:p>
        </w:tc>
        <w:tc>
          <w:tcPr>
            <w:tcW w:w="1418" w:type="dxa"/>
            <w:gridSpan w:val="2"/>
          </w:tcPr>
          <w:p w14:paraId="54816E1F"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Design</w:t>
            </w:r>
          </w:p>
        </w:tc>
        <w:tc>
          <w:tcPr>
            <w:tcW w:w="567" w:type="dxa"/>
          </w:tcPr>
          <w:p w14:paraId="046A82D1" w14:textId="77777777" w:rsidR="008D239A" w:rsidRPr="00FF535A" w:rsidRDefault="008D239A" w:rsidP="000F069A">
            <w:pPr>
              <w:rPr>
                <w:rFonts w:cs="Times New Roman"/>
                <w:b/>
                <w:bCs/>
                <w:i/>
                <w:iCs/>
                <w:szCs w:val="24"/>
              </w:rPr>
            </w:pPr>
            <w:r w:rsidRPr="00FF535A">
              <w:rPr>
                <w:rFonts w:cs="Times New Roman"/>
                <w:b/>
                <w:bCs/>
                <w:i/>
                <w:iCs/>
                <w:szCs w:val="24"/>
              </w:rPr>
              <w:t>No</w:t>
            </w:r>
          </w:p>
        </w:tc>
        <w:tc>
          <w:tcPr>
            <w:tcW w:w="1843" w:type="dxa"/>
          </w:tcPr>
          <w:p w14:paraId="05294074"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Sample Characteristics</w:t>
            </w:r>
          </w:p>
        </w:tc>
        <w:tc>
          <w:tcPr>
            <w:tcW w:w="1275" w:type="dxa"/>
          </w:tcPr>
          <w:p w14:paraId="1A9A6248" w14:textId="77777777" w:rsidR="008D239A" w:rsidRPr="00FF535A" w:rsidRDefault="008D239A" w:rsidP="000F069A">
            <w:pPr>
              <w:rPr>
                <w:rFonts w:cs="Times New Roman"/>
                <w:b/>
                <w:bCs/>
                <w:i/>
                <w:iCs/>
                <w:szCs w:val="24"/>
              </w:rPr>
            </w:pPr>
            <w:r w:rsidRPr="00FF535A">
              <w:rPr>
                <w:rFonts w:cs="Times New Roman"/>
                <w:b/>
                <w:bCs/>
                <w:i/>
                <w:iCs/>
                <w:szCs w:val="24"/>
              </w:rPr>
              <w:t xml:space="preserve">Age Range in years </w:t>
            </w:r>
            <w:r w:rsidRPr="00FF535A">
              <w:rPr>
                <w:rFonts w:cs="Times New Roman"/>
                <w:b/>
                <w:bCs/>
                <w:i/>
                <w:iCs/>
                <w:szCs w:val="24"/>
              </w:rPr>
              <w:lastRenderedPageBreak/>
              <w:t>(mean: M)</w:t>
            </w:r>
          </w:p>
        </w:tc>
        <w:tc>
          <w:tcPr>
            <w:tcW w:w="1701" w:type="dxa"/>
          </w:tcPr>
          <w:p w14:paraId="2FB92A37" w14:textId="77777777" w:rsidR="008D239A" w:rsidRPr="00FF535A" w:rsidRDefault="008D239A" w:rsidP="000F069A">
            <w:pPr>
              <w:rPr>
                <w:rFonts w:cs="Times New Roman"/>
                <w:b/>
                <w:bCs/>
                <w:i/>
                <w:iCs/>
                <w:szCs w:val="24"/>
              </w:rPr>
            </w:pPr>
            <w:r w:rsidRPr="00FF535A">
              <w:rPr>
                <w:rFonts w:cs="Times New Roman"/>
                <w:b/>
                <w:bCs/>
                <w:i/>
                <w:iCs/>
                <w:szCs w:val="24"/>
              </w:rPr>
              <w:lastRenderedPageBreak/>
              <w:t>Feeding/</w:t>
            </w:r>
          </w:p>
          <w:p w14:paraId="6D955373"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lastRenderedPageBreak/>
              <w:t>eating measure(s) used</w:t>
            </w:r>
          </w:p>
        </w:tc>
        <w:tc>
          <w:tcPr>
            <w:tcW w:w="1701" w:type="dxa"/>
          </w:tcPr>
          <w:p w14:paraId="14AF49F5" w14:textId="77777777" w:rsidR="008D239A" w:rsidRPr="00FF535A" w:rsidRDefault="008D239A" w:rsidP="000F069A">
            <w:pPr>
              <w:rPr>
                <w:rFonts w:cs="Times New Roman"/>
                <w:b/>
                <w:bCs/>
                <w:i/>
                <w:iCs/>
                <w:szCs w:val="24"/>
              </w:rPr>
            </w:pPr>
            <w:r w:rsidRPr="00FF535A">
              <w:rPr>
                <w:rFonts w:cs="Times New Roman"/>
                <w:b/>
                <w:bCs/>
                <w:i/>
                <w:iCs/>
                <w:szCs w:val="24"/>
              </w:rPr>
              <w:lastRenderedPageBreak/>
              <w:t>Other measure(s) used</w:t>
            </w:r>
          </w:p>
        </w:tc>
        <w:tc>
          <w:tcPr>
            <w:tcW w:w="1985" w:type="dxa"/>
          </w:tcPr>
          <w:p w14:paraId="23B4F421" w14:textId="77777777" w:rsidR="008D239A" w:rsidRPr="00FF535A" w:rsidRDefault="008D239A" w:rsidP="000F069A">
            <w:pPr>
              <w:rPr>
                <w:rStyle w:val="webpack-concepts-extraction-compare-comparedecision-comparedecision-modulereadonlyvalue"/>
                <w:rFonts w:cs="Times New Roman"/>
                <w:b/>
                <w:bCs/>
                <w:i/>
                <w:iCs/>
                <w:szCs w:val="24"/>
              </w:rPr>
            </w:pPr>
            <w:r w:rsidRPr="00FF535A">
              <w:rPr>
                <w:rFonts w:cs="Times New Roman"/>
                <w:b/>
                <w:bCs/>
                <w:i/>
                <w:iCs/>
                <w:szCs w:val="24"/>
              </w:rPr>
              <w:t>Outcome(s) measured</w:t>
            </w:r>
          </w:p>
        </w:tc>
        <w:tc>
          <w:tcPr>
            <w:tcW w:w="2977" w:type="dxa"/>
          </w:tcPr>
          <w:p w14:paraId="70064B56" w14:textId="77777777" w:rsidR="008D239A" w:rsidRPr="00FF535A" w:rsidRDefault="008D239A" w:rsidP="000F069A">
            <w:pPr>
              <w:rPr>
                <w:rFonts w:cs="Times New Roman"/>
                <w:b/>
                <w:bCs/>
                <w:i/>
                <w:iCs/>
                <w:szCs w:val="24"/>
              </w:rPr>
            </w:pPr>
            <w:r w:rsidRPr="00FF535A">
              <w:rPr>
                <w:rFonts w:cs="Times New Roman"/>
                <w:b/>
                <w:bCs/>
                <w:i/>
                <w:iCs/>
                <w:szCs w:val="24"/>
              </w:rPr>
              <w:t>Primary Findings</w:t>
            </w:r>
          </w:p>
        </w:tc>
        <w:tc>
          <w:tcPr>
            <w:tcW w:w="992" w:type="dxa"/>
          </w:tcPr>
          <w:p w14:paraId="3C8508AB" w14:textId="77777777" w:rsidR="008D239A" w:rsidRPr="00FF535A" w:rsidRDefault="008D239A" w:rsidP="000F069A">
            <w:pPr>
              <w:rPr>
                <w:rFonts w:cs="Times New Roman"/>
                <w:b/>
                <w:bCs/>
                <w:i/>
                <w:iCs/>
                <w:szCs w:val="24"/>
              </w:rPr>
            </w:pPr>
            <w:r w:rsidRPr="00FF535A">
              <w:rPr>
                <w:rFonts w:cs="Times New Roman"/>
                <w:b/>
                <w:bCs/>
                <w:i/>
                <w:iCs/>
                <w:szCs w:val="24"/>
              </w:rPr>
              <w:t>Follow up</w:t>
            </w:r>
          </w:p>
        </w:tc>
      </w:tr>
      <w:tr w:rsidR="008D239A" w:rsidRPr="00C00B13" w14:paraId="7E0390CE" w14:textId="77777777" w:rsidTr="000F069A">
        <w:trPr>
          <w:trHeight w:val="184"/>
        </w:trPr>
        <w:tc>
          <w:tcPr>
            <w:tcW w:w="567" w:type="dxa"/>
          </w:tcPr>
          <w:p w14:paraId="633D57DD" w14:textId="77777777" w:rsidR="008D239A" w:rsidRPr="00C00B13" w:rsidRDefault="008D239A" w:rsidP="000F069A">
            <w:pPr>
              <w:rPr>
                <w:rFonts w:cs="Times New Roman"/>
                <w:szCs w:val="24"/>
              </w:rPr>
            </w:pPr>
            <w:r w:rsidRPr="00C00B13">
              <w:rPr>
                <w:rFonts w:cs="Times New Roman"/>
                <w:szCs w:val="24"/>
              </w:rPr>
              <w:t xml:space="preserve">S9. </w:t>
            </w:r>
          </w:p>
        </w:tc>
        <w:tc>
          <w:tcPr>
            <w:tcW w:w="1134" w:type="dxa"/>
          </w:tcPr>
          <w:p w14:paraId="43609BF7" w14:textId="5B9F1798" w:rsidR="008D239A" w:rsidRPr="00C00B13" w:rsidRDefault="008D239A" w:rsidP="000F069A">
            <w:pPr>
              <w:rPr>
                <w:rFonts w:cs="Times New Roman"/>
                <w:szCs w:val="24"/>
              </w:rPr>
            </w:pPr>
            <w:r w:rsidRPr="00C00B13">
              <w:rPr>
                <w:rFonts w:cs="Times New Roman"/>
                <w:szCs w:val="24"/>
              </w:rPr>
              <w:t xml:space="preserve">Cosbey </w:t>
            </w:r>
            <w:r w:rsidR="00B2543E">
              <w:rPr>
                <w:rFonts w:cs="Times New Roman"/>
                <w:szCs w:val="24"/>
              </w:rPr>
              <w:t>and</w:t>
            </w:r>
            <w:r w:rsidRPr="00C00B13">
              <w:rPr>
                <w:rFonts w:cs="Times New Roman"/>
                <w:szCs w:val="24"/>
              </w:rPr>
              <w:t xml:space="preserve"> Muldoon (United States) 2017</w:t>
            </w:r>
          </w:p>
          <w:p w14:paraId="6C4C3509" w14:textId="77777777" w:rsidR="008D239A" w:rsidRPr="00C00B13" w:rsidRDefault="008D239A" w:rsidP="000F069A">
            <w:pPr>
              <w:rPr>
                <w:rFonts w:cs="Times New Roman"/>
                <w:szCs w:val="24"/>
              </w:rPr>
            </w:pPr>
          </w:p>
          <w:p w14:paraId="429B8019" w14:textId="77777777" w:rsidR="008D239A" w:rsidRPr="00C00B13" w:rsidRDefault="008D239A" w:rsidP="000F069A">
            <w:pPr>
              <w:rPr>
                <w:rFonts w:cs="Times New Roman"/>
                <w:szCs w:val="24"/>
              </w:rPr>
            </w:pPr>
          </w:p>
        </w:tc>
        <w:tc>
          <w:tcPr>
            <w:tcW w:w="1418" w:type="dxa"/>
            <w:gridSpan w:val="2"/>
          </w:tcPr>
          <w:p w14:paraId="628E133A" w14:textId="77777777" w:rsidR="008D239A" w:rsidRDefault="008D239A" w:rsidP="000F069A">
            <w:pPr>
              <w:rPr>
                <w:rFonts w:cs="Times New Roman"/>
                <w:szCs w:val="24"/>
              </w:rPr>
            </w:pPr>
            <w:r w:rsidRPr="00C00B13">
              <w:rPr>
                <w:rFonts w:cs="Times New Roman"/>
                <w:szCs w:val="24"/>
              </w:rPr>
              <w:t>Mixed method study</w:t>
            </w:r>
            <w:r>
              <w:rPr>
                <w:rFonts w:cs="Times New Roman"/>
                <w:szCs w:val="24"/>
              </w:rPr>
              <w:t>-</w:t>
            </w:r>
            <w:r w:rsidRPr="00C00B13">
              <w:rPr>
                <w:rFonts w:cs="Times New Roman"/>
                <w:szCs w:val="24"/>
              </w:rPr>
              <w:t>quantitativ</w:t>
            </w:r>
            <w:r>
              <w:rPr>
                <w:rFonts w:cs="Times New Roman"/>
                <w:szCs w:val="24"/>
              </w:rPr>
              <w:t>e:</w:t>
            </w:r>
          </w:p>
          <w:p w14:paraId="7F84713B" w14:textId="77777777" w:rsidR="008D239A" w:rsidRPr="00C00B13" w:rsidRDefault="008D239A" w:rsidP="000F069A">
            <w:pPr>
              <w:rPr>
                <w:rStyle w:val="webpack-concepts-extraction-compare-comparedecision-comparedecision-modulereadonlyvalue"/>
                <w:rFonts w:cs="Times New Roman"/>
                <w:szCs w:val="24"/>
              </w:rPr>
            </w:pPr>
            <w:r w:rsidRPr="00C00B13">
              <w:rPr>
                <w:rFonts w:cs="Times New Roman"/>
                <w:szCs w:val="24"/>
              </w:rPr>
              <w:t>single subject experiment design and pre/post measures to document change</w:t>
            </w:r>
          </w:p>
        </w:tc>
        <w:tc>
          <w:tcPr>
            <w:tcW w:w="567" w:type="dxa"/>
          </w:tcPr>
          <w:p w14:paraId="16F8EA7C"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3</w:t>
            </w:r>
          </w:p>
        </w:tc>
        <w:tc>
          <w:tcPr>
            <w:tcW w:w="1843" w:type="dxa"/>
          </w:tcPr>
          <w:p w14:paraId="664848DF"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ASD</w:t>
            </w:r>
          </w:p>
          <w:p w14:paraId="7E208B31"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1.White Hispanic,</w:t>
            </w:r>
          </w:p>
          <w:p w14:paraId="4188E47E"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 </w:t>
            </w:r>
          </w:p>
          <w:p w14:paraId="3BB27BD5"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2. White</w:t>
            </w:r>
            <w:r>
              <w:rPr>
                <w:rStyle w:val="webpack-concepts-extraction-compare-comparedecision-comparedecision-modulereadonlyvalue"/>
                <w:rFonts w:cs="Times New Roman"/>
                <w:szCs w:val="24"/>
              </w:rPr>
              <w:t>,</w:t>
            </w:r>
          </w:p>
          <w:p w14:paraId="49456DD9" w14:textId="77777777" w:rsidR="008D239A" w:rsidRPr="00C00B13" w:rsidRDefault="008D239A" w:rsidP="000F069A">
            <w:pPr>
              <w:rPr>
                <w:rStyle w:val="webpack-concepts-extraction-compare-comparedecision-comparedecision-modulereadonlyvalue"/>
                <w:rFonts w:cs="Times New Roman"/>
                <w:szCs w:val="24"/>
              </w:rPr>
            </w:pPr>
          </w:p>
          <w:p w14:paraId="0794050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3. African American</w:t>
            </w:r>
          </w:p>
          <w:p w14:paraId="5490FC23" w14:textId="77777777" w:rsidR="008D239A" w:rsidRPr="00C00B13" w:rsidRDefault="008D239A" w:rsidP="000F069A">
            <w:pPr>
              <w:rPr>
                <w:rStyle w:val="webpack-concepts-extraction-compare-comparedecision-comparedecision-modulereadonlyvalue"/>
                <w:rFonts w:cs="Times New Roman"/>
                <w:szCs w:val="24"/>
              </w:rPr>
            </w:pPr>
          </w:p>
          <w:p w14:paraId="59259F75"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All Male</w:t>
            </w:r>
          </w:p>
        </w:tc>
        <w:tc>
          <w:tcPr>
            <w:tcW w:w="1275" w:type="dxa"/>
          </w:tcPr>
          <w:p w14:paraId="1363360E" w14:textId="77777777" w:rsidR="008D239A" w:rsidRPr="00C00B13" w:rsidRDefault="008D239A" w:rsidP="000F069A">
            <w:pPr>
              <w:rPr>
                <w:rFonts w:cs="Times New Roman"/>
                <w:szCs w:val="24"/>
              </w:rPr>
            </w:pPr>
            <w:r w:rsidRPr="00C00B13">
              <w:rPr>
                <w:rFonts w:cs="Times New Roman"/>
                <w:szCs w:val="24"/>
              </w:rPr>
              <w:t>6-8 years</w:t>
            </w:r>
          </w:p>
          <w:p w14:paraId="601D75CD" w14:textId="77777777" w:rsidR="008D239A" w:rsidRPr="00C00B13" w:rsidRDefault="008D239A" w:rsidP="000F069A">
            <w:pPr>
              <w:rPr>
                <w:rFonts w:cs="Times New Roman"/>
                <w:szCs w:val="24"/>
              </w:rPr>
            </w:pPr>
            <w:r w:rsidRPr="00C00B13">
              <w:rPr>
                <w:rFonts w:cs="Times New Roman"/>
                <w:szCs w:val="24"/>
              </w:rPr>
              <w:t>(M:7)</w:t>
            </w:r>
          </w:p>
        </w:tc>
        <w:tc>
          <w:tcPr>
            <w:tcW w:w="1701" w:type="dxa"/>
          </w:tcPr>
          <w:p w14:paraId="653D1495"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BAMBI, </w:t>
            </w:r>
          </w:p>
          <w:p w14:paraId="734B9388"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BPFAS, </w:t>
            </w:r>
          </w:p>
          <w:p w14:paraId="3567CED4"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 xml:space="preserve">FFQ, </w:t>
            </w:r>
          </w:p>
          <w:p w14:paraId="6A766FC2"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24-hour food recall</w:t>
            </w:r>
          </w:p>
          <w:p w14:paraId="5CAA5006" w14:textId="77777777" w:rsidR="008D239A" w:rsidRPr="00C00B13" w:rsidRDefault="008D239A" w:rsidP="000F069A">
            <w:pPr>
              <w:rPr>
                <w:rStyle w:val="webpack-concepts-extraction-compare-comparedecision-comparedecision-modulereadonlyvalue"/>
                <w:rFonts w:cs="Times New Roman"/>
                <w:szCs w:val="24"/>
              </w:rPr>
            </w:pPr>
          </w:p>
          <w:p w14:paraId="0CCCDB4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Data on food acceptance and parent’s behaviour during each session (coding forms developed by authors)</w:t>
            </w:r>
          </w:p>
          <w:p w14:paraId="2A044E17" w14:textId="77777777" w:rsidR="008D239A" w:rsidRPr="00C00B13" w:rsidRDefault="008D239A" w:rsidP="000F069A">
            <w:pPr>
              <w:rPr>
                <w:rFonts w:cs="Times New Roman"/>
                <w:szCs w:val="24"/>
              </w:rPr>
            </w:pPr>
          </w:p>
        </w:tc>
        <w:tc>
          <w:tcPr>
            <w:tcW w:w="1701" w:type="dxa"/>
          </w:tcPr>
          <w:p w14:paraId="02349D67" w14:textId="77777777" w:rsidR="008D239A" w:rsidRDefault="008D239A" w:rsidP="000F069A">
            <w:pPr>
              <w:rPr>
                <w:rFonts w:cs="Times New Roman"/>
                <w:szCs w:val="24"/>
              </w:rPr>
            </w:pPr>
            <w:r w:rsidRPr="00C00B13">
              <w:rPr>
                <w:rFonts w:cs="Times New Roman"/>
                <w:szCs w:val="24"/>
              </w:rPr>
              <w:t>Family Quality life of Scale</w:t>
            </w:r>
          </w:p>
          <w:p w14:paraId="3787321D" w14:textId="77777777" w:rsidR="008D239A" w:rsidRPr="00C00B13" w:rsidRDefault="008D239A" w:rsidP="000F069A">
            <w:pPr>
              <w:rPr>
                <w:rFonts w:cs="Times New Roman"/>
                <w:szCs w:val="24"/>
              </w:rPr>
            </w:pPr>
          </w:p>
          <w:p w14:paraId="589A5721" w14:textId="77777777" w:rsidR="008D239A" w:rsidRPr="00C00B13" w:rsidRDefault="008D239A" w:rsidP="000F069A">
            <w:pPr>
              <w:rPr>
                <w:rFonts w:cs="Times New Roman"/>
                <w:szCs w:val="24"/>
              </w:rPr>
            </w:pPr>
            <w:r w:rsidRPr="00C00B13">
              <w:rPr>
                <w:rFonts w:cs="Times New Roman"/>
                <w:szCs w:val="24"/>
              </w:rPr>
              <w:t>Goodness of fit survey</w:t>
            </w:r>
          </w:p>
        </w:tc>
        <w:tc>
          <w:tcPr>
            <w:tcW w:w="1985" w:type="dxa"/>
          </w:tcPr>
          <w:p w14:paraId="340D809B"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Style w:val="webpack-concepts-extraction-compare-comparedecision-comparedecision-modulereadonlyvalue"/>
                <w:rFonts w:cs="Times New Roman"/>
                <w:i/>
                <w:iCs/>
                <w:szCs w:val="24"/>
                <w:u w:val="single"/>
              </w:rPr>
              <w:t>Child-focused</w:t>
            </w:r>
          </w:p>
          <w:p w14:paraId="050B7834"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Style w:val="webpack-concepts-extraction-compare-comparedecision-comparedecision-modulereadonlyvalue"/>
                <w:rFonts w:cs="Times New Roman"/>
                <w:szCs w:val="24"/>
              </w:rPr>
              <w:t>Food acceptance of less preferred foods</w:t>
            </w:r>
          </w:p>
          <w:p w14:paraId="240F17B8" w14:textId="77777777" w:rsidR="008D239A" w:rsidRPr="00C00B13" w:rsidRDefault="008D239A" w:rsidP="000F069A">
            <w:pPr>
              <w:rPr>
                <w:rStyle w:val="webpack-concepts-extraction-compare-comparedecision-comparedecision-modulereadonlyvalue"/>
                <w:rFonts w:cs="Times New Roman"/>
                <w:color w:val="FF0000"/>
                <w:szCs w:val="24"/>
              </w:rPr>
            </w:pPr>
            <w:r w:rsidRPr="00C00B13">
              <w:rPr>
                <w:rStyle w:val="webpack-concepts-extraction-compare-comparedecision-comparedecision-modulereadonlyvalue"/>
                <w:rFonts w:cs="Times New Roman"/>
                <w:szCs w:val="24"/>
              </w:rPr>
              <w:t xml:space="preserve">No. and range of foods ate by category. </w:t>
            </w:r>
          </w:p>
          <w:p w14:paraId="720DA37D" w14:textId="77777777" w:rsidR="008D239A"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Other mealtime behaviours</w:t>
            </w:r>
          </w:p>
          <w:p w14:paraId="1045F4B7" w14:textId="77777777" w:rsidR="008D239A" w:rsidRPr="00C00B13" w:rsidRDefault="008D239A" w:rsidP="000F069A">
            <w:pPr>
              <w:rPr>
                <w:rStyle w:val="webpack-concepts-extraction-compare-comparedecision-comparedecision-modulereadonlyvalue"/>
                <w:rFonts w:cs="Times New Roman"/>
                <w:szCs w:val="24"/>
              </w:rPr>
            </w:pPr>
          </w:p>
          <w:p w14:paraId="66C9BF29" w14:textId="77777777" w:rsidR="008D239A" w:rsidRPr="00C00B13" w:rsidRDefault="008D239A" w:rsidP="000F069A">
            <w:pPr>
              <w:rPr>
                <w:rStyle w:val="webpack-concepts-extraction-compare-comparedecision-comparedecision-modulereadonlyvalue"/>
                <w:rFonts w:cs="Times New Roman"/>
                <w:i/>
                <w:iCs/>
                <w:szCs w:val="24"/>
                <w:u w:val="single"/>
              </w:rPr>
            </w:pPr>
            <w:r w:rsidRPr="00C00B13">
              <w:rPr>
                <w:rStyle w:val="webpack-concepts-extraction-compare-comparedecision-comparedecision-modulereadonlyvalue"/>
                <w:rFonts w:cs="Times New Roman"/>
                <w:i/>
                <w:iCs/>
                <w:szCs w:val="24"/>
                <w:u w:val="single"/>
              </w:rPr>
              <w:t xml:space="preserve">Parent-focused                                                    </w:t>
            </w:r>
            <w:r w:rsidRPr="00C00B13">
              <w:rPr>
                <w:rStyle w:val="webpack-concepts-extraction-compare-comparedecision-comparedecision-modulereadonlyvalue"/>
                <w:rFonts w:cs="Times New Roman"/>
                <w:szCs w:val="24"/>
              </w:rPr>
              <w:t>Parent implementation of target behaviours</w:t>
            </w:r>
          </w:p>
          <w:p w14:paraId="64B767F3" w14:textId="77777777" w:rsidR="008D239A" w:rsidRPr="00C00B13" w:rsidRDefault="008D239A" w:rsidP="000F069A">
            <w:pPr>
              <w:rPr>
                <w:rStyle w:val="webpack-concepts-extraction-compare-comparedecision-comparedecision-modulereadonlyvalue"/>
                <w:rFonts w:cs="Times New Roman"/>
                <w:szCs w:val="24"/>
              </w:rPr>
            </w:pPr>
            <w:r w:rsidRPr="00C00B13">
              <w:rPr>
                <w:rStyle w:val="webpack-concepts-extraction-compare-comparedecision-comparedecision-modulereadonlyvalue"/>
                <w:rFonts w:cs="Times New Roman"/>
                <w:szCs w:val="24"/>
              </w:rPr>
              <w:t>Parent perceptions of managing mealtime behaviours</w:t>
            </w:r>
          </w:p>
          <w:p w14:paraId="6B1BD03B" w14:textId="77777777" w:rsidR="008D239A" w:rsidRPr="00C00B13" w:rsidRDefault="008D239A" w:rsidP="000F069A">
            <w:pPr>
              <w:rPr>
                <w:rFonts w:cs="Times New Roman"/>
                <w:szCs w:val="24"/>
              </w:rPr>
            </w:pPr>
            <w:r w:rsidRPr="00C00B13">
              <w:rPr>
                <w:rStyle w:val="webpack-concepts-extraction-compare-comparedecision-comparedecision-modulereadonlyvalue"/>
                <w:rFonts w:cs="Times New Roman"/>
                <w:szCs w:val="24"/>
              </w:rPr>
              <w:t>Social validity of intervention</w:t>
            </w:r>
          </w:p>
        </w:tc>
        <w:tc>
          <w:tcPr>
            <w:tcW w:w="2977" w:type="dxa"/>
          </w:tcPr>
          <w:p w14:paraId="25106A69" w14:textId="77777777" w:rsidR="008D239A" w:rsidRPr="00C00B13" w:rsidRDefault="008D239A" w:rsidP="000F069A">
            <w:pPr>
              <w:rPr>
                <w:rFonts w:cs="Times New Roman"/>
                <w:szCs w:val="24"/>
              </w:rPr>
            </w:pPr>
            <w:r w:rsidRPr="00C00B13">
              <w:rPr>
                <w:rFonts w:cs="Times New Roman"/>
                <w:szCs w:val="24"/>
              </w:rPr>
              <w:t xml:space="preserve">This study noted the efficacy of the family centred, home implemented, </w:t>
            </w:r>
            <w:bookmarkStart w:id="1" w:name="_Hlk151722199"/>
            <w:r w:rsidRPr="00C00B13">
              <w:rPr>
                <w:rFonts w:cs="Times New Roman"/>
                <w:szCs w:val="24"/>
              </w:rPr>
              <w:t>EAT-UP</w:t>
            </w:r>
            <w:r w:rsidRPr="00C00B13">
              <w:rPr>
                <w:rFonts w:cs="Times New Roman"/>
                <w:szCs w:val="24"/>
                <w:vertAlign w:val="superscript"/>
              </w:rPr>
              <w:t>TM</w:t>
            </w:r>
            <w:r w:rsidRPr="00C00B13">
              <w:rPr>
                <w:rFonts w:cs="Times New Roman"/>
                <w:szCs w:val="24"/>
              </w:rPr>
              <w:t xml:space="preserve"> </w:t>
            </w:r>
            <w:bookmarkEnd w:id="1"/>
            <w:r w:rsidRPr="00C00B13">
              <w:rPr>
                <w:rFonts w:cs="Times New Roman"/>
                <w:szCs w:val="24"/>
              </w:rPr>
              <w:t xml:space="preserve">programme through individualizing the plan for purposes of increasing number and range of foods, reducing mealtime behaviours and incorporating strategies from varying professional fields, including behaviourist strategies, to address these needs. </w:t>
            </w:r>
          </w:p>
        </w:tc>
        <w:tc>
          <w:tcPr>
            <w:tcW w:w="992" w:type="dxa"/>
          </w:tcPr>
          <w:p w14:paraId="01CF051B" w14:textId="77777777" w:rsidR="008D239A" w:rsidRPr="00C00B13" w:rsidRDefault="008D239A" w:rsidP="000F069A">
            <w:pPr>
              <w:rPr>
                <w:rFonts w:cs="Times New Roman"/>
                <w:szCs w:val="24"/>
              </w:rPr>
            </w:pPr>
            <w:r w:rsidRPr="00C00B13">
              <w:rPr>
                <w:rFonts w:cs="Times New Roman"/>
                <w:szCs w:val="24"/>
              </w:rPr>
              <w:t>Yes</w:t>
            </w:r>
          </w:p>
        </w:tc>
      </w:tr>
    </w:tbl>
    <w:p w14:paraId="2C237E0B" w14:textId="77777777" w:rsidR="005311E1" w:rsidRDefault="008D239A" w:rsidP="005311E1">
      <w:pPr>
        <w:rPr>
          <w:rFonts w:cs="Times New Roman"/>
          <w:i/>
          <w:iCs/>
          <w:szCs w:val="24"/>
        </w:rPr>
      </w:pPr>
      <w:r w:rsidRPr="00C00B13">
        <w:rPr>
          <w:rFonts w:cs="Times New Roman"/>
          <w:szCs w:val="24"/>
        </w:rPr>
        <w:t xml:space="preserve">(NMC): Non medically complex, (SCQ): Social communication questionnaire, </w:t>
      </w:r>
      <w:r w:rsidRPr="00C00B13">
        <w:rPr>
          <w:rStyle w:val="webpack-concepts-extraction-compare-comparedecision-comparedecision-modulereadonlyvalue"/>
          <w:rFonts w:cs="Times New Roman"/>
          <w:szCs w:val="24"/>
        </w:rPr>
        <w:t xml:space="preserve">(BAMBI): Brief Autism Mealtime Behaviour Inventory, (BPFAS): Behavioural </w:t>
      </w:r>
      <w:proofErr w:type="spellStart"/>
      <w:r w:rsidRPr="00C00B13">
        <w:rPr>
          <w:rStyle w:val="webpack-concepts-extraction-compare-comparedecision-comparedecision-modulereadonlyvalue"/>
          <w:rFonts w:cs="Times New Roman"/>
          <w:szCs w:val="24"/>
        </w:rPr>
        <w:t>Pediatrics</w:t>
      </w:r>
      <w:proofErr w:type="spellEnd"/>
      <w:r w:rsidRPr="00C00B13">
        <w:rPr>
          <w:rStyle w:val="webpack-concepts-extraction-compare-comparedecision-comparedecision-modulereadonlyvalue"/>
          <w:rFonts w:cs="Times New Roman"/>
          <w:szCs w:val="24"/>
        </w:rPr>
        <w:t xml:space="preserve"> Feeding Assessment Scale, (FFQ): Food frequency questionnaire, </w:t>
      </w:r>
      <w:r w:rsidRPr="00C00B13">
        <w:rPr>
          <w:rFonts w:cs="Times New Roman"/>
          <w:szCs w:val="24"/>
        </w:rPr>
        <w:t xml:space="preserve">(PED-DM): Parent level of developmental milestone, </w:t>
      </w:r>
      <w:r w:rsidRPr="00C00B13">
        <w:rPr>
          <w:rStyle w:val="webpack-concepts-extraction-compare-comparedecision-comparedecision-modulereadonlyvalue"/>
          <w:rFonts w:cs="Times New Roman"/>
          <w:szCs w:val="24"/>
        </w:rPr>
        <w:t>(ECBI): The Eyberg Child Behaviour Inventory, (ABA): Applied behaviour analysis, (CGI-I): Clinical Global Impression – Improvement scale</w:t>
      </w:r>
      <w:r w:rsidR="005311E1" w:rsidRPr="005311E1">
        <w:rPr>
          <w:rFonts w:cs="Times New Roman"/>
          <w:i/>
          <w:iCs/>
          <w:szCs w:val="24"/>
        </w:rPr>
        <w:t xml:space="preserve"> </w:t>
      </w:r>
    </w:p>
    <w:p w14:paraId="78132ECC" w14:textId="130B1B50" w:rsidR="005311E1" w:rsidRPr="0018442B" w:rsidRDefault="005311E1" w:rsidP="005311E1">
      <w:pPr>
        <w:rPr>
          <w:rFonts w:cs="Times New Roman"/>
          <w:i/>
          <w:iCs/>
          <w:szCs w:val="24"/>
        </w:rPr>
      </w:pPr>
      <w:r>
        <w:rPr>
          <w:rFonts w:cs="Times New Roman"/>
          <w:i/>
          <w:iCs/>
          <w:szCs w:val="24"/>
        </w:rPr>
        <w:t>Source: Authors own work</w:t>
      </w:r>
    </w:p>
    <w:p w14:paraId="51A17AC7" w14:textId="77777777" w:rsidR="0005085F" w:rsidRDefault="0005085F" w:rsidP="002630C0">
      <w:pPr>
        <w:shd w:val="clear" w:color="auto" w:fill="FFFFFF"/>
        <w:spacing w:after="0"/>
        <w:rPr>
          <w:rStyle w:val="webpack-concepts-extraction-compare-comparedecision-comparedecision-modulereadonlyvalue"/>
          <w:rFonts w:cs="Times New Roman"/>
          <w:szCs w:val="24"/>
        </w:rPr>
      </w:pPr>
    </w:p>
    <w:p w14:paraId="4704F6F0" w14:textId="77777777" w:rsidR="005311E1" w:rsidRDefault="005311E1" w:rsidP="002630C0">
      <w:pPr>
        <w:shd w:val="clear" w:color="auto" w:fill="FFFFFF"/>
        <w:spacing w:after="0"/>
        <w:rPr>
          <w:rFonts w:cs="Times New Roman"/>
          <w:szCs w:val="24"/>
        </w:rPr>
      </w:pPr>
    </w:p>
    <w:p w14:paraId="6B6759F9" w14:textId="77777777" w:rsidR="000349E2" w:rsidRPr="00BD13CB" w:rsidRDefault="000349E2" w:rsidP="000349E2">
      <w:pPr>
        <w:shd w:val="clear" w:color="auto" w:fill="FFFFFF"/>
        <w:spacing w:after="0"/>
        <w:rPr>
          <w:rFonts w:cs="Times New Roman"/>
          <w:b/>
          <w:bCs/>
          <w:szCs w:val="24"/>
        </w:rPr>
      </w:pPr>
      <w:r w:rsidRPr="000C0EFD">
        <w:rPr>
          <w:rFonts w:cs="Times New Roman"/>
          <w:b/>
          <w:bCs/>
          <w:szCs w:val="24"/>
        </w:rPr>
        <w:lastRenderedPageBreak/>
        <w:t>Table 2.</w:t>
      </w:r>
      <w:r>
        <w:rPr>
          <w:rFonts w:cs="Times New Roman"/>
          <w:b/>
          <w:bCs/>
          <w:szCs w:val="24"/>
        </w:rPr>
        <w:t xml:space="preserve"> </w:t>
      </w:r>
      <w:r w:rsidRPr="000C0EFD">
        <w:rPr>
          <w:rFonts w:cs="Times New Roman"/>
          <w:i/>
          <w:iCs/>
          <w:szCs w:val="24"/>
        </w:rPr>
        <w:t>Key components of interventions outlined in studies included in scoping review</w:t>
      </w:r>
    </w:p>
    <w:tbl>
      <w:tblPr>
        <w:tblStyle w:val="TableGrid"/>
        <w:tblW w:w="5793" w:type="pct"/>
        <w:tblInd w:w="-1139" w:type="dxa"/>
        <w:tblLayout w:type="fixed"/>
        <w:tblCellMar>
          <w:left w:w="0" w:type="dxa"/>
          <w:right w:w="0" w:type="dxa"/>
        </w:tblCellMar>
        <w:tblLook w:val="04A0" w:firstRow="1" w:lastRow="0" w:firstColumn="1" w:lastColumn="0" w:noHBand="0" w:noVBand="1"/>
      </w:tblPr>
      <w:tblGrid>
        <w:gridCol w:w="708"/>
        <w:gridCol w:w="1134"/>
        <w:gridCol w:w="992"/>
        <w:gridCol w:w="850"/>
        <w:gridCol w:w="1273"/>
        <w:gridCol w:w="1134"/>
        <w:gridCol w:w="1277"/>
        <w:gridCol w:w="1131"/>
        <w:gridCol w:w="1138"/>
        <w:gridCol w:w="711"/>
        <w:gridCol w:w="566"/>
        <w:gridCol w:w="566"/>
        <w:gridCol w:w="1419"/>
        <w:gridCol w:w="1558"/>
        <w:gridCol w:w="1703"/>
      </w:tblGrid>
      <w:tr w:rsidR="000349E2" w:rsidRPr="000C0EFD" w14:paraId="5B384F1A" w14:textId="77777777" w:rsidTr="00C06840">
        <w:trPr>
          <w:trHeight w:val="595"/>
        </w:trPr>
        <w:tc>
          <w:tcPr>
            <w:tcW w:w="219" w:type="pct"/>
            <w:vMerge w:val="restart"/>
            <w:shd w:val="clear" w:color="auto" w:fill="D9D9D9" w:themeFill="background1" w:themeFillShade="D9"/>
          </w:tcPr>
          <w:p w14:paraId="76F39E9D" w14:textId="77777777" w:rsidR="000349E2" w:rsidRDefault="000349E2" w:rsidP="000F069A">
            <w:pPr>
              <w:rPr>
                <w:rFonts w:cs="Times New Roman"/>
                <w:b/>
                <w:bCs/>
                <w:szCs w:val="24"/>
              </w:rPr>
            </w:pPr>
            <w:r>
              <w:rPr>
                <w:rFonts w:cs="Times New Roman"/>
                <w:b/>
                <w:bCs/>
                <w:szCs w:val="24"/>
              </w:rPr>
              <w:t>Study</w:t>
            </w:r>
          </w:p>
          <w:p w14:paraId="7B18E24B" w14:textId="77777777" w:rsidR="000349E2" w:rsidRPr="000C0EFD" w:rsidRDefault="000349E2" w:rsidP="000F069A">
            <w:pPr>
              <w:rPr>
                <w:rFonts w:cs="Times New Roman"/>
                <w:b/>
                <w:bCs/>
                <w:szCs w:val="24"/>
              </w:rPr>
            </w:pPr>
            <w:r w:rsidRPr="000C0EFD">
              <w:rPr>
                <w:rFonts w:cs="Times New Roman"/>
                <w:b/>
                <w:bCs/>
                <w:szCs w:val="24"/>
              </w:rPr>
              <w:t>Ref.</w:t>
            </w:r>
          </w:p>
          <w:p w14:paraId="04AE61CB" w14:textId="77777777" w:rsidR="000349E2" w:rsidRPr="000C0EFD" w:rsidRDefault="000349E2" w:rsidP="000F069A">
            <w:pPr>
              <w:rPr>
                <w:rFonts w:cs="Times New Roman"/>
                <w:b/>
                <w:bCs/>
                <w:szCs w:val="24"/>
              </w:rPr>
            </w:pPr>
            <w:r w:rsidRPr="000C0EFD">
              <w:rPr>
                <w:rFonts w:cs="Times New Roman"/>
                <w:b/>
                <w:bCs/>
                <w:szCs w:val="24"/>
              </w:rPr>
              <w:t>No.</w:t>
            </w:r>
          </w:p>
        </w:tc>
        <w:tc>
          <w:tcPr>
            <w:tcW w:w="351" w:type="pct"/>
            <w:shd w:val="clear" w:color="auto" w:fill="D9D9D9" w:themeFill="background1" w:themeFillShade="D9"/>
          </w:tcPr>
          <w:p w14:paraId="30EA56AE" w14:textId="77777777" w:rsidR="000349E2" w:rsidRPr="00C60E7A" w:rsidRDefault="000349E2" w:rsidP="000F069A">
            <w:pPr>
              <w:spacing w:after="100" w:afterAutospacing="1"/>
              <w:rPr>
                <w:rFonts w:cs="Times New Roman"/>
                <w:b/>
                <w:bCs/>
                <w:szCs w:val="24"/>
              </w:rPr>
            </w:pPr>
            <w:r w:rsidRPr="00C60E7A">
              <w:rPr>
                <w:rFonts w:cs="Times New Roman"/>
                <w:b/>
                <w:bCs/>
                <w:szCs w:val="24"/>
              </w:rPr>
              <w:t>Education</w:t>
            </w:r>
          </w:p>
        </w:tc>
        <w:tc>
          <w:tcPr>
            <w:tcW w:w="570" w:type="pct"/>
            <w:gridSpan w:val="2"/>
            <w:shd w:val="clear" w:color="auto" w:fill="D9D9D9" w:themeFill="background1" w:themeFillShade="D9"/>
          </w:tcPr>
          <w:p w14:paraId="290C11F3" w14:textId="77777777" w:rsidR="000349E2" w:rsidRPr="00C60E7A" w:rsidRDefault="000349E2" w:rsidP="000F069A">
            <w:pPr>
              <w:rPr>
                <w:rFonts w:cs="Times New Roman"/>
                <w:b/>
                <w:bCs/>
                <w:szCs w:val="24"/>
              </w:rPr>
            </w:pPr>
            <w:r w:rsidRPr="00C60E7A">
              <w:rPr>
                <w:rFonts w:cs="Times New Roman"/>
                <w:b/>
                <w:bCs/>
                <w:szCs w:val="24"/>
              </w:rPr>
              <w:t>CBT</w:t>
            </w:r>
          </w:p>
        </w:tc>
        <w:tc>
          <w:tcPr>
            <w:tcW w:w="1140" w:type="pct"/>
            <w:gridSpan w:val="3"/>
            <w:shd w:val="clear" w:color="auto" w:fill="D9D9D9" w:themeFill="background1" w:themeFillShade="D9"/>
          </w:tcPr>
          <w:p w14:paraId="4F196EB8" w14:textId="77777777" w:rsidR="000349E2" w:rsidRPr="00C60E7A" w:rsidRDefault="000349E2" w:rsidP="000F069A">
            <w:pPr>
              <w:spacing w:after="100" w:afterAutospacing="1"/>
              <w:rPr>
                <w:rFonts w:cs="Times New Roman"/>
                <w:b/>
                <w:bCs/>
                <w:color w:val="FF0000"/>
                <w:szCs w:val="24"/>
              </w:rPr>
            </w:pPr>
            <w:r w:rsidRPr="00C60E7A">
              <w:rPr>
                <w:rFonts w:cs="Times New Roman"/>
                <w:b/>
                <w:bCs/>
                <w:szCs w:val="24"/>
              </w:rPr>
              <w:t>Sensory</w:t>
            </w:r>
          </w:p>
        </w:tc>
        <w:tc>
          <w:tcPr>
            <w:tcW w:w="702" w:type="pct"/>
            <w:gridSpan w:val="2"/>
            <w:shd w:val="clear" w:color="auto" w:fill="D9D9D9" w:themeFill="background1" w:themeFillShade="D9"/>
          </w:tcPr>
          <w:p w14:paraId="1DB961B6" w14:textId="77777777" w:rsidR="000349E2" w:rsidRPr="00C60E7A" w:rsidRDefault="000349E2" w:rsidP="000F069A">
            <w:pPr>
              <w:spacing w:after="100" w:afterAutospacing="1"/>
              <w:rPr>
                <w:rFonts w:cs="Times New Roman"/>
                <w:b/>
                <w:bCs/>
                <w:szCs w:val="24"/>
              </w:rPr>
            </w:pPr>
            <w:r w:rsidRPr="00C60E7A">
              <w:rPr>
                <w:rFonts w:cs="Times New Roman"/>
                <w:b/>
                <w:bCs/>
                <w:szCs w:val="24"/>
              </w:rPr>
              <w:t>Regulation</w:t>
            </w:r>
          </w:p>
        </w:tc>
        <w:tc>
          <w:tcPr>
            <w:tcW w:w="395" w:type="pct"/>
            <w:gridSpan w:val="2"/>
            <w:shd w:val="clear" w:color="auto" w:fill="D9D9D9" w:themeFill="background1" w:themeFillShade="D9"/>
          </w:tcPr>
          <w:p w14:paraId="6BE646ED" w14:textId="77777777" w:rsidR="000349E2" w:rsidRPr="00C60E7A" w:rsidRDefault="000349E2" w:rsidP="000F069A">
            <w:pPr>
              <w:spacing w:after="100" w:afterAutospacing="1"/>
              <w:rPr>
                <w:rFonts w:cs="Times New Roman"/>
                <w:b/>
                <w:bCs/>
                <w:szCs w:val="24"/>
              </w:rPr>
            </w:pPr>
            <w:r w:rsidRPr="00C60E7A">
              <w:rPr>
                <w:rFonts w:cs="Times New Roman"/>
                <w:b/>
                <w:bCs/>
                <w:szCs w:val="24"/>
              </w:rPr>
              <w:t>Play</w:t>
            </w:r>
          </w:p>
        </w:tc>
        <w:tc>
          <w:tcPr>
            <w:tcW w:w="175" w:type="pct"/>
            <w:shd w:val="clear" w:color="auto" w:fill="D9D9D9" w:themeFill="background1" w:themeFillShade="D9"/>
          </w:tcPr>
          <w:p w14:paraId="7C3BDAB2" w14:textId="77777777" w:rsidR="000349E2" w:rsidRPr="00C60E7A" w:rsidRDefault="000349E2" w:rsidP="000F069A">
            <w:pPr>
              <w:spacing w:after="100" w:afterAutospacing="1"/>
              <w:rPr>
                <w:rFonts w:cs="Times New Roman"/>
                <w:b/>
                <w:bCs/>
                <w:szCs w:val="24"/>
              </w:rPr>
            </w:pPr>
            <w:r w:rsidRPr="00C60E7A">
              <w:rPr>
                <w:rFonts w:cs="Times New Roman"/>
                <w:b/>
                <w:bCs/>
                <w:szCs w:val="24"/>
              </w:rPr>
              <w:t>FBT</w:t>
            </w:r>
          </w:p>
        </w:tc>
        <w:tc>
          <w:tcPr>
            <w:tcW w:w="439" w:type="pct"/>
            <w:shd w:val="clear" w:color="auto" w:fill="D9D9D9" w:themeFill="background1" w:themeFillShade="D9"/>
          </w:tcPr>
          <w:p w14:paraId="1F41CE62" w14:textId="77777777" w:rsidR="000349E2" w:rsidRPr="00C60E7A" w:rsidRDefault="000349E2" w:rsidP="000F069A">
            <w:pPr>
              <w:spacing w:after="100" w:afterAutospacing="1"/>
              <w:rPr>
                <w:rFonts w:cs="Times New Roman"/>
                <w:b/>
                <w:bCs/>
                <w:szCs w:val="24"/>
              </w:rPr>
            </w:pPr>
            <w:r w:rsidRPr="00C60E7A">
              <w:rPr>
                <w:rFonts w:cs="Times New Roman"/>
                <w:b/>
                <w:bCs/>
                <w:szCs w:val="24"/>
              </w:rPr>
              <w:t>Behaviourist</w:t>
            </w:r>
          </w:p>
        </w:tc>
        <w:tc>
          <w:tcPr>
            <w:tcW w:w="1009" w:type="pct"/>
            <w:gridSpan w:val="2"/>
            <w:shd w:val="clear" w:color="auto" w:fill="D9D9D9" w:themeFill="background1" w:themeFillShade="D9"/>
          </w:tcPr>
          <w:p w14:paraId="3A9758D9" w14:textId="77777777" w:rsidR="000349E2" w:rsidRPr="00C60E7A" w:rsidRDefault="000349E2" w:rsidP="000F069A">
            <w:pPr>
              <w:spacing w:after="100" w:afterAutospacing="1"/>
              <w:rPr>
                <w:rFonts w:cs="Times New Roman"/>
                <w:b/>
                <w:bCs/>
                <w:szCs w:val="24"/>
              </w:rPr>
            </w:pPr>
            <w:r w:rsidRPr="00C60E7A">
              <w:rPr>
                <w:rFonts w:cs="Times New Roman"/>
                <w:b/>
                <w:bCs/>
                <w:szCs w:val="24"/>
              </w:rPr>
              <w:t>Other</w:t>
            </w:r>
          </w:p>
        </w:tc>
      </w:tr>
      <w:tr w:rsidR="000349E2" w:rsidRPr="000C0EFD" w14:paraId="79127E5D" w14:textId="77777777" w:rsidTr="00C06840">
        <w:trPr>
          <w:trHeight w:val="784"/>
        </w:trPr>
        <w:tc>
          <w:tcPr>
            <w:tcW w:w="219" w:type="pct"/>
            <w:vMerge/>
            <w:shd w:val="clear" w:color="auto" w:fill="D9D9D9" w:themeFill="background1" w:themeFillShade="D9"/>
          </w:tcPr>
          <w:p w14:paraId="1A3F8339" w14:textId="77777777" w:rsidR="000349E2" w:rsidRPr="000C0EFD" w:rsidRDefault="000349E2" w:rsidP="000F069A">
            <w:pPr>
              <w:spacing w:after="100" w:afterAutospacing="1"/>
              <w:rPr>
                <w:rFonts w:cs="Times New Roman"/>
                <w:b/>
                <w:bCs/>
                <w:szCs w:val="24"/>
              </w:rPr>
            </w:pPr>
          </w:p>
        </w:tc>
        <w:tc>
          <w:tcPr>
            <w:tcW w:w="351" w:type="pct"/>
            <w:shd w:val="clear" w:color="auto" w:fill="D9D9D9" w:themeFill="background1" w:themeFillShade="D9"/>
          </w:tcPr>
          <w:p w14:paraId="1199CEF8" w14:textId="77777777" w:rsidR="000349E2" w:rsidRPr="000C0EFD" w:rsidRDefault="000349E2" w:rsidP="000F069A">
            <w:pPr>
              <w:spacing w:after="100" w:afterAutospacing="1"/>
              <w:rPr>
                <w:rFonts w:cs="Times New Roman"/>
                <w:b/>
                <w:bCs/>
                <w:szCs w:val="24"/>
              </w:rPr>
            </w:pPr>
          </w:p>
        </w:tc>
        <w:tc>
          <w:tcPr>
            <w:tcW w:w="307" w:type="pct"/>
            <w:shd w:val="clear" w:color="auto" w:fill="D9D9D9" w:themeFill="background1" w:themeFillShade="D9"/>
          </w:tcPr>
          <w:p w14:paraId="54A5A87B" w14:textId="77777777" w:rsidR="000349E2" w:rsidRPr="00A02A42" w:rsidRDefault="000349E2" w:rsidP="000F069A">
            <w:pPr>
              <w:spacing w:after="100" w:afterAutospacing="1"/>
              <w:rPr>
                <w:rFonts w:cs="Times New Roman"/>
                <w:b/>
                <w:bCs/>
                <w:i/>
                <w:iCs/>
                <w:szCs w:val="24"/>
              </w:rPr>
            </w:pPr>
            <w:r w:rsidRPr="00A02A42">
              <w:rPr>
                <w:rFonts w:cs="Times New Roman"/>
                <w:b/>
                <w:bCs/>
                <w:i/>
                <w:iCs/>
                <w:szCs w:val="24"/>
              </w:rPr>
              <w:t>Food exposure</w:t>
            </w:r>
          </w:p>
        </w:tc>
        <w:tc>
          <w:tcPr>
            <w:tcW w:w="263" w:type="pct"/>
            <w:shd w:val="clear" w:color="auto" w:fill="D9D9D9" w:themeFill="background1" w:themeFillShade="D9"/>
          </w:tcPr>
          <w:p w14:paraId="723D4CD9"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Syst. Desens.</w:t>
            </w:r>
          </w:p>
        </w:tc>
        <w:tc>
          <w:tcPr>
            <w:tcW w:w="394" w:type="pct"/>
            <w:shd w:val="clear" w:color="auto" w:fill="D9D9D9" w:themeFill="background1" w:themeFillShade="D9"/>
          </w:tcPr>
          <w:p w14:paraId="34BA1CB1"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Sensory Integration</w:t>
            </w:r>
          </w:p>
        </w:tc>
        <w:tc>
          <w:tcPr>
            <w:tcW w:w="351" w:type="pct"/>
            <w:shd w:val="clear" w:color="auto" w:fill="D9D9D9" w:themeFill="background1" w:themeFillShade="D9"/>
          </w:tcPr>
          <w:p w14:paraId="62EB6F84"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Sensory regulation</w:t>
            </w:r>
          </w:p>
          <w:p w14:paraId="7D220426"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w:t>
            </w:r>
            <w:proofErr w:type="gramStart"/>
            <w:r w:rsidRPr="00A02A42">
              <w:rPr>
                <w:rFonts w:ascii="Times New Roman" w:hAnsi="Times New Roman" w:cs="Times New Roman"/>
                <w:b/>
                <w:bCs/>
                <w:i/>
                <w:iCs/>
                <w:sz w:val="24"/>
                <w:szCs w:val="24"/>
              </w:rPr>
              <w:t>based</w:t>
            </w:r>
            <w:proofErr w:type="gramEnd"/>
            <w:r w:rsidRPr="00A02A42">
              <w:rPr>
                <w:rFonts w:ascii="Times New Roman" w:hAnsi="Times New Roman" w:cs="Times New Roman"/>
                <w:b/>
                <w:bCs/>
                <w:i/>
                <w:iCs/>
                <w:sz w:val="24"/>
                <w:szCs w:val="24"/>
              </w:rPr>
              <w:t xml:space="preserve"> Ix</w:t>
            </w:r>
          </w:p>
        </w:tc>
        <w:tc>
          <w:tcPr>
            <w:tcW w:w="395" w:type="pct"/>
            <w:shd w:val="clear" w:color="auto" w:fill="D9D9D9" w:themeFill="background1" w:themeFillShade="D9"/>
          </w:tcPr>
          <w:p w14:paraId="1D0626E9"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 xml:space="preserve">Sensory exploration </w:t>
            </w:r>
          </w:p>
          <w:p w14:paraId="100F6AED"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of food</w:t>
            </w:r>
          </w:p>
        </w:tc>
        <w:tc>
          <w:tcPr>
            <w:tcW w:w="350" w:type="pct"/>
            <w:shd w:val="clear" w:color="auto" w:fill="D9D9D9" w:themeFill="background1" w:themeFillShade="D9"/>
          </w:tcPr>
          <w:p w14:paraId="3A85B501"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 xml:space="preserve">Emotional </w:t>
            </w:r>
          </w:p>
          <w:p w14:paraId="367DB5F7"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regulation</w:t>
            </w:r>
          </w:p>
        </w:tc>
        <w:tc>
          <w:tcPr>
            <w:tcW w:w="352" w:type="pct"/>
            <w:shd w:val="clear" w:color="auto" w:fill="D9D9D9" w:themeFill="background1" w:themeFillShade="D9"/>
          </w:tcPr>
          <w:p w14:paraId="0FBA8CF7"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Co-</w:t>
            </w:r>
          </w:p>
          <w:p w14:paraId="02BE971B"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regulation</w:t>
            </w:r>
          </w:p>
        </w:tc>
        <w:tc>
          <w:tcPr>
            <w:tcW w:w="220" w:type="pct"/>
            <w:shd w:val="clear" w:color="auto" w:fill="D9D9D9" w:themeFill="background1" w:themeFillShade="D9"/>
          </w:tcPr>
          <w:p w14:paraId="64B7A333"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 xml:space="preserve">Play </w:t>
            </w:r>
          </w:p>
          <w:p w14:paraId="73FCC4CD"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 xml:space="preserve">based </w:t>
            </w:r>
          </w:p>
          <w:p w14:paraId="4316E52F" w14:textId="77777777" w:rsidR="000349E2" w:rsidRPr="00A02A42" w:rsidRDefault="000349E2" w:rsidP="000F069A">
            <w:pPr>
              <w:pStyle w:val="NoSpacing"/>
              <w:rPr>
                <w:rFonts w:ascii="Times New Roman" w:hAnsi="Times New Roman" w:cs="Times New Roman"/>
                <w:b/>
                <w:bCs/>
                <w:i/>
                <w:iCs/>
                <w:sz w:val="24"/>
                <w:szCs w:val="24"/>
              </w:rPr>
            </w:pPr>
            <w:proofErr w:type="spellStart"/>
            <w:r w:rsidRPr="00A02A42">
              <w:rPr>
                <w:rFonts w:ascii="Times New Roman" w:hAnsi="Times New Roman" w:cs="Times New Roman"/>
                <w:b/>
                <w:bCs/>
                <w:i/>
                <w:iCs/>
                <w:sz w:val="24"/>
                <w:szCs w:val="24"/>
              </w:rPr>
              <w:t>tx</w:t>
            </w:r>
            <w:proofErr w:type="spellEnd"/>
            <w:r w:rsidRPr="00A02A42">
              <w:rPr>
                <w:rFonts w:ascii="Times New Roman" w:hAnsi="Times New Roman" w:cs="Times New Roman"/>
                <w:b/>
                <w:bCs/>
                <w:i/>
                <w:iCs/>
                <w:sz w:val="24"/>
                <w:szCs w:val="24"/>
              </w:rPr>
              <w:t xml:space="preserve"> </w:t>
            </w:r>
          </w:p>
        </w:tc>
        <w:tc>
          <w:tcPr>
            <w:tcW w:w="175" w:type="pct"/>
            <w:shd w:val="clear" w:color="auto" w:fill="D9D9D9" w:themeFill="background1" w:themeFillShade="D9"/>
          </w:tcPr>
          <w:p w14:paraId="60630786"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Food play</w:t>
            </w:r>
          </w:p>
        </w:tc>
        <w:tc>
          <w:tcPr>
            <w:tcW w:w="175" w:type="pct"/>
            <w:shd w:val="clear" w:color="auto" w:fill="D9D9D9" w:themeFill="background1" w:themeFillShade="D9"/>
          </w:tcPr>
          <w:p w14:paraId="52249C82" w14:textId="77777777" w:rsidR="000349E2" w:rsidRPr="00A02A42" w:rsidRDefault="000349E2" w:rsidP="000F069A">
            <w:pPr>
              <w:pStyle w:val="NoSpacing"/>
              <w:rPr>
                <w:rFonts w:ascii="Times New Roman" w:hAnsi="Times New Roman" w:cs="Times New Roman"/>
                <w:b/>
                <w:bCs/>
                <w:i/>
                <w:iCs/>
                <w:color w:val="FF0000"/>
                <w:sz w:val="24"/>
                <w:szCs w:val="24"/>
              </w:rPr>
            </w:pPr>
          </w:p>
        </w:tc>
        <w:tc>
          <w:tcPr>
            <w:tcW w:w="439" w:type="pct"/>
            <w:shd w:val="clear" w:color="auto" w:fill="D9D9D9" w:themeFill="background1" w:themeFillShade="D9"/>
          </w:tcPr>
          <w:p w14:paraId="61951897" w14:textId="77777777" w:rsidR="000349E2" w:rsidRPr="00A02A42" w:rsidRDefault="000349E2" w:rsidP="000F069A">
            <w:pPr>
              <w:pStyle w:val="NoSpacing"/>
              <w:rPr>
                <w:rFonts w:ascii="Times New Roman" w:hAnsi="Times New Roman" w:cs="Times New Roman"/>
                <w:b/>
                <w:bCs/>
                <w:i/>
                <w:iCs/>
                <w:sz w:val="24"/>
                <w:szCs w:val="24"/>
              </w:rPr>
            </w:pPr>
          </w:p>
        </w:tc>
        <w:tc>
          <w:tcPr>
            <w:tcW w:w="482" w:type="pct"/>
            <w:shd w:val="clear" w:color="auto" w:fill="D9D9D9" w:themeFill="background1" w:themeFillShade="D9"/>
          </w:tcPr>
          <w:p w14:paraId="2FDD523E"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Environment</w:t>
            </w:r>
          </w:p>
          <w:p w14:paraId="58A8D1E3"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Modification</w:t>
            </w:r>
          </w:p>
        </w:tc>
        <w:tc>
          <w:tcPr>
            <w:tcW w:w="527" w:type="pct"/>
            <w:shd w:val="clear" w:color="auto" w:fill="D9D9D9" w:themeFill="background1" w:themeFillShade="D9"/>
          </w:tcPr>
          <w:p w14:paraId="5F88E899"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Communication/</w:t>
            </w:r>
          </w:p>
          <w:p w14:paraId="22502E72" w14:textId="77777777" w:rsidR="000349E2" w:rsidRPr="00A02A42" w:rsidRDefault="000349E2" w:rsidP="000F069A">
            <w:pPr>
              <w:pStyle w:val="NoSpacing"/>
              <w:rPr>
                <w:rFonts w:ascii="Times New Roman" w:hAnsi="Times New Roman" w:cs="Times New Roman"/>
                <w:b/>
                <w:bCs/>
                <w:i/>
                <w:iCs/>
                <w:sz w:val="24"/>
                <w:szCs w:val="24"/>
              </w:rPr>
            </w:pPr>
            <w:r w:rsidRPr="00A02A42">
              <w:rPr>
                <w:rFonts w:ascii="Times New Roman" w:hAnsi="Times New Roman" w:cs="Times New Roman"/>
                <w:b/>
                <w:bCs/>
                <w:i/>
                <w:iCs/>
                <w:sz w:val="24"/>
                <w:szCs w:val="24"/>
              </w:rPr>
              <w:t>interaction</w:t>
            </w:r>
          </w:p>
        </w:tc>
      </w:tr>
      <w:tr w:rsidR="000349E2" w:rsidRPr="000C0EFD" w14:paraId="29379CBB" w14:textId="77777777" w:rsidTr="000F069A">
        <w:trPr>
          <w:trHeight w:val="374"/>
        </w:trPr>
        <w:tc>
          <w:tcPr>
            <w:tcW w:w="5000" w:type="pct"/>
            <w:gridSpan w:val="15"/>
          </w:tcPr>
          <w:p w14:paraId="5586A367" w14:textId="77777777" w:rsidR="000349E2" w:rsidRPr="00AC169C" w:rsidRDefault="000349E2" w:rsidP="000F069A">
            <w:pPr>
              <w:spacing w:before="100" w:beforeAutospacing="1" w:after="100" w:afterAutospacing="1"/>
              <w:jc w:val="center"/>
              <w:rPr>
                <w:rFonts w:cs="Times New Roman"/>
                <w:szCs w:val="24"/>
                <w:u w:val="single"/>
              </w:rPr>
            </w:pPr>
            <w:r w:rsidRPr="00AC169C">
              <w:rPr>
                <w:rFonts w:cs="Times New Roman"/>
                <w:b/>
                <w:bCs/>
                <w:szCs w:val="24"/>
                <w:u w:val="single"/>
              </w:rPr>
              <w:t>Psychology-led interventions</w:t>
            </w:r>
          </w:p>
        </w:tc>
      </w:tr>
      <w:tr w:rsidR="000349E2" w:rsidRPr="000C0EFD" w14:paraId="47376CCA" w14:textId="77777777" w:rsidTr="00C06840">
        <w:trPr>
          <w:trHeight w:val="1029"/>
        </w:trPr>
        <w:tc>
          <w:tcPr>
            <w:tcW w:w="219" w:type="pct"/>
          </w:tcPr>
          <w:p w14:paraId="55848481" w14:textId="77777777" w:rsidR="000349E2" w:rsidRPr="000C0EFD" w:rsidRDefault="000349E2" w:rsidP="000F069A">
            <w:pPr>
              <w:spacing w:before="100" w:beforeAutospacing="1" w:after="100" w:afterAutospacing="1"/>
              <w:rPr>
                <w:rFonts w:cs="Times New Roman"/>
                <w:szCs w:val="24"/>
              </w:rPr>
            </w:pPr>
            <w:r w:rsidRPr="000C0EFD">
              <w:rPr>
                <w:rFonts w:cs="Times New Roman"/>
                <w:b/>
                <w:bCs/>
                <w:szCs w:val="24"/>
              </w:rPr>
              <w:t>S1.</w:t>
            </w:r>
          </w:p>
        </w:tc>
        <w:tc>
          <w:tcPr>
            <w:tcW w:w="351" w:type="pct"/>
          </w:tcPr>
          <w:p w14:paraId="57DC2925"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07" w:type="pct"/>
          </w:tcPr>
          <w:p w14:paraId="342359F1"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263" w:type="pct"/>
          </w:tcPr>
          <w:p w14:paraId="4B3E42CC" w14:textId="77777777" w:rsidR="000349E2" w:rsidRPr="000C0EFD" w:rsidRDefault="000349E2" w:rsidP="000F069A">
            <w:pPr>
              <w:spacing w:before="100" w:beforeAutospacing="1" w:after="100" w:afterAutospacing="1"/>
              <w:rPr>
                <w:rFonts w:cs="Times New Roman"/>
                <w:szCs w:val="24"/>
              </w:rPr>
            </w:pPr>
          </w:p>
        </w:tc>
        <w:tc>
          <w:tcPr>
            <w:tcW w:w="394" w:type="pct"/>
          </w:tcPr>
          <w:p w14:paraId="2E957A8E" w14:textId="77777777" w:rsidR="000349E2" w:rsidRPr="000C0EFD" w:rsidRDefault="000349E2" w:rsidP="000F069A">
            <w:pPr>
              <w:spacing w:before="100" w:beforeAutospacing="1" w:after="100" w:afterAutospacing="1"/>
              <w:rPr>
                <w:rFonts w:cs="Times New Roman"/>
                <w:szCs w:val="24"/>
              </w:rPr>
            </w:pPr>
          </w:p>
        </w:tc>
        <w:tc>
          <w:tcPr>
            <w:tcW w:w="351" w:type="pct"/>
          </w:tcPr>
          <w:p w14:paraId="378B6963" w14:textId="77777777" w:rsidR="000349E2" w:rsidRPr="000C0EFD" w:rsidRDefault="000349E2" w:rsidP="000F069A">
            <w:pPr>
              <w:spacing w:before="100" w:beforeAutospacing="1" w:after="100" w:afterAutospacing="1"/>
              <w:rPr>
                <w:rFonts w:cs="Times New Roman"/>
                <w:szCs w:val="24"/>
              </w:rPr>
            </w:pPr>
          </w:p>
        </w:tc>
        <w:tc>
          <w:tcPr>
            <w:tcW w:w="395" w:type="pct"/>
          </w:tcPr>
          <w:p w14:paraId="7A56BF99" w14:textId="77777777" w:rsidR="000349E2" w:rsidRPr="000C0EFD" w:rsidRDefault="000349E2" w:rsidP="000F069A">
            <w:pPr>
              <w:spacing w:before="100" w:beforeAutospacing="1" w:after="100" w:afterAutospacing="1"/>
              <w:rPr>
                <w:rFonts w:cs="Times New Roman"/>
                <w:szCs w:val="24"/>
              </w:rPr>
            </w:pPr>
          </w:p>
        </w:tc>
        <w:tc>
          <w:tcPr>
            <w:tcW w:w="350" w:type="pct"/>
          </w:tcPr>
          <w:p w14:paraId="6D01391B"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52" w:type="pct"/>
          </w:tcPr>
          <w:p w14:paraId="62F8A9A2" w14:textId="77777777" w:rsidR="000349E2" w:rsidRPr="000C0EFD" w:rsidRDefault="000349E2" w:rsidP="000F069A">
            <w:pPr>
              <w:spacing w:before="100" w:beforeAutospacing="1" w:after="100" w:afterAutospacing="1"/>
              <w:rPr>
                <w:rFonts w:cs="Times New Roman"/>
                <w:szCs w:val="24"/>
              </w:rPr>
            </w:pPr>
          </w:p>
        </w:tc>
        <w:tc>
          <w:tcPr>
            <w:tcW w:w="220" w:type="pct"/>
          </w:tcPr>
          <w:p w14:paraId="78908A2F" w14:textId="77777777" w:rsidR="000349E2" w:rsidRPr="000C0EFD" w:rsidRDefault="000349E2" w:rsidP="000F069A">
            <w:pPr>
              <w:spacing w:before="100" w:beforeAutospacing="1" w:after="100" w:afterAutospacing="1"/>
              <w:rPr>
                <w:rFonts w:cs="Times New Roman"/>
                <w:szCs w:val="24"/>
              </w:rPr>
            </w:pPr>
          </w:p>
        </w:tc>
        <w:tc>
          <w:tcPr>
            <w:tcW w:w="175" w:type="pct"/>
          </w:tcPr>
          <w:p w14:paraId="5C122136" w14:textId="77777777" w:rsidR="000349E2" w:rsidRPr="000C0EFD" w:rsidRDefault="000349E2" w:rsidP="000F069A">
            <w:pPr>
              <w:spacing w:before="100" w:beforeAutospacing="1" w:after="100" w:afterAutospacing="1"/>
              <w:rPr>
                <w:rFonts w:cs="Times New Roman"/>
                <w:szCs w:val="24"/>
              </w:rPr>
            </w:pPr>
          </w:p>
        </w:tc>
        <w:tc>
          <w:tcPr>
            <w:tcW w:w="175" w:type="pct"/>
          </w:tcPr>
          <w:p w14:paraId="3E910370"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439" w:type="pct"/>
          </w:tcPr>
          <w:p w14:paraId="5C3DABF7" w14:textId="77777777" w:rsidR="000349E2" w:rsidRPr="000C0EFD" w:rsidRDefault="000349E2" w:rsidP="000F069A">
            <w:pPr>
              <w:rPr>
                <w:rFonts w:cs="Times New Roman"/>
                <w:szCs w:val="24"/>
              </w:rPr>
            </w:pPr>
            <w:r w:rsidRPr="000C0EFD">
              <w:rPr>
                <w:rFonts w:cs="Times New Roman"/>
                <w:szCs w:val="24"/>
              </w:rPr>
              <w:t>Rewards</w:t>
            </w:r>
          </w:p>
          <w:p w14:paraId="44FAF91F" w14:textId="77777777" w:rsidR="000349E2" w:rsidRPr="000C0EFD" w:rsidRDefault="000349E2" w:rsidP="000F069A">
            <w:pPr>
              <w:rPr>
                <w:rFonts w:cs="Times New Roman"/>
                <w:szCs w:val="24"/>
              </w:rPr>
            </w:pPr>
            <w:r w:rsidRPr="000C0EFD">
              <w:rPr>
                <w:rFonts w:cs="Times New Roman"/>
                <w:szCs w:val="24"/>
              </w:rPr>
              <w:t>Prompts (visual)</w:t>
            </w:r>
          </w:p>
          <w:p w14:paraId="6B3404A8" w14:textId="77777777" w:rsidR="000349E2" w:rsidRPr="000C0EFD" w:rsidRDefault="000349E2" w:rsidP="000F069A">
            <w:pPr>
              <w:rPr>
                <w:rFonts w:cs="Times New Roman"/>
                <w:szCs w:val="24"/>
              </w:rPr>
            </w:pPr>
            <w:r w:rsidRPr="000C0EFD">
              <w:rPr>
                <w:rFonts w:cs="Times New Roman"/>
                <w:szCs w:val="24"/>
              </w:rPr>
              <w:t>Differential reinforcement</w:t>
            </w:r>
          </w:p>
        </w:tc>
        <w:tc>
          <w:tcPr>
            <w:tcW w:w="482" w:type="pct"/>
          </w:tcPr>
          <w:p w14:paraId="45A39E89" w14:textId="77777777" w:rsidR="000349E2" w:rsidRPr="000C0EFD" w:rsidRDefault="000349E2" w:rsidP="000F069A">
            <w:pPr>
              <w:spacing w:before="100" w:beforeAutospacing="1" w:after="100" w:afterAutospacing="1"/>
              <w:rPr>
                <w:rFonts w:cs="Times New Roman"/>
                <w:szCs w:val="24"/>
              </w:rPr>
            </w:pPr>
          </w:p>
        </w:tc>
        <w:tc>
          <w:tcPr>
            <w:tcW w:w="527" w:type="pct"/>
          </w:tcPr>
          <w:p w14:paraId="3105D133" w14:textId="77777777" w:rsidR="000349E2" w:rsidRPr="000C0EFD" w:rsidRDefault="000349E2" w:rsidP="000F069A">
            <w:pPr>
              <w:spacing w:before="100" w:beforeAutospacing="1" w:after="100" w:afterAutospacing="1"/>
              <w:rPr>
                <w:rFonts w:cs="Times New Roman"/>
                <w:szCs w:val="24"/>
              </w:rPr>
            </w:pPr>
          </w:p>
        </w:tc>
      </w:tr>
      <w:tr w:rsidR="000349E2" w:rsidRPr="000C0EFD" w14:paraId="0AC9B6A1" w14:textId="77777777" w:rsidTr="00C06840">
        <w:trPr>
          <w:trHeight w:val="225"/>
        </w:trPr>
        <w:tc>
          <w:tcPr>
            <w:tcW w:w="219" w:type="pct"/>
          </w:tcPr>
          <w:p w14:paraId="3455645D" w14:textId="77777777" w:rsidR="000349E2" w:rsidRPr="000C0EFD" w:rsidRDefault="000349E2" w:rsidP="000F069A">
            <w:pPr>
              <w:rPr>
                <w:rFonts w:cs="Times New Roman"/>
                <w:szCs w:val="24"/>
              </w:rPr>
            </w:pPr>
            <w:r w:rsidRPr="000C0EFD">
              <w:rPr>
                <w:rFonts w:cs="Times New Roman"/>
                <w:b/>
                <w:bCs/>
                <w:szCs w:val="24"/>
              </w:rPr>
              <w:t>S2.</w:t>
            </w:r>
          </w:p>
        </w:tc>
        <w:tc>
          <w:tcPr>
            <w:tcW w:w="351" w:type="pct"/>
          </w:tcPr>
          <w:p w14:paraId="4AF81B9A" w14:textId="77777777" w:rsidR="000349E2" w:rsidRPr="000C0EFD" w:rsidRDefault="000349E2" w:rsidP="000F069A">
            <w:pPr>
              <w:rPr>
                <w:rFonts w:cs="Times New Roman"/>
                <w:szCs w:val="24"/>
              </w:rPr>
            </w:pPr>
            <w:r w:rsidRPr="000C0EFD">
              <w:rPr>
                <w:rFonts w:cs="Times New Roman"/>
                <w:szCs w:val="24"/>
              </w:rPr>
              <w:t>√</w:t>
            </w:r>
          </w:p>
        </w:tc>
        <w:tc>
          <w:tcPr>
            <w:tcW w:w="307" w:type="pct"/>
          </w:tcPr>
          <w:p w14:paraId="2B47B84A" w14:textId="77777777" w:rsidR="000349E2" w:rsidRPr="000C0EFD" w:rsidRDefault="000349E2" w:rsidP="000F069A">
            <w:pPr>
              <w:rPr>
                <w:rFonts w:cs="Times New Roman"/>
                <w:szCs w:val="24"/>
              </w:rPr>
            </w:pPr>
            <w:r w:rsidRPr="000C0EFD">
              <w:rPr>
                <w:rFonts w:cs="Times New Roman"/>
                <w:szCs w:val="24"/>
              </w:rPr>
              <w:t>√</w:t>
            </w:r>
          </w:p>
        </w:tc>
        <w:tc>
          <w:tcPr>
            <w:tcW w:w="263" w:type="pct"/>
          </w:tcPr>
          <w:p w14:paraId="7975C473" w14:textId="77777777" w:rsidR="000349E2" w:rsidRPr="000C0EFD" w:rsidRDefault="000349E2" w:rsidP="000F069A">
            <w:pPr>
              <w:rPr>
                <w:rFonts w:cs="Times New Roman"/>
                <w:szCs w:val="24"/>
              </w:rPr>
            </w:pPr>
          </w:p>
        </w:tc>
        <w:tc>
          <w:tcPr>
            <w:tcW w:w="394" w:type="pct"/>
          </w:tcPr>
          <w:p w14:paraId="35FE5A40" w14:textId="77777777" w:rsidR="000349E2" w:rsidRPr="000C0EFD" w:rsidRDefault="000349E2" w:rsidP="000F069A">
            <w:pPr>
              <w:rPr>
                <w:rFonts w:cs="Times New Roman"/>
                <w:szCs w:val="24"/>
              </w:rPr>
            </w:pPr>
          </w:p>
        </w:tc>
        <w:tc>
          <w:tcPr>
            <w:tcW w:w="351" w:type="pct"/>
          </w:tcPr>
          <w:p w14:paraId="79D9276F" w14:textId="77777777" w:rsidR="000349E2" w:rsidRPr="000C0EFD" w:rsidRDefault="000349E2" w:rsidP="000F069A">
            <w:pPr>
              <w:rPr>
                <w:rFonts w:cs="Times New Roman"/>
                <w:szCs w:val="24"/>
              </w:rPr>
            </w:pPr>
          </w:p>
        </w:tc>
        <w:tc>
          <w:tcPr>
            <w:tcW w:w="395" w:type="pct"/>
          </w:tcPr>
          <w:p w14:paraId="1ACAB387" w14:textId="77777777" w:rsidR="000349E2" w:rsidRPr="000C0EFD" w:rsidRDefault="000349E2" w:rsidP="000F069A">
            <w:pPr>
              <w:rPr>
                <w:rFonts w:cs="Times New Roman"/>
                <w:szCs w:val="24"/>
              </w:rPr>
            </w:pPr>
          </w:p>
        </w:tc>
        <w:tc>
          <w:tcPr>
            <w:tcW w:w="350" w:type="pct"/>
          </w:tcPr>
          <w:p w14:paraId="6D561297" w14:textId="77777777" w:rsidR="000349E2" w:rsidRPr="000C0EFD" w:rsidRDefault="000349E2" w:rsidP="000F069A">
            <w:pPr>
              <w:rPr>
                <w:rFonts w:cs="Times New Roman"/>
                <w:szCs w:val="24"/>
              </w:rPr>
            </w:pPr>
          </w:p>
        </w:tc>
        <w:tc>
          <w:tcPr>
            <w:tcW w:w="352" w:type="pct"/>
          </w:tcPr>
          <w:p w14:paraId="1A140ED0" w14:textId="77777777" w:rsidR="000349E2" w:rsidRPr="000C0EFD" w:rsidRDefault="000349E2" w:rsidP="000F069A">
            <w:pPr>
              <w:rPr>
                <w:rFonts w:cs="Times New Roman"/>
                <w:szCs w:val="24"/>
              </w:rPr>
            </w:pPr>
          </w:p>
        </w:tc>
        <w:tc>
          <w:tcPr>
            <w:tcW w:w="220" w:type="pct"/>
          </w:tcPr>
          <w:p w14:paraId="0E890108" w14:textId="77777777" w:rsidR="000349E2" w:rsidRPr="000C0EFD" w:rsidRDefault="000349E2" w:rsidP="000F069A">
            <w:pPr>
              <w:rPr>
                <w:rFonts w:cs="Times New Roman"/>
                <w:szCs w:val="24"/>
              </w:rPr>
            </w:pPr>
          </w:p>
        </w:tc>
        <w:tc>
          <w:tcPr>
            <w:tcW w:w="175" w:type="pct"/>
          </w:tcPr>
          <w:p w14:paraId="38F93D9D" w14:textId="77777777" w:rsidR="000349E2" w:rsidRPr="000C0EFD" w:rsidRDefault="000349E2" w:rsidP="000F069A">
            <w:pPr>
              <w:rPr>
                <w:rFonts w:cs="Times New Roman"/>
                <w:szCs w:val="24"/>
              </w:rPr>
            </w:pPr>
          </w:p>
        </w:tc>
        <w:tc>
          <w:tcPr>
            <w:tcW w:w="175" w:type="pct"/>
          </w:tcPr>
          <w:p w14:paraId="4CBD823B" w14:textId="77777777" w:rsidR="000349E2" w:rsidRPr="000C0EFD" w:rsidRDefault="000349E2" w:rsidP="000F069A">
            <w:pPr>
              <w:rPr>
                <w:rFonts w:cs="Times New Roman"/>
                <w:szCs w:val="24"/>
              </w:rPr>
            </w:pPr>
          </w:p>
        </w:tc>
        <w:tc>
          <w:tcPr>
            <w:tcW w:w="439" w:type="pct"/>
          </w:tcPr>
          <w:p w14:paraId="1D39F53E" w14:textId="77777777" w:rsidR="000349E2" w:rsidRPr="000C0EFD" w:rsidRDefault="000349E2" w:rsidP="000F069A">
            <w:pPr>
              <w:rPr>
                <w:rFonts w:cs="Times New Roman"/>
                <w:szCs w:val="24"/>
              </w:rPr>
            </w:pPr>
            <w:r w:rsidRPr="000C0EFD">
              <w:rPr>
                <w:rFonts w:cs="Times New Roman"/>
                <w:szCs w:val="24"/>
              </w:rPr>
              <w:t>Positive reinforcement</w:t>
            </w:r>
          </w:p>
          <w:p w14:paraId="5381FCE6" w14:textId="77777777" w:rsidR="000349E2" w:rsidRPr="000C0EFD" w:rsidRDefault="000349E2" w:rsidP="000F069A">
            <w:pPr>
              <w:rPr>
                <w:rFonts w:cs="Times New Roman"/>
                <w:szCs w:val="24"/>
              </w:rPr>
            </w:pPr>
            <w:r w:rsidRPr="000C0EFD">
              <w:rPr>
                <w:rFonts w:cs="Times New Roman"/>
                <w:szCs w:val="24"/>
              </w:rPr>
              <w:t>Rewards</w:t>
            </w:r>
          </w:p>
          <w:p w14:paraId="3CCFF84B" w14:textId="77777777" w:rsidR="000349E2" w:rsidRPr="000C0EFD" w:rsidRDefault="000349E2" w:rsidP="000F069A">
            <w:pPr>
              <w:rPr>
                <w:rFonts w:cs="Times New Roman"/>
                <w:szCs w:val="24"/>
              </w:rPr>
            </w:pPr>
            <w:r w:rsidRPr="000C0EFD">
              <w:rPr>
                <w:rFonts w:cs="Times New Roman"/>
                <w:szCs w:val="24"/>
              </w:rPr>
              <w:t>Routines</w:t>
            </w:r>
          </w:p>
          <w:p w14:paraId="11752EF0" w14:textId="77777777" w:rsidR="000349E2" w:rsidRPr="000C0EFD" w:rsidRDefault="000349E2" w:rsidP="000F069A">
            <w:pPr>
              <w:rPr>
                <w:rFonts w:cs="Times New Roman"/>
                <w:szCs w:val="24"/>
              </w:rPr>
            </w:pPr>
            <w:r w:rsidRPr="000C0EFD">
              <w:rPr>
                <w:rFonts w:cs="Times New Roman"/>
                <w:szCs w:val="24"/>
              </w:rPr>
              <w:t>Prompts</w:t>
            </w:r>
          </w:p>
        </w:tc>
        <w:tc>
          <w:tcPr>
            <w:tcW w:w="482" w:type="pct"/>
          </w:tcPr>
          <w:p w14:paraId="579670EC" w14:textId="77777777" w:rsidR="000349E2" w:rsidRPr="000C0EFD" w:rsidRDefault="000349E2" w:rsidP="000F069A">
            <w:pPr>
              <w:rPr>
                <w:rFonts w:cs="Times New Roman"/>
                <w:szCs w:val="24"/>
              </w:rPr>
            </w:pPr>
          </w:p>
        </w:tc>
        <w:tc>
          <w:tcPr>
            <w:tcW w:w="527" w:type="pct"/>
          </w:tcPr>
          <w:p w14:paraId="4176EF5E" w14:textId="77777777" w:rsidR="000349E2" w:rsidRPr="000C0EFD" w:rsidRDefault="000349E2" w:rsidP="000F069A">
            <w:pPr>
              <w:rPr>
                <w:rFonts w:cs="Times New Roman"/>
                <w:color w:val="FF0000"/>
                <w:szCs w:val="24"/>
              </w:rPr>
            </w:pPr>
          </w:p>
        </w:tc>
      </w:tr>
      <w:tr w:rsidR="000349E2" w:rsidRPr="000C0EFD" w14:paraId="7C1F7F66" w14:textId="77777777" w:rsidTr="00C06840">
        <w:trPr>
          <w:trHeight w:val="225"/>
        </w:trPr>
        <w:tc>
          <w:tcPr>
            <w:tcW w:w="219" w:type="pct"/>
          </w:tcPr>
          <w:p w14:paraId="776FEAEB" w14:textId="77777777" w:rsidR="000349E2" w:rsidRPr="000C0EFD" w:rsidRDefault="000349E2" w:rsidP="000F069A">
            <w:pPr>
              <w:rPr>
                <w:rFonts w:cs="Times New Roman"/>
                <w:b/>
                <w:bCs/>
                <w:szCs w:val="24"/>
              </w:rPr>
            </w:pPr>
            <w:r w:rsidRPr="000C0EFD">
              <w:rPr>
                <w:rFonts w:cs="Times New Roman"/>
                <w:b/>
                <w:bCs/>
                <w:szCs w:val="24"/>
              </w:rPr>
              <w:t>S3.</w:t>
            </w:r>
          </w:p>
        </w:tc>
        <w:tc>
          <w:tcPr>
            <w:tcW w:w="351" w:type="pct"/>
          </w:tcPr>
          <w:p w14:paraId="1B942E90" w14:textId="77777777" w:rsidR="000349E2" w:rsidRPr="000C0EFD" w:rsidRDefault="000349E2" w:rsidP="000F069A">
            <w:pPr>
              <w:rPr>
                <w:rFonts w:cs="Times New Roman"/>
                <w:szCs w:val="24"/>
              </w:rPr>
            </w:pPr>
            <w:r w:rsidRPr="000C0EFD">
              <w:rPr>
                <w:rFonts w:cs="Times New Roman"/>
                <w:szCs w:val="24"/>
              </w:rPr>
              <w:t>√</w:t>
            </w:r>
          </w:p>
        </w:tc>
        <w:tc>
          <w:tcPr>
            <w:tcW w:w="307" w:type="pct"/>
          </w:tcPr>
          <w:p w14:paraId="1ECB0116" w14:textId="77777777" w:rsidR="000349E2" w:rsidRPr="000C0EFD" w:rsidRDefault="000349E2" w:rsidP="000F069A">
            <w:pPr>
              <w:rPr>
                <w:rFonts w:cs="Times New Roman"/>
                <w:szCs w:val="24"/>
              </w:rPr>
            </w:pPr>
          </w:p>
        </w:tc>
        <w:tc>
          <w:tcPr>
            <w:tcW w:w="263" w:type="pct"/>
          </w:tcPr>
          <w:p w14:paraId="6CF57A5D" w14:textId="77777777" w:rsidR="000349E2" w:rsidRPr="000C0EFD" w:rsidRDefault="000349E2" w:rsidP="000F069A">
            <w:pPr>
              <w:rPr>
                <w:rFonts w:cs="Times New Roman"/>
                <w:szCs w:val="24"/>
              </w:rPr>
            </w:pPr>
          </w:p>
        </w:tc>
        <w:tc>
          <w:tcPr>
            <w:tcW w:w="394" w:type="pct"/>
          </w:tcPr>
          <w:p w14:paraId="206425AB" w14:textId="77777777" w:rsidR="000349E2" w:rsidRPr="000C0EFD" w:rsidRDefault="000349E2" w:rsidP="000F069A">
            <w:pPr>
              <w:rPr>
                <w:rFonts w:cs="Times New Roman"/>
                <w:szCs w:val="24"/>
              </w:rPr>
            </w:pPr>
          </w:p>
        </w:tc>
        <w:tc>
          <w:tcPr>
            <w:tcW w:w="351" w:type="pct"/>
          </w:tcPr>
          <w:p w14:paraId="3D05C98B" w14:textId="77777777" w:rsidR="000349E2" w:rsidRPr="000C0EFD" w:rsidRDefault="000349E2" w:rsidP="000F069A">
            <w:pPr>
              <w:rPr>
                <w:rFonts w:cs="Times New Roman"/>
                <w:szCs w:val="24"/>
              </w:rPr>
            </w:pPr>
          </w:p>
        </w:tc>
        <w:tc>
          <w:tcPr>
            <w:tcW w:w="395" w:type="pct"/>
          </w:tcPr>
          <w:p w14:paraId="2211AAB8" w14:textId="77777777" w:rsidR="000349E2" w:rsidRPr="000C0EFD" w:rsidRDefault="000349E2" w:rsidP="000F069A">
            <w:pPr>
              <w:rPr>
                <w:rFonts w:cs="Times New Roman"/>
                <w:szCs w:val="24"/>
              </w:rPr>
            </w:pPr>
          </w:p>
        </w:tc>
        <w:tc>
          <w:tcPr>
            <w:tcW w:w="350" w:type="pct"/>
          </w:tcPr>
          <w:p w14:paraId="1ACF2ACA" w14:textId="77777777" w:rsidR="000349E2" w:rsidRPr="000C0EFD" w:rsidRDefault="000349E2" w:rsidP="000F069A">
            <w:pPr>
              <w:rPr>
                <w:rFonts w:cs="Times New Roman"/>
                <w:szCs w:val="24"/>
              </w:rPr>
            </w:pPr>
          </w:p>
        </w:tc>
        <w:tc>
          <w:tcPr>
            <w:tcW w:w="352" w:type="pct"/>
          </w:tcPr>
          <w:p w14:paraId="18A947F9" w14:textId="77777777" w:rsidR="000349E2" w:rsidRPr="000C0EFD" w:rsidRDefault="000349E2" w:rsidP="000F069A">
            <w:pPr>
              <w:rPr>
                <w:rFonts w:cs="Times New Roman"/>
                <w:szCs w:val="24"/>
              </w:rPr>
            </w:pPr>
          </w:p>
        </w:tc>
        <w:tc>
          <w:tcPr>
            <w:tcW w:w="220" w:type="pct"/>
          </w:tcPr>
          <w:p w14:paraId="313AE4F7" w14:textId="77777777" w:rsidR="000349E2" w:rsidRPr="000C0EFD" w:rsidRDefault="000349E2" w:rsidP="000F069A">
            <w:pPr>
              <w:rPr>
                <w:rFonts w:cs="Times New Roman"/>
                <w:szCs w:val="24"/>
              </w:rPr>
            </w:pPr>
          </w:p>
        </w:tc>
        <w:tc>
          <w:tcPr>
            <w:tcW w:w="175" w:type="pct"/>
          </w:tcPr>
          <w:p w14:paraId="3B6E927A" w14:textId="77777777" w:rsidR="000349E2" w:rsidRPr="000C0EFD" w:rsidRDefault="000349E2" w:rsidP="000F069A">
            <w:pPr>
              <w:rPr>
                <w:rFonts w:cs="Times New Roman"/>
                <w:szCs w:val="24"/>
              </w:rPr>
            </w:pPr>
          </w:p>
        </w:tc>
        <w:tc>
          <w:tcPr>
            <w:tcW w:w="175" w:type="pct"/>
          </w:tcPr>
          <w:p w14:paraId="1BF61562" w14:textId="77777777" w:rsidR="000349E2" w:rsidRPr="000C0EFD" w:rsidRDefault="000349E2" w:rsidP="000F069A">
            <w:pPr>
              <w:rPr>
                <w:rFonts w:cs="Times New Roman"/>
                <w:szCs w:val="24"/>
              </w:rPr>
            </w:pPr>
          </w:p>
        </w:tc>
        <w:tc>
          <w:tcPr>
            <w:tcW w:w="439" w:type="pct"/>
          </w:tcPr>
          <w:p w14:paraId="4A9F19E2" w14:textId="77777777" w:rsidR="000349E2" w:rsidRPr="000C0EFD" w:rsidRDefault="000349E2" w:rsidP="000F069A">
            <w:pPr>
              <w:rPr>
                <w:rFonts w:cs="Times New Roman"/>
                <w:szCs w:val="24"/>
              </w:rPr>
            </w:pPr>
          </w:p>
        </w:tc>
        <w:tc>
          <w:tcPr>
            <w:tcW w:w="482" w:type="pct"/>
          </w:tcPr>
          <w:p w14:paraId="54B0BF4D" w14:textId="77777777" w:rsidR="000349E2" w:rsidRPr="000C0EFD" w:rsidRDefault="000349E2" w:rsidP="000F069A">
            <w:pPr>
              <w:rPr>
                <w:rFonts w:cs="Times New Roman"/>
                <w:szCs w:val="24"/>
              </w:rPr>
            </w:pPr>
          </w:p>
          <w:p w14:paraId="1BA7E2C3" w14:textId="77777777" w:rsidR="000349E2" w:rsidRPr="000C0EFD" w:rsidRDefault="000349E2" w:rsidP="000F069A">
            <w:pPr>
              <w:rPr>
                <w:rFonts w:cs="Times New Roman"/>
                <w:szCs w:val="24"/>
              </w:rPr>
            </w:pPr>
          </w:p>
        </w:tc>
        <w:tc>
          <w:tcPr>
            <w:tcW w:w="527" w:type="pct"/>
          </w:tcPr>
          <w:p w14:paraId="12B31B00" w14:textId="77777777" w:rsidR="000349E2" w:rsidRPr="000C0EFD" w:rsidRDefault="000349E2" w:rsidP="000F069A">
            <w:pPr>
              <w:rPr>
                <w:rFonts w:cs="Times New Roman"/>
                <w:szCs w:val="24"/>
              </w:rPr>
            </w:pPr>
          </w:p>
        </w:tc>
      </w:tr>
      <w:tr w:rsidR="000349E2" w:rsidRPr="000C0EFD" w14:paraId="1FA51B39" w14:textId="77777777" w:rsidTr="000F069A">
        <w:trPr>
          <w:trHeight w:val="225"/>
        </w:trPr>
        <w:tc>
          <w:tcPr>
            <w:tcW w:w="5000" w:type="pct"/>
            <w:gridSpan w:val="15"/>
          </w:tcPr>
          <w:p w14:paraId="5F67794B" w14:textId="77777777" w:rsidR="000349E2" w:rsidRPr="00AC169C" w:rsidRDefault="000349E2" w:rsidP="000F069A">
            <w:pPr>
              <w:spacing w:before="100" w:beforeAutospacing="1" w:after="100" w:afterAutospacing="1"/>
              <w:jc w:val="center"/>
              <w:rPr>
                <w:rFonts w:cs="Times New Roman"/>
                <w:b/>
                <w:bCs/>
                <w:szCs w:val="24"/>
                <w:u w:val="single"/>
              </w:rPr>
            </w:pPr>
            <w:r w:rsidRPr="00AC169C">
              <w:rPr>
                <w:rFonts w:cs="Times New Roman"/>
                <w:b/>
                <w:bCs/>
                <w:szCs w:val="24"/>
                <w:u w:val="single"/>
              </w:rPr>
              <w:t>Occupational Therapy-led interventions</w:t>
            </w:r>
          </w:p>
        </w:tc>
      </w:tr>
      <w:tr w:rsidR="000349E2" w:rsidRPr="000C0EFD" w14:paraId="3C61CE92" w14:textId="77777777" w:rsidTr="00C06840">
        <w:trPr>
          <w:trHeight w:val="225"/>
        </w:trPr>
        <w:tc>
          <w:tcPr>
            <w:tcW w:w="219" w:type="pct"/>
          </w:tcPr>
          <w:p w14:paraId="1C121F8B" w14:textId="77777777" w:rsidR="000349E2" w:rsidRPr="000C0EFD" w:rsidRDefault="000349E2" w:rsidP="000F069A">
            <w:pPr>
              <w:spacing w:before="100" w:beforeAutospacing="1" w:after="100" w:afterAutospacing="1"/>
              <w:rPr>
                <w:rFonts w:cs="Times New Roman"/>
                <w:b/>
                <w:bCs/>
                <w:szCs w:val="24"/>
              </w:rPr>
            </w:pPr>
            <w:r w:rsidRPr="000C0EFD">
              <w:rPr>
                <w:rFonts w:cs="Times New Roman"/>
                <w:b/>
                <w:bCs/>
                <w:szCs w:val="24"/>
              </w:rPr>
              <w:t>S4</w:t>
            </w:r>
          </w:p>
        </w:tc>
        <w:tc>
          <w:tcPr>
            <w:tcW w:w="351" w:type="pct"/>
          </w:tcPr>
          <w:p w14:paraId="7E50D60F"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07" w:type="pct"/>
          </w:tcPr>
          <w:p w14:paraId="7E30F0FC" w14:textId="77777777" w:rsidR="000349E2" w:rsidRPr="000C0EFD" w:rsidRDefault="000349E2" w:rsidP="000F069A">
            <w:pPr>
              <w:spacing w:before="100" w:beforeAutospacing="1" w:after="100" w:afterAutospacing="1"/>
              <w:rPr>
                <w:rFonts w:cs="Times New Roman"/>
                <w:szCs w:val="24"/>
              </w:rPr>
            </w:pPr>
          </w:p>
        </w:tc>
        <w:tc>
          <w:tcPr>
            <w:tcW w:w="263" w:type="pct"/>
          </w:tcPr>
          <w:p w14:paraId="3699F759" w14:textId="77777777" w:rsidR="000349E2" w:rsidRPr="000C0EFD" w:rsidRDefault="000349E2" w:rsidP="000F069A">
            <w:pPr>
              <w:spacing w:before="100" w:beforeAutospacing="1" w:after="100" w:afterAutospacing="1"/>
              <w:rPr>
                <w:rFonts w:cs="Times New Roman"/>
                <w:szCs w:val="24"/>
              </w:rPr>
            </w:pPr>
          </w:p>
        </w:tc>
        <w:tc>
          <w:tcPr>
            <w:tcW w:w="394" w:type="pct"/>
          </w:tcPr>
          <w:p w14:paraId="4BB2D84A" w14:textId="77777777" w:rsidR="000349E2" w:rsidRPr="000C0EFD" w:rsidRDefault="000349E2" w:rsidP="000F069A">
            <w:pPr>
              <w:spacing w:before="100" w:beforeAutospacing="1" w:after="100" w:afterAutospacing="1"/>
              <w:rPr>
                <w:rFonts w:cs="Times New Roman"/>
                <w:szCs w:val="24"/>
              </w:rPr>
            </w:pPr>
          </w:p>
        </w:tc>
        <w:tc>
          <w:tcPr>
            <w:tcW w:w="351" w:type="pct"/>
          </w:tcPr>
          <w:p w14:paraId="27206940" w14:textId="77777777" w:rsidR="000349E2" w:rsidRPr="000C0EFD" w:rsidRDefault="000349E2" w:rsidP="000F069A">
            <w:pPr>
              <w:spacing w:before="100" w:beforeAutospacing="1" w:after="100" w:afterAutospacing="1"/>
              <w:rPr>
                <w:rFonts w:cs="Times New Roman"/>
                <w:szCs w:val="24"/>
              </w:rPr>
            </w:pPr>
          </w:p>
        </w:tc>
        <w:tc>
          <w:tcPr>
            <w:tcW w:w="395" w:type="pct"/>
          </w:tcPr>
          <w:p w14:paraId="217271FA" w14:textId="77777777" w:rsidR="000349E2" w:rsidRPr="000C0EFD" w:rsidRDefault="000349E2" w:rsidP="000F069A">
            <w:pPr>
              <w:spacing w:before="100" w:beforeAutospacing="1" w:after="100" w:afterAutospacing="1"/>
              <w:rPr>
                <w:rFonts w:cs="Times New Roman"/>
                <w:szCs w:val="24"/>
              </w:rPr>
            </w:pPr>
          </w:p>
        </w:tc>
        <w:tc>
          <w:tcPr>
            <w:tcW w:w="350" w:type="pct"/>
          </w:tcPr>
          <w:p w14:paraId="3E8B405D" w14:textId="77777777" w:rsidR="000349E2" w:rsidRPr="000C0EFD" w:rsidRDefault="000349E2" w:rsidP="000F069A">
            <w:pPr>
              <w:spacing w:before="100" w:beforeAutospacing="1" w:after="100" w:afterAutospacing="1"/>
              <w:rPr>
                <w:rFonts w:cs="Times New Roman"/>
                <w:szCs w:val="24"/>
              </w:rPr>
            </w:pPr>
          </w:p>
        </w:tc>
        <w:tc>
          <w:tcPr>
            <w:tcW w:w="352" w:type="pct"/>
          </w:tcPr>
          <w:p w14:paraId="7F3100A1"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220" w:type="pct"/>
          </w:tcPr>
          <w:p w14:paraId="15F22052"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175" w:type="pct"/>
          </w:tcPr>
          <w:p w14:paraId="04CE98C6" w14:textId="77777777" w:rsidR="000349E2" w:rsidRPr="000C0EFD" w:rsidRDefault="000349E2" w:rsidP="000F069A">
            <w:pPr>
              <w:spacing w:before="100" w:beforeAutospacing="1" w:after="100" w:afterAutospacing="1"/>
              <w:rPr>
                <w:rFonts w:cs="Times New Roman"/>
                <w:szCs w:val="24"/>
              </w:rPr>
            </w:pPr>
          </w:p>
        </w:tc>
        <w:tc>
          <w:tcPr>
            <w:tcW w:w="175" w:type="pct"/>
          </w:tcPr>
          <w:p w14:paraId="04C79323" w14:textId="77777777" w:rsidR="000349E2" w:rsidRPr="000C0EFD" w:rsidRDefault="000349E2" w:rsidP="000F069A">
            <w:pPr>
              <w:spacing w:before="100" w:beforeAutospacing="1" w:after="100" w:afterAutospacing="1"/>
              <w:rPr>
                <w:rFonts w:cs="Times New Roman"/>
                <w:szCs w:val="24"/>
              </w:rPr>
            </w:pPr>
          </w:p>
        </w:tc>
        <w:tc>
          <w:tcPr>
            <w:tcW w:w="439" w:type="pct"/>
          </w:tcPr>
          <w:p w14:paraId="776469D2" w14:textId="77777777" w:rsidR="000349E2" w:rsidRPr="000C0EFD" w:rsidRDefault="000349E2" w:rsidP="000F069A">
            <w:pPr>
              <w:spacing w:before="100" w:beforeAutospacing="1" w:after="100" w:afterAutospacing="1"/>
              <w:rPr>
                <w:rFonts w:cs="Times New Roman"/>
                <w:szCs w:val="24"/>
              </w:rPr>
            </w:pPr>
          </w:p>
        </w:tc>
        <w:tc>
          <w:tcPr>
            <w:tcW w:w="482" w:type="pct"/>
          </w:tcPr>
          <w:p w14:paraId="623CA1C3"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527" w:type="pct"/>
          </w:tcPr>
          <w:p w14:paraId="4B169513" w14:textId="77777777" w:rsidR="000349E2" w:rsidRPr="000C0EFD" w:rsidRDefault="000349E2" w:rsidP="000F069A">
            <w:pPr>
              <w:spacing w:before="100" w:beforeAutospacing="1" w:after="100" w:afterAutospacing="1"/>
              <w:rPr>
                <w:rFonts w:cs="Times New Roman"/>
                <w:szCs w:val="24"/>
              </w:rPr>
            </w:pPr>
          </w:p>
        </w:tc>
      </w:tr>
      <w:tr w:rsidR="000349E2" w:rsidRPr="000C0EFD" w14:paraId="343B113B" w14:textId="77777777" w:rsidTr="00C06840">
        <w:trPr>
          <w:trHeight w:val="225"/>
        </w:trPr>
        <w:tc>
          <w:tcPr>
            <w:tcW w:w="219" w:type="pct"/>
          </w:tcPr>
          <w:p w14:paraId="0F3E9A9F" w14:textId="77777777" w:rsidR="000349E2" w:rsidRPr="000C0EFD" w:rsidRDefault="000349E2" w:rsidP="000F069A">
            <w:pPr>
              <w:spacing w:before="100" w:beforeAutospacing="1" w:after="100" w:afterAutospacing="1"/>
              <w:rPr>
                <w:rFonts w:cs="Times New Roman"/>
                <w:b/>
                <w:bCs/>
                <w:szCs w:val="24"/>
              </w:rPr>
            </w:pPr>
            <w:r w:rsidRPr="000C0EFD">
              <w:rPr>
                <w:rFonts w:cs="Times New Roman"/>
                <w:b/>
                <w:bCs/>
                <w:szCs w:val="24"/>
              </w:rPr>
              <w:t>S5.</w:t>
            </w:r>
          </w:p>
        </w:tc>
        <w:tc>
          <w:tcPr>
            <w:tcW w:w="351" w:type="pct"/>
          </w:tcPr>
          <w:p w14:paraId="6FBE8898" w14:textId="77777777" w:rsidR="000349E2" w:rsidRPr="000C0EFD" w:rsidRDefault="000349E2" w:rsidP="000F069A">
            <w:pPr>
              <w:spacing w:before="100" w:beforeAutospacing="1" w:after="100" w:afterAutospacing="1"/>
              <w:rPr>
                <w:rFonts w:cs="Times New Roman"/>
                <w:szCs w:val="24"/>
              </w:rPr>
            </w:pPr>
          </w:p>
        </w:tc>
        <w:tc>
          <w:tcPr>
            <w:tcW w:w="307" w:type="pct"/>
          </w:tcPr>
          <w:p w14:paraId="7B8B3051" w14:textId="77777777" w:rsidR="000349E2" w:rsidRPr="000C0EFD" w:rsidRDefault="000349E2" w:rsidP="000F069A">
            <w:pPr>
              <w:spacing w:before="100" w:beforeAutospacing="1" w:after="100" w:afterAutospacing="1"/>
              <w:rPr>
                <w:rFonts w:cs="Times New Roman"/>
                <w:szCs w:val="24"/>
              </w:rPr>
            </w:pPr>
          </w:p>
        </w:tc>
        <w:tc>
          <w:tcPr>
            <w:tcW w:w="263" w:type="pct"/>
          </w:tcPr>
          <w:p w14:paraId="25C9926E" w14:textId="77777777" w:rsidR="000349E2" w:rsidRPr="000C0EFD" w:rsidRDefault="000349E2" w:rsidP="000F069A">
            <w:pPr>
              <w:spacing w:before="100" w:beforeAutospacing="1" w:after="100" w:afterAutospacing="1"/>
              <w:rPr>
                <w:rFonts w:cs="Times New Roman"/>
                <w:szCs w:val="24"/>
              </w:rPr>
            </w:pPr>
          </w:p>
        </w:tc>
        <w:tc>
          <w:tcPr>
            <w:tcW w:w="394" w:type="pct"/>
          </w:tcPr>
          <w:p w14:paraId="41035B4E"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51" w:type="pct"/>
          </w:tcPr>
          <w:p w14:paraId="38D294E8" w14:textId="77777777" w:rsidR="000349E2" w:rsidRPr="000C0EFD" w:rsidRDefault="000349E2" w:rsidP="000F069A">
            <w:pPr>
              <w:spacing w:before="100" w:beforeAutospacing="1" w:after="100" w:afterAutospacing="1"/>
              <w:rPr>
                <w:rFonts w:cs="Times New Roman"/>
                <w:szCs w:val="24"/>
              </w:rPr>
            </w:pPr>
          </w:p>
        </w:tc>
        <w:tc>
          <w:tcPr>
            <w:tcW w:w="395" w:type="pct"/>
          </w:tcPr>
          <w:p w14:paraId="01A74C65" w14:textId="77777777" w:rsidR="000349E2" w:rsidRPr="000C0EFD" w:rsidRDefault="000349E2" w:rsidP="000F069A">
            <w:pPr>
              <w:spacing w:before="100" w:beforeAutospacing="1" w:after="100" w:afterAutospacing="1"/>
              <w:rPr>
                <w:rFonts w:cs="Times New Roman"/>
                <w:szCs w:val="24"/>
              </w:rPr>
            </w:pPr>
          </w:p>
        </w:tc>
        <w:tc>
          <w:tcPr>
            <w:tcW w:w="350" w:type="pct"/>
          </w:tcPr>
          <w:p w14:paraId="0A2A7671" w14:textId="77777777" w:rsidR="000349E2" w:rsidRPr="000C0EFD" w:rsidRDefault="000349E2" w:rsidP="000F069A">
            <w:pPr>
              <w:spacing w:before="100" w:beforeAutospacing="1" w:after="100" w:afterAutospacing="1"/>
              <w:rPr>
                <w:rFonts w:cs="Times New Roman"/>
                <w:szCs w:val="24"/>
              </w:rPr>
            </w:pPr>
          </w:p>
        </w:tc>
        <w:tc>
          <w:tcPr>
            <w:tcW w:w="352" w:type="pct"/>
          </w:tcPr>
          <w:p w14:paraId="1A0E85ED" w14:textId="77777777" w:rsidR="000349E2" w:rsidRPr="000C0EFD" w:rsidRDefault="000349E2" w:rsidP="000F069A">
            <w:pPr>
              <w:spacing w:before="100" w:beforeAutospacing="1" w:after="100" w:afterAutospacing="1"/>
              <w:rPr>
                <w:rFonts w:cs="Times New Roman"/>
                <w:szCs w:val="24"/>
              </w:rPr>
            </w:pPr>
          </w:p>
        </w:tc>
        <w:tc>
          <w:tcPr>
            <w:tcW w:w="220" w:type="pct"/>
          </w:tcPr>
          <w:p w14:paraId="3A348EE8"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175" w:type="pct"/>
          </w:tcPr>
          <w:p w14:paraId="0D5B2626"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175" w:type="pct"/>
          </w:tcPr>
          <w:p w14:paraId="7CD34316" w14:textId="77777777" w:rsidR="000349E2" w:rsidRPr="000C0EFD" w:rsidRDefault="000349E2" w:rsidP="000F069A">
            <w:pPr>
              <w:spacing w:before="100" w:beforeAutospacing="1" w:after="100" w:afterAutospacing="1"/>
              <w:rPr>
                <w:rFonts w:cs="Times New Roman"/>
                <w:szCs w:val="24"/>
              </w:rPr>
            </w:pPr>
          </w:p>
        </w:tc>
        <w:tc>
          <w:tcPr>
            <w:tcW w:w="439" w:type="pct"/>
          </w:tcPr>
          <w:p w14:paraId="4FC1A78A" w14:textId="77777777" w:rsidR="000349E2" w:rsidRPr="000C0EFD" w:rsidRDefault="000349E2" w:rsidP="000F069A">
            <w:pPr>
              <w:spacing w:before="100" w:beforeAutospacing="1" w:after="100" w:afterAutospacing="1"/>
              <w:rPr>
                <w:rFonts w:cs="Times New Roman"/>
                <w:szCs w:val="24"/>
              </w:rPr>
            </w:pPr>
          </w:p>
        </w:tc>
        <w:tc>
          <w:tcPr>
            <w:tcW w:w="482" w:type="pct"/>
          </w:tcPr>
          <w:p w14:paraId="53453F69" w14:textId="77777777" w:rsidR="000349E2" w:rsidRPr="000C0EFD" w:rsidRDefault="000349E2" w:rsidP="000F069A">
            <w:pPr>
              <w:spacing w:before="100" w:beforeAutospacing="1" w:after="100" w:afterAutospacing="1"/>
              <w:rPr>
                <w:rFonts w:cs="Times New Roman"/>
                <w:szCs w:val="24"/>
              </w:rPr>
            </w:pPr>
          </w:p>
        </w:tc>
        <w:tc>
          <w:tcPr>
            <w:tcW w:w="527" w:type="pct"/>
          </w:tcPr>
          <w:p w14:paraId="229E76AA" w14:textId="77777777" w:rsidR="000349E2" w:rsidRPr="000C0EFD" w:rsidRDefault="000349E2" w:rsidP="000F069A">
            <w:pPr>
              <w:spacing w:before="100" w:beforeAutospacing="1" w:after="100" w:afterAutospacing="1"/>
              <w:rPr>
                <w:rFonts w:cs="Times New Roman"/>
                <w:szCs w:val="24"/>
              </w:rPr>
            </w:pPr>
          </w:p>
        </w:tc>
      </w:tr>
      <w:tr w:rsidR="000349E2" w:rsidRPr="000C0EFD" w14:paraId="3F0260F6" w14:textId="77777777" w:rsidTr="00C06840">
        <w:trPr>
          <w:trHeight w:val="225"/>
        </w:trPr>
        <w:tc>
          <w:tcPr>
            <w:tcW w:w="219" w:type="pct"/>
          </w:tcPr>
          <w:p w14:paraId="5910C41F" w14:textId="77777777" w:rsidR="000349E2" w:rsidRPr="000C0EFD" w:rsidRDefault="000349E2" w:rsidP="000F069A">
            <w:pPr>
              <w:spacing w:before="100" w:beforeAutospacing="1" w:after="100" w:afterAutospacing="1"/>
              <w:rPr>
                <w:rFonts w:cs="Times New Roman"/>
                <w:b/>
                <w:bCs/>
                <w:szCs w:val="24"/>
              </w:rPr>
            </w:pPr>
            <w:r w:rsidRPr="000C0EFD">
              <w:rPr>
                <w:rFonts w:cs="Times New Roman"/>
                <w:b/>
                <w:bCs/>
                <w:szCs w:val="24"/>
              </w:rPr>
              <w:t>S6.</w:t>
            </w:r>
          </w:p>
        </w:tc>
        <w:tc>
          <w:tcPr>
            <w:tcW w:w="351" w:type="pct"/>
          </w:tcPr>
          <w:p w14:paraId="7340C23C"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07" w:type="pct"/>
          </w:tcPr>
          <w:p w14:paraId="166863FF" w14:textId="77777777" w:rsidR="000349E2" w:rsidRPr="000C0EFD" w:rsidRDefault="000349E2" w:rsidP="000F069A">
            <w:pPr>
              <w:spacing w:before="100" w:beforeAutospacing="1" w:after="100" w:afterAutospacing="1"/>
              <w:rPr>
                <w:rFonts w:cs="Times New Roman"/>
                <w:szCs w:val="24"/>
              </w:rPr>
            </w:pPr>
          </w:p>
        </w:tc>
        <w:tc>
          <w:tcPr>
            <w:tcW w:w="263" w:type="pct"/>
          </w:tcPr>
          <w:p w14:paraId="3DD0EC34" w14:textId="77777777" w:rsidR="000349E2" w:rsidRPr="000C0EFD" w:rsidRDefault="000349E2" w:rsidP="000F069A">
            <w:pPr>
              <w:spacing w:before="100" w:beforeAutospacing="1" w:after="100" w:afterAutospacing="1"/>
              <w:rPr>
                <w:rFonts w:cs="Times New Roman"/>
                <w:szCs w:val="24"/>
              </w:rPr>
            </w:pPr>
          </w:p>
        </w:tc>
        <w:tc>
          <w:tcPr>
            <w:tcW w:w="394" w:type="pct"/>
          </w:tcPr>
          <w:p w14:paraId="13025412" w14:textId="77777777" w:rsidR="000349E2" w:rsidRPr="000C0EFD" w:rsidRDefault="000349E2" w:rsidP="000F069A">
            <w:pPr>
              <w:spacing w:before="100" w:beforeAutospacing="1" w:after="100" w:afterAutospacing="1"/>
              <w:rPr>
                <w:rFonts w:cs="Times New Roman"/>
                <w:szCs w:val="24"/>
              </w:rPr>
            </w:pPr>
          </w:p>
        </w:tc>
        <w:tc>
          <w:tcPr>
            <w:tcW w:w="351" w:type="pct"/>
          </w:tcPr>
          <w:p w14:paraId="5B5FED76" w14:textId="77777777" w:rsidR="000349E2" w:rsidRPr="000C0EFD" w:rsidRDefault="000349E2" w:rsidP="000F069A">
            <w:pPr>
              <w:spacing w:before="100" w:beforeAutospacing="1" w:after="100" w:afterAutospacing="1"/>
              <w:rPr>
                <w:rFonts w:cs="Times New Roman"/>
                <w:szCs w:val="24"/>
              </w:rPr>
            </w:pPr>
          </w:p>
        </w:tc>
        <w:tc>
          <w:tcPr>
            <w:tcW w:w="395" w:type="pct"/>
          </w:tcPr>
          <w:p w14:paraId="0A25A72E" w14:textId="77777777" w:rsidR="000349E2" w:rsidRPr="000C0EFD" w:rsidRDefault="000349E2" w:rsidP="000F069A">
            <w:pPr>
              <w:spacing w:before="100" w:beforeAutospacing="1" w:after="100" w:afterAutospacing="1"/>
              <w:rPr>
                <w:rFonts w:cs="Times New Roman"/>
                <w:szCs w:val="24"/>
              </w:rPr>
            </w:pPr>
          </w:p>
        </w:tc>
        <w:tc>
          <w:tcPr>
            <w:tcW w:w="350" w:type="pct"/>
          </w:tcPr>
          <w:p w14:paraId="618B44FC" w14:textId="77777777" w:rsidR="000349E2" w:rsidRPr="000C0EFD" w:rsidRDefault="000349E2" w:rsidP="000F069A">
            <w:pPr>
              <w:spacing w:before="100" w:beforeAutospacing="1" w:after="100" w:afterAutospacing="1"/>
              <w:rPr>
                <w:rFonts w:cs="Times New Roman"/>
                <w:szCs w:val="24"/>
              </w:rPr>
            </w:pPr>
          </w:p>
        </w:tc>
        <w:tc>
          <w:tcPr>
            <w:tcW w:w="352" w:type="pct"/>
          </w:tcPr>
          <w:p w14:paraId="36E25702" w14:textId="77777777" w:rsidR="000349E2" w:rsidRPr="000C0EFD" w:rsidRDefault="000349E2" w:rsidP="000F069A">
            <w:pPr>
              <w:spacing w:before="100" w:beforeAutospacing="1" w:after="100" w:afterAutospacing="1"/>
              <w:rPr>
                <w:rFonts w:cs="Times New Roman"/>
                <w:szCs w:val="24"/>
              </w:rPr>
            </w:pPr>
          </w:p>
        </w:tc>
        <w:tc>
          <w:tcPr>
            <w:tcW w:w="220" w:type="pct"/>
          </w:tcPr>
          <w:p w14:paraId="2430AAF0" w14:textId="77777777" w:rsidR="000349E2" w:rsidRPr="000C0EFD" w:rsidRDefault="000349E2" w:rsidP="000F069A">
            <w:pPr>
              <w:spacing w:before="100" w:beforeAutospacing="1" w:after="100" w:afterAutospacing="1"/>
              <w:rPr>
                <w:rFonts w:cs="Times New Roman"/>
                <w:szCs w:val="24"/>
              </w:rPr>
            </w:pPr>
          </w:p>
        </w:tc>
        <w:tc>
          <w:tcPr>
            <w:tcW w:w="175" w:type="pct"/>
          </w:tcPr>
          <w:p w14:paraId="7A1A9067" w14:textId="77777777" w:rsidR="000349E2" w:rsidRPr="000C0EFD" w:rsidRDefault="000349E2" w:rsidP="000F069A">
            <w:pPr>
              <w:spacing w:before="100" w:beforeAutospacing="1" w:after="100" w:afterAutospacing="1"/>
              <w:rPr>
                <w:rFonts w:cs="Times New Roman"/>
                <w:szCs w:val="24"/>
              </w:rPr>
            </w:pPr>
          </w:p>
        </w:tc>
        <w:tc>
          <w:tcPr>
            <w:tcW w:w="175" w:type="pct"/>
          </w:tcPr>
          <w:p w14:paraId="6822A9BD" w14:textId="77777777" w:rsidR="000349E2" w:rsidRPr="000C0EFD" w:rsidRDefault="000349E2" w:rsidP="000F069A">
            <w:pPr>
              <w:spacing w:before="100" w:beforeAutospacing="1" w:after="100" w:afterAutospacing="1"/>
              <w:rPr>
                <w:rFonts w:cs="Times New Roman"/>
                <w:szCs w:val="24"/>
              </w:rPr>
            </w:pPr>
          </w:p>
        </w:tc>
        <w:tc>
          <w:tcPr>
            <w:tcW w:w="439" w:type="pct"/>
          </w:tcPr>
          <w:p w14:paraId="14D6AE46" w14:textId="77777777" w:rsidR="000349E2" w:rsidRPr="000C0EFD" w:rsidRDefault="000349E2" w:rsidP="000F069A">
            <w:pPr>
              <w:spacing w:before="100" w:beforeAutospacing="1" w:after="100" w:afterAutospacing="1"/>
              <w:rPr>
                <w:rFonts w:cs="Times New Roman"/>
                <w:szCs w:val="24"/>
              </w:rPr>
            </w:pPr>
          </w:p>
        </w:tc>
        <w:tc>
          <w:tcPr>
            <w:tcW w:w="482" w:type="pct"/>
          </w:tcPr>
          <w:p w14:paraId="0AE87B84" w14:textId="77777777" w:rsidR="000349E2" w:rsidRPr="000C0EFD" w:rsidRDefault="000349E2" w:rsidP="000F069A">
            <w:pPr>
              <w:spacing w:before="100" w:beforeAutospacing="1" w:after="100" w:afterAutospacing="1"/>
              <w:rPr>
                <w:rFonts w:cs="Times New Roman"/>
                <w:szCs w:val="24"/>
              </w:rPr>
            </w:pPr>
          </w:p>
        </w:tc>
        <w:tc>
          <w:tcPr>
            <w:tcW w:w="527" w:type="pct"/>
          </w:tcPr>
          <w:p w14:paraId="13D72064" w14:textId="77777777" w:rsidR="000349E2" w:rsidRPr="000C0EFD" w:rsidRDefault="000349E2" w:rsidP="000F069A">
            <w:pPr>
              <w:spacing w:before="100" w:beforeAutospacing="1" w:after="100" w:afterAutospacing="1"/>
              <w:rPr>
                <w:rFonts w:cs="Times New Roman"/>
                <w:szCs w:val="24"/>
              </w:rPr>
            </w:pPr>
          </w:p>
        </w:tc>
      </w:tr>
      <w:tr w:rsidR="000349E2" w:rsidRPr="000C0EFD" w14:paraId="393F0494" w14:textId="77777777" w:rsidTr="000F069A">
        <w:trPr>
          <w:trHeight w:val="370"/>
        </w:trPr>
        <w:tc>
          <w:tcPr>
            <w:tcW w:w="5000" w:type="pct"/>
            <w:gridSpan w:val="15"/>
          </w:tcPr>
          <w:p w14:paraId="594EA5E4" w14:textId="64559629" w:rsidR="000349E2" w:rsidRPr="00AC169C" w:rsidRDefault="005B150E" w:rsidP="000F069A">
            <w:pPr>
              <w:spacing w:before="100" w:beforeAutospacing="1" w:after="100" w:afterAutospacing="1"/>
              <w:jc w:val="center"/>
              <w:rPr>
                <w:rFonts w:cs="Times New Roman"/>
                <w:b/>
                <w:bCs/>
                <w:szCs w:val="24"/>
                <w:u w:val="single"/>
              </w:rPr>
            </w:pPr>
            <w:r>
              <w:rPr>
                <w:rFonts w:cs="Times New Roman"/>
                <w:b/>
                <w:bCs/>
                <w:szCs w:val="24"/>
                <w:u w:val="single"/>
              </w:rPr>
              <w:t>Multidisciplinary</w:t>
            </w:r>
            <w:r w:rsidR="000349E2" w:rsidRPr="00AC169C">
              <w:rPr>
                <w:rFonts w:cs="Times New Roman"/>
                <w:b/>
                <w:bCs/>
                <w:szCs w:val="24"/>
                <w:u w:val="single"/>
              </w:rPr>
              <w:t xml:space="preserve"> led – school based</w:t>
            </w:r>
          </w:p>
        </w:tc>
      </w:tr>
      <w:tr w:rsidR="000349E2" w:rsidRPr="000C0EFD" w14:paraId="3212F8B8" w14:textId="77777777" w:rsidTr="00C06840">
        <w:trPr>
          <w:trHeight w:val="225"/>
        </w:trPr>
        <w:tc>
          <w:tcPr>
            <w:tcW w:w="219" w:type="pct"/>
          </w:tcPr>
          <w:p w14:paraId="419F790F" w14:textId="77777777" w:rsidR="000349E2" w:rsidRPr="000C0EFD" w:rsidRDefault="000349E2" w:rsidP="000F069A">
            <w:pPr>
              <w:spacing w:before="100" w:beforeAutospacing="1" w:after="100" w:afterAutospacing="1"/>
              <w:rPr>
                <w:rFonts w:cs="Times New Roman"/>
                <w:b/>
                <w:bCs/>
                <w:szCs w:val="24"/>
              </w:rPr>
            </w:pPr>
            <w:r w:rsidRPr="000C0EFD">
              <w:rPr>
                <w:rFonts w:cs="Times New Roman"/>
                <w:b/>
                <w:bCs/>
                <w:szCs w:val="24"/>
              </w:rPr>
              <w:t>S7</w:t>
            </w:r>
          </w:p>
        </w:tc>
        <w:tc>
          <w:tcPr>
            <w:tcW w:w="351" w:type="pct"/>
          </w:tcPr>
          <w:p w14:paraId="1DF3FF61" w14:textId="77777777" w:rsidR="000349E2" w:rsidRPr="000C0EFD" w:rsidRDefault="000349E2" w:rsidP="000F069A">
            <w:pPr>
              <w:spacing w:before="100" w:beforeAutospacing="1" w:after="100" w:afterAutospacing="1"/>
              <w:rPr>
                <w:rFonts w:cs="Times New Roman"/>
                <w:szCs w:val="24"/>
              </w:rPr>
            </w:pPr>
          </w:p>
        </w:tc>
        <w:tc>
          <w:tcPr>
            <w:tcW w:w="307" w:type="pct"/>
          </w:tcPr>
          <w:p w14:paraId="3498F84B" w14:textId="77777777" w:rsidR="000349E2" w:rsidRPr="000C0EFD" w:rsidRDefault="000349E2" w:rsidP="000F069A">
            <w:pPr>
              <w:spacing w:before="100" w:beforeAutospacing="1" w:after="100" w:afterAutospacing="1"/>
              <w:rPr>
                <w:rFonts w:cs="Times New Roman"/>
                <w:szCs w:val="24"/>
              </w:rPr>
            </w:pPr>
          </w:p>
        </w:tc>
        <w:tc>
          <w:tcPr>
            <w:tcW w:w="263" w:type="pct"/>
          </w:tcPr>
          <w:p w14:paraId="6B7A16BB" w14:textId="77777777" w:rsidR="000349E2" w:rsidRPr="000C0EFD" w:rsidRDefault="000349E2" w:rsidP="000F069A">
            <w:pPr>
              <w:spacing w:before="100" w:beforeAutospacing="1" w:after="100" w:afterAutospacing="1"/>
              <w:rPr>
                <w:rFonts w:cs="Times New Roman"/>
                <w:szCs w:val="24"/>
              </w:rPr>
            </w:pPr>
          </w:p>
        </w:tc>
        <w:tc>
          <w:tcPr>
            <w:tcW w:w="394" w:type="pct"/>
          </w:tcPr>
          <w:p w14:paraId="45C6FAB2" w14:textId="77777777" w:rsidR="000349E2" w:rsidRPr="000C0EFD" w:rsidRDefault="000349E2" w:rsidP="000F069A">
            <w:pPr>
              <w:spacing w:before="100" w:beforeAutospacing="1" w:after="100" w:afterAutospacing="1"/>
              <w:rPr>
                <w:rFonts w:cs="Times New Roman"/>
                <w:szCs w:val="24"/>
              </w:rPr>
            </w:pPr>
          </w:p>
        </w:tc>
        <w:tc>
          <w:tcPr>
            <w:tcW w:w="351" w:type="pct"/>
          </w:tcPr>
          <w:p w14:paraId="7D8C54C1"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95" w:type="pct"/>
          </w:tcPr>
          <w:p w14:paraId="0B9C6501" w14:textId="77777777" w:rsidR="000349E2" w:rsidRPr="000C0EFD" w:rsidRDefault="000349E2" w:rsidP="000F069A">
            <w:pPr>
              <w:spacing w:before="100" w:beforeAutospacing="1" w:after="100" w:afterAutospacing="1"/>
              <w:rPr>
                <w:rFonts w:cs="Times New Roman"/>
                <w:szCs w:val="24"/>
              </w:rPr>
            </w:pPr>
          </w:p>
        </w:tc>
        <w:tc>
          <w:tcPr>
            <w:tcW w:w="350" w:type="pct"/>
          </w:tcPr>
          <w:p w14:paraId="09DB98A1" w14:textId="77777777" w:rsidR="000349E2" w:rsidRPr="000C0EFD" w:rsidRDefault="000349E2" w:rsidP="000F069A">
            <w:pPr>
              <w:spacing w:before="100" w:beforeAutospacing="1" w:after="100" w:afterAutospacing="1"/>
              <w:rPr>
                <w:rFonts w:cs="Times New Roman"/>
                <w:szCs w:val="24"/>
              </w:rPr>
            </w:pPr>
          </w:p>
        </w:tc>
        <w:tc>
          <w:tcPr>
            <w:tcW w:w="352" w:type="pct"/>
          </w:tcPr>
          <w:p w14:paraId="487B13FB" w14:textId="77777777" w:rsidR="000349E2" w:rsidRPr="000C0EFD" w:rsidRDefault="000349E2" w:rsidP="000F069A">
            <w:pPr>
              <w:spacing w:before="100" w:beforeAutospacing="1" w:after="100" w:afterAutospacing="1"/>
              <w:rPr>
                <w:rFonts w:cs="Times New Roman"/>
                <w:szCs w:val="24"/>
              </w:rPr>
            </w:pPr>
          </w:p>
        </w:tc>
        <w:tc>
          <w:tcPr>
            <w:tcW w:w="220" w:type="pct"/>
          </w:tcPr>
          <w:p w14:paraId="34BA6691" w14:textId="77777777" w:rsidR="000349E2" w:rsidRPr="000C0EFD" w:rsidRDefault="000349E2" w:rsidP="000F069A">
            <w:pPr>
              <w:spacing w:before="100" w:beforeAutospacing="1" w:after="100" w:afterAutospacing="1"/>
              <w:rPr>
                <w:rFonts w:cs="Times New Roman"/>
                <w:szCs w:val="24"/>
              </w:rPr>
            </w:pPr>
          </w:p>
        </w:tc>
        <w:tc>
          <w:tcPr>
            <w:tcW w:w="175" w:type="pct"/>
          </w:tcPr>
          <w:p w14:paraId="6DFD8F1B" w14:textId="77777777" w:rsidR="000349E2" w:rsidRPr="000C0EFD" w:rsidRDefault="000349E2" w:rsidP="000F069A">
            <w:pPr>
              <w:spacing w:before="100" w:beforeAutospacing="1" w:after="100" w:afterAutospacing="1"/>
              <w:rPr>
                <w:rFonts w:cs="Times New Roman"/>
                <w:szCs w:val="24"/>
              </w:rPr>
            </w:pPr>
          </w:p>
        </w:tc>
        <w:tc>
          <w:tcPr>
            <w:tcW w:w="175" w:type="pct"/>
          </w:tcPr>
          <w:p w14:paraId="3367F51F" w14:textId="77777777" w:rsidR="000349E2" w:rsidRPr="000C0EFD" w:rsidRDefault="000349E2" w:rsidP="000F069A">
            <w:pPr>
              <w:spacing w:before="100" w:beforeAutospacing="1" w:after="100" w:afterAutospacing="1"/>
              <w:rPr>
                <w:rFonts w:cs="Times New Roman"/>
                <w:szCs w:val="24"/>
              </w:rPr>
            </w:pPr>
          </w:p>
        </w:tc>
        <w:tc>
          <w:tcPr>
            <w:tcW w:w="439" w:type="pct"/>
          </w:tcPr>
          <w:p w14:paraId="363378E9" w14:textId="77777777" w:rsidR="000349E2" w:rsidRPr="000C0EFD" w:rsidRDefault="000349E2" w:rsidP="000F069A">
            <w:pPr>
              <w:spacing w:before="100" w:beforeAutospacing="1" w:after="100" w:afterAutospacing="1"/>
              <w:rPr>
                <w:rFonts w:cs="Times New Roman"/>
                <w:szCs w:val="24"/>
              </w:rPr>
            </w:pPr>
          </w:p>
        </w:tc>
        <w:tc>
          <w:tcPr>
            <w:tcW w:w="482" w:type="pct"/>
          </w:tcPr>
          <w:p w14:paraId="6FB24388" w14:textId="77777777" w:rsidR="000349E2" w:rsidRPr="000C0EFD" w:rsidRDefault="000349E2" w:rsidP="000F069A">
            <w:pPr>
              <w:spacing w:before="100" w:beforeAutospacing="1" w:after="100" w:afterAutospacing="1"/>
              <w:rPr>
                <w:rFonts w:cs="Times New Roman"/>
                <w:szCs w:val="24"/>
              </w:rPr>
            </w:pPr>
          </w:p>
        </w:tc>
        <w:tc>
          <w:tcPr>
            <w:tcW w:w="527" w:type="pct"/>
          </w:tcPr>
          <w:p w14:paraId="24D59DC9" w14:textId="77777777" w:rsidR="000349E2" w:rsidRPr="000C0EFD" w:rsidRDefault="000349E2" w:rsidP="000F069A">
            <w:pPr>
              <w:spacing w:before="100" w:beforeAutospacing="1" w:after="100" w:afterAutospacing="1"/>
              <w:rPr>
                <w:rFonts w:cs="Times New Roman"/>
                <w:szCs w:val="24"/>
              </w:rPr>
            </w:pPr>
          </w:p>
        </w:tc>
      </w:tr>
      <w:tr w:rsidR="000349E2" w:rsidRPr="000C0EFD" w14:paraId="0AF04947" w14:textId="77777777" w:rsidTr="00C06840">
        <w:trPr>
          <w:trHeight w:val="225"/>
        </w:trPr>
        <w:tc>
          <w:tcPr>
            <w:tcW w:w="219" w:type="pct"/>
          </w:tcPr>
          <w:p w14:paraId="1CDC7660" w14:textId="77777777" w:rsidR="000349E2" w:rsidRPr="000C0EFD" w:rsidRDefault="000349E2" w:rsidP="000F069A">
            <w:pPr>
              <w:spacing w:before="100" w:beforeAutospacing="1" w:after="100" w:afterAutospacing="1"/>
              <w:rPr>
                <w:rFonts w:cs="Times New Roman"/>
                <w:b/>
                <w:bCs/>
                <w:szCs w:val="24"/>
              </w:rPr>
            </w:pPr>
            <w:r w:rsidRPr="000C0EFD">
              <w:rPr>
                <w:rFonts w:cs="Times New Roman"/>
                <w:b/>
                <w:bCs/>
                <w:szCs w:val="24"/>
              </w:rPr>
              <w:t>S8</w:t>
            </w:r>
          </w:p>
        </w:tc>
        <w:tc>
          <w:tcPr>
            <w:tcW w:w="351" w:type="pct"/>
          </w:tcPr>
          <w:p w14:paraId="50B5F7F2"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307" w:type="pct"/>
          </w:tcPr>
          <w:p w14:paraId="6FF5EC28"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263" w:type="pct"/>
          </w:tcPr>
          <w:p w14:paraId="4871B44A" w14:textId="77777777" w:rsidR="000349E2" w:rsidRPr="000C0EFD" w:rsidRDefault="000349E2" w:rsidP="000F069A">
            <w:pPr>
              <w:spacing w:before="100" w:beforeAutospacing="1" w:after="100" w:afterAutospacing="1"/>
              <w:rPr>
                <w:rFonts w:cs="Times New Roman"/>
                <w:szCs w:val="24"/>
              </w:rPr>
            </w:pPr>
          </w:p>
        </w:tc>
        <w:tc>
          <w:tcPr>
            <w:tcW w:w="394" w:type="pct"/>
          </w:tcPr>
          <w:p w14:paraId="4D1E5B2A" w14:textId="77777777" w:rsidR="000349E2" w:rsidRPr="000C0EFD" w:rsidRDefault="000349E2" w:rsidP="000F069A">
            <w:pPr>
              <w:spacing w:before="100" w:beforeAutospacing="1" w:after="100" w:afterAutospacing="1"/>
              <w:rPr>
                <w:rFonts w:cs="Times New Roman"/>
                <w:szCs w:val="24"/>
              </w:rPr>
            </w:pPr>
          </w:p>
        </w:tc>
        <w:tc>
          <w:tcPr>
            <w:tcW w:w="351" w:type="pct"/>
          </w:tcPr>
          <w:p w14:paraId="209C43C2" w14:textId="77777777" w:rsidR="000349E2" w:rsidRPr="000C0EFD" w:rsidRDefault="000349E2" w:rsidP="000F069A">
            <w:pPr>
              <w:spacing w:before="100" w:beforeAutospacing="1" w:after="100" w:afterAutospacing="1"/>
              <w:rPr>
                <w:rFonts w:cs="Times New Roman"/>
                <w:szCs w:val="24"/>
              </w:rPr>
            </w:pPr>
          </w:p>
        </w:tc>
        <w:tc>
          <w:tcPr>
            <w:tcW w:w="395" w:type="pct"/>
          </w:tcPr>
          <w:p w14:paraId="25E039BA" w14:textId="77777777" w:rsidR="000349E2" w:rsidRPr="000C0EFD" w:rsidRDefault="000349E2" w:rsidP="000F069A">
            <w:pPr>
              <w:spacing w:before="100" w:beforeAutospacing="1" w:after="100" w:afterAutospacing="1"/>
              <w:rPr>
                <w:rFonts w:cs="Times New Roman"/>
                <w:szCs w:val="24"/>
              </w:rPr>
            </w:pPr>
          </w:p>
        </w:tc>
        <w:tc>
          <w:tcPr>
            <w:tcW w:w="350" w:type="pct"/>
          </w:tcPr>
          <w:p w14:paraId="26135CA7" w14:textId="77777777" w:rsidR="000349E2" w:rsidRPr="000C0EFD" w:rsidRDefault="000349E2" w:rsidP="000F069A">
            <w:pPr>
              <w:spacing w:before="100" w:beforeAutospacing="1" w:after="100" w:afterAutospacing="1"/>
              <w:rPr>
                <w:rFonts w:cs="Times New Roman"/>
                <w:szCs w:val="24"/>
              </w:rPr>
            </w:pPr>
          </w:p>
        </w:tc>
        <w:tc>
          <w:tcPr>
            <w:tcW w:w="352" w:type="pct"/>
          </w:tcPr>
          <w:p w14:paraId="4FD64277" w14:textId="77777777" w:rsidR="000349E2" w:rsidRPr="000C0EFD" w:rsidRDefault="000349E2" w:rsidP="000F069A">
            <w:pPr>
              <w:spacing w:before="100" w:beforeAutospacing="1" w:after="100" w:afterAutospacing="1"/>
              <w:rPr>
                <w:rFonts w:cs="Times New Roman"/>
                <w:szCs w:val="24"/>
              </w:rPr>
            </w:pPr>
          </w:p>
        </w:tc>
        <w:tc>
          <w:tcPr>
            <w:tcW w:w="220" w:type="pct"/>
          </w:tcPr>
          <w:p w14:paraId="69C0BA3A" w14:textId="77777777" w:rsidR="000349E2" w:rsidRPr="000C0EFD" w:rsidRDefault="000349E2" w:rsidP="000F069A">
            <w:pPr>
              <w:spacing w:before="100" w:beforeAutospacing="1" w:after="100" w:afterAutospacing="1"/>
              <w:rPr>
                <w:rFonts w:cs="Times New Roman"/>
                <w:szCs w:val="24"/>
              </w:rPr>
            </w:pPr>
          </w:p>
        </w:tc>
        <w:tc>
          <w:tcPr>
            <w:tcW w:w="175" w:type="pct"/>
          </w:tcPr>
          <w:p w14:paraId="21B52B99" w14:textId="77777777" w:rsidR="000349E2" w:rsidRPr="000C0EFD" w:rsidRDefault="000349E2" w:rsidP="000F069A">
            <w:pPr>
              <w:spacing w:before="100" w:beforeAutospacing="1" w:after="100" w:afterAutospacing="1"/>
              <w:rPr>
                <w:rFonts w:cs="Times New Roman"/>
                <w:szCs w:val="24"/>
              </w:rPr>
            </w:pPr>
          </w:p>
        </w:tc>
        <w:tc>
          <w:tcPr>
            <w:tcW w:w="175" w:type="pct"/>
          </w:tcPr>
          <w:p w14:paraId="3E564EF8" w14:textId="77777777" w:rsidR="000349E2" w:rsidRPr="000C0EFD" w:rsidRDefault="000349E2" w:rsidP="000F069A">
            <w:pPr>
              <w:spacing w:before="100" w:beforeAutospacing="1" w:after="100" w:afterAutospacing="1"/>
              <w:rPr>
                <w:rFonts w:cs="Times New Roman"/>
                <w:szCs w:val="24"/>
              </w:rPr>
            </w:pPr>
          </w:p>
        </w:tc>
        <w:tc>
          <w:tcPr>
            <w:tcW w:w="439" w:type="pct"/>
          </w:tcPr>
          <w:p w14:paraId="10205763" w14:textId="77777777" w:rsidR="000349E2" w:rsidRPr="000C0EFD" w:rsidRDefault="000349E2" w:rsidP="000F069A">
            <w:pPr>
              <w:rPr>
                <w:rFonts w:cs="Times New Roman"/>
                <w:szCs w:val="24"/>
              </w:rPr>
            </w:pPr>
            <w:r w:rsidRPr="000C0EFD">
              <w:rPr>
                <w:rFonts w:cs="Times New Roman"/>
                <w:szCs w:val="24"/>
              </w:rPr>
              <w:t>Rewards</w:t>
            </w:r>
          </w:p>
          <w:p w14:paraId="43C53BE5" w14:textId="77777777" w:rsidR="000349E2" w:rsidRPr="000C0EFD" w:rsidRDefault="000349E2" w:rsidP="000F069A">
            <w:pPr>
              <w:rPr>
                <w:rFonts w:cs="Times New Roman"/>
                <w:szCs w:val="24"/>
              </w:rPr>
            </w:pPr>
            <w:r w:rsidRPr="000C0EFD">
              <w:rPr>
                <w:rFonts w:cs="Times New Roman"/>
                <w:szCs w:val="24"/>
              </w:rPr>
              <w:t>Food chaining</w:t>
            </w:r>
          </w:p>
        </w:tc>
        <w:tc>
          <w:tcPr>
            <w:tcW w:w="482" w:type="pct"/>
          </w:tcPr>
          <w:p w14:paraId="00978C3F" w14:textId="77777777" w:rsidR="000349E2" w:rsidRPr="000C0EFD" w:rsidRDefault="000349E2" w:rsidP="000F069A">
            <w:pPr>
              <w:spacing w:before="100" w:beforeAutospacing="1" w:after="100" w:afterAutospacing="1"/>
              <w:rPr>
                <w:rFonts w:cs="Times New Roman"/>
                <w:szCs w:val="24"/>
              </w:rPr>
            </w:pPr>
            <w:r w:rsidRPr="000C0EFD">
              <w:rPr>
                <w:rFonts w:cs="Times New Roman"/>
                <w:szCs w:val="24"/>
              </w:rPr>
              <w:t>√</w:t>
            </w:r>
          </w:p>
        </w:tc>
        <w:tc>
          <w:tcPr>
            <w:tcW w:w="527" w:type="pct"/>
          </w:tcPr>
          <w:p w14:paraId="50EC0E60" w14:textId="77777777" w:rsidR="000349E2" w:rsidRPr="000C0EFD" w:rsidRDefault="000349E2" w:rsidP="000F069A">
            <w:pPr>
              <w:spacing w:before="100" w:beforeAutospacing="1" w:after="100" w:afterAutospacing="1"/>
              <w:rPr>
                <w:rFonts w:cs="Times New Roman"/>
                <w:szCs w:val="24"/>
              </w:rPr>
            </w:pPr>
          </w:p>
        </w:tc>
      </w:tr>
      <w:tr w:rsidR="000349E2" w:rsidRPr="000C0EFD" w14:paraId="5E2F478C" w14:textId="77777777" w:rsidTr="000F069A">
        <w:trPr>
          <w:trHeight w:val="225"/>
        </w:trPr>
        <w:tc>
          <w:tcPr>
            <w:tcW w:w="5000" w:type="pct"/>
            <w:gridSpan w:val="15"/>
          </w:tcPr>
          <w:p w14:paraId="3F37E3E9" w14:textId="426E9BC1" w:rsidR="000349E2" w:rsidRPr="00AC169C" w:rsidRDefault="005B150E" w:rsidP="000F069A">
            <w:pPr>
              <w:spacing w:before="100" w:beforeAutospacing="1" w:after="100" w:afterAutospacing="1"/>
              <w:jc w:val="center"/>
              <w:rPr>
                <w:rFonts w:cs="Times New Roman"/>
                <w:b/>
                <w:bCs/>
                <w:szCs w:val="24"/>
                <w:u w:val="single"/>
              </w:rPr>
            </w:pPr>
            <w:r>
              <w:rPr>
                <w:rFonts w:cs="Times New Roman"/>
                <w:b/>
                <w:bCs/>
                <w:szCs w:val="24"/>
                <w:u w:val="single"/>
              </w:rPr>
              <w:t>Multidisciplinary</w:t>
            </w:r>
            <w:r w:rsidR="000349E2" w:rsidRPr="00AC169C">
              <w:rPr>
                <w:rFonts w:cs="Times New Roman"/>
                <w:b/>
                <w:bCs/>
                <w:szCs w:val="24"/>
                <w:u w:val="single"/>
              </w:rPr>
              <w:t xml:space="preserve"> led – home based</w:t>
            </w:r>
          </w:p>
        </w:tc>
      </w:tr>
      <w:tr w:rsidR="000349E2" w:rsidRPr="000C0EFD" w14:paraId="187DA1A6" w14:textId="77777777" w:rsidTr="00C06840">
        <w:trPr>
          <w:trHeight w:val="70"/>
        </w:trPr>
        <w:tc>
          <w:tcPr>
            <w:tcW w:w="219" w:type="pct"/>
          </w:tcPr>
          <w:p w14:paraId="56D8A0E5" w14:textId="77777777" w:rsidR="000349E2" w:rsidRPr="000C0EFD" w:rsidRDefault="000349E2" w:rsidP="000F069A">
            <w:pPr>
              <w:rPr>
                <w:rFonts w:cs="Times New Roman"/>
                <w:b/>
                <w:bCs/>
                <w:szCs w:val="24"/>
              </w:rPr>
            </w:pPr>
            <w:r w:rsidRPr="000C0EFD">
              <w:rPr>
                <w:rFonts w:cs="Times New Roman"/>
                <w:b/>
                <w:bCs/>
                <w:szCs w:val="24"/>
              </w:rPr>
              <w:t>S9</w:t>
            </w:r>
          </w:p>
        </w:tc>
        <w:tc>
          <w:tcPr>
            <w:tcW w:w="351" w:type="pct"/>
          </w:tcPr>
          <w:p w14:paraId="4FA165A1" w14:textId="77777777" w:rsidR="000349E2" w:rsidRPr="000C0EFD" w:rsidRDefault="000349E2" w:rsidP="000F069A">
            <w:pPr>
              <w:rPr>
                <w:rFonts w:cs="Times New Roman"/>
                <w:szCs w:val="24"/>
              </w:rPr>
            </w:pPr>
            <w:r w:rsidRPr="000C0EFD">
              <w:rPr>
                <w:rFonts w:cs="Times New Roman"/>
                <w:szCs w:val="24"/>
              </w:rPr>
              <w:t>√</w:t>
            </w:r>
          </w:p>
        </w:tc>
        <w:tc>
          <w:tcPr>
            <w:tcW w:w="307" w:type="pct"/>
          </w:tcPr>
          <w:p w14:paraId="7DC4B5AA" w14:textId="77777777" w:rsidR="000349E2" w:rsidRPr="000C0EFD" w:rsidRDefault="000349E2" w:rsidP="000F069A">
            <w:pPr>
              <w:rPr>
                <w:rFonts w:cs="Times New Roman"/>
                <w:szCs w:val="24"/>
              </w:rPr>
            </w:pPr>
            <w:r w:rsidRPr="000C0EFD">
              <w:rPr>
                <w:rFonts w:cs="Times New Roman"/>
                <w:szCs w:val="24"/>
              </w:rPr>
              <w:t>√</w:t>
            </w:r>
          </w:p>
        </w:tc>
        <w:tc>
          <w:tcPr>
            <w:tcW w:w="263" w:type="pct"/>
          </w:tcPr>
          <w:p w14:paraId="7E7A3556" w14:textId="77777777" w:rsidR="000349E2" w:rsidRPr="000C0EFD" w:rsidRDefault="000349E2" w:rsidP="000F069A">
            <w:pPr>
              <w:rPr>
                <w:rFonts w:cs="Times New Roman"/>
                <w:szCs w:val="24"/>
              </w:rPr>
            </w:pPr>
          </w:p>
        </w:tc>
        <w:tc>
          <w:tcPr>
            <w:tcW w:w="394" w:type="pct"/>
          </w:tcPr>
          <w:p w14:paraId="315D2ABD" w14:textId="77777777" w:rsidR="000349E2" w:rsidRPr="000C0EFD" w:rsidRDefault="000349E2" w:rsidP="000F069A">
            <w:pPr>
              <w:rPr>
                <w:rFonts w:cs="Times New Roman"/>
                <w:szCs w:val="24"/>
              </w:rPr>
            </w:pPr>
          </w:p>
        </w:tc>
        <w:tc>
          <w:tcPr>
            <w:tcW w:w="351" w:type="pct"/>
          </w:tcPr>
          <w:p w14:paraId="5E3D704C" w14:textId="77777777" w:rsidR="000349E2" w:rsidRPr="000C0EFD" w:rsidRDefault="000349E2" w:rsidP="000F069A">
            <w:pPr>
              <w:rPr>
                <w:rFonts w:cs="Times New Roman"/>
                <w:szCs w:val="24"/>
              </w:rPr>
            </w:pPr>
          </w:p>
        </w:tc>
        <w:tc>
          <w:tcPr>
            <w:tcW w:w="395" w:type="pct"/>
          </w:tcPr>
          <w:p w14:paraId="7609F311" w14:textId="77777777" w:rsidR="000349E2" w:rsidRPr="000C0EFD" w:rsidRDefault="000349E2" w:rsidP="000F069A">
            <w:pPr>
              <w:rPr>
                <w:rFonts w:cs="Times New Roman"/>
                <w:szCs w:val="24"/>
              </w:rPr>
            </w:pPr>
            <w:r w:rsidRPr="000C0EFD">
              <w:rPr>
                <w:rFonts w:cs="Times New Roman"/>
                <w:szCs w:val="24"/>
              </w:rPr>
              <w:t>√</w:t>
            </w:r>
          </w:p>
        </w:tc>
        <w:tc>
          <w:tcPr>
            <w:tcW w:w="350" w:type="pct"/>
          </w:tcPr>
          <w:p w14:paraId="76BEBCBF" w14:textId="77777777" w:rsidR="000349E2" w:rsidRPr="000C0EFD" w:rsidRDefault="000349E2" w:rsidP="000F069A">
            <w:pPr>
              <w:rPr>
                <w:rFonts w:cs="Times New Roman"/>
                <w:szCs w:val="24"/>
              </w:rPr>
            </w:pPr>
          </w:p>
        </w:tc>
        <w:tc>
          <w:tcPr>
            <w:tcW w:w="352" w:type="pct"/>
          </w:tcPr>
          <w:p w14:paraId="0E5BE90B" w14:textId="77777777" w:rsidR="000349E2" w:rsidRPr="000C0EFD" w:rsidRDefault="000349E2" w:rsidP="000F069A">
            <w:pPr>
              <w:rPr>
                <w:rFonts w:cs="Times New Roman"/>
                <w:szCs w:val="24"/>
              </w:rPr>
            </w:pPr>
            <w:r w:rsidRPr="000C0EFD">
              <w:rPr>
                <w:rFonts w:cs="Times New Roman"/>
                <w:szCs w:val="24"/>
              </w:rPr>
              <w:t>√</w:t>
            </w:r>
          </w:p>
        </w:tc>
        <w:tc>
          <w:tcPr>
            <w:tcW w:w="220" w:type="pct"/>
          </w:tcPr>
          <w:p w14:paraId="770815FF" w14:textId="77777777" w:rsidR="000349E2" w:rsidRPr="000C0EFD" w:rsidRDefault="000349E2" w:rsidP="000F069A">
            <w:pPr>
              <w:rPr>
                <w:rFonts w:cs="Times New Roman"/>
                <w:szCs w:val="24"/>
              </w:rPr>
            </w:pPr>
          </w:p>
        </w:tc>
        <w:tc>
          <w:tcPr>
            <w:tcW w:w="175" w:type="pct"/>
          </w:tcPr>
          <w:p w14:paraId="0C40D106" w14:textId="77777777" w:rsidR="000349E2" w:rsidRPr="000C0EFD" w:rsidRDefault="000349E2" w:rsidP="000F069A">
            <w:pPr>
              <w:rPr>
                <w:rFonts w:cs="Times New Roman"/>
                <w:szCs w:val="24"/>
              </w:rPr>
            </w:pPr>
          </w:p>
        </w:tc>
        <w:tc>
          <w:tcPr>
            <w:tcW w:w="175" w:type="pct"/>
          </w:tcPr>
          <w:p w14:paraId="2D9F908C" w14:textId="77777777" w:rsidR="000349E2" w:rsidRPr="000C0EFD" w:rsidRDefault="000349E2" w:rsidP="000F069A">
            <w:pPr>
              <w:rPr>
                <w:rFonts w:cs="Times New Roman"/>
                <w:szCs w:val="24"/>
              </w:rPr>
            </w:pPr>
          </w:p>
        </w:tc>
        <w:tc>
          <w:tcPr>
            <w:tcW w:w="439" w:type="pct"/>
          </w:tcPr>
          <w:p w14:paraId="5D791BA1" w14:textId="77777777" w:rsidR="000349E2" w:rsidRPr="000C0EFD" w:rsidRDefault="000349E2" w:rsidP="000F069A">
            <w:pPr>
              <w:rPr>
                <w:rFonts w:cs="Times New Roman"/>
                <w:szCs w:val="24"/>
              </w:rPr>
            </w:pPr>
            <w:r w:rsidRPr="000C0EFD">
              <w:rPr>
                <w:rFonts w:cs="Times New Roman"/>
                <w:szCs w:val="24"/>
              </w:rPr>
              <w:t>Food hierarchy</w:t>
            </w:r>
          </w:p>
          <w:p w14:paraId="0A25E85A" w14:textId="77777777" w:rsidR="000349E2" w:rsidRPr="000C0EFD" w:rsidRDefault="000349E2" w:rsidP="000F069A">
            <w:pPr>
              <w:rPr>
                <w:rFonts w:cs="Times New Roman"/>
                <w:szCs w:val="24"/>
              </w:rPr>
            </w:pPr>
            <w:r w:rsidRPr="000C0EFD">
              <w:rPr>
                <w:rFonts w:cs="Times New Roman"/>
                <w:szCs w:val="24"/>
              </w:rPr>
              <w:lastRenderedPageBreak/>
              <w:t>Prompts (visual, physical, verbal)</w:t>
            </w:r>
          </w:p>
          <w:p w14:paraId="6B4F77A5" w14:textId="77777777" w:rsidR="000349E2" w:rsidRPr="000C0EFD" w:rsidRDefault="000349E2" w:rsidP="000F069A">
            <w:pPr>
              <w:rPr>
                <w:rFonts w:cs="Times New Roman"/>
                <w:szCs w:val="24"/>
              </w:rPr>
            </w:pPr>
            <w:r>
              <w:rPr>
                <w:rFonts w:cs="Times New Roman"/>
                <w:szCs w:val="24"/>
              </w:rPr>
              <w:t>p</w:t>
            </w:r>
            <w:r w:rsidRPr="000C0EFD">
              <w:rPr>
                <w:rFonts w:cs="Times New Roman"/>
                <w:szCs w:val="24"/>
              </w:rPr>
              <w:t>rompts</w:t>
            </w:r>
            <w:r>
              <w:rPr>
                <w:rFonts w:cs="Times New Roman"/>
                <w:szCs w:val="24"/>
              </w:rPr>
              <w:t>.</w:t>
            </w:r>
          </w:p>
          <w:p w14:paraId="62ADE28F" w14:textId="77777777" w:rsidR="000349E2" w:rsidRDefault="000349E2" w:rsidP="000F069A">
            <w:pPr>
              <w:rPr>
                <w:rFonts w:cs="Times New Roman"/>
                <w:szCs w:val="24"/>
              </w:rPr>
            </w:pPr>
            <w:r>
              <w:rPr>
                <w:rFonts w:cs="Times New Roman"/>
                <w:szCs w:val="24"/>
              </w:rPr>
              <w:t>Positive/</w:t>
            </w:r>
          </w:p>
          <w:p w14:paraId="43D97E43" w14:textId="77777777" w:rsidR="000349E2" w:rsidRDefault="000349E2" w:rsidP="000F069A">
            <w:pPr>
              <w:rPr>
                <w:rFonts w:cs="Times New Roman"/>
                <w:szCs w:val="24"/>
              </w:rPr>
            </w:pPr>
            <w:r>
              <w:rPr>
                <w:rFonts w:cs="Times New Roman"/>
                <w:szCs w:val="24"/>
              </w:rPr>
              <w:t>Negative</w:t>
            </w:r>
          </w:p>
          <w:p w14:paraId="09CDA2EA" w14:textId="77777777" w:rsidR="000349E2" w:rsidRPr="000C0EFD" w:rsidRDefault="000349E2" w:rsidP="000F069A">
            <w:pPr>
              <w:rPr>
                <w:rFonts w:cs="Times New Roman"/>
                <w:szCs w:val="24"/>
              </w:rPr>
            </w:pPr>
            <w:r>
              <w:rPr>
                <w:rFonts w:cs="Times New Roman"/>
                <w:szCs w:val="24"/>
              </w:rPr>
              <w:t>reinforcement.</w:t>
            </w:r>
          </w:p>
          <w:p w14:paraId="30EFA4EE" w14:textId="77777777" w:rsidR="000349E2" w:rsidRPr="000C0EFD" w:rsidRDefault="000349E2" w:rsidP="000F069A">
            <w:pPr>
              <w:rPr>
                <w:rFonts w:cs="Times New Roman"/>
                <w:szCs w:val="24"/>
              </w:rPr>
            </w:pPr>
            <w:r w:rsidRPr="000C0EFD">
              <w:rPr>
                <w:rFonts w:cs="Times New Roman"/>
                <w:szCs w:val="24"/>
              </w:rPr>
              <w:t>High probability requests</w:t>
            </w:r>
            <w:r>
              <w:rPr>
                <w:rFonts w:cs="Times New Roman"/>
                <w:szCs w:val="24"/>
              </w:rPr>
              <w:t>.</w:t>
            </w:r>
          </w:p>
          <w:p w14:paraId="74970198" w14:textId="77777777" w:rsidR="000349E2" w:rsidRPr="000C0EFD" w:rsidRDefault="000349E2" w:rsidP="000F069A">
            <w:pPr>
              <w:rPr>
                <w:rFonts w:cs="Times New Roman"/>
                <w:szCs w:val="24"/>
              </w:rPr>
            </w:pPr>
            <w:r w:rsidRPr="000C0EFD">
              <w:rPr>
                <w:rFonts w:cs="Times New Roman"/>
                <w:szCs w:val="24"/>
              </w:rPr>
              <w:t>Fading</w:t>
            </w:r>
          </w:p>
          <w:p w14:paraId="60251AD4" w14:textId="77777777" w:rsidR="000349E2" w:rsidRPr="000C0EFD" w:rsidRDefault="000349E2" w:rsidP="000F069A">
            <w:pPr>
              <w:rPr>
                <w:rFonts w:cs="Times New Roman"/>
                <w:szCs w:val="24"/>
              </w:rPr>
            </w:pPr>
            <w:r w:rsidRPr="000C0EFD">
              <w:rPr>
                <w:rFonts w:cs="Times New Roman"/>
                <w:szCs w:val="24"/>
              </w:rPr>
              <w:t>Behaviour momentum</w:t>
            </w:r>
          </w:p>
        </w:tc>
        <w:tc>
          <w:tcPr>
            <w:tcW w:w="482" w:type="pct"/>
          </w:tcPr>
          <w:p w14:paraId="0A83258A" w14:textId="77777777" w:rsidR="000349E2" w:rsidRPr="000C0EFD" w:rsidRDefault="000349E2" w:rsidP="000F069A">
            <w:pPr>
              <w:rPr>
                <w:rFonts w:cs="Times New Roman"/>
                <w:szCs w:val="24"/>
              </w:rPr>
            </w:pPr>
            <w:r w:rsidRPr="000C0EFD">
              <w:rPr>
                <w:rFonts w:cs="Times New Roman"/>
                <w:szCs w:val="24"/>
              </w:rPr>
              <w:lastRenderedPageBreak/>
              <w:t>√</w:t>
            </w:r>
          </w:p>
        </w:tc>
        <w:tc>
          <w:tcPr>
            <w:tcW w:w="527" w:type="pct"/>
          </w:tcPr>
          <w:p w14:paraId="6443CF89" w14:textId="77777777" w:rsidR="000349E2" w:rsidRPr="000C0EFD" w:rsidRDefault="000349E2" w:rsidP="000F069A">
            <w:pPr>
              <w:rPr>
                <w:rFonts w:cs="Times New Roman"/>
                <w:szCs w:val="24"/>
              </w:rPr>
            </w:pPr>
            <w:r w:rsidRPr="000C0EFD">
              <w:rPr>
                <w:rFonts w:cs="Times New Roman"/>
                <w:szCs w:val="24"/>
              </w:rPr>
              <w:t>√</w:t>
            </w:r>
          </w:p>
        </w:tc>
      </w:tr>
    </w:tbl>
    <w:p w14:paraId="26AF1FD8" w14:textId="28A05BBA" w:rsidR="000349E2" w:rsidRDefault="000349E2" w:rsidP="00624E5C">
      <w:pPr>
        <w:shd w:val="clear" w:color="auto" w:fill="FFFFFF"/>
        <w:spacing w:after="0"/>
        <w:rPr>
          <w:rFonts w:cs="Times New Roman"/>
          <w:szCs w:val="24"/>
        </w:rPr>
      </w:pPr>
      <w:r w:rsidRPr="000C0EFD">
        <w:rPr>
          <w:rFonts w:cs="Times New Roman"/>
          <w:szCs w:val="24"/>
        </w:rPr>
        <w:t>*</w:t>
      </w:r>
      <w:proofErr w:type="gramStart"/>
      <w:r w:rsidRPr="000C0EFD">
        <w:rPr>
          <w:rFonts w:cs="Times New Roman"/>
          <w:szCs w:val="24"/>
        </w:rPr>
        <w:t>food</w:t>
      </w:r>
      <w:proofErr w:type="gramEnd"/>
      <w:r w:rsidRPr="000C0EFD">
        <w:rPr>
          <w:rFonts w:cs="Times New Roman"/>
          <w:szCs w:val="24"/>
        </w:rPr>
        <w:t xml:space="preserve"> transformation</w:t>
      </w:r>
    </w:p>
    <w:p w14:paraId="4EAE9A38" w14:textId="77777777" w:rsidR="00624E5C" w:rsidRDefault="00624E5C" w:rsidP="00624E5C">
      <w:pPr>
        <w:spacing w:after="0"/>
        <w:rPr>
          <w:rFonts w:cs="Times New Roman"/>
          <w:i/>
          <w:iCs/>
          <w:szCs w:val="24"/>
        </w:rPr>
      </w:pPr>
    </w:p>
    <w:p w14:paraId="7D864165" w14:textId="6282CAE5" w:rsidR="00624E5C" w:rsidRPr="00C06840" w:rsidRDefault="00624E5C" w:rsidP="00624E5C">
      <w:pPr>
        <w:spacing w:after="0"/>
        <w:rPr>
          <w:rFonts w:cs="Times New Roman"/>
          <w:i/>
          <w:iCs/>
          <w:szCs w:val="24"/>
        </w:rPr>
      </w:pPr>
      <w:r>
        <w:rPr>
          <w:rFonts w:cs="Times New Roman"/>
          <w:i/>
          <w:iCs/>
          <w:szCs w:val="24"/>
        </w:rPr>
        <w:t>Source: Authors own work</w:t>
      </w:r>
    </w:p>
    <w:p w14:paraId="5EE7CBE7" w14:textId="77777777" w:rsidR="00624E5C" w:rsidRPr="000C0EFD" w:rsidRDefault="00624E5C" w:rsidP="000349E2">
      <w:pPr>
        <w:shd w:val="clear" w:color="auto" w:fill="FFFFFF"/>
        <w:spacing w:after="100" w:afterAutospacing="1"/>
        <w:rPr>
          <w:rFonts w:cs="Times New Roman"/>
          <w:szCs w:val="24"/>
        </w:rPr>
      </w:pPr>
    </w:p>
    <w:p w14:paraId="27656056" w14:textId="77777777" w:rsidR="000349E2" w:rsidRPr="000C0EFD" w:rsidRDefault="000349E2" w:rsidP="000349E2">
      <w:pPr>
        <w:shd w:val="clear" w:color="auto" w:fill="FFFFFF"/>
        <w:spacing w:after="100" w:afterAutospacing="1"/>
        <w:rPr>
          <w:rFonts w:cs="Times New Roman"/>
          <w:szCs w:val="24"/>
        </w:rPr>
      </w:pPr>
    </w:p>
    <w:p w14:paraId="772D85ED" w14:textId="77777777" w:rsidR="000349E2" w:rsidRPr="00564050" w:rsidRDefault="000349E2" w:rsidP="000349E2">
      <w:pPr>
        <w:shd w:val="clear" w:color="auto" w:fill="FFFFFF"/>
        <w:spacing w:after="100" w:afterAutospacing="1"/>
        <w:rPr>
          <w:rFonts w:cs="Times New Roman"/>
          <w:sz w:val="20"/>
          <w:szCs w:val="20"/>
        </w:rPr>
      </w:pPr>
    </w:p>
    <w:p w14:paraId="2877C844" w14:textId="77777777" w:rsidR="000349E2" w:rsidRDefault="000349E2" w:rsidP="000349E2">
      <w:pPr>
        <w:rPr>
          <w:rFonts w:cs="Times New Roman"/>
          <w:szCs w:val="24"/>
        </w:rPr>
      </w:pPr>
    </w:p>
    <w:p w14:paraId="7874AC28" w14:textId="77777777" w:rsidR="00624E5C" w:rsidRDefault="00624E5C" w:rsidP="000349E2">
      <w:pPr>
        <w:rPr>
          <w:rFonts w:cs="Times New Roman"/>
          <w:szCs w:val="24"/>
        </w:rPr>
      </w:pPr>
    </w:p>
    <w:p w14:paraId="4AFEAB34" w14:textId="77777777" w:rsidR="00624E5C" w:rsidRDefault="00624E5C" w:rsidP="000349E2">
      <w:pPr>
        <w:rPr>
          <w:rFonts w:cs="Times New Roman"/>
          <w:szCs w:val="24"/>
        </w:rPr>
      </w:pPr>
    </w:p>
    <w:p w14:paraId="7BA42094" w14:textId="77777777" w:rsidR="00624E5C" w:rsidRDefault="00624E5C" w:rsidP="000349E2">
      <w:pPr>
        <w:rPr>
          <w:rFonts w:cs="Times New Roman"/>
          <w:szCs w:val="24"/>
        </w:rPr>
      </w:pPr>
    </w:p>
    <w:p w14:paraId="164A933A" w14:textId="77777777" w:rsidR="000349E2" w:rsidRDefault="000349E2" w:rsidP="000349E2">
      <w:pPr>
        <w:rPr>
          <w:rFonts w:cs="Times New Roman"/>
          <w:szCs w:val="24"/>
        </w:rPr>
      </w:pPr>
    </w:p>
    <w:p w14:paraId="5CBC3C9A" w14:textId="77777777" w:rsidR="005311E1" w:rsidRDefault="005311E1" w:rsidP="000349E2">
      <w:pPr>
        <w:rPr>
          <w:rFonts w:cs="Times New Roman"/>
          <w:szCs w:val="24"/>
        </w:rPr>
      </w:pPr>
    </w:p>
    <w:p w14:paraId="2257C7D8" w14:textId="77777777" w:rsidR="000349E2" w:rsidRPr="003F091D" w:rsidRDefault="000349E2" w:rsidP="000349E2">
      <w:pPr>
        <w:rPr>
          <w:rFonts w:cs="Times New Roman"/>
          <w:szCs w:val="24"/>
        </w:rPr>
      </w:pPr>
      <w:r w:rsidRPr="00E25E55">
        <w:rPr>
          <w:rFonts w:cs="Times New Roman"/>
          <w:b/>
          <w:bCs/>
          <w:szCs w:val="24"/>
        </w:rPr>
        <w:lastRenderedPageBreak/>
        <w:t>Table 3</w:t>
      </w:r>
      <w:r w:rsidRPr="00C00B13">
        <w:rPr>
          <w:rFonts w:cs="Times New Roman"/>
          <w:szCs w:val="24"/>
        </w:rPr>
        <w:t>.</w:t>
      </w:r>
      <w:r>
        <w:rPr>
          <w:rFonts w:cs="Times New Roman"/>
          <w:szCs w:val="24"/>
        </w:rPr>
        <w:t xml:space="preserve"> </w:t>
      </w:r>
      <w:r w:rsidRPr="00C00B13">
        <w:rPr>
          <w:rFonts w:cs="Times New Roman"/>
          <w:i/>
          <w:iCs/>
          <w:szCs w:val="24"/>
        </w:rPr>
        <w:t>Parental involvement in studies included in scoping review</w:t>
      </w:r>
    </w:p>
    <w:tbl>
      <w:tblPr>
        <w:tblStyle w:val="TableGrid"/>
        <w:tblW w:w="5437" w:type="pct"/>
        <w:tblInd w:w="-998" w:type="dxa"/>
        <w:tblCellMar>
          <w:left w:w="0" w:type="dxa"/>
          <w:right w:w="0" w:type="dxa"/>
        </w:tblCellMar>
        <w:tblLook w:val="04A0" w:firstRow="1" w:lastRow="0" w:firstColumn="1" w:lastColumn="0" w:noHBand="0" w:noVBand="1"/>
      </w:tblPr>
      <w:tblGrid>
        <w:gridCol w:w="3546"/>
        <w:gridCol w:w="1417"/>
        <w:gridCol w:w="1134"/>
        <w:gridCol w:w="1131"/>
        <w:gridCol w:w="992"/>
        <w:gridCol w:w="1323"/>
        <w:gridCol w:w="1238"/>
        <w:gridCol w:w="1119"/>
        <w:gridCol w:w="1641"/>
        <w:gridCol w:w="1626"/>
      </w:tblGrid>
      <w:tr w:rsidR="000349E2" w:rsidRPr="00C00B13" w14:paraId="7851BBF9" w14:textId="77777777" w:rsidTr="000F069A">
        <w:trPr>
          <w:trHeight w:val="399"/>
        </w:trPr>
        <w:tc>
          <w:tcPr>
            <w:tcW w:w="1169" w:type="pct"/>
          </w:tcPr>
          <w:p w14:paraId="1C9A6E8E" w14:textId="77777777" w:rsidR="000349E2" w:rsidRPr="003F091D" w:rsidRDefault="000349E2" w:rsidP="000F069A">
            <w:pPr>
              <w:rPr>
                <w:rFonts w:cs="Times New Roman"/>
                <w:b/>
                <w:bCs/>
                <w:szCs w:val="24"/>
              </w:rPr>
            </w:pPr>
            <w:r w:rsidRPr="003F091D">
              <w:rPr>
                <w:rFonts w:cs="Times New Roman"/>
                <w:b/>
                <w:bCs/>
                <w:szCs w:val="24"/>
              </w:rPr>
              <w:t>Category of Intervention</w:t>
            </w:r>
          </w:p>
        </w:tc>
        <w:tc>
          <w:tcPr>
            <w:tcW w:w="1977" w:type="pct"/>
            <w:gridSpan w:val="5"/>
          </w:tcPr>
          <w:p w14:paraId="6B900331" w14:textId="77777777" w:rsidR="000349E2" w:rsidRPr="003F091D" w:rsidRDefault="000349E2" w:rsidP="000F069A">
            <w:pPr>
              <w:rPr>
                <w:rFonts w:cs="Times New Roman"/>
                <w:b/>
                <w:bCs/>
                <w:szCs w:val="24"/>
              </w:rPr>
            </w:pPr>
            <w:r w:rsidRPr="003F091D">
              <w:rPr>
                <w:rFonts w:cs="Times New Roman"/>
                <w:b/>
                <w:bCs/>
                <w:szCs w:val="24"/>
              </w:rPr>
              <w:t>Parental Involvement</w:t>
            </w:r>
          </w:p>
        </w:tc>
        <w:tc>
          <w:tcPr>
            <w:tcW w:w="1854" w:type="pct"/>
            <w:gridSpan w:val="4"/>
          </w:tcPr>
          <w:p w14:paraId="0ED76531" w14:textId="77777777" w:rsidR="000349E2" w:rsidRPr="003F091D" w:rsidRDefault="000349E2" w:rsidP="000F069A">
            <w:pPr>
              <w:rPr>
                <w:rFonts w:cs="Times New Roman"/>
                <w:b/>
                <w:bCs/>
                <w:szCs w:val="24"/>
              </w:rPr>
            </w:pPr>
            <w:r w:rsidRPr="003F091D">
              <w:rPr>
                <w:rFonts w:cs="Times New Roman"/>
                <w:b/>
                <w:bCs/>
                <w:szCs w:val="24"/>
              </w:rPr>
              <w:t>Nature of Parental Involvement in Intervention</w:t>
            </w:r>
          </w:p>
        </w:tc>
      </w:tr>
      <w:tr w:rsidR="000349E2" w:rsidRPr="00C00B13" w14:paraId="2EA6844D" w14:textId="77777777" w:rsidTr="000F069A">
        <w:trPr>
          <w:trHeight w:val="331"/>
        </w:trPr>
        <w:tc>
          <w:tcPr>
            <w:tcW w:w="1169" w:type="pct"/>
            <w:vMerge w:val="restart"/>
            <w:shd w:val="clear" w:color="auto" w:fill="D9D9D9" w:themeFill="background1" w:themeFillShade="D9"/>
          </w:tcPr>
          <w:p w14:paraId="72A541FB" w14:textId="77777777" w:rsidR="000349E2" w:rsidRPr="00C00B13" w:rsidRDefault="000349E2" w:rsidP="000F069A">
            <w:pPr>
              <w:rPr>
                <w:rFonts w:cs="Times New Roman"/>
                <w:szCs w:val="24"/>
              </w:rPr>
            </w:pPr>
          </w:p>
        </w:tc>
        <w:tc>
          <w:tcPr>
            <w:tcW w:w="467" w:type="pct"/>
            <w:vMerge w:val="restart"/>
            <w:shd w:val="clear" w:color="auto" w:fill="D9D9D9" w:themeFill="background1" w:themeFillShade="D9"/>
          </w:tcPr>
          <w:p w14:paraId="48E12435" w14:textId="77777777" w:rsidR="000349E2" w:rsidRPr="0017625E" w:rsidRDefault="000349E2" w:rsidP="000F069A">
            <w:pPr>
              <w:rPr>
                <w:rFonts w:cs="Times New Roman"/>
                <w:i/>
                <w:iCs/>
                <w:szCs w:val="24"/>
              </w:rPr>
            </w:pPr>
            <w:r w:rsidRPr="0017625E">
              <w:rPr>
                <w:rFonts w:cs="Times New Roman"/>
                <w:i/>
                <w:iCs/>
                <w:szCs w:val="24"/>
              </w:rPr>
              <w:t>Yes</w:t>
            </w:r>
          </w:p>
        </w:tc>
        <w:tc>
          <w:tcPr>
            <w:tcW w:w="374" w:type="pct"/>
            <w:vMerge w:val="restart"/>
            <w:shd w:val="clear" w:color="auto" w:fill="D9D9D9" w:themeFill="background1" w:themeFillShade="D9"/>
          </w:tcPr>
          <w:p w14:paraId="0036DFFF" w14:textId="77777777" w:rsidR="000349E2" w:rsidRPr="0017625E" w:rsidRDefault="000349E2" w:rsidP="000F069A">
            <w:pPr>
              <w:rPr>
                <w:rFonts w:cs="Times New Roman"/>
                <w:i/>
                <w:iCs/>
                <w:szCs w:val="24"/>
              </w:rPr>
            </w:pPr>
            <w:r w:rsidRPr="0017625E">
              <w:rPr>
                <w:rFonts w:cs="Times New Roman"/>
                <w:i/>
                <w:iCs/>
                <w:szCs w:val="24"/>
              </w:rPr>
              <w:t>No</w:t>
            </w:r>
          </w:p>
        </w:tc>
        <w:tc>
          <w:tcPr>
            <w:tcW w:w="1136" w:type="pct"/>
            <w:gridSpan w:val="3"/>
            <w:shd w:val="clear" w:color="auto" w:fill="D9D9D9" w:themeFill="background1" w:themeFillShade="D9"/>
          </w:tcPr>
          <w:p w14:paraId="543BEBD6" w14:textId="77777777" w:rsidR="000349E2" w:rsidRPr="0017625E" w:rsidRDefault="000349E2" w:rsidP="000F069A">
            <w:pPr>
              <w:rPr>
                <w:rFonts w:cs="Times New Roman"/>
                <w:i/>
                <w:iCs/>
                <w:szCs w:val="24"/>
              </w:rPr>
            </w:pPr>
            <w:r w:rsidRPr="0017625E">
              <w:rPr>
                <w:rFonts w:cs="Times New Roman"/>
                <w:i/>
                <w:iCs/>
                <w:szCs w:val="24"/>
              </w:rPr>
              <w:t>Timing of Involvement</w:t>
            </w:r>
          </w:p>
        </w:tc>
        <w:tc>
          <w:tcPr>
            <w:tcW w:w="408" w:type="pct"/>
            <w:vMerge w:val="restart"/>
            <w:shd w:val="clear" w:color="auto" w:fill="D9D9D9" w:themeFill="background1" w:themeFillShade="D9"/>
          </w:tcPr>
          <w:p w14:paraId="19D36569" w14:textId="77777777" w:rsidR="000349E2" w:rsidRPr="0017625E" w:rsidRDefault="000349E2" w:rsidP="000F069A">
            <w:pPr>
              <w:rPr>
                <w:rFonts w:cs="Times New Roman"/>
                <w:i/>
                <w:iCs/>
                <w:szCs w:val="24"/>
              </w:rPr>
            </w:pPr>
            <w:r w:rsidRPr="0017625E">
              <w:rPr>
                <w:rFonts w:cs="Times New Roman"/>
                <w:i/>
                <w:iCs/>
                <w:szCs w:val="24"/>
              </w:rPr>
              <w:t>Education</w:t>
            </w:r>
          </w:p>
        </w:tc>
        <w:tc>
          <w:tcPr>
            <w:tcW w:w="369" w:type="pct"/>
            <w:vMerge w:val="restart"/>
            <w:shd w:val="clear" w:color="auto" w:fill="D9D9D9" w:themeFill="background1" w:themeFillShade="D9"/>
          </w:tcPr>
          <w:p w14:paraId="5DE627E3" w14:textId="77777777" w:rsidR="000349E2" w:rsidRPr="0017625E" w:rsidRDefault="000349E2" w:rsidP="000F069A">
            <w:pPr>
              <w:rPr>
                <w:rFonts w:cs="Times New Roman"/>
                <w:i/>
                <w:iCs/>
                <w:szCs w:val="24"/>
              </w:rPr>
            </w:pPr>
            <w:r w:rsidRPr="0017625E">
              <w:rPr>
                <w:rFonts w:cs="Times New Roman"/>
                <w:i/>
                <w:iCs/>
                <w:szCs w:val="24"/>
              </w:rPr>
              <w:t>Coaching</w:t>
            </w:r>
          </w:p>
        </w:tc>
        <w:tc>
          <w:tcPr>
            <w:tcW w:w="541" w:type="pct"/>
            <w:vMerge w:val="restart"/>
            <w:shd w:val="clear" w:color="auto" w:fill="D9D9D9" w:themeFill="background1" w:themeFillShade="D9"/>
          </w:tcPr>
          <w:p w14:paraId="619518E3" w14:textId="77777777" w:rsidR="000349E2" w:rsidRPr="0017625E" w:rsidRDefault="000349E2" w:rsidP="000F069A">
            <w:pPr>
              <w:rPr>
                <w:rFonts w:cs="Times New Roman"/>
                <w:i/>
                <w:iCs/>
                <w:szCs w:val="24"/>
              </w:rPr>
            </w:pPr>
            <w:r w:rsidRPr="0017625E">
              <w:rPr>
                <w:rFonts w:cs="Times New Roman"/>
                <w:i/>
                <w:iCs/>
                <w:szCs w:val="24"/>
              </w:rPr>
              <w:t>Immersive training/hands on training</w:t>
            </w:r>
          </w:p>
        </w:tc>
        <w:tc>
          <w:tcPr>
            <w:tcW w:w="536" w:type="pct"/>
            <w:vMerge w:val="restart"/>
            <w:shd w:val="clear" w:color="auto" w:fill="D9D9D9" w:themeFill="background1" w:themeFillShade="D9"/>
          </w:tcPr>
          <w:p w14:paraId="2FE8AC1C" w14:textId="77777777" w:rsidR="000349E2" w:rsidRPr="0017625E" w:rsidRDefault="000349E2" w:rsidP="000F069A">
            <w:pPr>
              <w:rPr>
                <w:rFonts w:cs="Times New Roman"/>
                <w:i/>
                <w:iCs/>
                <w:szCs w:val="24"/>
              </w:rPr>
            </w:pPr>
            <w:r w:rsidRPr="0017625E">
              <w:rPr>
                <w:rFonts w:cs="Times New Roman"/>
                <w:i/>
                <w:iCs/>
                <w:szCs w:val="24"/>
              </w:rPr>
              <w:t>Observation/</w:t>
            </w:r>
          </w:p>
          <w:p w14:paraId="0C1F7A61" w14:textId="77777777" w:rsidR="000349E2" w:rsidRPr="0017625E" w:rsidRDefault="000349E2" w:rsidP="000F069A">
            <w:pPr>
              <w:rPr>
                <w:rFonts w:cs="Times New Roman"/>
                <w:i/>
                <w:iCs/>
                <w:szCs w:val="24"/>
              </w:rPr>
            </w:pPr>
            <w:r w:rsidRPr="0017625E">
              <w:rPr>
                <w:rFonts w:cs="Times New Roman"/>
                <w:i/>
                <w:iCs/>
                <w:szCs w:val="24"/>
              </w:rPr>
              <w:t>Demonstration</w:t>
            </w:r>
          </w:p>
        </w:tc>
      </w:tr>
      <w:tr w:rsidR="000349E2" w:rsidRPr="00C00B13" w14:paraId="5AF40DE5" w14:textId="77777777" w:rsidTr="000F069A">
        <w:trPr>
          <w:trHeight w:val="500"/>
        </w:trPr>
        <w:tc>
          <w:tcPr>
            <w:tcW w:w="1169" w:type="pct"/>
            <w:vMerge/>
            <w:shd w:val="clear" w:color="auto" w:fill="D9D9D9" w:themeFill="background1" w:themeFillShade="D9"/>
          </w:tcPr>
          <w:p w14:paraId="452E4621" w14:textId="77777777" w:rsidR="000349E2" w:rsidRPr="00C00B13" w:rsidRDefault="000349E2" w:rsidP="000F069A">
            <w:pPr>
              <w:rPr>
                <w:rFonts w:cs="Times New Roman"/>
                <w:color w:val="FF0000"/>
                <w:szCs w:val="24"/>
              </w:rPr>
            </w:pPr>
          </w:p>
        </w:tc>
        <w:tc>
          <w:tcPr>
            <w:tcW w:w="467" w:type="pct"/>
            <w:vMerge/>
            <w:shd w:val="clear" w:color="auto" w:fill="D9D9D9" w:themeFill="background1" w:themeFillShade="D9"/>
          </w:tcPr>
          <w:p w14:paraId="1B4536C2" w14:textId="77777777" w:rsidR="000349E2" w:rsidRPr="00C00B13" w:rsidRDefault="000349E2" w:rsidP="000F069A">
            <w:pPr>
              <w:rPr>
                <w:rFonts w:cs="Times New Roman"/>
                <w:szCs w:val="24"/>
              </w:rPr>
            </w:pPr>
          </w:p>
        </w:tc>
        <w:tc>
          <w:tcPr>
            <w:tcW w:w="374" w:type="pct"/>
            <w:vMerge/>
            <w:shd w:val="clear" w:color="auto" w:fill="D9D9D9" w:themeFill="background1" w:themeFillShade="D9"/>
          </w:tcPr>
          <w:p w14:paraId="495270FD" w14:textId="77777777" w:rsidR="000349E2" w:rsidRPr="00C00B13" w:rsidRDefault="000349E2" w:rsidP="000F069A">
            <w:pPr>
              <w:rPr>
                <w:rFonts w:cs="Times New Roman"/>
                <w:szCs w:val="24"/>
              </w:rPr>
            </w:pPr>
          </w:p>
        </w:tc>
        <w:tc>
          <w:tcPr>
            <w:tcW w:w="373" w:type="pct"/>
            <w:shd w:val="clear" w:color="auto" w:fill="D9D9D9" w:themeFill="background1" w:themeFillShade="D9"/>
          </w:tcPr>
          <w:p w14:paraId="7AC582CE" w14:textId="77777777" w:rsidR="000349E2" w:rsidRPr="00F6190B" w:rsidRDefault="000349E2" w:rsidP="000F069A">
            <w:pPr>
              <w:rPr>
                <w:rFonts w:cs="Times New Roman"/>
                <w:i/>
                <w:iCs/>
                <w:szCs w:val="24"/>
              </w:rPr>
            </w:pPr>
            <w:r w:rsidRPr="00F6190B">
              <w:rPr>
                <w:rFonts w:cs="Times New Roman"/>
                <w:i/>
                <w:iCs/>
                <w:szCs w:val="24"/>
              </w:rPr>
              <w:t>Ax</w:t>
            </w:r>
          </w:p>
        </w:tc>
        <w:tc>
          <w:tcPr>
            <w:tcW w:w="327" w:type="pct"/>
            <w:shd w:val="clear" w:color="auto" w:fill="D9D9D9" w:themeFill="background1" w:themeFillShade="D9"/>
          </w:tcPr>
          <w:p w14:paraId="0638246E" w14:textId="77777777" w:rsidR="000349E2" w:rsidRPr="00F6190B" w:rsidRDefault="000349E2" w:rsidP="000F069A">
            <w:pPr>
              <w:rPr>
                <w:rFonts w:cs="Times New Roman"/>
                <w:i/>
                <w:iCs/>
                <w:szCs w:val="24"/>
              </w:rPr>
            </w:pPr>
            <w:r w:rsidRPr="00F6190B">
              <w:rPr>
                <w:rFonts w:cs="Times New Roman"/>
                <w:i/>
                <w:iCs/>
                <w:szCs w:val="24"/>
              </w:rPr>
              <w:t>Goal</w:t>
            </w:r>
          </w:p>
          <w:p w14:paraId="32DA52B9" w14:textId="77777777" w:rsidR="000349E2" w:rsidRPr="00F6190B" w:rsidRDefault="000349E2" w:rsidP="000F069A">
            <w:pPr>
              <w:rPr>
                <w:rFonts w:cs="Times New Roman"/>
                <w:i/>
                <w:iCs/>
                <w:szCs w:val="24"/>
              </w:rPr>
            </w:pPr>
            <w:r w:rsidRPr="00F6190B">
              <w:rPr>
                <w:rFonts w:cs="Times New Roman"/>
                <w:i/>
                <w:iCs/>
                <w:szCs w:val="24"/>
              </w:rPr>
              <w:t>Setting</w:t>
            </w:r>
          </w:p>
        </w:tc>
        <w:tc>
          <w:tcPr>
            <w:tcW w:w="436" w:type="pct"/>
            <w:shd w:val="clear" w:color="auto" w:fill="D9D9D9" w:themeFill="background1" w:themeFillShade="D9"/>
          </w:tcPr>
          <w:p w14:paraId="7CA456F9" w14:textId="77777777" w:rsidR="000349E2" w:rsidRPr="00F6190B" w:rsidRDefault="000349E2" w:rsidP="000F069A">
            <w:pPr>
              <w:rPr>
                <w:rFonts w:cs="Times New Roman"/>
                <w:i/>
                <w:iCs/>
                <w:szCs w:val="24"/>
              </w:rPr>
            </w:pPr>
            <w:r w:rsidRPr="00F6190B">
              <w:rPr>
                <w:rFonts w:cs="Times New Roman"/>
                <w:i/>
                <w:iCs/>
                <w:szCs w:val="24"/>
              </w:rPr>
              <w:t>Intervention</w:t>
            </w:r>
          </w:p>
        </w:tc>
        <w:tc>
          <w:tcPr>
            <w:tcW w:w="408" w:type="pct"/>
            <w:vMerge/>
            <w:shd w:val="clear" w:color="auto" w:fill="D9D9D9" w:themeFill="background1" w:themeFillShade="D9"/>
          </w:tcPr>
          <w:p w14:paraId="47A99182" w14:textId="77777777" w:rsidR="000349E2" w:rsidRPr="00C00B13" w:rsidRDefault="000349E2" w:rsidP="000F069A">
            <w:pPr>
              <w:rPr>
                <w:rFonts w:cs="Times New Roman"/>
                <w:szCs w:val="24"/>
              </w:rPr>
            </w:pPr>
          </w:p>
        </w:tc>
        <w:tc>
          <w:tcPr>
            <w:tcW w:w="369" w:type="pct"/>
            <w:vMerge/>
            <w:shd w:val="clear" w:color="auto" w:fill="D9D9D9" w:themeFill="background1" w:themeFillShade="D9"/>
          </w:tcPr>
          <w:p w14:paraId="4F3FF63A" w14:textId="77777777" w:rsidR="000349E2" w:rsidRPr="00C00B13" w:rsidRDefault="000349E2" w:rsidP="000F069A">
            <w:pPr>
              <w:rPr>
                <w:rFonts w:cs="Times New Roman"/>
                <w:szCs w:val="24"/>
              </w:rPr>
            </w:pPr>
          </w:p>
        </w:tc>
        <w:tc>
          <w:tcPr>
            <w:tcW w:w="541" w:type="pct"/>
            <w:vMerge/>
            <w:shd w:val="clear" w:color="auto" w:fill="D9D9D9" w:themeFill="background1" w:themeFillShade="D9"/>
          </w:tcPr>
          <w:p w14:paraId="63D5EC47" w14:textId="77777777" w:rsidR="000349E2" w:rsidRPr="00C00B13" w:rsidRDefault="000349E2" w:rsidP="000F069A">
            <w:pPr>
              <w:rPr>
                <w:rFonts w:cs="Times New Roman"/>
                <w:szCs w:val="24"/>
              </w:rPr>
            </w:pPr>
          </w:p>
        </w:tc>
        <w:tc>
          <w:tcPr>
            <w:tcW w:w="536" w:type="pct"/>
            <w:vMerge/>
            <w:shd w:val="clear" w:color="auto" w:fill="D9D9D9" w:themeFill="background1" w:themeFillShade="D9"/>
          </w:tcPr>
          <w:p w14:paraId="20D65E80" w14:textId="77777777" w:rsidR="000349E2" w:rsidRPr="00C00B13" w:rsidRDefault="000349E2" w:rsidP="000F069A">
            <w:pPr>
              <w:rPr>
                <w:rFonts w:cs="Times New Roman"/>
                <w:szCs w:val="24"/>
              </w:rPr>
            </w:pPr>
          </w:p>
        </w:tc>
      </w:tr>
      <w:tr w:rsidR="000349E2" w:rsidRPr="00C00B13" w14:paraId="46930F86" w14:textId="77777777" w:rsidTr="000F069A">
        <w:trPr>
          <w:trHeight w:val="500"/>
        </w:trPr>
        <w:tc>
          <w:tcPr>
            <w:tcW w:w="5000" w:type="pct"/>
            <w:gridSpan w:val="10"/>
            <w:shd w:val="clear" w:color="auto" w:fill="D9D9D9" w:themeFill="background1" w:themeFillShade="D9"/>
          </w:tcPr>
          <w:p w14:paraId="5FC5E946" w14:textId="77777777" w:rsidR="000349E2" w:rsidRPr="00AC169C" w:rsidRDefault="000349E2" w:rsidP="000F069A">
            <w:pPr>
              <w:jc w:val="center"/>
              <w:rPr>
                <w:rFonts w:cs="Times New Roman"/>
                <w:b/>
                <w:bCs/>
                <w:szCs w:val="24"/>
                <w:u w:val="single"/>
              </w:rPr>
            </w:pPr>
            <w:r w:rsidRPr="00AC169C">
              <w:rPr>
                <w:rFonts w:cs="Times New Roman"/>
                <w:b/>
                <w:bCs/>
                <w:szCs w:val="24"/>
                <w:u w:val="single"/>
              </w:rPr>
              <w:t>Psychology-led</w:t>
            </w:r>
          </w:p>
        </w:tc>
      </w:tr>
      <w:tr w:rsidR="000349E2" w:rsidRPr="00C00B13" w14:paraId="0C16FADD" w14:textId="77777777" w:rsidTr="000F069A">
        <w:trPr>
          <w:trHeight w:val="376"/>
        </w:trPr>
        <w:tc>
          <w:tcPr>
            <w:tcW w:w="1169" w:type="pct"/>
          </w:tcPr>
          <w:p w14:paraId="12C77381" w14:textId="77777777" w:rsidR="000349E2" w:rsidRPr="00C00B13" w:rsidRDefault="000349E2" w:rsidP="000F069A">
            <w:pPr>
              <w:rPr>
                <w:rFonts w:cs="Times New Roman"/>
                <w:szCs w:val="24"/>
              </w:rPr>
            </w:pPr>
            <w:r w:rsidRPr="00C00B13">
              <w:rPr>
                <w:rFonts w:cs="Times New Roman"/>
                <w:szCs w:val="24"/>
              </w:rPr>
              <w:t>S1.</w:t>
            </w:r>
          </w:p>
        </w:tc>
        <w:tc>
          <w:tcPr>
            <w:tcW w:w="467" w:type="pct"/>
          </w:tcPr>
          <w:p w14:paraId="08A6DDF4"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049D9510" w14:textId="77777777" w:rsidR="000349E2" w:rsidRPr="00C00B13" w:rsidRDefault="000349E2" w:rsidP="000F069A">
            <w:pPr>
              <w:rPr>
                <w:rFonts w:cs="Times New Roman"/>
                <w:szCs w:val="24"/>
              </w:rPr>
            </w:pPr>
          </w:p>
        </w:tc>
        <w:tc>
          <w:tcPr>
            <w:tcW w:w="373" w:type="pct"/>
          </w:tcPr>
          <w:p w14:paraId="2C6C3BDD"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4F4157D7" w14:textId="77777777" w:rsidR="000349E2" w:rsidRPr="00C00B13" w:rsidRDefault="000349E2" w:rsidP="000F069A">
            <w:pPr>
              <w:rPr>
                <w:rFonts w:cs="Times New Roman"/>
                <w:szCs w:val="24"/>
              </w:rPr>
            </w:pPr>
            <w:r w:rsidRPr="00C00B13">
              <w:rPr>
                <w:rFonts w:cs="Times New Roman"/>
                <w:szCs w:val="24"/>
              </w:rPr>
              <w:t>●</w:t>
            </w:r>
          </w:p>
        </w:tc>
        <w:tc>
          <w:tcPr>
            <w:tcW w:w="436" w:type="pct"/>
          </w:tcPr>
          <w:p w14:paraId="18D3A2AF"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0A14C34F"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599555DC" w14:textId="77777777" w:rsidR="000349E2" w:rsidRPr="00C00B13" w:rsidRDefault="000349E2" w:rsidP="000F069A">
            <w:pPr>
              <w:rPr>
                <w:rFonts w:cs="Times New Roman"/>
                <w:szCs w:val="24"/>
              </w:rPr>
            </w:pPr>
          </w:p>
        </w:tc>
        <w:tc>
          <w:tcPr>
            <w:tcW w:w="541" w:type="pct"/>
          </w:tcPr>
          <w:p w14:paraId="510BC08C" w14:textId="77777777" w:rsidR="000349E2" w:rsidRPr="00C00B13" w:rsidRDefault="000349E2" w:rsidP="000F069A">
            <w:pPr>
              <w:rPr>
                <w:rFonts w:cs="Times New Roman"/>
                <w:szCs w:val="24"/>
              </w:rPr>
            </w:pPr>
          </w:p>
        </w:tc>
        <w:tc>
          <w:tcPr>
            <w:tcW w:w="536" w:type="pct"/>
          </w:tcPr>
          <w:p w14:paraId="4AE69CB7" w14:textId="77777777" w:rsidR="000349E2" w:rsidRPr="00C00B13" w:rsidRDefault="000349E2" w:rsidP="000F069A">
            <w:pPr>
              <w:rPr>
                <w:rFonts w:cs="Times New Roman"/>
                <w:szCs w:val="24"/>
              </w:rPr>
            </w:pPr>
          </w:p>
        </w:tc>
      </w:tr>
      <w:tr w:rsidR="000349E2" w:rsidRPr="00C00B13" w14:paraId="07518560" w14:textId="77777777" w:rsidTr="000F069A">
        <w:trPr>
          <w:trHeight w:val="387"/>
        </w:trPr>
        <w:tc>
          <w:tcPr>
            <w:tcW w:w="1169" w:type="pct"/>
          </w:tcPr>
          <w:p w14:paraId="68A2B6B7" w14:textId="77777777" w:rsidR="000349E2" w:rsidRPr="00C00B13" w:rsidRDefault="000349E2" w:rsidP="000F069A">
            <w:pPr>
              <w:rPr>
                <w:rFonts w:cs="Times New Roman"/>
                <w:szCs w:val="24"/>
              </w:rPr>
            </w:pPr>
            <w:r w:rsidRPr="00C00B13">
              <w:rPr>
                <w:rFonts w:cs="Times New Roman"/>
                <w:szCs w:val="24"/>
              </w:rPr>
              <w:t>S2.</w:t>
            </w:r>
          </w:p>
        </w:tc>
        <w:tc>
          <w:tcPr>
            <w:tcW w:w="467" w:type="pct"/>
          </w:tcPr>
          <w:p w14:paraId="454880CB"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0981BE52" w14:textId="77777777" w:rsidR="000349E2" w:rsidRPr="00C00B13" w:rsidRDefault="000349E2" w:rsidP="000F069A">
            <w:pPr>
              <w:rPr>
                <w:rFonts w:cs="Times New Roman"/>
                <w:szCs w:val="24"/>
              </w:rPr>
            </w:pPr>
          </w:p>
        </w:tc>
        <w:tc>
          <w:tcPr>
            <w:tcW w:w="373" w:type="pct"/>
          </w:tcPr>
          <w:p w14:paraId="516F09B5"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2BD44E41" w14:textId="77777777" w:rsidR="000349E2" w:rsidRPr="00C00B13" w:rsidRDefault="000349E2" w:rsidP="000F069A">
            <w:pPr>
              <w:rPr>
                <w:rFonts w:cs="Times New Roman"/>
                <w:szCs w:val="24"/>
              </w:rPr>
            </w:pPr>
            <w:r w:rsidRPr="00C00B13">
              <w:rPr>
                <w:rFonts w:cs="Times New Roman"/>
                <w:szCs w:val="24"/>
              </w:rPr>
              <w:t>●</w:t>
            </w:r>
          </w:p>
        </w:tc>
        <w:tc>
          <w:tcPr>
            <w:tcW w:w="436" w:type="pct"/>
          </w:tcPr>
          <w:p w14:paraId="0ACAE3DD"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24945D5E"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6ACEAEF2" w14:textId="77777777" w:rsidR="000349E2" w:rsidRPr="00C00B13" w:rsidRDefault="000349E2" w:rsidP="000F069A">
            <w:pPr>
              <w:rPr>
                <w:rFonts w:cs="Times New Roman"/>
                <w:szCs w:val="24"/>
              </w:rPr>
            </w:pPr>
            <w:r w:rsidRPr="00C00B13">
              <w:rPr>
                <w:rFonts w:cs="Times New Roman"/>
                <w:szCs w:val="24"/>
              </w:rPr>
              <w:t>●</w:t>
            </w:r>
          </w:p>
        </w:tc>
        <w:tc>
          <w:tcPr>
            <w:tcW w:w="541" w:type="pct"/>
          </w:tcPr>
          <w:p w14:paraId="161A64EA" w14:textId="77777777" w:rsidR="000349E2" w:rsidRPr="00C00B13" w:rsidRDefault="000349E2" w:rsidP="000F069A">
            <w:pPr>
              <w:rPr>
                <w:rFonts w:cs="Times New Roman"/>
                <w:szCs w:val="24"/>
              </w:rPr>
            </w:pPr>
          </w:p>
        </w:tc>
        <w:tc>
          <w:tcPr>
            <w:tcW w:w="536" w:type="pct"/>
          </w:tcPr>
          <w:p w14:paraId="0D9E272C" w14:textId="77777777" w:rsidR="000349E2" w:rsidRPr="00C00B13" w:rsidRDefault="000349E2" w:rsidP="000F069A">
            <w:pPr>
              <w:rPr>
                <w:rFonts w:cs="Times New Roman"/>
                <w:szCs w:val="24"/>
              </w:rPr>
            </w:pPr>
          </w:p>
        </w:tc>
      </w:tr>
      <w:tr w:rsidR="000349E2" w:rsidRPr="00C00B13" w14:paraId="14EC4A8B" w14:textId="77777777" w:rsidTr="000F069A">
        <w:trPr>
          <w:trHeight w:val="197"/>
        </w:trPr>
        <w:tc>
          <w:tcPr>
            <w:tcW w:w="1169" w:type="pct"/>
          </w:tcPr>
          <w:p w14:paraId="5D7664CD" w14:textId="77777777" w:rsidR="000349E2" w:rsidRPr="00C00B13" w:rsidRDefault="000349E2" w:rsidP="000F069A">
            <w:pPr>
              <w:rPr>
                <w:rFonts w:cs="Times New Roman"/>
                <w:szCs w:val="24"/>
              </w:rPr>
            </w:pPr>
            <w:r w:rsidRPr="00C00B13">
              <w:rPr>
                <w:rFonts w:cs="Times New Roman"/>
                <w:szCs w:val="24"/>
              </w:rPr>
              <w:t>S3.</w:t>
            </w:r>
          </w:p>
        </w:tc>
        <w:tc>
          <w:tcPr>
            <w:tcW w:w="467" w:type="pct"/>
          </w:tcPr>
          <w:p w14:paraId="2205FDC4"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5AE51441" w14:textId="77777777" w:rsidR="000349E2" w:rsidRPr="00C00B13" w:rsidRDefault="000349E2" w:rsidP="000F069A">
            <w:pPr>
              <w:rPr>
                <w:rFonts w:cs="Times New Roman"/>
                <w:szCs w:val="24"/>
              </w:rPr>
            </w:pPr>
          </w:p>
        </w:tc>
        <w:tc>
          <w:tcPr>
            <w:tcW w:w="373" w:type="pct"/>
          </w:tcPr>
          <w:p w14:paraId="2146E977"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38774AA1" w14:textId="77777777" w:rsidR="000349E2" w:rsidRPr="00C00B13" w:rsidRDefault="000349E2" w:rsidP="000F069A">
            <w:pPr>
              <w:rPr>
                <w:rFonts w:cs="Times New Roman"/>
                <w:szCs w:val="24"/>
              </w:rPr>
            </w:pPr>
          </w:p>
        </w:tc>
        <w:tc>
          <w:tcPr>
            <w:tcW w:w="436" w:type="pct"/>
          </w:tcPr>
          <w:p w14:paraId="5376D881"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115CBAC9"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2D767668" w14:textId="77777777" w:rsidR="000349E2" w:rsidRPr="00C00B13" w:rsidRDefault="000349E2" w:rsidP="000F069A">
            <w:pPr>
              <w:rPr>
                <w:rFonts w:cs="Times New Roman"/>
                <w:szCs w:val="24"/>
              </w:rPr>
            </w:pPr>
            <w:r w:rsidRPr="00C00B13">
              <w:rPr>
                <w:rFonts w:cs="Times New Roman"/>
                <w:szCs w:val="24"/>
              </w:rPr>
              <w:t>●</w:t>
            </w:r>
          </w:p>
        </w:tc>
        <w:tc>
          <w:tcPr>
            <w:tcW w:w="541" w:type="pct"/>
          </w:tcPr>
          <w:p w14:paraId="34A92EE7" w14:textId="77777777" w:rsidR="000349E2" w:rsidRPr="00C00B13" w:rsidRDefault="000349E2" w:rsidP="000F069A">
            <w:pPr>
              <w:rPr>
                <w:rFonts w:cs="Times New Roman"/>
                <w:szCs w:val="24"/>
              </w:rPr>
            </w:pPr>
          </w:p>
        </w:tc>
        <w:tc>
          <w:tcPr>
            <w:tcW w:w="536" w:type="pct"/>
          </w:tcPr>
          <w:p w14:paraId="59791375" w14:textId="77777777" w:rsidR="000349E2" w:rsidRPr="00C00B13" w:rsidRDefault="000349E2" w:rsidP="000F069A">
            <w:pPr>
              <w:rPr>
                <w:rFonts w:cs="Times New Roman"/>
                <w:szCs w:val="24"/>
              </w:rPr>
            </w:pPr>
            <w:r w:rsidRPr="00C00B13">
              <w:rPr>
                <w:rFonts w:cs="Times New Roman"/>
                <w:szCs w:val="24"/>
              </w:rPr>
              <w:t>●</w:t>
            </w:r>
          </w:p>
        </w:tc>
      </w:tr>
      <w:tr w:rsidR="000349E2" w:rsidRPr="00C00B13" w14:paraId="0A8EB939" w14:textId="77777777" w:rsidTr="000F069A">
        <w:trPr>
          <w:trHeight w:val="419"/>
        </w:trPr>
        <w:tc>
          <w:tcPr>
            <w:tcW w:w="5000" w:type="pct"/>
            <w:gridSpan w:val="10"/>
            <w:shd w:val="clear" w:color="auto" w:fill="D9D9D9" w:themeFill="background1" w:themeFillShade="D9"/>
          </w:tcPr>
          <w:p w14:paraId="47F48492" w14:textId="77777777" w:rsidR="000349E2" w:rsidRPr="00AC169C" w:rsidRDefault="000349E2" w:rsidP="000F069A">
            <w:pPr>
              <w:jc w:val="center"/>
              <w:rPr>
                <w:rFonts w:cs="Times New Roman"/>
                <w:b/>
                <w:bCs/>
                <w:szCs w:val="24"/>
                <w:u w:val="single"/>
              </w:rPr>
            </w:pPr>
            <w:r w:rsidRPr="00AC169C">
              <w:rPr>
                <w:rFonts w:cs="Times New Roman"/>
                <w:b/>
                <w:bCs/>
                <w:szCs w:val="24"/>
                <w:u w:val="single"/>
              </w:rPr>
              <w:t>Occupational Therapy-led</w:t>
            </w:r>
          </w:p>
        </w:tc>
      </w:tr>
      <w:tr w:rsidR="000349E2" w:rsidRPr="00C00B13" w14:paraId="7B1DD2CE" w14:textId="77777777" w:rsidTr="000F069A">
        <w:trPr>
          <w:trHeight w:val="279"/>
        </w:trPr>
        <w:tc>
          <w:tcPr>
            <w:tcW w:w="1169" w:type="pct"/>
          </w:tcPr>
          <w:p w14:paraId="20646D91" w14:textId="77777777" w:rsidR="000349E2" w:rsidRPr="00C00B13" w:rsidRDefault="000349E2" w:rsidP="000F069A">
            <w:pPr>
              <w:rPr>
                <w:rFonts w:cs="Times New Roman"/>
                <w:szCs w:val="24"/>
              </w:rPr>
            </w:pPr>
            <w:r w:rsidRPr="00C00B13">
              <w:rPr>
                <w:rFonts w:cs="Times New Roman"/>
                <w:szCs w:val="24"/>
              </w:rPr>
              <w:t>S4.</w:t>
            </w:r>
          </w:p>
        </w:tc>
        <w:tc>
          <w:tcPr>
            <w:tcW w:w="467" w:type="pct"/>
          </w:tcPr>
          <w:p w14:paraId="47CC0D72"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7A2CA9F9" w14:textId="77777777" w:rsidR="000349E2" w:rsidRPr="00C00B13" w:rsidRDefault="000349E2" w:rsidP="000F069A">
            <w:pPr>
              <w:rPr>
                <w:rFonts w:cs="Times New Roman"/>
                <w:szCs w:val="24"/>
              </w:rPr>
            </w:pPr>
          </w:p>
        </w:tc>
        <w:tc>
          <w:tcPr>
            <w:tcW w:w="373" w:type="pct"/>
          </w:tcPr>
          <w:p w14:paraId="1E81B450"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70EF2877" w14:textId="77777777" w:rsidR="000349E2" w:rsidRPr="00C00B13" w:rsidRDefault="000349E2" w:rsidP="000F069A">
            <w:pPr>
              <w:rPr>
                <w:rFonts w:cs="Times New Roman"/>
                <w:szCs w:val="24"/>
              </w:rPr>
            </w:pPr>
            <w:r w:rsidRPr="00C00B13">
              <w:rPr>
                <w:rFonts w:cs="Times New Roman"/>
                <w:szCs w:val="24"/>
              </w:rPr>
              <w:t>●</w:t>
            </w:r>
          </w:p>
        </w:tc>
        <w:tc>
          <w:tcPr>
            <w:tcW w:w="436" w:type="pct"/>
          </w:tcPr>
          <w:p w14:paraId="21F06168"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1DD59625"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25EDC83C" w14:textId="77777777" w:rsidR="000349E2" w:rsidRPr="00C00B13" w:rsidRDefault="000349E2" w:rsidP="000F069A">
            <w:pPr>
              <w:rPr>
                <w:rFonts w:cs="Times New Roman"/>
                <w:szCs w:val="24"/>
              </w:rPr>
            </w:pPr>
            <w:r w:rsidRPr="00C00B13">
              <w:rPr>
                <w:rFonts w:cs="Times New Roman"/>
                <w:szCs w:val="24"/>
              </w:rPr>
              <w:t>●</w:t>
            </w:r>
          </w:p>
        </w:tc>
        <w:tc>
          <w:tcPr>
            <w:tcW w:w="541" w:type="pct"/>
          </w:tcPr>
          <w:p w14:paraId="2E276184" w14:textId="77777777" w:rsidR="000349E2" w:rsidRPr="00C00B13" w:rsidRDefault="000349E2" w:rsidP="000F069A">
            <w:pPr>
              <w:rPr>
                <w:rFonts w:cs="Times New Roman"/>
                <w:szCs w:val="24"/>
              </w:rPr>
            </w:pPr>
          </w:p>
        </w:tc>
        <w:tc>
          <w:tcPr>
            <w:tcW w:w="536" w:type="pct"/>
          </w:tcPr>
          <w:p w14:paraId="37D4D5E0" w14:textId="77777777" w:rsidR="000349E2" w:rsidRPr="00C00B13" w:rsidRDefault="000349E2" w:rsidP="000F069A">
            <w:pPr>
              <w:rPr>
                <w:rFonts w:cs="Times New Roman"/>
                <w:szCs w:val="24"/>
              </w:rPr>
            </w:pPr>
          </w:p>
        </w:tc>
      </w:tr>
      <w:tr w:rsidR="000349E2" w:rsidRPr="00C00B13" w14:paraId="2E96D2EF" w14:textId="77777777" w:rsidTr="000F069A">
        <w:trPr>
          <w:trHeight w:val="678"/>
        </w:trPr>
        <w:tc>
          <w:tcPr>
            <w:tcW w:w="1169" w:type="pct"/>
          </w:tcPr>
          <w:p w14:paraId="422D2046" w14:textId="77777777" w:rsidR="000349E2" w:rsidRPr="00C00B13" w:rsidRDefault="000349E2" w:rsidP="000F069A">
            <w:pPr>
              <w:rPr>
                <w:rFonts w:cs="Times New Roman"/>
                <w:szCs w:val="24"/>
              </w:rPr>
            </w:pPr>
            <w:r w:rsidRPr="00C00B13">
              <w:rPr>
                <w:rFonts w:cs="Times New Roman"/>
                <w:szCs w:val="24"/>
              </w:rPr>
              <w:t>S5.</w:t>
            </w:r>
          </w:p>
        </w:tc>
        <w:tc>
          <w:tcPr>
            <w:tcW w:w="467" w:type="pct"/>
          </w:tcPr>
          <w:p w14:paraId="583BE596"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0CE38243" w14:textId="77777777" w:rsidR="000349E2" w:rsidRPr="00C00B13" w:rsidRDefault="000349E2" w:rsidP="000F069A">
            <w:pPr>
              <w:rPr>
                <w:rFonts w:cs="Times New Roman"/>
                <w:szCs w:val="24"/>
              </w:rPr>
            </w:pPr>
          </w:p>
        </w:tc>
        <w:tc>
          <w:tcPr>
            <w:tcW w:w="373" w:type="pct"/>
          </w:tcPr>
          <w:p w14:paraId="0F0904DB"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680C0818" w14:textId="77777777" w:rsidR="000349E2" w:rsidRPr="00C00B13" w:rsidRDefault="000349E2" w:rsidP="000F069A">
            <w:pPr>
              <w:rPr>
                <w:rFonts w:cs="Times New Roman"/>
                <w:szCs w:val="24"/>
              </w:rPr>
            </w:pPr>
          </w:p>
        </w:tc>
        <w:tc>
          <w:tcPr>
            <w:tcW w:w="436" w:type="pct"/>
          </w:tcPr>
          <w:p w14:paraId="309F65F3" w14:textId="77777777" w:rsidR="000349E2" w:rsidRPr="00C00B13" w:rsidRDefault="000349E2" w:rsidP="000F069A">
            <w:pPr>
              <w:rPr>
                <w:rFonts w:cs="Times New Roman"/>
                <w:szCs w:val="24"/>
              </w:rPr>
            </w:pPr>
            <w:r w:rsidRPr="00C00B13">
              <w:rPr>
                <w:rFonts w:cs="Times New Roman"/>
                <w:szCs w:val="24"/>
              </w:rPr>
              <w:t>● (unclear level of involvement)</w:t>
            </w:r>
          </w:p>
        </w:tc>
        <w:tc>
          <w:tcPr>
            <w:tcW w:w="408" w:type="pct"/>
          </w:tcPr>
          <w:p w14:paraId="6E16DDF6" w14:textId="77777777" w:rsidR="000349E2" w:rsidRPr="00C00B13" w:rsidRDefault="000349E2" w:rsidP="000F069A">
            <w:pPr>
              <w:rPr>
                <w:rFonts w:cs="Times New Roman"/>
                <w:szCs w:val="24"/>
              </w:rPr>
            </w:pPr>
          </w:p>
        </w:tc>
        <w:tc>
          <w:tcPr>
            <w:tcW w:w="369" w:type="pct"/>
          </w:tcPr>
          <w:p w14:paraId="7E4E1987" w14:textId="77777777" w:rsidR="000349E2" w:rsidRPr="00C00B13" w:rsidRDefault="000349E2" w:rsidP="000F069A">
            <w:pPr>
              <w:rPr>
                <w:rFonts w:cs="Times New Roman"/>
                <w:szCs w:val="24"/>
              </w:rPr>
            </w:pPr>
          </w:p>
        </w:tc>
        <w:tc>
          <w:tcPr>
            <w:tcW w:w="541" w:type="pct"/>
          </w:tcPr>
          <w:p w14:paraId="1536574B" w14:textId="77777777" w:rsidR="000349E2" w:rsidRPr="00C00B13" w:rsidRDefault="000349E2" w:rsidP="000F069A">
            <w:pPr>
              <w:rPr>
                <w:rFonts w:cs="Times New Roman"/>
                <w:szCs w:val="24"/>
              </w:rPr>
            </w:pPr>
          </w:p>
        </w:tc>
        <w:tc>
          <w:tcPr>
            <w:tcW w:w="536" w:type="pct"/>
          </w:tcPr>
          <w:p w14:paraId="60BF867A" w14:textId="77777777" w:rsidR="000349E2" w:rsidRPr="00C00B13" w:rsidRDefault="000349E2" w:rsidP="000F069A">
            <w:pPr>
              <w:rPr>
                <w:rFonts w:cs="Times New Roman"/>
                <w:szCs w:val="24"/>
              </w:rPr>
            </w:pPr>
          </w:p>
        </w:tc>
      </w:tr>
      <w:tr w:rsidR="000349E2" w:rsidRPr="00C00B13" w14:paraId="2EF9309D" w14:textId="77777777" w:rsidTr="000F069A">
        <w:trPr>
          <w:trHeight w:val="279"/>
        </w:trPr>
        <w:tc>
          <w:tcPr>
            <w:tcW w:w="1169" w:type="pct"/>
          </w:tcPr>
          <w:p w14:paraId="6B26E1C7" w14:textId="77777777" w:rsidR="000349E2" w:rsidRPr="00C00B13" w:rsidRDefault="000349E2" w:rsidP="000F069A">
            <w:pPr>
              <w:rPr>
                <w:rFonts w:cs="Times New Roman"/>
                <w:szCs w:val="24"/>
              </w:rPr>
            </w:pPr>
            <w:r w:rsidRPr="00C00B13">
              <w:rPr>
                <w:rFonts w:cs="Times New Roman"/>
                <w:szCs w:val="24"/>
              </w:rPr>
              <w:t>S6.</w:t>
            </w:r>
          </w:p>
        </w:tc>
        <w:tc>
          <w:tcPr>
            <w:tcW w:w="467" w:type="pct"/>
          </w:tcPr>
          <w:p w14:paraId="4DB09005"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0991EC0F" w14:textId="77777777" w:rsidR="000349E2" w:rsidRPr="00C00B13" w:rsidRDefault="000349E2" w:rsidP="000F069A">
            <w:pPr>
              <w:rPr>
                <w:rFonts w:cs="Times New Roman"/>
                <w:szCs w:val="24"/>
              </w:rPr>
            </w:pPr>
          </w:p>
        </w:tc>
        <w:tc>
          <w:tcPr>
            <w:tcW w:w="373" w:type="pct"/>
          </w:tcPr>
          <w:p w14:paraId="3E199F91"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780B4647" w14:textId="77777777" w:rsidR="000349E2" w:rsidRPr="00C00B13" w:rsidRDefault="000349E2" w:rsidP="000F069A">
            <w:pPr>
              <w:rPr>
                <w:rFonts w:cs="Times New Roman"/>
                <w:szCs w:val="24"/>
              </w:rPr>
            </w:pPr>
          </w:p>
        </w:tc>
        <w:tc>
          <w:tcPr>
            <w:tcW w:w="436" w:type="pct"/>
          </w:tcPr>
          <w:p w14:paraId="6394125E"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429194A9"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6601028A" w14:textId="77777777" w:rsidR="000349E2" w:rsidRPr="00C00B13" w:rsidRDefault="000349E2" w:rsidP="000F069A">
            <w:pPr>
              <w:rPr>
                <w:rFonts w:cs="Times New Roman"/>
                <w:szCs w:val="24"/>
              </w:rPr>
            </w:pPr>
          </w:p>
        </w:tc>
        <w:tc>
          <w:tcPr>
            <w:tcW w:w="541" w:type="pct"/>
          </w:tcPr>
          <w:p w14:paraId="4FCB5E98" w14:textId="77777777" w:rsidR="000349E2" w:rsidRPr="00C00B13" w:rsidRDefault="000349E2" w:rsidP="000F069A">
            <w:pPr>
              <w:rPr>
                <w:rFonts w:cs="Times New Roman"/>
                <w:szCs w:val="24"/>
              </w:rPr>
            </w:pPr>
          </w:p>
        </w:tc>
        <w:tc>
          <w:tcPr>
            <w:tcW w:w="536" w:type="pct"/>
          </w:tcPr>
          <w:p w14:paraId="47F8CDBA" w14:textId="77777777" w:rsidR="000349E2" w:rsidRPr="00C00B13" w:rsidRDefault="000349E2" w:rsidP="000F069A">
            <w:pPr>
              <w:rPr>
                <w:rFonts w:cs="Times New Roman"/>
                <w:szCs w:val="24"/>
              </w:rPr>
            </w:pPr>
          </w:p>
        </w:tc>
      </w:tr>
      <w:tr w:rsidR="000349E2" w:rsidRPr="00C00B13" w14:paraId="0471B8F1" w14:textId="77777777" w:rsidTr="000F069A">
        <w:trPr>
          <w:trHeight w:val="334"/>
        </w:trPr>
        <w:tc>
          <w:tcPr>
            <w:tcW w:w="5000" w:type="pct"/>
            <w:gridSpan w:val="10"/>
            <w:shd w:val="clear" w:color="auto" w:fill="D9D9D9" w:themeFill="background1" w:themeFillShade="D9"/>
          </w:tcPr>
          <w:p w14:paraId="28CABAEC" w14:textId="0BE0B682" w:rsidR="000349E2" w:rsidRPr="00AC169C" w:rsidRDefault="00D7765C" w:rsidP="000F069A">
            <w:pPr>
              <w:jc w:val="center"/>
              <w:rPr>
                <w:rFonts w:cs="Times New Roman"/>
                <w:b/>
                <w:bCs/>
                <w:szCs w:val="24"/>
                <w:u w:val="single"/>
              </w:rPr>
            </w:pPr>
            <w:r>
              <w:rPr>
                <w:rFonts w:cs="Times New Roman"/>
                <w:b/>
                <w:bCs/>
                <w:szCs w:val="24"/>
                <w:u w:val="single"/>
              </w:rPr>
              <w:t>Multi</w:t>
            </w:r>
            <w:r w:rsidR="000349E2" w:rsidRPr="00AC169C">
              <w:rPr>
                <w:rFonts w:cs="Times New Roman"/>
                <w:b/>
                <w:bCs/>
                <w:szCs w:val="24"/>
                <w:u w:val="single"/>
              </w:rPr>
              <w:t>disciplinary led (school)</w:t>
            </w:r>
          </w:p>
        </w:tc>
      </w:tr>
      <w:tr w:rsidR="000349E2" w:rsidRPr="00C00B13" w14:paraId="3C8FC450" w14:textId="77777777" w:rsidTr="000F069A">
        <w:trPr>
          <w:trHeight w:val="416"/>
        </w:trPr>
        <w:tc>
          <w:tcPr>
            <w:tcW w:w="1169" w:type="pct"/>
          </w:tcPr>
          <w:p w14:paraId="19D0BACA" w14:textId="77777777" w:rsidR="000349E2" w:rsidRPr="00C00B13" w:rsidRDefault="000349E2" w:rsidP="000F069A">
            <w:pPr>
              <w:rPr>
                <w:rFonts w:cs="Times New Roman"/>
                <w:szCs w:val="24"/>
              </w:rPr>
            </w:pPr>
            <w:r w:rsidRPr="00C00B13">
              <w:rPr>
                <w:rFonts w:cs="Times New Roman"/>
                <w:szCs w:val="24"/>
              </w:rPr>
              <w:t xml:space="preserve">S7. </w:t>
            </w:r>
          </w:p>
        </w:tc>
        <w:tc>
          <w:tcPr>
            <w:tcW w:w="467" w:type="pct"/>
          </w:tcPr>
          <w:p w14:paraId="779A8490"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7DDC7674" w14:textId="77777777" w:rsidR="000349E2" w:rsidRPr="00C00B13" w:rsidRDefault="000349E2" w:rsidP="000F069A">
            <w:pPr>
              <w:rPr>
                <w:rFonts w:cs="Times New Roman"/>
                <w:szCs w:val="24"/>
              </w:rPr>
            </w:pPr>
          </w:p>
        </w:tc>
        <w:tc>
          <w:tcPr>
            <w:tcW w:w="373" w:type="pct"/>
          </w:tcPr>
          <w:p w14:paraId="0DB940F2"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16FD40AF" w14:textId="77777777" w:rsidR="000349E2" w:rsidRPr="00C00B13" w:rsidRDefault="000349E2" w:rsidP="000F069A">
            <w:pPr>
              <w:rPr>
                <w:rFonts w:cs="Times New Roman"/>
                <w:szCs w:val="24"/>
              </w:rPr>
            </w:pPr>
          </w:p>
        </w:tc>
        <w:tc>
          <w:tcPr>
            <w:tcW w:w="436" w:type="pct"/>
          </w:tcPr>
          <w:p w14:paraId="0CA738F8" w14:textId="77777777" w:rsidR="000349E2" w:rsidRPr="00C00B13" w:rsidRDefault="000349E2" w:rsidP="000F069A">
            <w:pPr>
              <w:rPr>
                <w:rFonts w:cs="Times New Roman"/>
                <w:szCs w:val="24"/>
              </w:rPr>
            </w:pPr>
          </w:p>
        </w:tc>
        <w:tc>
          <w:tcPr>
            <w:tcW w:w="408" w:type="pct"/>
          </w:tcPr>
          <w:p w14:paraId="064128D6" w14:textId="77777777" w:rsidR="000349E2" w:rsidRPr="00C00B13" w:rsidRDefault="000349E2" w:rsidP="000F069A">
            <w:pPr>
              <w:rPr>
                <w:rFonts w:cs="Times New Roman"/>
                <w:szCs w:val="24"/>
              </w:rPr>
            </w:pPr>
          </w:p>
        </w:tc>
        <w:tc>
          <w:tcPr>
            <w:tcW w:w="369" w:type="pct"/>
          </w:tcPr>
          <w:p w14:paraId="0CC849B3" w14:textId="77777777" w:rsidR="000349E2" w:rsidRPr="00C00B13" w:rsidRDefault="000349E2" w:rsidP="000F069A">
            <w:pPr>
              <w:rPr>
                <w:rFonts w:cs="Times New Roman"/>
                <w:szCs w:val="24"/>
              </w:rPr>
            </w:pPr>
          </w:p>
        </w:tc>
        <w:tc>
          <w:tcPr>
            <w:tcW w:w="541" w:type="pct"/>
          </w:tcPr>
          <w:p w14:paraId="7AC01517" w14:textId="77777777" w:rsidR="000349E2" w:rsidRPr="00C00B13" w:rsidRDefault="000349E2" w:rsidP="000F069A">
            <w:pPr>
              <w:rPr>
                <w:rFonts w:cs="Times New Roman"/>
                <w:szCs w:val="24"/>
              </w:rPr>
            </w:pPr>
          </w:p>
        </w:tc>
        <w:tc>
          <w:tcPr>
            <w:tcW w:w="536" w:type="pct"/>
          </w:tcPr>
          <w:p w14:paraId="35F614FB" w14:textId="77777777" w:rsidR="000349E2" w:rsidRPr="00C00B13" w:rsidRDefault="000349E2" w:rsidP="000F069A">
            <w:pPr>
              <w:rPr>
                <w:rFonts w:cs="Times New Roman"/>
                <w:szCs w:val="24"/>
              </w:rPr>
            </w:pPr>
          </w:p>
        </w:tc>
      </w:tr>
      <w:tr w:rsidR="000349E2" w:rsidRPr="00C00B13" w14:paraId="7499868F" w14:textId="77777777" w:rsidTr="000F069A">
        <w:trPr>
          <w:trHeight w:val="416"/>
        </w:trPr>
        <w:tc>
          <w:tcPr>
            <w:tcW w:w="1169" w:type="pct"/>
          </w:tcPr>
          <w:p w14:paraId="726B16D0" w14:textId="77777777" w:rsidR="000349E2" w:rsidRPr="00C00B13" w:rsidRDefault="000349E2" w:rsidP="000F069A">
            <w:pPr>
              <w:rPr>
                <w:rFonts w:cs="Times New Roman"/>
                <w:szCs w:val="24"/>
              </w:rPr>
            </w:pPr>
            <w:r w:rsidRPr="00C00B13">
              <w:rPr>
                <w:rFonts w:cs="Times New Roman"/>
                <w:szCs w:val="24"/>
              </w:rPr>
              <w:t xml:space="preserve">S8. </w:t>
            </w:r>
          </w:p>
        </w:tc>
        <w:tc>
          <w:tcPr>
            <w:tcW w:w="467" w:type="pct"/>
          </w:tcPr>
          <w:p w14:paraId="11571D08"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56016BEF" w14:textId="77777777" w:rsidR="000349E2" w:rsidRPr="00C00B13" w:rsidRDefault="000349E2" w:rsidP="000F069A">
            <w:pPr>
              <w:rPr>
                <w:rFonts w:cs="Times New Roman"/>
                <w:szCs w:val="24"/>
              </w:rPr>
            </w:pPr>
          </w:p>
        </w:tc>
        <w:tc>
          <w:tcPr>
            <w:tcW w:w="373" w:type="pct"/>
          </w:tcPr>
          <w:p w14:paraId="0F969A3A"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1FA753DA" w14:textId="77777777" w:rsidR="000349E2" w:rsidRPr="003F091D" w:rsidRDefault="000349E2" w:rsidP="000F069A">
            <w:pPr>
              <w:rPr>
                <w:rFonts w:cs="Times New Roman"/>
                <w:b/>
                <w:bCs/>
                <w:szCs w:val="24"/>
              </w:rPr>
            </w:pPr>
          </w:p>
        </w:tc>
        <w:tc>
          <w:tcPr>
            <w:tcW w:w="436" w:type="pct"/>
          </w:tcPr>
          <w:p w14:paraId="71488F2F" w14:textId="77777777" w:rsidR="000349E2" w:rsidRPr="00C00B13" w:rsidRDefault="000349E2" w:rsidP="000F069A">
            <w:pPr>
              <w:rPr>
                <w:rFonts w:cs="Times New Roman"/>
                <w:szCs w:val="24"/>
              </w:rPr>
            </w:pPr>
            <w:r w:rsidRPr="00C00B13">
              <w:rPr>
                <w:rFonts w:cs="Times New Roman"/>
                <w:szCs w:val="24"/>
              </w:rPr>
              <w:t>● (aspects of intervention – train up on cooking recipes)</w:t>
            </w:r>
          </w:p>
        </w:tc>
        <w:tc>
          <w:tcPr>
            <w:tcW w:w="408" w:type="pct"/>
          </w:tcPr>
          <w:p w14:paraId="07A9F8BC"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1EB8051D" w14:textId="77777777" w:rsidR="000349E2" w:rsidRPr="00C00B13" w:rsidRDefault="000349E2" w:rsidP="000F069A">
            <w:pPr>
              <w:rPr>
                <w:rFonts w:cs="Times New Roman"/>
                <w:szCs w:val="24"/>
              </w:rPr>
            </w:pPr>
          </w:p>
        </w:tc>
        <w:tc>
          <w:tcPr>
            <w:tcW w:w="541" w:type="pct"/>
          </w:tcPr>
          <w:p w14:paraId="14A8E196" w14:textId="77777777" w:rsidR="000349E2" w:rsidRPr="00C00B13" w:rsidRDefault="000349E2" w:rsidP="000F069A">
            <w:pPr>
              <w:rPr>
                <w:rFonts w:cs="Times New Roman"/>
                <w:szCs w:val="24"/>
              </w:rPr>
            </w:pPr>
            <w:r w:rsidRPr="00C00B13">
              <w:rPr>
                <w:rFonts w:cs="Times New Roman"/>
                <w:szCs w:val="24"/>
              </w:rPr>
              <w:t>●</w:t>
            </w:r>
          </w:p>
        </w:tc>
        <w:tc>
          <w:tcPr>
            <w:tcW w:w="536" w:type="pct"/>
          </w:tcPr>
          <w:p w14:paraId="2DE2E5E0" w14:textId="77777777" w:rsidR="000349E2" w:rsidRPr="00C00B13" w:rsidRDefault="000349E2" w:rsidP="000F069A">
            <w:pPr>
              <w:rPr>
                <w:rFonts w:cs="Times New Roman"/>
                <w:szCs w:val="24"/>
              </w:rPr>
            </w:pPr>
          </w:p>
        </w:tc>
      </w:tr>
      <w:tr w:rsidR="000349E2" w:rsidRPr="00C00B13" w14:paraId="6D5044BA" w14:textId="77777777" w:rsidTr="000F069A">
        <w:trPr>
          <w:trHeight w:val="352"/>
        </w:trPr>
        <w:tc>
          <w:tcPr>
            <w:tcW w:w="5000" w:type="pct"/>
            <w:gridSpan w:val="10"/>
            <w:shd w:val="clear" w:color="auto" w:fill="D9D9D9" w:themeFill="background1" w:themeFillShade="D9"/>
          </w:tcPr>
          <w:p w14:paraId="40CC0107" w14:textId="1D1990A2" w:rsidR="000349E2" w:rsidRPr="00AC169C" w:rsidRDefault="00D7765C" w:rsidP="000F069A">
            <w:pPr>
              <w:jc w:val="center"/>
              <w:rPr>
                <w:rFonts w:cs="Times New Roman"/>
                <w:b/>
                <w:bCs/>
                <w:szCs w:val="24"/>
                <w:u w:val="single"/>
              </w:rPr>
            </w:pPr>
            <w:r>
              <w:rPr>
                <w:rFonts w:cs="Times New Roman"/>
                <w:b/>
                <w:bCs/>
                <w:szCs w:val="24"/>
                <w:u w:val="single"/>
              </w:rPr>
              <w:t>Multi</w:t>
            </w:r>
            <w:r w:rsidR="000349E2" w:rsidRPr="00AC169C">
              <w:rPr>
                <w:rFonts w:cs="Times New Roman"/>
                <w:b/>
                <w:bCs/>
                <w:szCs w:val="24"/>
                <w:u w:val="single"/>
              </w:rPr>
              <w:t>disciplinary led (home)</w:t>
            </w:r>
          </w:p>
        </w:tc>
      </w:tr>
      <w:tr w:rsidR="000349E2" w:rsidRPr="00C00B13" w14:paraId="2A96EE4D" w14:textId="77777777" w:rsidTr="000F069A">
        <w:trPr>
          <w:trHeight w:val="678"/>
        </w:trPr>
        <w:tc>
          <w:tcPr>
            <w:tcW w:w="1169" w:type="pct"/>
          </w:tcPr>
          <w:p w14:paraId="3B6995F2" w14:textId="77777777" w:rsidR="000349E2" w:rsidRPr="00C00B13" w:rsidRDefault="000349E2" w:rsidP="000F069A">
            <w:pPr>
              <w:rPr>
                <w:rFonts w:cs="Times New Roman"/>
                <w:szCs w:val="24"/>
              </w:rPr>
            </w:pPr>
            <w:r w:rsidRPr="00C00B13">
              <w:rPr>
                <w:rFonts w:cs="Times New Roman"/>
                <w:szCs w:val="24"/>
              </w:rPr>
              <w:t>S9.</w:t>
            </w:r>
          </w:p>
        </w:tc>
        <w:tc>
          <w:tcPr>
            <w:tcW w:w="467" w:type="pct"/>
          </w:tcPr>
          <w:p w14:paraId="5CAA40DA" w14:textId="77777777" w:rsidR="000349E2" w:rsidRPr="00C00B13" w:rsidRDefault="000349E2" w:rsidP="000F069A">
            <w:pPr>
              <w:rPr>
                <w:rFonts w:cs="Times New Roman"/>
                <w:szCs w:val="24"/>
              </w:rPr>
            </w:pPr>
            <w:r w:rsidRPr="00C00B13">
              <w:rPr>
                <w:rFonts w:cs="Times New Roman"/>
                <w:szCs w:val="24"/>
              </w:rPr>
              <w:t>●</w:t>
            </w:r>
          </w:p>
        </w:tc>
        <w:tc>
          <w:tcPr>
            <w:tcW w:w="374" w:type="pct"/>
          </w:tcPr>
          <w:p w14:paraId="0A86C02B" w14:textId="77777777" w:rsidR="000349E2" w:rsidRPr="00C00B13" w:rsidRDefault="000349E2" w:rsidP="000F069A">
            <w:pPr>
              <w:rPr>
                <w:rFonts w:cs="Times New Roman"/>
                <w:szCs w:val="24"/>
              </w:rPr>
            </w:pPr>
          </w:p>
        </w:tc>
        <w:tc>
          <w:tcPr>
            <w:tcW w:w="373" w:type="pct"/>
          </w:tcPr>
          <w:p w14:paraId="6E86E458" w14:textId="77777777" w:rsidR="000349E2" w:rsidRPr="00C00B13" w:rsidRDefault="000349E2" w:rsidP="000F069A">
            <w:pPr>
              <w:rPr>
                <w:rFonts w:cs="Times New Roman"/>
                <w:szCs w:val="24"/>
              </w:rPr>
            </w:pPr>
            <w:r w:rsidRPr="00C00B13">
              <w:rPr>
                <w:rFonts w:cs="Times New Roman"/>
                <w:szCs w:val="24"/>
              </w:rPr>
              <w:t>●</w:t>
            </w:r>
          </w:p>
        </w:tc>
        <w:tc>
          <w:tcPr>
            <w:tcW w:w="327" w:type="pct"/>
          </w:tcPr>
          <w:p w14:paraId="47F3030C" w14:textId="77777777" w:rsidR="000349E2" w:rsidRPr="00C00B13" w:rsidRDefault="000349E2" w:rsidP="000F069A">
            <w:pPr>
              <w:rPr>
                <w:rFonts w:cs="Times New Roman"/>
                <w:szCs w:val="24"/>
              </w:rPr>
            </w:pPr>
            <w:r w:rsidRPr="00C00B13">
              <w:rPr>
                <w:rFonts w:cs="Times New Roman"/>
                <w:szCs w:val="24"/>
              </w:rPr>
              <w:t>●</w:t>
            </w:r>
          </w:p>
        </w:tc>
        <w:tc>
          <w:tcPr>
            <w:tcW w:w="436" w:type="pct"/>
          </w:tcPr>
          <w:p w14:paraId="50C8BF98" w14:textId="77777777" w:rsidR="000349E2" w:rsidRPr="00C00B13" w:rsidRDefault="000349E2" w:rsidP="000F069A">
            <w:pPr>
              <w:rPr>
                <w:rFonts w:cs="Times New Roman"/>
                <w:szCs w:val="24"/>
              </w:rPr>
            </w:pPr>
            <w:r w:rsidRPr="00C00B13">
              <w:rPr>
                <w:rFonts w:cs="Times New Roman"/>
                <w:szCs w:val="24"/>
              </w:rPr>
              <w:t>●</w:t>
            </w:r>
          </w:p>
        </w:tc>
        <w:tc>
          <w:tcPr>
            <w:tcW w:w="408" w:type="pct"/>
          </w:tcPr>
          <w:p w14:paraId="406B1B10" w14:textId="77777777" w:rsidR="000349E2" w:rsidRPr="00C00B13" w:rsidRDefault="000349E2" w:rsidP="000F069A">
            <w:pPr>
              <w:rPr>
                <w:rFonts w:cs="Times New Roman"/>
                <w:szCs w:val="24"/>
              </w:rPr>
            </w:pPr>
            <w:r w:rsidRPr="00C00B13">
              <w:rPr>
                <w:rFonts w:cs="Times New Roman"/>
                <w:szCs w:val="24"/>
              </w:rPr>
              <w:t>●</w:t>
            </w:r>
          </w:p>
        </w:tc>
        <w:tc>
          <w:tcPr>
            <w:tcW w:w="369" w:type="pct"/>
          </w:tcPr>
          <w:p w14:paraId="67F9FD6A" w14:textId="77777777" w:rsidR="000349E2" w:rsidRPr="00C00B13" w:rsidRDefault="000349E2" w:rsidP="000F069A">
            <w:pPr>
              <w:rPr>
                <w:rFonts w:cs="Times New Roman"/>
                <w:szCs w:val="24"/>
              </w:rPr>
            </w:pPr>
            <w:r w:rsidRPr="00C00B13">
              <w:rPr>
                <w:rFonts w:cs="Times New Roman"/>
                <w:szCs w:val="24"/>
              </w:rPr>
              <w:t>●</w:t>
            </w:r>
          </w:p>
        </w:tc>
        <w:tc>
          <w:tcPr>
            <w:tcW w:w="541" w:type="pct"/>
          </w:tcPr>
          <w:p w14:paraId="7C7BCC15" w14:textId="77777777" w:rsidR="000349E2" w:rsidRPr="00C00B13" w:rsidRDefault="000349E2" w:rsidP="000F069A">
            <w:pPr>
              <w:rPr>
                <w:rFonts w:cs="Times New Roman"/>
                <w:szCs w:val="24"/>
              </w:rPr>
            </w:pPr>
            <w:r w:rsidRPr="00C00B13">
              <w:rPr>
                <w:rFonts w:cs="Times New Roman"/>
                <w:szCs w:val="24"/>
              </w:rPr>
              <w:t>●</w:t>
            </w:r>
          </w:p>
        </w:tc>
        <w:tc>
          <w:tcPr>
            <w:tcW w:w="536" w:type="pct"/>
          </w:tcPr>
          <w:p w14:paraId="34513625" w14:textId="77777777" w:rsidR="000349E2" w:rsidRPr="00C00B13" w:rsidRDefault="000349E2" w:rsidP="000F069A">
            <w:pPr>
              <w:rPr>
                <w:rFonts w:cs="Times New Roman"/>
                <w:szCs w:val="24"/>
              </w:rPr>
            </w:pPr>
            <w:r w:rsidRPr="00C00B13">
              <w:rPr>
                <w:rFonts w:cs="Times New Roman"/>
                <w:szCs w:val="24"/>
              </w:rPr>
              <w:t>●</w:t>
            </w:r>
          </w:p>
        </w:tc>
      </w:tr>
    </w:tbl>
    <w:p w14:paraId="7B40D709" w14:textId="4E0D0F46" w:rsidR="000349E2" w:rsidRPr="005311E1" w:rsidRDefault="005311E1" w:rsidP="000349E2">
      <w:pPr>
        <w:rPr>
          <w:rFonts w:cs="Times New Roman"/>
          <w:i/>
          <w:iCs/>
          <w:szCs w:val="24"/>
        </w:rPr>
      </w:pPr>
      <w:r>
        <w:rPr>
          <w:rFonts w:cs="Times New Roman"/>
          <w:i/>
          <w:iCs/>
          <w:szCs w:val="24"/>
        </w:rPr>
        <w:t>Source: Authors own work</w:t>
      </w:r>
    </w:p>
    <w:p w14:paraId="1E2FD10F" w14:textId="5F8AB77E" w:rsidR="00715579" w:rsidRDefault="00223F8E" w:rsidP="00624E5C">
      <w:pPr>
        <w:pStyle w:val="EndNoteBibliography"/>
        <w:spacing w:before="100" w:beforeAutospacing="1" w:after="100" w:afterAutospacing="1" w:line="480" w:lineRule="auto"/>
        <w:ind w:hanging="720"/>
        <w:jc w:val="left"/>
        <w:rPr>
          <w:rFonts w:cs="Times New Roman"/>
          <w:b/>
          <w:bCs/>
          <w:szCs w:val="24"/>
        </w:rPr>
      </w:pPr>
      <w:r w:rsidRPr="009B0575">
        <w:rPr>
          <w:rFonts w:ascii="Times New Roman" w:hAnsi="Times New Roman" w:cs="Times New Roman"/>
          <w:sz w:val="24"/>
          <w:szCs w:val="24"/>
        </w:rPr>
        <w:lastRenderedPageBreak/>
        <w:fldChar w:fldCharType="begin"/>
      </w:r>
      <w:r w:rsidRPr="009B0575">
        <w:rPr>
          <w:rFonts w:ascii="Times New Roman" w:hAnsi="Times New Roman" w:cs="Times New Roman"/>
          <w:sz w:val="24"/>
          <w:szCs w:val="24"/>
        </w:rPr>
        <w:instrText xml:space="preserve"> ADDIN EN.REFLIST </w:instrText>
      </w:r>
      <w:r w:rsidRPr="009B0575">
        <w:rPr>
          <w:rFonts w:ascii="Times New Roman" w:hAnsi="Times New Roman" w:cs="Times New Roman"/>
          <w:sz w:val="24"/>
          <w:szCs w:val="24"/>
        </w:rPr>
        <w:fldChar w:fldCharType="separate"/>
      </w:r>
    </w:p>
    <w:p w14:paraId="22004F7B" w14:textId="1BFD5C8A" w:rsidR="00223F8E" w:rsidRPr="009B0575" w:rsidRDefault="00223F8E" w:rsidP="00F20F99">
      <w:pPr>
        <w:shd w:val="clear" w:color="auto" w:fill="FFFFFF"/>
        <w:spacing w:before="100" w:beforeAutospacing="1" w:after="100" w:afterAutospacing="1"/>
        <w:rPr>
          <w:rFonts w:cs="Times New Roman"/>
          <w:b/>
          <w:bCs/>
          <w:szCs w:val="24"/>
        </w:rPr>
      </w:pPr>
    </w:p>
    <w:p w14:paraId="7AECFE29" w14:textId="00F5EF63" w:rsidR="001419FE" w:rsidRPr="000349E2" w:rsidRDefault="00223F8E" w:rsidP="00223F8E">
      <w:pPr>
        <w:rPr>
          <w:lang w:val="en-GB"/>
        </w:rPr>
      </w:pPr>
      <w:r w:rsidRPr="009B0575">
        <w:rPr>
          <w:rFonts w:cs="Times New Roman"/>
          <w:szCs w:val="24"/>
        </w:rPr>
        <w:fldChar w:fldCharType="end"/>
      </w:r>
    </w:p>
    <w:sectPr w:rsidR="001419FE" w:rsidRPr="000349E2" w:rsidSect="000349E2">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54BC"/>
    <w:multiLevelType w:val="hybridMultilevel"/>
    <w:tmpl w:val="46C6660C"/>
    <w:lvl w:ilvl="0" w:tplc="70D629C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1987975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E2"/>
    <w:rsid w:val="000349E2"/>
    <w:rsid w:val="0005085F"/>
    <w:rsid w:val="00075998"/>
    <w:rsid w:val="001337E3"/>
    <w:rsid w:val="001419FE"/>
    <w:rsid w:val="00180F92"/>
    <w:rsid w:val="0018442B"/>
    <w:rsid w:val="00223F8E"/>
    <w:rsid w:val="002333D5"/>
    <w:rsid w:val="002630C0"/>
    <w:rsid w:val="003E39F7"/>
    <w:rsid w:val="003F5C65"/>
    <w:rsid w:val="00406726"/>
    <w:rsid w:val="0046128E"/>
    <w:rsid w:val="00484A83"/>
    <w:rsid w:val="00490724"/>
    <w:rsid w:val="005311E1"/>
    <w:rsid w:val="005B150E"/>
    <w:rsid w:val="00624E5C"/>
    <w:rsid w:val="00715579"/>
    <w:rsid w:val="00725717"/>
    <w:rsid w:val="00793B22"/>
    <w:rsid w:val="0079503E"/>
    <w:rsid w:val="007A0952"/>
    <w:rsid w:val="008D239A"/>
    <w:rsid w:val="009542E0"/>
    <w:rsid w:val="00A205F3"/>
    <w:rsid w:val="00A357E4"/>
    <w:rsid w:val="00AE47B4"/>
    <w:rsid w:val="00B2543E"/>
    <w:rsid w:val="00BE2210"/>
    <w:rsid w:val="00C06840"/>
    <w:rsid w:val="00C54C48"/>
    <w:rsid w:val="00CE2296"/>
    <w:rsid w:val="00D508A9"/>
    <w:rsid w:val="00D7765C"/>
    <w:rsid w:val="00DF609D"/>
    <w:rsid w:val="00F20F99"/>
    <w:rsid w:val="00F60AF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51E2B"/>
  <w15:chartTrackingRefBased/>
  <w15:docId w15:val="{3F74DB6B-1E70-483A-8A97-0E8839FE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E1"/>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0349E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349E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349E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349E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349E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349E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349E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349E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349E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349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349E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349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349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349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349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349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349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349E2"/>
    <w:rPr>
      <w:rFonts w:eastAsiaTheme="majorEastAsia" w:cstheme="majorBidi"/>
      <w:color w:val="272727" w:themeColor="text1" w:themeTint="D8"/>
    </w:rPr>
  </w:style>
  <w:style w:type="paragraph" w:styleId="Title">
    <w:name w:val="Title"/>
    <w:basedOn w:val="Normal"/>
    <w:next w:val="Normal"/>
    <w:link w:val="TitleChar"/>
    <w:uiPriority w:val="10"/>
    <w:qFormat/>
    <w:rsid w:val="000349E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349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349E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349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349E2"/>
    <w:pPr>
      <w:spacing w:before="160"/>
      <w:jc w:val="center"/>
    </w:pPr>
    <w:rPr>
      <w:i/>
      <w:iCs/>
      <w:color w:val="404040" w:themeColor="text1" w:themeTint="BF"/>
    </w:rPr>
  </w:style>
  <w:style w:type="character" w:customStyle="1" w:styleId="QuoteChar">
    <w:name w:val="Quote Char"/>
    <w:basedOn w:val="DefaultParagraphFont"/>
    <w:link w:val="Quote"/>
    <w:uiPriority w:val="29"/>
    <w:rsid w:val="000349E2"/>
    <w:rPr>
      <w:i/>
      <w:iCs/>
      <w:color w:val="404040" w:themeColor="text1" w:themeTint="BF"/>
    </w:rPr>
  </w:style>
  <w:style w:type="paragraph" w:styleId="ListParagraph">
    <w:name w:val="List Paragraph"/>
    <w:basedOn w:val="Normal"/>
    <w:uiPriority w:val="34"/>
    <w:qFormat/>
    <w:rsid w:val="000349E2"/>
    <w:pPr>
      <w:ind w:left="720"/>
      <w:contextualSpacing/>
    </w:pPr>
  </w:style>
  <w:style w:type="character" w:styleId="IntenseEmphasis">
    <w:name w:val="Intense Emphasis"/>
    <w:basedOn w:val="DefaultParagraphFont"/>
    <w:uiPriority w:val="21"/>
    <w:qFormat/>
    <w:rsid w:val="000349E2"/>
    <w:rPr>
      <w:i/>
      <w:iCs/>
      <w:color w:val="0F4761" w:themeColor="accent1" w:themeShade="BF"/>
    </w:rPr>
  </w:style>
  <w:style w:type="paragraph" w:styleId="IntenseQuote">
    <w:name w:val="Intense Quote"/>
    <w:basedOn w:val="Normal"/>
    <w:next w:val="Normal"/>
    <w:link w:val="IntenseQuoteChar"/>
    <w:uiPriority w:val="30"/>
    <w:qFormat/>
    <w:rsid w:val="000349E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349E2"/>
    <w:rPr>
      <w:i/>
      <w:iCs/>
      <w:color w:val="0F4761" w:themeColor="accent1" w:themeShade="BF"/>
    </w:rPr>
  </w:style>
  <w:style w:type="character" w:styleId="IntenseReference">
    <w:name w:val="Intense Reference"/>
    <w:basedOn w:val="DefaultParagraphFont"/>
    <w:uiPriority w:val="32"/>
    <w:qFormat/>
    <w:rsid w:val="000349E2"/>
    <w:rPr>
      <w:b/>
      <w:bCs/>
      <w:smallCaps/>
      <w:color w:val="0F4761" w:themeColor="accent1" w:themeShade="BF"/>
      <w:spacing w:val="5"/>
    </w:rPr>
  </w:style>
  <w:style w:type="table" w:styleId="TableGrid">
    <w:name w:val="Table Grid"/>
    <w:basedOn w:val="TableNormal"/>
    <w:uiPriority w:val="39"/>
    <w:rsid w:val="000349E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349E2"/>
    <w:pPr>
      <w:spacing w:after="0" w:line="240" w:lineRule="auto"/>
    </w:pPr>
  </w:style>
  <w:style w:type="character" w:customStyle="1" w:styleId="webpack-concepts-extraction-compare-comparedecision-comparedecision-modulereadonlyvalue">
    <w:name w:val="webpack-concepts-extraction-compare-comparedecision-comparedecision-module__readonlyvalue"/>
    <w:basedOn w:val="DefaultParagraphFont"/>
    <w:rsid w:val="002630C0"/>
  </w:style>
  <w:style w:type="character" w:styleId="Hyperlink">
    <w:name w:val="Hyperlink"/>
    <w:basedOn w:val="DefaultParagraphFont"/>
    <w:uiPriority w:val="99"/>
    <w:unhideWhenUsed/>
    <w:rsid w:val="00223F8E"/>
    <w:rPr>
      <w:color w:val="467886" w:themeColor="hyperlink"/>
      <w:u w:val="single"/>
    </w:rPr>
  </w:style>
  <w:style w:type="paragraph" w:customStyle="1" w:styleId="EndNoteBibliography">
    <w:name w:val="EndNote Bibliography"/>
    <w:basedOn w:val="Normal"/>
    <w:link w:val="EndNoteBibliographyChar"/>
    <w:rsid w:val="00223F8E"/>
    <w:pPr>
      <w:spacing w:after="0"/>
      <w:jc w:val="center"/>
    </w:pPr>
    <w:rPr>
      <w:rFonts w:ascii="Calibri" w:eastAsia="SimSun" w:hAnsi="Calibri" w:cs="Calibri"/>
      <w:noProof/>
      <w:kern w:val="0"/>
      <w:sz w:val="20"/>
      <w:szCs w:val="20"/>
      <w:lang w:val="en-US"/>
      <w14:ligatures w14:val="none"/>
    </w:rPr>
  </w:style>
  <w:style w:type="character" w:customStyle="1" w:styleId="EndNoteBibliographyChar">
    <w:name w:val="EndNote Bibliography Char"/>
    <w:basedOn w:val="DefaultParagraphFont"/>
    <w:link w:val="EndNoteBibliography"/>
    <w:rsid w:val="00223F8E"/>
    <w:rPr>
      <w:rFonts w:ascii="Calibri" w:eastAsia="SimSun" w:hAnsi="Calibri" w:cs="Calibri"/>
      <w:noProof/>
      <w:kern w:val="0"/>
      <w:sz w:val="20"/>
      <w:szCs w:val="20"/>
      <w:lang w:val="en-US"/>
      <w14:ligatures w14:val="none"/>
    </w:rPr>
  </w:style>
  <w:style w:type="character" w:customStyle="1" w:styleId="notranslate">
    <w:name w:val="notranslate"/>
    <w:basedOn w:val="DefaultParagraphFont"/>
    <w:rsid w:val="00223F8E"/>
  </w:style>
  <w:style w:type="character" w:customStyle="1" w:styleId="citation-doi">
    <w:name w:val="citation-doi"/>
    <w:basedOn w:val="DefaultParagraphFont"/>
    <w:rsid w:val="00223F8E"/>
  </w:style>
  <w:style w:type="paragraph" w:customStyle="1" w:styleId="list-item">
    <w:name w:val="list-item"/>
    <w:basedOn w:val="Normal"/>
    <w:link w:val="list-itemChar"/>
    <w:rsid w:val="00793B22"/>
    <w:pPr>
      <w:spacing w:before="100" w:beforeAutospacing="1" w:after="100" w:afterAutospacing="1"/>
    </w:pPr>
    <w:rPr>
      <w:rFonts w:eastAsia="Times New Roman" w:cs="Times New Roman"/>
      <w:kern w:val="0"/>
      <w:szCs w:val="24"/>
      <w:lang w:eastAsia="en-IE"/>
      <w14:ligatures w14:val="none"/>
    </w:rPr>
  </w:style>
  <w:style w:type="character" w:customStyle="1" w:styleId="list-itemChar">
    <w:name w:val="list-item Char"/>
    <w:basedOn w:val="DefaultParagraphFont"/>
    <w:link w:val="list-item"/>
    <w:rsid w:val="00793B22"/>
    <w:rPr>
      <w:rFonts w:ascii="Times New Roman" w:eastAsia="Times New Roman" w:hAnsi="Times New Roman" w:cs="Times New Roman"/>
      <w:kern w:val="0"/>
      <w:sz w:val="24"/>
      <w:szCs w:val="24"/>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1664</Words>
  <Characters>9488</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Marie Clancy</dc:creator>
  <cp:keywords/>
  <dc:description/>
  <cp:lastModifiedBy>Anne Marie Clancy</cp:lastModifiedBy>
  <cp:revision>9</cp:revision>
  <dcterms:created xsi:type="dcterms:W3CDTF">2025-05-06T19:40:00Z</dcterms:created>
  <dcterms:modified xsi:type="dcterms:W3CDTF">2025-06-27T07:10:00Z</dcterms:modified>
</cp:coreProperties>
</file>