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DFA58">
      <w:pPr>
        <w:pStyle w:val="2"/>
        <w:spacing w:line="480" w:lineRule="auto"/>
        <w:rPr>
          <w:lang w:val="en-US"/>
        </w:rPr>
      </w:pPr>
      <w:r>
        <w:rPr>
          <w:highlight w:val="white"/>
          <w:lang w:val="en-US"/>
        </w:rPr>
        <w:t xml:space="preserve">Appendix </w:t>
      </w:r>
      <w:r>
        <w:rPr>
          <w:lang w:val="en-US"/>
        </w:rPr>
        <w:t>A</w:t>
      </w:r>
    </w:p>
    <w:p w14:paraId="2749B4B2">
      <w:pPr>
        <w:pStyle w:val="2"/>
        <w:spacing w:line="480" w:lineRule="auto"/>
        <w:rPr>
          <w:lang w:val="en-US"/>
        </w:rPr>
      </w:pPr>
      <w:r>
        <w:rPr>
          <w:lang w:val="en-US"/>
        </w:rPr>
        <w:t>Sample Size Determination with G*Power Analysis</w:t>
      </w:r>
    </w:p>
    <w:p w14:paraId="51A5E961">
      <w:pPr>
        <w:spacing w:line="480" w:lineRule="auto"/>
        <w:ind w:firstLine="720"/>
      </w:pPr>
      <w:r>
        <w:t>To determine the appropriate sample size for the current study, a power analysis was conducted using G*Power (Version 3; Faul et al., 2007) based on the statistical tests corresponding to each hypothesis. The analysis aimed to ensure sufficient power to detect meaningful effects while minimizing Type I and Type II errors. The study involved two primary objectives and five hypotheses: the first three (H1-H3) examined regional differences in product purchase criteria (PPC) and perceived brand evaluation (PBE) across three Chinese cities (Beijing, Wuhan, and Harbin), while the latter two (H4-H5) tested whether these regional differences moderated the relationship between PPC and PBE for both Chinese and Western brands.</w:t>
      </w:r>
    </w:p>
    <w:p w14:paraId="64F70A79">
      <w:pPr>
        <w:spacing w:line="480" w:lineRule="auto"/>
        <w:ind w:firstLine="720"/>
      </w:pPr>
      <w:r>
        <w:t>For Hypotheses 1 through 3, a one-way MANOVA was the planned analytical approach to test the variables PPC and PBE in general, and a one-way ANOVA was planned to test each attribute (i.e., quality, trust, reliability, image, and price). Firstly, the “MANOVA: Global effects” option was chosen in G*Power. Parameters for the power analysis were set as follows: number of groups = 3, number of response variables = 5, significance level (</w:t>
      </w:r>
      <w:r>
        <w:rPr>
          <w:i/>
          <w:iCs/>
        </w:rPr>
        <w:t>α</w:t>
      </w:r>
      <w:r>
        <w:t xml:space="preserve">) = .05, desired statistical power (1 − </w:t>
      </w:r>
      <w:r>
        <w:rPr>
          <w:i/>
          <w:iCs/>
        </w:rPr>
        <w:t>β</w:t>
      </w:r>
      <w:r>
        <w:t>) = .95, and a small-to-moderate multivariate effect size (</w:t>
      </w:r>
      <w:r>
        <w:rPr>
          <w:i/>
          <w:iCs/>
        </w:rPr>
        <w:t>f</w:t>
      </w:r>
      <w:r>
        <w:t>²(V) = 0.10). These parameters are commonly used in behavioral research to ensure adequate power for hypothesis testing. According to these specifications, the minimum required sample size was calculated to be 387 participants, or approximately 129 participants per group. Secondly, the “ANOVA: Fixed effects, omnibus, one-way” option was chosen in G*Power. The power analysis was conducted using the following parameters: a medium effect size (</w:t>
      </w:r>
      <w:r>
        <w:rPr>
          <w:i/>
          <w:iCs/>
        </w:rPr>
        <w:t>f</w:t>
      </w:r>
      <w:r>
        <w:t xml:space="preserve"> = .25), significance level (</w:t>
      </w:r>
      <w:r>
        <w:rPr>
          <w:i/>
          <w:iCs/>
        </w:rPr>
        <w:t>α</w:t>
      </w:r>
      <w:r>
        <w:t xml:space="preserve"> = .05), desired statistical power of .95, and three groups (corresponding to the three cities). The resulting estimated minimum total sample size was 252 participants, or approximately 84 participants per city. A more conservative estimate was chosen to ensure adequate power across all dependent variables.</w:t>
      </w:r>
    </w:p>
    <w:p w14:paraId="7459B4CC">
      <w:pPr>
        <w:spacing w:line="480" w:lineRule="auto"/>
        <w:ind w:firstLine="720"/>
      </w:pPr>
      <w:r>
        <w:t xml:space="preserve">For Hypotheses 4 and 5, which involved moderation analyses testing whether city-tier classification moderated the PPC-PBE relationship, the appropriate analysis was multiple linear regression including interaction terms. Sample size estimation was conducted using the “Linear multiple regression: Fixed model, </w:t>
      </w:r>
      <w:r>
        <w:rPr>
          <w:i/>
          <w:iCs/>
        </w:rPr>
        <w:t>R</w:t>
      </w:r>
      <w:r>
        <w:t>² increase” option in G*Power. Given that moderation effects are typically small, a conservative small effect size (</w:t>
      </w:r>
      <w:r>
        <w:rPr>
          <w:i/>
          <w:iCs/>
        </w:rPr>
        <w:t>f</w:t>
      </w:r>
      <w:r>
        <w:t xml:space="preserve">² = .02) was selected. The analysis included four predictors: two dummy-coded city-tier variables, the continuous PPC predictor, and the interaction term (PPC × city). Using </w:t>
      </w:r>
      <w:r>
        <w:rPr>
          <w:i/>
          <w:iCs/>
        </w:rPr>
        <w:t>α</w:t>
      </w:r>
      <w:r>
        <w:t xml:space="preserve"> = .05 and power = .95, the minimum required total sample size was 776 participants.</w:t>
      </w:r>
    </w:p>
    <w:p w14:paraId="3079E514">
      <w:pPr>
        <w:spacing w:line="480" w:lineRule="auto"/>
        <w:ind w:firstLine="720"/>
      </w:pPr>
      <w:r>
        <w:t>Based on power analyses across all hypotheses, and to accommodate potential missing data and ensure sufficient statistical power, the final sample size for the study was set at 1,500 participants, well above the minimum thresholds required for all planned analyses. This sample was distributed across the three cities to ensure adequate representation of each regional group.</w:t>
      </w:r>
    </w:p>
    <w:p w14:paraId="4F560A8E">
      <w:pPr>
        <w:rPr>
          <w:b/>
          <w:bCs/>
        </w:rPr>
      </w:pPr>
      <w:r>
        <w:br w:type="page"/>
      </w:r>
    </w:p>
    <w:p w14:paraId="32DFBEB5">
      <w:pPr>
        <w:pStyle w:val="2"/>
        <w:spacing w:line="480" w:lineRule="auto"/>
        <w:rPr>
          <w:lang w:val="en-US"/>
        </w:rPr>
      </w:pPr>
      <w:r>
        <w:rPr>
          <w:lang w:val="en-US"/>
        </w:rPr>
        <w:t>Appendix B</w:t>
      </w:r>
    </w:p>
    <w:p w14:paraId="46CB6758">
      <w:pPr>
        <w:pStyle w:val="2"/>
        <w:spacing w:line="480" w:lineRule="auto"/>
        <w:rPr>
          <w:lang w:val="en-US"/>
        </w:rPr>
      </w:pPr>
      <w:r>
        <w:rPr>
          <w:lang w:val="en-US"/>
        </w:rPr>
        <w:t>Surveys of Consumers’ Product Purchase Criteria (PPC) and Perceived Brand Evaluation (PBE) of Chinese and Western Brands</w:t>
      </w:r>
    </w:p>
    <w:p w14:paraId="044877F5">
      <w:pPr>
        <w:spacing w:after="0" w:line="360" w:lineRule="auto"/>
      </w:pPr>
      <w:r>
        <w:rPr>
          <w:b/>
          <w:bCs/>
        </w:rPr>
        <w:t>Product Purchase Criteria (PPC):</w:t>
      </w:r>
    </w:p>
    <w:p w14:paraId="6B2EB570">
      <w:pPr>
        <w:spacing w:after="0" w:line="360" w:lineRule="auto"/>
      </w:pPr>
      <w:r>
        <w:t xml:space="preserve">How important are the following aspects to you when you buy a branded product? </w:t>
      </w:r>
    </w:p>
    <w:p w14:paraId="79F375CE">
      <w:pPr>
        <w:spacing w:after="0" w:line="360" w:lineRule="auto"/>
      </w:pPr>
      <w:r>
        <w:t>Please rate from 1 (highly unimportant) to 5 (highly important):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6"/>
        <w:gridCol w:w="1443"/>
        <w:gridCol w:w="1443"/>
        <w:gridCol w:w="1230"/>
        <w:gridCol w:w="1258"/>
        <w:gridCol w:w="1258"/>
      </w:tblGrid>
      <w:tr w14:paraId="2789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346" w:type="dxa"/>
            <w:shd w:val="clear" w:color="auto" w:fill="D0CECE" w:themeFill="background2" w:themeFillShade="E6"/>
          </w:tcPr>
          <w:p w14:paraId="0BFB643D">
            <w:pPr>
              <w:spacing w:after="0" w:line="276" w:lineRule="auto"/>
              <w:rPr>
                <w:kern w:val="0"/>
                <w:lang w:eastAsia="zh-CN"/>
              </w:rPr>
            </w:pPr>
          </w:p>
        </w:tc>
        <w:tc>
          <w:tcPr>
            <w:tcW w:w="1380" w:type="dxa"/>
            <w:shd w:val="clear" w:color="auto" w:fill="D0CECE" w:themeFill="background2" w:themeFillShade="E6"/>
          </w:tcPr>
          <w:p w14:paraId="46412A23">
            <w:pPr>
              <w:spacing w:after="0" w:line="276" w:lineRule="auto"/>
              <w:jc w:val="center"/>
              <w:rPr>
                <w:kern w:val="0"/>
                <w:lang w:eastAsia="zh-CN"/>
              </w:rPr>
            </w:pPr>
            <w:r>
              <w:rPr>
                <w:kern w:val="0"/>
                <w:lang w:eastAsia="zh-CN"/>
              </w:rPr>
              <w:t>Highly Unimportant</w:t>
            </w:r>
          </w:p>
        </w:tc>
        <w:tc>
          <w:tcPr>
            <w:tcW w:w="1433" w:type="dxa"/>
            <w:shd w:val="clear" w:color="auto" w:fill="D0CECE" w:themeFill="background2" w:themeFillShade="E6"/>
          </w:tcPr>
          <w:p w14:paraId="4CFA6079">
            <w:pPr>
              <w:spacing w:after="0" w:line="276" w:lineRule="auto"/>
              <w:jc w:val="center"/>
              <w:rPr>
                <w:kern w:val="0"/>
                <w:lang w:eastAsia="zh-CN"/>
              </w:rPr>
            </w:pPr>
            <w:r>
              <w:rPr>
                <w:kern w:val="0"/>
                <w:lang w:eastAsia="zh-CN"/>
              </w:rPr>
              <w:t>Unimportant</w:t>
            </w:r>
          </w:p>
        </w:tc>
        <w:tc>
          <w:tcPr>
            <w:tcW w:w="1230" w:type="dxa"/>
            <w:shd w:val="clear" w:color="auto" w:fill="D0CECE" w:themeFill="background2" w:themeFillShade="E6"/>
          </w:tcPr>
          <w:p w14:paraId="3C53E10B">
            <w:pPr>
              <w:spacing w:after="0" w:line="276" w:lineRule="auto"/>
              <w:jc w:val="center"/>
              <w:rPr>
                <w:kern w:val="0"/>
                <w:lang w:eastAsia="zh-CN"/>
              </w:rPr>
            </w:pPr>
            <w:r>
              <w:rPr>
                <w:kern w:val="0"/>
                <w:lang w:eastAsia="zh-CN"/>
              </w:rPr>
              <w:t xml:space="preserve">Neutral </w:t>
            </w:r>
          </w:p>
        </w:tc>
        <w:tc>
          <w:tcPr>
            <w:tcW w:w="1258" w:type="dxa"/>
            <w:shd w:val="clear" w:color="auto" w:fill="D0CECE" w:themeFill="background2" w:themeFillShade="E6"/>
          </w:tcPr>
          <w:p w14:paraId="78ED29BA">
            <w:pPr>
              <w:spacing w:after="0" w:line="276" w:lineRule="auto"/>
              <w:jc w:val="center"/>
              <w:rPr>
                <w:kern w:val="0"/>
                <w:lang w:eastAsia="zh-CN"/>
              </w:rPr>
            </w:pPr>
            <w:r>
              <w:rPr>
                <w:kern w:val="0"/>
                <w:lang w:eastAsia="zh-CN"/>
              </w:rPr>
              <w:t>Important</w:t>
            </w:r>
          </w:p>
        </w:tc>
        <w:tc>
          <w:tcPr>
            <w:tcW w:w="1258" w:type="dxa"/>
            <w:shd w:val="clear" w:color="auto" w:fill="D0CECE" w:themeFill="background2" w:themeFillShade="E6"/>
          </w:tcPr>
          <w:p w14:paraId="3D66B065">
            <w:pPr>
              <w:spacing w:after="0" w:line="276" w:lineRule="auto"/>
              <w:jc w:val="center"/>
              <w:rPr>
                <w:kern w:val="0"/>
                <w:lang w:eastAsia="zh-CN"/>
              </w:rPr>
            </w:pPr>
            <w:r>
              <w:rPr>
                <w:kern w:val="0"/>
                <w:lang w:eastAsia="zh-CN"/>
              </w:rPr>
              <w:t>Highly Important</w:t>
            </w:r>
          </w:p>
        </w:tc>
      </w:tr>
      <w:tr w14:paraId="1385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346" w:type="dxa"/>
            <w:shd w:val="clear" w:color="auto" w:fill="D0CECE" w:themeFill="background2" w:themeFillShade="E6"/>
          </w:tcPr>
          <w:p w14:paraId="6DB797F1">
            <w:pPr>
              <w:spacing w:after="0" w:line="276" w:lineRule="auto"/>
              <w:rPr>
                <w:kern w:val="0"/>
                <w:lang w:eastAsia="zh-CN"/>
              </w:rPr>
            </w:pPr>
            <w:r>
              <w:rPr>
                <w:kern w:val="0"/>
                <w:lang w:eastAsia="zh-CN"/>
              </w:rPr>
              <w:t xml:space="preserve">Product </w:t>
            </w:r>
            <w:r>
              <w:rPr>
                <w:b/>
                <w:bCs/>
                <w:kern w:val="0"/>
                <w:lang w:eastAsia="zh-CN"/>
              </w:rPr>
              <w:t>Quality</w:t>
            </w:r>
          </w:p>
        </w:tc>
        <w:tc>
          <w:tcPr>
            <w:tcW w:w="1380" w:type="dxa"/>
          </w:tcPr>
          <w:p w14:paraId="374CF635">
            <w:pPr>
              <w:spacing w:after="0" w:line="276" w:lineRule="auto"/>
              <w:jc w:val="center"/>
              <w:rPr>
                <w:kern w:val="0"/>
                <w:lang w:eastAsia="zh-CN"/>
              </w:rPr>
            </w:pPr>
            <w:r>
              <w:rPr>
                <w:kern w:val="0"/>
                <w:lang w:eastAsia="zh-CN"/>
              </w:rPr>
              <w:t>1</w:t>
            </w:r>
          </w:p>
        </w:tc>
        <w:tc>
          <w:tcPr>
            <w:tcW w:w="1433" w:type="dxa"/>
          </w:tcPr>
          <w:p w14:paraId="1E8E1A42">
            <w:pPr>
              <w:spacing w:after="0" w:line="276" w:lineRule="auto"/>
              <w:jc w:val="center"/>
              <w:rPr>
                <w:kern w:val="0"/>
                <w:lang w:eastAsia="zh-CN"/>
              </w:rPr>
            </w:pPr>
            <w:r>
              <w:rPr>
                <w:kern w:val="0"/>
                <w:lang w:eastAsia="zh-CN"/>
              </w:rPr>
              <w:t>2</w:t>
            </w:r>
          </w:p>
        </w:tc>
        <w:tc>
          <w:tcPr>
            <w:tcW w:w="1230" w:type="dxa"/>
          </w:tcPr>
          <w:p w14:paraId="4C9228FF">
            <w:pPr>
              <w:spacing w:after="0" w:line="276" w:lineRule="auto"/>
              <w:jc w:val="center"/>
              <w:rPr>
                <w:kern w:val="0"/>
                <w:lang w:eastAsia="zh-CN"/>
              </w:rPr>
            </w:pPr>
            <w:r>
              <w:rPr>
                <w:kern w:val="0"/>
                <w:lang w:eastAsia="zh-CN"/>
              </w:rPr>
              <w:t>3</w:t>
            </w:r>
          </w:p>
        </w:tc>
        <w:tc>
          <w:tcPr>
            <w:tcW w:w="1258" w:type="dxa"/>
          </w:tcPr>
          <w:p w14:paraId="1E3BA25E">
            <w:pPr>
              <w:spacing w:after="0" w:line="276" w:lineRule="auto"/>
              <w:jc w:val="center"/>
              <w:rPr>
                <w:kern w:val="0"/>
                <w:lang w:eastAsia="zh-CN"/>
              </w:rPr>
            </w:pPr>
            <w:r>
              <w:rPr>
                <w:kern w:val="0"/>
                <w:lang w:eastAsia="zh-CN"/>
              </w:rPr>
              <w:t>4</w:t>
            </w:r>
          </w:p>
        </w:tc>
        <w:tc>
          <w:tcPr>
            <w:tcW w:w="1258" w:type="dxa"/>
          </w:tcPr>
          <w:p w14:paraId="70D0C0EB">
            <w:pPr>
              <w:spacing w:after="0" w:line="276" w:lineRule="auto"/>
              <w:jc w:val="center"/>
              <w:rPr>
                <w:kern w:val="0"/>
                <w:lang w:eastAsia="zh-CN"/>
              </w:rPr>
            </w:pPr>
            <w:r>
              <w:rPr>
                <w:kern w:val="0"/>
                <w:lang w:eastAsia="zh-CN"/>
              </w:rPr>
              <w:t>5</w:t>
            </w:r>
          </w:p>
        </w:tc>
      </w:tr>
      <w:tr w14:paraId="507E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346" w:type="dxa"/>
            <w:shd w:val="clear" w:color="auto" w:fill="D0CECE" w:themeFill="background2" w:themeFillShade="E6"/>
          </w:tcPr>
          <w:p w14:paraId="145DE0D3">
            <w:pPr>
              <w:spacing w:after="0" w:line="276" w:lineRule="auto"/>
              <w:rPr>
                <w:kern w:val="0"/>
                <w:lang w:eastAsia="zh-CN"/>
              </w:rPr>
            </w:pPr>
            <w:r>
              <w:rPr>
                <w:kern w:val="0"/>
                <w:lang w:eastAsia="zh-CN"/>
              </w:rPr>
              <w:t xml:space="preserve">Brand </w:t>
            </w:r>
            <w:r>
              <w:rPr>
                <w:b/>
                <w:bCs/>
                <w:kern w:val="0"/>
                <w:lang w:eastAsia="zh-CN"/>
              </w:rPr>
              <w:t>Trust</w:t>
            </w:r>
          </w:p>
        </w:tc>
        <w:tc>
          <w:tcPr>
            <w:tcW w:w="1380" w:type="dxa"/>
          </w:tcPr>
          <w:p w14:paraId="7086CCE0">
            <w:pPr>
              <w:spacing w:after="0" w:line="276" w:lineRule="auto"/>
              <w:jc w:val="center"/>
              <w:rPr>
                <w:kern w:val="0"/>
                <w:lang w:eastAsia="zh-CN"/>
              </w:rPr>
            </w:pPr>
            <w:r>
              <w:rPr>
                <w:kern w:val="0"/>
                <w:lang w:eastAsia="zh-CN"/>
              </w:rPr>
              <w:t>1</w:t>
            </w:r>
          </w:p>
        </w:tc>
        <w:tc>
          <w:tcPr>
            <w:tcW w:w="1433" w:type="dxa"/>
          </w:tcPr>
          <w:p w14:paraId="7E6E9F7D">
            <w:pPr>
              <w:spacing w:after="0" w:line="276" w:lineRule="auto"/>
              <w:jc w:val="center"/>
              <w:rPr>
                <w:kern w:val="0"/>
                <w:lang w:eastAsia="zh-CN"/>
              </w:rPr>
            </w:pPr>
            <w:r>
              <w:rPr>
                <w:kern w:val="0"/>
                <w:lang w:eastAsia="zh-CN"/>
              </w:rPr>
              <w:t>2</w:t>
            </w:r>
          </w:p>
        </w:tc>
        <w:tc>
          <w:tcPr>
            <w:tcW w:w="1230" w:type="dxa"/>
          </w:tcPr>
          <w:p w14:paraId="74E970D3">
            <w:pPr>
              <w:spacing w:after="0" w:line="276" w:lineRule="auto"/>
              <w:jc w:val="center"/>
              <w:rPr>
                <w:kern w:val="0"/>
                <w:lang w:eastAsia="zh-CN"/>
              </w:rPr>
            </w:pPr>
            <w:r>
              <w:rPr>
                <w:kern w:val="0"/>
                <w:lang w:eastAsia="zh-CN"/>
              </w:rPr>
              <w:t>3</w:t>
            </w:r>
          </w:p>
        </w:tc>
        <w:tc>
          <w:tcPr>
            <w:tcW w:w="1258" w:type="dxa"/>
          </w:tcPr>
          <w:p w14:paraId="3A9A3694">
            <w:pPr>
              <w:spacing w:after="0" w:line="276" w:lineRule="auto"/>
              <w:jc w:val="center"/>
              <w:rPr>
                <w:kern w:val="0"/>
                <w:lang w:eastAsia="zh-CN"/>
              </w:rPr>
            </w:pPr>
            <w:r>
              <w:rPr>
                <w:kern w:val="0"/>
                <w:lang w:eastAsia="zh-CN"/>
              </w:rPr>
              <w:t>4</w:t>
            </w:r>
          </w:p>
        </w:tc>
        <w:tc>
          <w:tcPr>
            <w:tcW w:w="1258" w:type="dxa"/>
          </w:tcPr>
          <w:p w14:paraId="492CA335">
            <w:pPr>
              <w:spacing w:after="0" w:line="276" w:lineRule="auto"/>
              <w:jc w:val="center"/>
              <w:rPr>
                <w:kern w:val="0"/>
                <w:lang w:eastAsia="zh-CN"/>
              </w:rPr>
            </w:pPr>
            <w:r>
              <w:rPr>
                <w:kern w:val="0"/>
                <w:lang w:eastAsia="zh-CN"/>
              </w:rPr>
              <w:t>5</w:t>
            </w:r>
          </w:p>
        </w:tc>
      </w:tr>
      <w:tr w14:paraId="6E6C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346" w:type="dxa"/>
            <w:shd w:val="clear" w:color="auto" w:fill="D0CECE" w:themeFill="background2" w:themeFillShade="E6"/>
          </w:tcPr>
          <w:p w14:paraId="0CFDC613">
            <w:pPr>
              <w:spacing w:after="0" w:line="276" w:lineRule="auto"/>
              <w:rPr>
                <w:kern w:val="0"/>
                <w:lang w:eastAsia="zh-CN"/>
              </w:rPr>
            </w:pPr>
            <w:r>
              <w:rPr>
                <w:kern w:val="0"/>
                <w:lang w:eastAsia="zh-CN"/>
              </w:rPr>
              <w:t xml:space="preserve">Brand </w:t>
            </w:r>
            <w:r>
              <w:rPr>
                <w:b/>
                <w:bCs/>
                <w:kern w:val="0"/>
                <w:lang w:eastAsia="zh-CN"/>
              </w:rPr>
              <w:t>Reliability</w:t>
            </w:r>
          </w:p>
        </w:tc>
        <w:tc>
          <w:tcPr>
            <w:tcW w:w="1380" w:type="dxa"/>
          </w:tcPr>
          <w:p w14:paraId="7EA48923">
            <w:pPr>
              <w:spacing w:after="0" w:line="276" w:lineRule="auto"/>
              <w:jc w:val="center"/>
              <w:rPr>
                <w:kern w:val="0"/>
                <w:lang w:eastAsia="zh-CN"/>
              </w:rPr>
            </w:pPr>
            <w:r>
              <w:rPr>
                <w:kern w:val="0"/>
                <w:lang w:eastAsia="zh-CN"/>
              </w:rPr>
              <w:t>1</w:t>
            </w:r>
          </w:p>
        </w:tc>
        <w:tc>
          <w:tcPr>
            <w:tcW w:w="1433" w:type="dxa"/>
          </w:tcPr>
          <w:p w14:paraId="092DF370">
            <w:pPr>
              <w:spacing w:after="0" w:line="276" w:lineRule="auto"/>
              <w:jc w:val="center"/>
              <w:rPr>
                <w:kern w:val="0"/>
                <w:lang w:eastAsia="zh-CN"/>
              </w:rPr>
            </w:pPr>
            <w:r>
              <w:rPr>
                <w:kern w:val="0"/>
                <w:lang w:eastAsia="zh-CN"/>
              </w:rPr>
              <w:t>2</w:t>
            </w:r>
          </w:p>
        </w:tc>
        <w:tc>
          <w:tcPr>
            <w:tcW w:w="1230" w:type="dxa"/>
          </w:tcPr>
          <w:p w14:paraId="42E0BC92">
            <w:pPr>
              <w:spacing w:after="0" w:line="276" w:lineRule="auto"/>
              <w:jc w:val="center"/>
              <w:rPr>
                <w:kern w:val="0"/>
                <w:lang w:eastAsia="zh-CN"/>
              </w:rPr>
            </w:pPr>
            <w:r>
              <w:rPr>
                <w:kern w:val="0"/>
                <w:lang w:eastAsia="zh-CN"/>
              </w:rPr>
              <w:t>3</w:t>
            </w:r>
          </w:p>
        </w:tc>
        <w:tc>
          <w:tcPr>
            <w:tcW w:w="1258" w:type="dxa"/>
          </w:tcPr>
          <w:p w14:paraId="42AEFF4F">
            <w:pPr>
              <w:spacing w:after="0" w:line="276" w:lineRule="auto"/>
              <w:jc w:val="center"/>
              <w:rPr>
                <w:kern w:val="0"/>
                <w:lang w:eastAsia="zh-CN"/>
              </w:rPr>
            </w:pPr>
            <w:r>
              <w:rPr>
                <w:kern w:val="0"/>
                <w:lang w:eastAsia="zh-CN"/>
              </w:rPr>
              <w:t>4</w:t>
            </w:r>
          </w:p>
        </w:tc>
        <w:tc>
          <w:tcPr>
            <w:tcW w:w="1258" w:type="dxa"/>
          </w:tcPr>
          <w:p w14:paraId="4E856479">
            <w:pPr>
              <w:spacing w:after="0" w:line="276" w:lineRule="auto"/>
              <w:jc w:val="center"/>
              <w:rPr>
                <w:kern w:val="0"/>
                <w:lang w:eastAsia="zh-CN"/>
              </w:rPr>
            </w:pPr>
            <w:r>
              <w:rPr>
                <w:kern w:val="0"/>
                <w:lang w:eastAsia="zh-CN"/>
              </w:rPr>
              <w:t>5</w:t>
            </w:r>
          </w:p>
        </w:tc>
      </w:tr>
      <w:tr w14:paraId="59C3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346" w:type="dxa"/>
            <w:shd w:val="clear" w:color="auto" w:fill="D0CECE" w:themeFill="background2" w:themeFillShade="E6"/>
          </w:tcPr>
          <w:p w14:paraId="4B4F8184">
            <w:pPr>
              <w:spacing w:after="0" w:line="276" w:lineRule="auto"/>
              <w:rPr>
                <w:kern w:val="0"/>
                <w:lang w:eastAsia="zh-CN"/>
              </w:rPr>
            </w:pPr>
            <w:r>
              <w:rPr>
                <w:kern w:val="0"/>
                <w:lang w:eastAsia="zh-CN"/>
              </w:rPr>
              <w:t xml:space="preserve">Brand </w:t>
            </w:r>
            <w:r>
              <w:rPr>
                <w:b/>
                <w:bCs/>
                <w:kern w:val="0"/>
                <w:lang w:eastAsia="zh-CN"/>
              </w:rPr>
              <w:t>Image</w:t>
            </w:r>
          </w:p>
        </w:tc>
        <w:tc>
          <w:tcPr>
            <w:tcW w:w="1380" w:type="dxa"/>
          </w:tcPr>
          <w:p w14:paraId="44287B32">
            <w:pPr>
              <w:spacing w:after="0" w:line="276" w:lineRule="auto"/>
              <w:jc w:val="center"/>
              <w:rPr>
                <w:kern w:val="0"/>
                <w:lang w:eastAsia="zh-CN"/>
              </w:rPr>
            </w:pPr>
            <w:r>
              <w:rPr>
                <w:kern w:val="0"/>
                <w:lang w:eastAsia="zh-CN"/>
              </w:rPr>
              <w:t>1</w:t>
            </w:r>
          </w:p>
        </w:tc>
        <w:tc>
          <w:tcPr>
            <w:tcW w:w="1433" w:type="dxa"/>
          </w:tcPr>
          <w:p w14:paraId="600B09A0">
            <w:pPr>
              <w:spacing w:after="0" w:line="276" w:lineRule="auto"/>
              <w:jc w:val="center"/>
              <w:rPr>
                <w:kern w:val="0"/>
                <w:lang w:eastAsia="zh-CN"/>
              </w:rPr>
            </w:pPr>
            <w:r>
              <w:rPr>
                <w:kern w:val="0"/>
                <w:lang w:eastAsia="zh-CN"/>
              </w:rPr>
              <w:t>2</w:t>
            </w:r>
          </w:p>
        </w:tc>
        <w:tc>
          <w:tcPr>
            <w:tcW w:w="1230" w:type="dxa"/>
          </w:tcPr>
          <w:p w14:paraId="227D1E83">
            <w:pPr>
              <w:spacing w:after="0" w:line="276" w:lineRule="auto"/>
              <w:jc w:val="center"/>
              <w:rPr>
                <w:kern w:val="0"/>
                <w:lang w:eastAsia="zh-CN"/>
              </w:rPr>
            </w:pPr>
            <w:r>
              <w:rPr>
                <w:kern w:val="0"/>
                <w:lang w:eastAsia="zh-CN"/>
              </w:rPr>
              <w:t>3</w:t>
            </w:r>
          </w:p>
        </w:tc>
        <w:tc>
          <w:tcPr>
            <w:tcW w:w="1258" w:type="dxa"/>
          </w:tcPr>
          <w:p w14:paraId="350843D5">
            <w:pPr>
              <w:spacing w:after="0" w:line="276" w:lineRule="auto"/>
              <w:jc w:val="center"/>
              <w:rPr>
                <w:kern w:val="0"/>
                <w:lang w:eastAsia="zh-CN"/>
              </w:rPr>
            </w:pPr>
            <w:r>
              <w:rPr>
                <w:kern w:val="0"/>
                <w:lang w:eastAsia="zh-CN"/>
              </w:rPr>
              <w:t>4</w:t>
            </w:r>
          </w:p>
        </w:tc>
        <w:tc>
          <w:tcPr>
            <w:tcW w:w="1258" w:type="dxa"/>
          </w:tcPr>
          <w:p w14:paraId="191F1DB8">
            <w:pPr>
              <w:spacing w:after="0" w:line="276" w:lineRule="auto"/>
              <w:jc w:val="center"/>
              <w:rPr>
                <w:kern w:val="0"/>
                <w:lang w:eastAsia="zh-CN"/>
              </w:rPr>
            </w:pPr>
            <w:r>
              <w:rPr>
                <w:kern w:val="0"/>
                <w:lang w:eastAsia="zh-CN"/>
              </w:rPr>
              <w:t>5</w:t>
            </w:r>
          </w:p>
        </w:tc>
      </w:tr>
      <w:tr w14:paraId="7924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346" w:type="dxa"/>
            <w:shd w:val="clear" w:color="auto" w:fill="D0CECE" w:themeFill="background2" w:themeFillShade="E6"/>
          </w:tcPr>
          <w:p w14:paraId="4A5F52A8">
            <w:pPr>
              <w:spacing w:after="0" w:line="276" w:lineRule="auto"/>
              <w:rPr>
                <w:kern w:val="0"/>
                <w:lang w:eastAsia="zh-CN"/>
              </w:rPr>
            </w:pPr>
            <w:r>
              <w:rPr>
                <w:kern w:val="0"/>
                <w:lang w:eastAsia="zh-CN"/>
              </w:rPr>
              <w:t xml:space="preserve">Product </w:t>
            </w:r>
            <w:r>
              <w:rPr>
                <w:b/>
                <w:bCs/>
                <w:kern w:val="0"/>
                <w:lang w:eastAsia="zh-CN"/>
              </w:rPr>
              <w:t>Price</w:t>
            </w:r>
          </w:p>
        </w:tc>
        <w:tc>
          <w:tcPr>
            <w:tcW w:w="1380" w:type="dxa"/>
          </w:tcPr>
          <w:p w14:paraId="45F2CCC0">
            <w:pPr>
              <w:spacing w:after="0" w:line="276" w:lineRule="auto"/>
              <w:jc w:val="center"/>
              <w:rPr>
                <w:kern w:val="0"/>
                <w:lang w:eastAsia="zh-CN"/>
              </w:rPr>
            </w:pPr>
            <w:r>
              <w:rPr>
                <w:kern w:val="0"/>
                <w:lang w:eastAsia="zh-CN"/>
              </w:rPr>
              <w:t>1</w:t>
            </w:r>
          </w:p>
        </w:tc>
        <w:tc>
          <w:tcPr>
            <w:tcW w:w="1433" w:type="dxa"/>
          </w:tcPr>
          <w:p w14:paraId="0EA5B3CD">
            <w:pPr>
              <w:spacing w:after="0" w:line="276" w:lineRule="auto"/>
              <w:jc w:val="center"/>
              <w:rPr>
                <w:kern w:val="0"/>
                <w:lang w:eastAsia="zh-CN"/>
              </w:rPr>
            </w:pPr>
            <w:r>
              <w:rPr>
                <w:kern w:val="0"/>
                <w:lang w:eastAsia="zh-CN"/>
              </w:rPr>
              <w:t>2</w:t>
            </w:r>
          </w:p>
        </w:tc>
        <w:tc>
          <w:tcPr>
            <w:tcW w:w="1230" w:type="dxa"/>
          </w:tcPr>
          <w:p w14:paraId="05EF6EFB">
            <w:pPr>
              <w:spacing w:after="0" w:line="276" w:lineRule="auto"/>
              <w:jc w:val="center"/>
              <w:rPr>
                <w:kern w:val="0"/>
                <w:lang w:eastAsia="zh-CN"/>
              </w:rPr>
            </w:pPr>
            <w:r>
              <w:rPr>
                <w:kern w:val="0"/>
                <w:lang w:eastAsia="zh-CN"/>
              </w:rPr>
              <w:t>3</w:t>
            </w:r>
          </w:p>
        </w:tc>
        <w:tc>
          <w:tcPr>
            <w:tcW w:w="1258" w:type="dxa"/>
          </w:tcPr>
          <w:p w14:paraId="4D814CCE">
            <w:pPr>
              <w:spacing w:after="0" w:line="276" w:lineRule="auto"/>
              <w:jc w:val="center"/>
              <w:rPr>
                <w:kern w:val="0"/>
                <w:lang w:eastAsia="zh-CN"/>
              </w:rPr>
            </w:pPr>
            <w:r>
              <w:rPr>
                <w:kern w:val="0"/>
                <w:lang w:eastAsia="zh-CN"/>
              </w:rPr>
              <w:t>4</w:t>
            </w:r>
          </w:p>
        </w:tc>
        <w:tc>
          <w:tcPr>
            <w:tcW w:w="1258" w:type="dxa"/>
          </w:tcPr>
          <w:p w14:paraId="746C4875">
            <w:pPr>
              <w:spacing w:after="0" w:line="276" w:lineRule="auto"/>
              <w:jc w:val="center"/>
              <w:rPr>
                <w:kern w:val="0"/>
                <w:lang w:eastAsia="zh-CN"/>
              </w:rPr>
            </w:pPr>
            <w:r>
              <w:rPr>
                <w:kern w:val="0"/>
                <w:lang w:eastAsia="zh-CN"/>
              </w:rPr>
              <w:t>5</w:t>
            </w:r>
          </w:p>
        </w:tc>
      </w:tr>
    </w:tbl>
    <w:p w14:paraId="10A4559B">
      <w:pPr>
        <w:spacing w:after="0" w:line="360" w:lineRule="auto"/>
        <w:rPr>
          <w:b/>
          <w:bCs/>
        </w:rPr>
      </w:pPr>
    </w:p>
    <w:p w14:paraId="0B74D9E1">
      <w:pPr>
        <w:spacing w:after="0" w:line="360" w:lineRule="auto"/>
        <w:rPr>
          <w:b/>
          <w:bCs/>
        </w:rPr>
      </w:pPr>
      <w:r>
        <w:rPr>
          <w:b/>
          <w:bCs/>
        </w:rPr>
        <w:t>Perceived Brand Evaluation (PBE) of Chinese Brands:</w:t>
      </w:r>
    </w:p>
    <w:p w14:paraId="1CD7338E">
      <w:pPr>
        <w:spacing w:after="0" w:line="360" w:lineRule="auto"/>
      </w:pPr>
      <w:r>
        <w:t xml:space="preserve">How do you rate </w:t>
      </w:r>
      <w:r>
        <w:rPr>
          <w:i/>
          <w:iCs/>
        </w:rPr>
        <w:t>Chinese brands</w:t>
      </w:r>
      <w:r>
        <w:t xml:space="preserve"> on the following aspects? </w:t>
      </w:r>
    </w:p>
    <w:p w14:paraId="06E18583">
      <w:pPr>
        <w:spacing w:after="0" w:line="360" w:lineRule="auto"/>
      </w:pPr>
      <w:r>
        <w:t>Please rate from 1 (very low) to 5 (very high):</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6"/>
        <w:gridCol w:w="1380"/>
        <w:gridCol w:w="1433"/>
        <w:gridCol w:w="1230"/>
        <w:gridCol w:w="1258"/>
        <w:gridCol w:w="1258"/>
      </w:tblGrid>
      <w:tr w14:paraId="1663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346" w:type="dxa"/>
            <w:shd w:val="clear" w:color="auto" w:fill="D0CECE" w:themeFill="background2" w:themeFillShade="E6"/>
          </w:tcPr>
          <w:p w14:paraId="14CBAB8A">
            <w:pPr>
              <w:spacing w:after="0" w:line="276" w:lineRule="auto"/>
              <w:rPr>
                <w:kern w:val="0"/>
                <w:lang w:eastAsia="zh-CN"/>
              </w:rPr>
            </w:pPr>
          </w:p>
        </w:tc>
        <w:tc>
          <w:tcPr>
            <w:tcW w:w="1380" w:type="dxa"/>
            <w:shd w:val="clear" w:color="auto" w:fill="D0CECE" w:themeFill="background2" w:themeFillShade="E6"/>
          </w:tcPr>
          <w:p w14:paraId="64808268">
            <w:pPr>
              <w:spacing w:after="0" w:line="276" w:lineRule="auto"/>
              <w:jc w:val="center"/>
              <w:rPr>
                <w:kern w:val="0"/>
                <w:lang w:eastAsia="zh-CN"/>
              </w:rPr>
            </w:pPr>
            <w:r>
              <w:rPr>
                <w:kern w:val="0"/>
                <w:lang w:eastAsia="zh-CN"/>
              </w:rPr>
              <w:t>Very Low</w:t>
            </w:r>
          </w:p>
        </w:tc>
        <w:tc>
          <w:tcPr>
            <w:tcW w:w="1433" w:type="dxa"/>
            <w:shd w:val="clear" w:color="auto" w:fill="D0CECE" w:themeFill="background2" w:themeFillShade="E6"/>
          </w:tcPr>
          <w:p w14:paraId="3117AF3E">
            <w:pPr>
              <w:spacing w:after="0" w:line="276" w:lineRule="auto"/>
              <w:jc w:val="center"/>
              <w:rPr>
                <w:kern w:val="0"/>
                <w:lang w:eastAsia="zh-CN"/>
              </w:rPr>
            </w:pPr>
            <w:r>
              <w:rPr>
                <w:kern w:val="0"/>
                <w:lang w:eastAsia="zh-CN"/>
              </w:rPr>
              <w:t>Low</w:t>
            </w:r>
          </w:p>
        </w:tc>
        <w:tc>
          <w:tcPr>
            <w:tcW w:w="1230" w:type="dxa"/>
            <w:shd w:val="clear" w:color="auto" w:fill="D0CECE" w:themeFill="background2" w:themeFillShade="E6"/>
          </w:tcPr>
          <w:p w14:paraId="74AAA0BB">
            <w:pPr>
              <w:spacing w:after="0" w:line="276" w:lineRule="auto"/>
              <w:jc w:val="center"/>
              <w:rPr>
                <w:kern w:val="0"/>
                <w:lang w:eastAsia="zh-CN"/>
              </w:rPr>
            </w:pPr>
            <w:r>
              <w:rPr>
                <w:kern w:val="0"/>
                <w:lang w:eastAsia="zh-CN"/>
              </w:rPr>
              <w:t xml:space="preserve">Neutral </w:t>
            </w:r>
          </w:p>
        </w:tc>
        <w:tc>
          <w:tcPr>
            <w:tcW w:w="1258" w:type="dxa"/>
            <w:shd w:val="clear" w:color="auto" w:fill="D0CECE" w:themeFill="background2" w:themeFillShade="E6"/>
          </w:tcPr>
          <w:p w14:paraId="50E52383">
            <w:pPr>
              <w:spacing w:after="0" w:line="276" w:lineRule="auto"/>
              <w:jc w:val="center"/>
              <w:rPr>
                <w:kern w:val="0"/>
                <w:lang w:eastAsia="zh-CN"/>
              </w:rPr>
            </w:pPr>
            <w:r>
              <w:rPr>
                <w:kern w:val="0"/>
                <w:lang w:eastAsia="zh-CN"/>
              </w:rPr>
              <w:t>High</w:t>
            </w:r>
          </w:p>
        </w:tc>
        <w:tc>
          <w:tcPr>
            <w:tcW w:w="1258" w:type="dxa"/>
            <w:shd w:val="clear" w:color="auto" w:fill="D0CECE" w:themeFill="background2" w:themeFillShade="E6"/>
          </w:tcPr>
          <w:p w14:paraId="019042EB">
            <w:pPr>
              <w:spacing w:after="0" w:line="276" w:lineRule="auto"/>
              <w:jc w:val="center"/>
              <w:rPr>
                <w:kern w:val="0"/>
                <w:lang w:eastAsia="zh-CN"/>
              </w:rPr>
            </w:pPr>
            <w:r>
              <w:rPr>
                <w:kern w:val="0"/>
                <w:lang w:eastAsia="zh-CN"/>
              </w:rPr>
              <w:t>Very High</w:t>
            </w:r>
          </w:p>
        </w:tc>
      </w:tr>
      <w:tr w14:paraId="7ECF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346" w:type="dxa"/>
            <w:shd w:val="clear" w:color="auto" w:fill="D0CECE" w:themeFill="background2" w:themeFillShade="E6"/>
          </w:tcPr>
          <w:p w14:paraId="0FDC5B31">
            <w:pPr>
              <w:spacing w:after="0" w:line="276" w:lineRule="auto"/>
              <w:rPr>
                <w:kern w:val="0"/>
                <w:lang w:eastAsia="zh-CN"/>
              </w:rPr>
            </w:pPr>
            <w:r>
              <w:rPr>
                <w:kern w:val="0"/>
                <w:lang w:eastAsia="zh-CN"/>
              </w:rPr>
              <w:t xml:space="preserve">Product </w:t>
            </w:r>
            <w:r>
              <w:rPr>
                <w:b/>
                <w:bCs/>
                <w:kern w:val="0"/>
                <w:lang w:eastAsia="zh-CN"/>
              </w:rPr>
              <w:t>Quality</w:t>
            </w:r>
          </w:p>
        </w:tc>
        <w:tc>
          <w:tcPr>
            <w:tcW w:w="1380" w:type="dxa"/>
          </w:tcPr>
          <w:p w14:paraId="13A31FDD">
            <w:pPr>
              <w:spacing w:after="0" w:line="276" w:lineRule="auto"/>
              <w:jc w:val="center"/>
              <w:rPr>
                <w:kern w:val="0"/>
                <w:lang w:eastAsia="zh-CN"/>
              </w:rPr>
            </w:pPr>
            <w:r>
              <w:rPr>
                <w:kern w:val="0"/>
                <w:lang w:eastAsia="zh-CN"/>
              </w:rPr>
              <w:t>1</w:t>
            </w:r>
          </w:p>
        </w:tc>
        <w:tc>
          <w:tcPr>
            <w:tcW w:w="1433" w:type="dxa"/>
          </w:tcPr>
          <w:p w14:paraId="740A0DD4">
            <w:pPr>
              <w:spacing w:after="0" w:line="276" w:lineRule="auto"/>
              <w:jc w:val="center"/>
              <w:rPr>
                <w:kern w:val="0"/>
                <w:lang w:eastAsia="zh-CN"/>
              </w:rPr>
            </w:pPr>
            <w:r>
              <w:rPr>
                <w:kern w:val="0"/>
                <w:lang w:eastAsia="zh-CN"/>
              </w:rPr>
              <w:t>2</w:t>
            </w:r>
          </w:p>
        </w:tc>
        <w:tc>
          <w:tcPr>
            <w:tcW w:w="1230" w:type="dxa"/>
          </w:tcPr>
          <w:p w14:paraId="40C16A79">
            <w:pPr>
              <w:spacing w:after="0" w:line="276" w:lineRule="auto"/>
              <w:jc w:val="center"/>
              <w:rPr>
                <w:kern w:val="0"/>
                <w:lang w:eastAsia="zh-CN"/>
              </w:rPr>
            </w:pPr>
            <w:r>
              <w:rPr>
                <w:kern w:val="0"/>
                <w:lang w:eastAsia="zh-CN"/>
              </w:rPr>
              <w:t>3</w:t>
            </w:r>
          </w:p>
        </w:tc>
        <w:tc>
          <w:tcPr>
            <w:tcW w:w="1258" w:type="dxa"/>
          </w:tcPr>
          <w:p w14:paraId="571E8E21">
            <w:pPr>
              <w:spacing w:after="0" w:line="276" w:lineRule="auto"/>
              <w:jc w:val="center"/>
              <w:rPr>
                <w:kern w:val="0"/>
                <w:lang w:eastAsia="zh-CN"/>
              </w:rPr>
            </w:pPr>
            <w:r>
              <w:rPr>
                <w:kern w:val="0"/>
                <w:lang w:eastAsia="zh-CN"/>
              </w:rPr>
              <w:t>4</w:t>
            </w:r>
          </w:p>
        </w:tc>
        <w:tc>
          <w:tcPr>
            <w:tcW w:w="1258" w:type="dxa"/>
          </w:tcPr>
          <w:p w14:paraId="4A3F7096">
            <w:pPr>
              <w:spacing w:after="0" w:line="276" w:lineRule="auto"/>
              <w:jc w:val="center"/>
              <w:rPr>
                <w:kern w:val="0"/>
                <w:lang w:eastAsia="zh-CN"/>
              </w:rPr>
            </w:pPr>
            <w:r>
              <w:rPr>
                <w:kern w:val="0"/>
                <w:lang w:eastAsia="zh-CN"/>
              </w:rPr>
              <w:t>5</w:t>
            </w:r>
          </w:p>
        </w:tc>
      </w:tr>
      <w:tr w14:paraId="196F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346" w:type="dxa"/>
            <w:shd w:val="clear" w:color="auto" w:fill="D0CECE" w:themeFill="background2" w:themeFillShade="E6"/>
          </w:tcPr>
          <w:p w14:paraId="6A2D5CC9">
            <w:pPr>
              <w:spacing w:after="0" w:line="276" w:lineRule="auto"/>
              <w:rPr>
                <w:kern w:val="0"/>
                <w:lang w:eastAsia="zh-CN"/>
              </w:rPr>
            </w:pPr>
            <w:r>
              <w:rPr>
                <w:kern w:val="0"/>
                <w:lang w:eastAsia="zh-CN"/>
              </w:rPr>
              <w:t xml:space="preserve">Brand </w:t>
            </w:r>
            <w:r>
              <w:rPr>
                <w:b/>
                <w:bCs/>
                <w:kern w:val="0"/>
                <w:lang w:eastAsia="zh-CN"/>
              </w:rPr>
              <w:t>Trust</w:t>
            </w:r>
          </w:p>
        </w:tc>
        <w:tc>
          <w:tcPr>
            <w:tcW w:w="1380" w:type="dxa"/>
          </w:tcPr>
          <w:p w14:paraId="694D7CD5">
            <w:pPr>
              <w:spacing w:after="0" w:line="276" w:lineRule="auto"/>
              <w:jc w:val="center"/>
              <w:rPr>
                <w:kern w:val="0"/>
                <w:lang w:eastAsia="zh-CN"/>
              </w:rPr>
            </w:pPr>
            <w:r>
              <w:rPr>
                <w:kern w:val="0"/>
                <w:lang w:eastAsia="zh-CN"/>
              </w:rPr>
              <w:t>1</w:t>
            </w:r>
          </w:p>
        </w:tc>
        <w:tc>
          <w:tcPr>
            <w:tcW w:w="1433" w:type="dxa"/>
          </w:tcPr>
          <w:p w14:paraId="5CBAF435">
            <w:pPr>
              <w:spacing w:after="0" w:line="276" w:lineRule="auto"/>
              <w:jc w:val="center"/>
              <w:rPr>
                <w:kern w:val="0"/>
                <w:lang w:eastAsia="zh-CN"/>
              </w:rPr>
            </w:pPr>
            <w:r>
              <w:rPr>
                <w:kern w:val="0"/>
                <w:lang w:eastAsia="zh-CN"/>
              </w:rPr>
              <w:t>2</w:t>
            </w:r>
          </w:p>
        </w:tc>
        <w:tc>
          <w:tcPr>
            <w:tcW w:w="1230" w:type="dxa"/>
          </w:tcPr>
          <w:p w14:paraId="0B3786A0">
            <w:pPr>
              <w:spacing w:after="0" w:line="276" w:lineRule="auto"/>
              <w:jc w:val="center"/>
              <w:rPr>
                <w:kern w:val="0"/>
                <w:lang w:eastAsia="zh-CN"/>
              </w:rPr>
            </w:pPr>
            <w:r>
              <w:rPr>
                <w:kern w:val="0"/>
                <w:lang w:eastAsia="zh-CN"/>
              </w:rPr>
              <w:t>3</w:t>
            </w:r>
          </w:p>
        </w:tc>
        <w:tc>
          <w:tcPr>
            <w:tcW w:w="1258" w:type="dxa"/>
          </w:tcPr>
          <w:p w14:paraId="6C3454C8">
            <w:pPr>
              <w:spacing w:after="0" w:line="276" w:lineRule="auto"/>
              <w:jc w:val="center"/>
              <w:rPr>
                <w:kern w:val="0"/>
                <w:lang w:eastAsia="zh-CN"/>
              </w:rPr>
            </w:pPr>
            <w:r>
              <w:rPr>
                <w:kern w:val="0"/>
                <w:lang w:eastAsia="zh-CN"/>
              </w:rPr>
              <w:t>4</w:t>
            </w:r>
          </w:p>
        </w:tc>
        <w:tc>
          <w:tcPr>
            <w:tcW w:w="1258" w:type="dxa"/>
          </w:tcPr>
          <w:p w14:paraId="2EA56063">
            <w:pPr>
              <w:spacing w:after="0" w:line="276" w:lineRule="auto"/>
              <w:jc w:val="center"/>
              <w:rPr>
                <w:kern w:val="0"/>
                <w:lang w:eastAsia="zh-CN"/>
              </w:rPr>
            </w:pPr>
            <w:r>
              <w:rPr>
                <w:kern w:val="0"/>
                <w:lang w:eastAsia="zh-CN"/>
              </w:rPr>
              <w:t>5</w:t>
            </w:r>
          </w:p>
        </w:tc>
      </w:tr>
      <w:tr w14:paraId="131E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346" w:type="dxa"/>
            <w:shd w:val="clear" w:color="auto" w:fill="D0CECE" w:themeFill="background2" w:themeFillShade="E6"/>
          </w:tcPr>
          <w:p w14:paraId="6693B306">
            <w:pPr>
              <w:spacing w:after="0" w:line="276" w:lineRule="auto"/>
              <w:rPr>
                <w:kern w:val="0"/>
                <w:lang w:eastAsia="zh-CN"/>
              </w:rPr>
            </w:pPr>
            <w:r>
              <w:rPr>
                <w:kern w:val="0"/>
                <w:lang w:eastAsia="zh-CN"/>
              </w:rPr>
              <w:t xml:space="preserve">Brand </w:t>
            </w:r>
            <w:r>
              <w:rPr>
                <w:b/>
                <w:bCs/>
                <w:kern w:val="0"/>
                <w:lang w:eastAsia="zh-CN"/>
              </w:rPr>
              <w:t>Reliability</w:t>
            </w:r>
          </w:p>
        </w:tc>
        <w:tc>
          <w:tcPr>
            <w:tcW w:w="1380" w:type="dxa"/>
          </w:tcPr>
          <w:p w14:paraId="4B47E8BC">
            <w:pPr>
              <w:spacing w:after="0" w:line="276" w:lineRule="auto"/>
              <w:jc w:val="center"/>
              <w:rPr>
                <w:kern w:val="0"/>
                <w:lang w:eastAsia="zh-CN"/>
              </w:rPr>
            </w:pPr>
            <w:r>
              <w:rPr>
                <w:kern w:val="0"/>
                <w:lang w:eastAsia="zh-CN"/>
              </w:rPr>
              <w:t>1</w:t>
            </w:r>
          </w:p>
        </w:tc>
        <w:tc>
          <w:tcPr>
            <w:tcW w:w="1433" w:type="dxa"/>
          </w:tcPr>
          <w:p w14:paraId="20B8624B">
            <w:pPr>
              <w:spacing w:after="0" w:line="276" w:lineRule="auto"/>
              <w:jc w:val="center"/>
              <w:rPr>
                <w:kern w:val="0"/>
                <w:lang w:eastAsia="zh-CN"/>
              </w:rPr>
            </w:pPr>
            <w:r>
              <w:rPr>
                <w:kern w:val="0"/>
                <w:lang w:eastAsia="zh-CN"/>
              </w:rPr>
              <w:t>2</w:t>
            </w:r>
          </w:p>
        </w:tc>
        <w:tc>
          <w:tcPr>
            <w:tcW w:w="1230" w:type="dxa"/>
          </w:tcPr>
          <w:p w14:paraId="5C9FA399">
            <w:pPr>
              <w:spacing w:after="0" w:line="276" w:lineRule="auto"/>
              <w:jc w:val="center"/>
              <w:rPr>
                <w:kern w:val="0"/>
                <w:lang w:eastAsia="zh-CN"/>
              </w:rPr>
            </w:pPr>
            <w:r>
              <w:rPr>
                <w:kern w:val="0"/>
                <w:lang w:eastAsia="zh-CN"/>
              </w:rPr>
              <w:t>3</w:t>
            </w:r>
          </w:p>
        </w:tc>
        <w:tc>
          <w:tcPr>
            <w:tcW w:w="1258" w:type="dxa"/>
          </w:tcPr>
          <w:p w14:paraId="735401F1">
            <w:pPr>
              <w:spacing w:after="0" w:line="276" w:lineRule="auto"/>
              <w:jc w:val="center"/>
              <w:rPr>
                <w:kern w:val="0"/>
                <w:lang w:eastAsia="zh-CN"/>
              </w:rPr>
            </w:pPr>
            <w:r>
              <w:rPr>
                <w:kern w:val="0"/>
                <w:lang w:eastAsia="zh-CN"/>
              </w:rPr>
              <w:t>4</w:t>
            </w:r>
          </w:p>
        </w:tc>
        <w:tc>
          <w:tcPr>
            <w:tcW w:w="1258" w:type="dxa"/>
          </w:tcPr>
          <w:p w14:paraId="78DB60D3">
            <w:pPr>
              <w:spacing w:after="0" w:line="276" w:lineRule="auto"/>
              <w:jc w:val="center"/>
              <w:rPr>
                <w:kern w:val="0"/>
                <w:lang w:eastAsia="zh-CN"/>
              </w:rPr>
            </w:pPr>
            <w:r>
              <w:rPr>
                <w:kern w:val="0"/>
                <w:lang w:eastAsia="zh-CN"/>
              </w:rPr>
              <w:t>5</w:t>
            </w:r>
          </w:p>
        </w:tc>
      </w:tr>
      <w:tr w14:paraId="0454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346" w:type="dxa"/>
            <w:shd w:val="clear" w:color="auto" w:fill="D0CECE" w:themeFill="background2" w:themeFillShade="E6"/>
          </w:tcPr>
          <w:p w14:paraId="139F2D30">
            <w:pPr>
              <w:spacing w:after="0" w:line="276" w:lineRule="auto"/>
              <w:rPr>
                <w:kern w:val="0"/>
                <w:lang w:eastAsia="zh-CN"/>
              </w:rPr>
            </w:pPr>
            <w:r>
              <w:rPr>
                <w:kern w:val="0"/>
                <w:lang w:eastAsia="zh-CN"/>
              </w:rPr>
              <w:t xml:space="preserve">Brand </w:t>
            </w:r>
            <w:r>
              <w:rPr>
                <w:b/>
                <w:bCs/>
                <w:kern w:val="0"/>
                <w:lang w:eastAsia="zh-CN"/>
              </w:rPr>
              <w:t>Image</w:t>
            </w:r>
          </w:p>
        </w:tc>
        <w:tc>
          <w:tcPr>
            <w:tcW w:w="1380" w:type="dxa"/>
          </w:tcPr>
          <w:p w14:paraId="5C954CF9">
            <w:pPr>
              <w:spacing w:after="0" w:line="276" w:lineRule="auto"/>
              <w:jc w:val="center"/>
              <w:rPr>
                <w:kern w:val="0"/>
                <w:lang w:eastAsia="zh-CN"/>
              </w:rPr>
            </w:pPr>
            <w:r>
              <w:rPr>
                <w:kern w:val="0"/>
                <w:lang w:eastAsia="zh-CN"/>
              </w:rPr>
              <w:t>1</w:t>
            </w:r>
          </w:p>
        </w:tc>
        <w:tc>
          <w:tcPr>
            <w:tcW w:w="1433" w:type="dxa"/>
          </w:tcPr>
          <w:p w14:paraId="66B6D1AF">
            <w:pPr>
              <w:spacing w:after="0" w:line="276" w:lineRule="auto"/>
              <w:jc w:val="center"/>
              <w:rPr>
                <w:kern w:val="0"/>
                <w:lang w:eastAsia="zh-CN"/>
              </w:rPr>
            </w:pPr>
            <w:r>
              <w:rPr>
                <w:kern w:val="0"/>
                <w:lang w:eastAsia="zh-CN"/>
              </w:rPr>
              <w:t>2</w:t>
            </w:r>
          </w:p>
        </w:tc>
        <w:tc>
          <w:tcPr>
            <w:tcW w:w="1230" w:type="dxa"/>
          </w:tcPr>
          <w:p w14:paraId="0E970FA1">
            <w:pPr>
              <w:spacing w:after="0" w:line="276" w:lineRule="auto"/>
              <w:jc w:val="center"/>
              <w:rPr>
                <w:kern w:val="0"/>
                <w:lang w:eastAsia="zh-CN"/>
              </w:rPr>
            </w:pPr>
            <w:r>
              <w:rPr>
                <w:kern w:val="0"/>
                <w:lang w:eastAsia="zh-CN"/>
              </w:rPr>
              <w:t>3</w:t>
            </w:r>
          </w:p>
        </w:tc>
        <w:tc>
          <w:tcPr>
            <w:tcW w:w="1258" w:type="dxa"/>
          </w:tcPr>
          <w:p w14:paraId="543F39ED">
            <w:pPr>
              <w:spacing w:after="0" w:line="276" w:lineRule="auto"/>
              <w:jc w:val="center"/>
              <w:rPr>
                <w:kern w:val="0"/>
                <w:lang w:eastAsia="zh-CN"/>
              </w:rPr>
            </w:pPr>
            <w:r>
              <w:rPr>
                <w:kern w:val="0"/>
                <w:lang w:eastAsia="zh-CN"/>
              </w:rPr>
              <w:t>4</w:t>
            </w:r>
          </w:p>
        </w:tc>
        <w:tc>
          <w:tcPr>
            <w:tcW w:w="1258" w:type="dxa"/>
          </w:tcPr>
          <w:p w14:paraId="189E19E8">
            <w:pPr>
              <w:spacing w:after="0" w:line="276" w:lineRule="auto"/>
              <w:jc w:val="center"/>
              <w:rPr>
                <w:kern w:val="0"/>
                <w:lang w:eastAsia="zh-CN"/>
              </w:rPr>
            </w:pPr>
            <w:r>
              <w:rPr>
                <w:kern w:val="0"/>
                <w:lang w:eastAsia="zh-CN"/>
              </w:rPr>
              <w:t>5</w:t>
            </w:r>
          </w:p>
        </w:tc>
      </w:tr>
      <w:tr w14:paraId="489E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346" w:type="dxa"/>
            <w:shd w:val="clear" w:color="auto" w:fill="D0CECE" w:themeFill="background2" w:themeFillShade="E6"/>
          </w:tcPr>
          <w:p w14:paraId="3E911325">
            <w:pPr>
              <w:spacing w:after="0" w:line="276" w:lineRule="auto"/>
              <w:rPr>
                <w:kern w:val="0"/>
                <w:lang w:eastAsia="zh-CN"/>
              </w:rPr>
            </w:pPr>
            <w:r>
              <w:rPr>
                <w:kern w:val="0"/>
                <w:lang w:eastAsia="zh-CN"/>
              </w:rPr>
              <w:t xml:space="preserve">Product </w:t>
            </w:r>
            <w:r>
              <w:rPr>
                <w:b/>
                <w:bCs/>
                <w:kern w:val="0"/>
                <w:lang w:eastAsia="zh-CN"/>
              </w:rPr>
              <w:t>Price</w:t>
            </w:r>
          </w:p>
        </w:tc>
        <w:tc>
          <w:tcPr>
            <w:tcW w:w="1380" w:type="dxa"/>
          </w:tcPr>
          <w:p w14:paraId="5E983D25">
            <w:pPr>
              <w:spacing w:after="0" w:line="276" w:lineRule="auto"/>
              <w:jc w:val="center"/>
              <w:rPr>
                <w:kern w:val="0"/>
                <w:lang w:eastAsia="zh-CN"/>
              </w:rPr>
            </w:pPr>
            <w:r>
              <w:rPr>
                <w:kern w:val="0"/>
                <w:lang w:eastAsia="zh-CN"/>
              </w:rPr>
              <w:t>1</w:t>
            </w:r>
          </w:p>
        </w:tc>
        <w:tc>
          <w:tcPr>
            <w:tcW w:w="1433" w:type="dxa"/>
          </w:tcPr>
          <w:p w14:paraId="116E91F5">
            <w:pPr>
              <w:spacing w:after="0" w:line="276" w:lineRule="auto"/>
              <w:jc w:val="center"/>
              <w:rPr>
                <w:kern w:val="0"/>
                <w:lang w:eastAsia="zh-CN"/>
              </w:rPr>
            </w:pPr>
            <w:r>
              <w:rPr>
                <w:kern w:val="0"/>
                <w:lang w:eastAsia="zh-CN"/>
              </w:rPr>
              <w:t>2</w:t>
            </w:r>
          </w:p>
        </w:tc>
        <w:tc>
          <w:tcPr>
            <w:tcW w:w="1230" w:type="dxa"/>
          </w:tcPr>
          <w:p w14:paraId="59E20B7D">
            <w:pPr>
              <w:spacing w:after="0" w:line="276" w:lineRule="auto"/>
              <w:jc w:val="center"/>
              <w:rPr>
                <w:kern w:val="0"/>
                <w:lang w:eastAsia="zh-CN"/>
              </w:rPr>
            </w:pPr>
            <w:r>
              <w:rPr>
                <w:kern w:val="0"/>
                <w:lang w:eastAsia="zh-CN"/>
              </w:rPr>
              <w:t>3</w:t>
            </w:r>
          </w:p>
        </w:tc>
        <w:tc>
          <w:tcPr>
            <w:tcW w:w="1258" w:type="dxa"/>
          </w:tcPr>
          <w:p w14:paraId="4FDFB00C">
            <w:pPr>
              <w:spacing w:after="0" w:line="276" w:lineRule="auto"/>
              <w:jc w:val="center"/>
              <w:rPr>
                <w:kern w:val="0"/>
                <w:lang w:eastAsia="zh-CN"/>
              </w:rPr>
            </w:pPr>
            <w:r>
              <w:rPr>
                <w:kern w:val="0"/>
                <w:lang w:eastAsia="zh-CN"/>
              </w:rPr>
              <w:t>4</w:t>
            </w:r>
          </w:p>
        </w:tc>
        <w:tc>
          <w:tcPr>
            <w:tcW w:w="1258" w:type="dxa"/>
          </w:tcPr>
          <w:p w14:paraId="53719CF1">
            <w:pPr>
              <w:spacing w:after="0" w:line="276" w:lineRule="auto"/>
              <w:jc w:val="center"/>
              <w:rPr>
                <w:kern w:val="0"/>
                <w:lang w:eastAsia="zh-CN"/>
              </w:rPr>
            </w:pPr>
            <w:r>
              <w:rPr>
                <w:kern w:val="0"/>
                <w:lang w:eastAsia="zh-CN"/>
              </w:rPr>
              <w:t>5</w:t>
            </w:r>
          </w:p>
        </w:tc>
      </w:tr>
    </w:tbl>
    <w:p w14:paraId="09B55C15">
      <w:pPr>
        <w:spacing w:after="0" w:line="360" w:lineRule="auto"/>
        <w:rPr>
          <w:b/>
          <w:bCs/>
        </w:rPr>
      </w:pPr>
    </w:p>
    <w:p w14:paraId="0D9A34D9">
      <w:pPr>
        <w:spacing w:after="0" w:line="360" w:lineRule="auto"/>
        <w:rPr>
          <w:b/>
          <w:bCs/>
        </w:rPr>
      </w:pPr>
      <w:r>
        <w:rPr>
          <w:b/>
          <w:bCs/>
        </w:rPr>
        <w:t>Perceived Brand Evaluation (PBE) of Western Brands:</w:t>
      </w:r>
    </w:p>
    <w:p w14:paraId="6FEA2A8B">
      <w:pPr>
        <w:spacing w:after="0" w:line="360" w:lineRule="auto"/>
      </w:pPr>
      <w:r>
        <w:t xml:space="preserve">How do you rate </w:t>
      </w:r>
      <w:r>
        <w:rPr>
          <w:i/>
          <w:iCs/>
        </w:rPr>
        <w:t>Western brands</w:t>
      </w:r>
      <w:r>
        <w:t xml:space="preserve"> on the following aspects? </w:t>
      </w:r>
    </w:p>
    <w:p w14:paraId="056EFBCE">
      <w:pPr>
        <w:spacing w:after="0" w:line="360" w:lineRule="auto"/>
      </w:pPr>
      <w:r>
        <w:t>Please rate from 1 (very low) to 5 (very high):</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6"/>
        <w:gridCol w:w="1380"/>
        <w:gridCol w:w="1433"/>
        <w:gridCol w:w="1230"/>
        <w:gridCol w:w="1258"/>
        <w:gridCol w:w="1258"/>
      </w:tblGrid>
      <w:tr w14:paraId="5595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346" w:type="dxa"/>
            <w:shd w:val="clear" w:color="auto" w:fill="D0CECE" w:themeFill="background2" w:themeFillShade="E6"/>
          </w:tcPr>
          <w:p w14:paraId="0DBEB121">
            <w:pPr>
              <w:spacing w:after="0" w:line="276" w:lineRule="auto"/>
              <w:rPr>
                <w:kern w:val="0"/>
                <w:lang w:eastAsia="zh-CN"/>
              </w:rPr>
            </w:pPr>
          </w:p>
        </w:tc>
        <w:tc>
          <w:tcPr>
            <w:tcW w:w="1380" w:type="dxa"/>
            <w:shd w:val="clear" w:color="auto" w:fill="D0CECE" w:themeFill="background2" w:themeFillShade="E6"/>
          </w:tcPr>
          <w:p w14:paraId="679E07AB">
            <w:pPr>
              <w:spacing w:after="0" w:line="276" w:lineRule="auto"/>
              <w:jc w:val="center"/>
              <w:rPr>
                <w:kern w:val="0"/>
                <w:lang w:eastAsia="zh-CN"/>
              </w:rPr>
            </w:pPr>
            <w:r>
              <w:rPr>
                <w:kern w:val="0"/>
                <w:lang w:eastAsia="zh-CN"/>
              </w:rPr>
              <w:t>Very Low</w:t>
            </w:r>
          </w:p>
        </w:tc>
        <w:tc>
          <w:tcPr>
            <w:tcW w:w="1433" w:type="dxa"/>
            <w:shd w:val="clear" w:color="auto" w:fill="D0CECE" w:themeFill="background2" w:themeFillShade="E6"/>
          </w:tcPr>
          <w:p w14:paraId="34990C4E">
            <w:pPr>
              <w:spacing w:after="0" w:line="276" w:lineRule="auto"/>
              <w:jc w:val="center"/>
              <w:rPr>
                <w:kern w:val="0"/>
                <w:lang w:eastAsia="zh-CN"/>
              </w:rPr>
            </w:pPr>
            <w:r>
              <w:rPr>
                <w:kern w:val="0"/>
                <w:lang w:eastAsia="zh-CN"/>
              </w:rPr>
              <w:t>Low</w:t>
            </w:r>
          </w:p>
        </w:tc>
        <w:tc>
          <w:tcPr>
            <w:tcW w:w="1230" w:type="dxa"/>
            <w:shd w:val="clear" w:color="auto" w:fill="D0CECE" w:themeFill="background2" w:themeFillShade="E6"/>
          </w:tcPr>
          <w:p w14:paraId="6E79D65D">
            <w:pPr>
              <w:spacing w:after="0" w:line="276" w:lineRule="auto"/>
              <w:jc w:val="center"/>
              <w:rPr>
                <w:kern w:val="0"/>
                <w:lang w:eastAsia="zh-CN"/>
              </w:rPr>
            </w:pPr>
            <w:r>
              <w:rPr>
                <w:kern w:val="0"/>
                <w:lang w:eastAsia="zh-CN"/>
              </w:rPr>
              <w:t xml:space="preserve">Neutral </w:t>
            </w:r>
          </w:p>
        </w:tc>
        <w:tc>
          <w:tcPr>
            <w:tcW w:w="1258" w:type="dxa"/>
            <w:shd w:val="clear" w:color="auto" w:fill="D0CECE" w:themeFill="background2" w:themeFillShade="E6"/>
          </w:tcPr>
          <w:p w14:paraId="5321994E">
            <w:pPr>
              <w:spacing w:after="0" w:line="276" w:lineRule="auto"/>
              <w:jc w:val="center"/>
              <w:rPr>
                <w:kern w:val="0"/>
                <w:lang w:eastAsia="zh-CN"/>
              </w:rPr>
            </w:pPr>
            <w:r>
              <w:rPr>
                <w:kern w:val="0"/>
                <w:lang w:eastAsia="zh-CN"/>
              </w:rPr>
              <w:t>High</w:t>
            </w:r>
          </w:p>
        </w:tc>
        <w:tc>
          <w:tcPr>
            <w:tcW w:w="1258" w:type="dxa"/>
            <w:shd w:val="clear" w:color="auto" w:fill="D0CECE" w:themeFill="background2" w:themeFillShade="E6"/>
          </w:tcPr>
          <w:p w14:paraId="4B03385A">
            <w:pPr>
              <w:spacing w:after="0" w:line="276" w:lineRule="auto"/>
              <w:jc w:val="center"/>
              <w:rPr>
                <w:kern w:val="0"/>
                <w:lang w:eastAsia="zh-CN"/>
              </w:rPr>
            </w:pPr>
            <w:r>
              <w:rPr>
                <w:kern w:val="0"/>
                <w:lang w:eastAsia="zh-CN"/>
              </w:rPr>
              <w:t>Very High</w:t>
            </w:r>
          </w:p>
        </w:tc>
      </w:tr>
      <w:tr w14:paraId="00E1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346" w:type="dxa"/>
            <w:shd w:val="clear" w:color="auto" w:fill="D0CECE" w:themeFill="background2" w:themeFillShade="E6"/>
          </w:tcPr>
          <w:p w14:paraId="694A3B77">
            <w:pPr>
              <w:spacing w:after="0" w:line="276" w:lineRule="auto"/>
              <w:rPr>
                <w:kern w:val="0"/>
                <w:lang w:eastAsia="zh-CN"/>
              </w:rPr>
            </w:pPr>
            <w:r>
              <w:rPr>
                <w:kern w:val="0"/>
                <w:lang w:eastAsia="zh-CN"/>
              </w:rPr>
              <w:t xml:space="preserve">Product </w:t>
            </w:r>
            <w:r>
              <w:rPr>
                <w:b/>
                <w:bCs/>
                <w:kern w:val="0"/>
                <w:lang w:eastAsia="zh-CN"/>
              </w:rPr>
              <w:t>Quality</w:t>
            </w:r>
          </w:p>
        </w:tc>
        <w:tc>
          <w:tcPr>
            <w:tcW w:w="1380" w:type="dxa"/>
          </w:tcPr>
          <w:p w14:paraId="5FD8439B">
            <w:pPr>
              <w:spacing w:after="0" w:line="276" w:lineRule="auto"/>
              <w:jc w:val="center"/>
              <w:rPr>
                <w:kern w:val="0"/>
                <w:lang w:eastAsia="zh-CN"/>
              </w:rPr>
            </w:pPr>
            <w:r>
              <w:rPr>
                <w:kern w:val="0"/>
                <w:lang w:eastAsia="zh-CN"/>
              </w:rPr>
              <w:t>1</w:t>
            </w:r>
          </w:p>
        </w:tc>
        <w:tc>
          <w:tcPr>
            <w:tcW w:w="1433" w:type="dxa"/>
          </w:tcPr>
          <w:p w14:paraId="06A6896C">
            <w:pPr>
              <w:spacing w:after="0" w:line="276" w:lineRule="auto"/>
              <w:jc w:val="center"/>
              <w:rPr>
                <w:kern w:val="0"/>
                <w:lang w:eastAsia="zh-CN"/>
              </w:rPr>
            </w:pPr>
            <w:r>
              <w:rPr>
                <w:kern w:val="0"/>
                <w:lang w:eastAsia="zh-CN"/>
              </w:rPr>
              <w:t>2</w:t>
            </w:r>
          </w:p>
        </w:tc>
        <w:tc>
          <w:tcPr>
            <w:tcW w:w="1230" w:type="dxa"/>
          </w:tcPr>
          <w:p w14:paraId="3DF2AE3B">
            <w:pPr>
              <w:spacing w:after="0" w:line="276" w:lineRule="auto"/>
              <w:jc w:val="center"/>
              <w:rPr>
                <w:kern w:val="0"/>
                <w:lang w:eastAsia="zh-CN"/>
              </w:rPr>
            </w:pPr>
            <w:r>
              <w:rPr>
                <w:kern w:val="0"/>
                <w:lang w:eastAsia="zh-CN"/>
              </w:rPr>
              <w:t>3</w:t>
            </w:r>
          </w:p>
        </w:tc>
        <w:tc>
          <w:tcPr>
            <w:tcW w:w="1258" w:type="dxa"/>
          </w:tcPr>
          <w:p w14:paraId="2212D78A">
            <w:pPr>
              <w:spacing w:after="0" w:line="276" w:lineRule="auto"/>
              <w:jc w:val="center"/>
              <w:rPr>
                <w:kern w:val="0"/>
                <w:lang w:eastAsia="zh-CN"/>
              </w:rPr>
            </w:pPr>
            <w:r>
              <w:rPr>
                <w:kern w:val="0"/>
                <w:lang w:eastAsia="zh-CN"/>
              </w:rPr>
              <w:t>4</w:t>
            </w:r>
          </w:p>
        </w:tc>
        <w:tc>
          <w:tcPr>
            <w:tcW w:w="1258" w:type="dxa"/>
          </w:tcPr>
          <w:p w14:paraId="47E39543">
            <w:pPr>
              <w:spacing w:after="0" w:line="276" w:lineRule="auto"/>
              <w:jc w:val="center"/>
              <w:rPr>
                <w:kern w:val="0"/>
                <w:lang w:eastAsia="zh-CN"/>
              </w:rPr>
            </w:pPr>
            <w:r>
              <w:rPr>
                <w:kern w:val="0"/>
                <w:lang w:eastAsia="zh-CN"/>
              </w:rPr>
              <w:t>5</w:t>
            </w:r>
          </w:p>
        </w:tc>
      </w:tr>
      <w:tr w14:paraId="1E41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346" w:type="dxa"/>
            <w:shd w:val="clear" w:color="auto" w:fill="D0CECE" w:themeFill="background2" w:themeFillShade="E6"/>
          </w:tcPr>
          <w:p w14:paraId="7752A562">
            <w:pPr>
              <w:spacing w:after="0" w:line="276" w:lineRule="auto"/>
              <w:rPr>
                <w:kern w:val="0"/>
                <w:lang w:eastAsia="zh-CN"/>
              </w:rPr>
            </w:pPr>
            <w:r>
              <w:rPr>
                <w:kern w:val="0"/>
                <w:lang w:eastAsia="zh-CN"/>
              </w:rPr>
              <w:t xml:space="preserve">Brand </w:t>
            </w:r>
            <w:r>
              <w:rPr>
                <w:b/>
                <w:bCs/>
                <w:kern w:val="0"/>
                <w:lang w:eastAsia="zh-CN"/>
              </w:rPr>
              <w:t>Trust</w:t>
            </w:r>
          </w:p>
        </w:tc>
        <w:tc>
          <w:tcPr>
            <w:tcW w:w="1380" w:type="dxa"/>
          </w:tcPr>
          <w:p w14:paraId="389F9D5C">
            <w:pPr>
              <w:spacing w:after="0" w:line="276" w:lineRule="auto"/>
              <w:jc w:val="center"/>
              <w:rPr>
                <w:kern w:val="0"/>
                <w:lang w:eastAsia="zh-CN"/>
              </w:rPr>
            </w:pPr>
            <w:r>
              <w:rPr>
                <w:kern w:val="0"/>
                <w:lang w:eastAsia="zh-CN"/>
              </w:rPr>
              <w:t>1</w:t>
            </w:r>
          </w:p>
        </w:tc>
        <w:tc>
          <w:tcPr>
            <w:tcW w:w="1433" w:type="dxa"/>
          </w:tcPr>
          <w:p w14:paraId="5E64A212">
            <w:pPr>
              <w:spacing w:after="0" w:line="276" w:lineRule="auto"/>
              <w:jc w:val="center"/>
              <w:rPr>
                <w:kern w:val="0"/>
                <w:lang w:eastAsia="zh-CN"/>
              </w:rPr>
            </w:pPr>
            <w:r>
              <w:rPr>
                <w:kern w:val="0"/>
                <w:lang w:eastAsia="zh-CN"/>
              </w:rPr>
              <w:t>2</w:t>
            </w:r>
          </w:p>
        </w:tc>
        <w:tc>
          <w:tcPr>
            <w:tcW w:w="1230" w:type="dxa"/>
          </w:tcPr>
          <w:p w14:paraId="55AA6999">
            <w:pPr>
              <w:spacing w:after="0" w:line="276" w:lineRule="auto"/>
              <w:jc w:val="center"/>
              <w:rPr>
                <w:kern w:val="0"/>
                <w:lang w:eastAsia="zh-CN"/>
              </w:rPr>
            </w:pPr>
            <w:r>
              <w:rPr>
                <w:kern w:val="0"/>
                <w:lang w:eastAsia="zh-CN"/>
              </w:rPr>
              <w:t>3</w:t>
            </w:r>
          </w:p>
        </w:tc>
        <w:tc>
          <w:tcPr>
            <w:tcW w:w="1258" w:type="dxa"/>
          </w:tcPr>
          <w:p w14:paraId="05A2035A">
            <w:pPr>
              <w:spacing w:after="0" w:line="276" w:lineRule="auto"/>
              <w:jc w:val="center"/>
              <w:rPr>
                <w:kern w:val="0"/>
                <w:lang w:eastAsia="zh-CN"/>
              </w:rPr>
            </w:pPr>
            <w:r>
              <w:rPr>
                <w:kern w:val="0"/>
                <w:lang w:eastAsia="zh-CN"/>
              </w:rPr>
              <w:t>4</w:t>
            </w:r>
          </w:p>
        </w:tc>
        <w:tc>
          <w:tcPr>
            <w:tcW w:w="1258" w:type="dxa"/>
          </w:tcPr>
          <w:p w14:paraId="33675555">
            <w:pPr>
              <w:spacing w:after="0" w:line="276" w:lineRule="auto"/>
              <w:jc w:val="center"/>
              <w:rPr>
                <w:kern w:val="0"/>
                <w:lang w:eastAsia="zh-CN"/>
              </w:rPr>
            </w:pPr>
            <w:r>
              <w:rPr>
                <w:kern w:val="0"/>
                <w:lang w:eastAsia="zh-CN"/>
              </w:rPr>
              <w:t>5</w:t>
            </w:r>
          </w:p>
        </w:tc>
      </w:tr>
      <w:tr w14:paraId="74ED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346" w:type="dxa"/>
            <w:shd w:val="clear" w:color="auto" w:fill="D0CECE" w:themeFill="background2" w:themeFillShade="E6"/>
          </w:tcPr>
          <w:p w14:paraId="514717C1">
            <w:pPr>
              <w:spacing w:after="0" w:line="276" w:lineRule="auto"/>
              <w:rPr>
                <w:kern w:val="0"/>
                <w:lang w:eastAsia="zh-CN"/>
              </w:rPr>
            </w:pPr>
            <w:r>
              <w:rPr>
                <w:kern w:val="0"/>
                <w:lang w:eastAsia="zh-CN"/>
              </w:rPr>
              <w:t xml:space="preserve">Brand </w:t>
            </w:r>
            <w:r>
              <w:rPr>
                <w:b/>
                <w:bCs/>
                <w:kern w:val="0"/>
                <w:lang w:eastAsia="zh-CN"/>
              </w:rPr>
              <w:t>Reliability</w:t>
            </w:r>
          </w:p>
        </w:tc>
        <w:tc>
          <w:tcPr>
            <w:tcW w:w="1380" w:type="dxa"/>
          </w:tcPr>
          <w:p w14:paraId="2F6735C9">
            <w:pPr>
              <w:spacing w:after="0" w:line="276" w:lineRule="auto"/>
              <w:jc w:val="center"/>
              <w:rPr>
                <w:kern w:val="0"/>
                <w:lang w:eastAsia="zh-CN"/>
              </w:rPr>
            </w:pPr>
            <w:r>
              <w:rPr>
                <w:kern w:val="0"/>
                <w:lang w:eastAsia="zh-CN"/>
              </w:rPr>
              <w:t>1</w:t>
            </w:r>
          </w:p>
        </w:tc>
        <w:tc>
          <w:tcPr>
            <w:tcW w:w="1433" w:type="dxa"/>
          </w:tcPr>
          <w:p w14:paraId="25871E5D">
            <w:pPr>
              <w:spacing w:after="0" w:line="276" w:lineRule="auto"/>
              <w:jc w:val="center"/>
              <w:rPr>
                <w:kern w:val="0"/>
                <w:lang w:eastAsia="zh-CN"/>
              </w:rPr>
            </w:pPr>
            <w:r>
              <w:rPr>
                <w:kern w:val="0"/>
                <w:lang w:eastAsia="zh-CN"/>
              </w:rPr>
              <w:t>2</w:t>
            </w:r>
          </w:p>
        </w:tc>
        <w:tc>
          <w:tcPr>
            <w:tcW w:w="1230" w:type="dxa"/>
          </w:tcPr>
          <w:p w14:paraId="4BA48E0E">
            <w:pPr>
              <w:spacing w:after="0" w:line="276" w:lineRule="auto"/>
              <w:jc w:val="center"/>
              <w:rPr>
                <w:kern w:val="0"/>
                <w:lang w:eastAsia="zh-CN"/>
              </w:rPr>
            </w:pPr>
            <w:r>
              <w:rPr>
                <w:kern w:val="0"/>
                <w:lang w:eastAsia="zh-CN"/>
              </w:rPr>
              <w:t>3</w:t>
            </w:r>
          </w:p>
        </w:tc>
        <w:tc>
          <w:tcPr>
            <w:tcW w:w="1258" w:type="dxa"/>
          </w:tcPr>
          <w:p w14:paraId="02EA98BD">
            <w:pPr>
              <w:spacing w:after="0" w:line="276" w:lineRule="auto"/>
              <w:jc w:val="center"/>
              <w:rPr>
                <w:kern w:val="0"/>
                <w:lang w:eastAsia="zh-CN"/>
              </w:rPr>
            </w:pPr>
            <w:r>
              <w:rPr>
                <w:kern w:val="0"/>
                <w:lang w:eastAsia="zh-CN"/>
              </w:rPr>
              <w:t>4</w:t>
            </w:r>
          </w:p>
        </w:tc>
        <w:tc>
          <w:tcPr>
            <w:tcW w:w="1258" w:type="dxa"/>
          </w:tcPr>
          <w:p w14:paraId="7CF2427A">
            <w:pPr>
              <w:spacing w:after="0" w:line="276" w:lineRule="auto"/>
              <w:jc w:val="center"/>
              <w:rPr>
                <w:kern w:val="0"/>
                <w:lang w:eastAsia="zh-CN"/>
              </w:rPr>
            </w:pPr>
            <w:r>
              <w:rPr>
                <w:kern w:val="0"/>
                <w:lang w:eastAsia="zh-CN"/>
              </w:rPr>
              <w:t>5</w:t>
            </w:r>
          </w:p>
        </w:tc>
      </w:tr>
      <w:tr w14:paraId="2065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346" w:type="dxa"/>
            <w:shd w:val="clear" w:color="auto" w:fill="D0CECE" w:themeFill="background2" w:themeFillShade="E6"/>
          </w:tcPr>
          <w:p w14:paraId="4EF84217">
            <w:pPr>
              <w:spacing w:after="0" w:line="276" w:lineRule="auto"/>
              <w:rPr>
                <w:kern w:val="0"/>
                <w:lang w:eastAsia="zh-CN"/>
              </w:rPr>
            </w:pPr>
            <w:r>
              <w:rPr>
                <w:kern w:val="0"/>
                <w:lang w:eastAsia="zh-CN"/>
              </w:rPr>
              <w:t xml:space="preserve">Brand </w:t>
            </w:r>
            <w:r>
              <w:rPr>
                <w:b/>
                <w:bCs/>
                <w:kern w:val="0"/>
                <w:lang w:eastAsia="zh-CN"/>
              </w:rPr>
              <w:t>Image</w:t>
            </w:r>
          </w:p>
        </w:tc>
        <w:tc>
          <w:tcPr>
            <w:tcW w:w="1380" w:type="dxa"/>
          </w:tcPr>
          <w:p w14:paraId="250C4E4A">
            <w:pPr>
              <w:spacing w:after="0" w:line="276" w:lineRule="auto"/>
              <w:jc w:val="center"/>
              <w:rPr>
                <w:kern w:val="0"/>
                <w:lang w:eastAsia="zh-CN"/>
              </w:rPr>
            </w:pPr>
            <w:r>
              <w:rPr>
                <w:kern w:val="0"/>
                <w:lang w:eastAsia="zh-CN"/>
              </w:rPr>
              <w:t>1</w:t>
            </w:r>
          </w:p>
        </w:tc>
        <w:tc>
          <w:tcPr>
            <w:tcW w:w="1433" w:type="dxa"/>
          </w:tcPr>
          <w:p w14:paraId="64242FDE">
            <w:pPr>
              <w:spacing w:after="0" w:line="276" w:lineRule="auto"/>
              <w:jc w:val="center"/>
              <w:rPr>
                <w:kern w:val="0"/>
                <w:lang w:eastAsia="zh-CN"/>
              </w:rPr>
            </w:pPr>
            <w:r>
              <w:rPr>
                <w:kern w:val="0"/>
                <w:lang w:eastAsia="zh-CN"/>
              </w:rPr>
              <w:t>2</w:t>
            </w:r>
          </w:p>
        </w:tc>
        <w:tc>
          <w:tcPr>
            <w:tcW w:w="1230" w:type="dxa"/>
          </w:tcPr>
          <w:p w14:paraId="5B4D4052">
            <w:pPr>
              <w:spacing w:after="0" w:line="276" w:lineRule="auto"/>
              <w:jc w:val="center"/>
              <w:rPr>
                <w:kern w:val="0"/>
                <w:lang w:eastAsia="zh-CN"/>
              </w:rPr>
            </w:pPr>
            <w:r>
              <w:rPr>
                <w:kern w:val="0"/>
                <w:lang w:eastAsia="zh-CN"/>
              </w:rPr>
              <w:t>3</w:t>
            </w:r>
          </w:p>
        </w:tc>
        <w:tc>
          <w:tcPr>
            <w:tcW w:w="1258" w:type="dxa"/>
          </w:tcPr>
          <w:p w14:paraId="3DA9807A">
            <w:pPr>
              <w:spacing w:after="0" w:line="276" w:lineRule="auto"/>
              <w:jc w:val="center"/>
              <w:rPr>
                <w:kern w:val="0"/>
                <w:lang w:eastAsia="zh-CN"/>
              </w:rPr>
            </w:pPr>
            <w:r>
              <w:rPr>
                <w:kern w:val="0"/>
                <w:lang w:eastAsia="zh-CN"/>
              </w:rPr>
              <w:t>4</w:t>
            </w:r>
          </w:p>
        </w:tc>
        <w:tc>
          <w:tcPr>
            <w:tcW w:w="1258" w:type="dxa"/>
          </w:tcPr>
          <w:p w14:paraId="2AB2975F">
            <w:pPr>
              <w:spacing w:after="0" w:line="276" w:lineRule="auto"/>
              <w:jc w:val="center"/>
              <w:rPr>
                <w:kern w:val="0"/>
                <w:lang w:eastAsia="zh-CN"/>
              </w:rPr>
            </w:pPr>
            <w:r>
              <w:rPr>
                <w:kern w:val="0"/>
                <w:lang w:eastAsia="zh-CN"/>
              </w:rPr>
              <w:t>5</w:t>
            </w:r>
          </w:p>
        </w:tc>
      </w:tr>
      <w:tr w14:paraId="2787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346" w:type="dxa"/>
            <w:shd w:val="clear" w:color="auto" w:fill="D0CECE" w:themeFill="background2" w:themeFillShade="E6"/>
          </w:tcPr>
          <w:p w14:paraId="7FC993CE">
            <w:pPr>
              <w:spacing w:after="0" w:line="276" w:lineRule="auto"/>
              <w:rPr>
                <w:kern w:val="0"/>
                <w:lang w:eastAsia="zh-CN"/>
              </w:rPr>
            </w:pPr>
            <w:r>
              <w:rPr>
                <w:kern w:val="0"/>
                <w:lang w:eastAsia="zh-CN"/>
              </w:rPr>
              <w:t xml:space="preserve">Product </w:t>
            </w:r>
            <w:r>
              <w:rPr>
                <w:b/>
                <w:bCs/>
                <w:kern w:val="0"/>
                <w:lang w:eastAsia="zh-CN"/>
              </w:rPr>
              <w:t>Price</w:t>
            </w:r>
          </w:p>
        </w:tc>
        <w:tc>
          <w:tcPr>
            <w:tcW w:w="1380" w:type="dxa"/>
          </w:tcPr>
          <w:p w14:paraId="73385133">
            <w:pPr>
              <w:spacing w:after="0" w:line="276" w:lineRule="auto"/>
              <w:jc w:val="center"/>
              <w:rPr>
                <w:kern w:val="0"/>
                <w:lang w:eastAsia="zh-CN"/>
              </w:rPr>
            </w:pPr>
            <w:r>
              <w:rPr>
                <w:kern w:val="0"/>
                <w:lang w:eastAsia="zh-CN"/>
              </w:rPr>
              <w:t>1</w:t>
            </w:r>
          </w:p>
        </w:tc>
        <w:tc>
          <w:tcPr>
            <w:tcW w:w="1433" w:type="dxa"/>
          </w:tcPr>
          <w:p w14:paraId="52900C09">
            <w:pPr>
              <w:spacing w:after="0" w:line="276" w:lineRule="auto"/>
              <w:jc w:val="center"/>
              <w:rPr>
                <w:kern w:val="0"/>
                <w:lang w:eastAsia="zh-CN"/>
              </w:rPr>
            </w:pPr>
            <w:r>
              <w:rPr>
                <w:kern w:val="0"/>
                <w:lang w:eastAsia="zh-CN"/>
              </w:rPr>
              <w:t>2</w:t>
            </w:r>
          </w:p>
        </w:tc>
        <w:tc>
          <w:tcPr>
            <w:tcW w:w="1230" w:type="dxa"/>
          </w:tcPr>
          <w:p w14:paraId="7B2A8E81">
            <w:pPr>
              <w:spacing w:after="0" w:line="276" w:lineRule="auto"/>
              <w:jc w:val="center"/>
              <w:rPr>
                <w:kern w:val="0"/>
                <w:lang w:eastAsia="zh-CN"/>
              </w:rPr>
            </w:pPr>
            <w:r>
              <w:rPr>
                <w:kern w:val="0"/>
                <w:lang w:eastAsia="zh-CN"/>
              </w:rPr>
              <w:t>3</w:t>
            </w:r>
          </w:p>
        </w:tc>
        <w:tc>
          <w:tcPr>
            <w:tcW w:w="1258" w:type="dxa"/>
          </w:tcPr>
          <w:p w14:paraId="2AA9F7E1">
            <w:pPr>
              <w:spacing w:after="0" w:line="276" w:lineRule="auto"/>
              <w:jc w:val="center"/>
              <w:rPr>
                <w:kern w:val="0"/>
                <w:lang w:eastAsia="zh-CN"/>
              </w:rPr>
            </w:pPr>
            <w:r>
              <w:rPr>
                <w:kern w:val="0"/>
                <w:lang w:eastAsia="zh-CN"/>
              </w:rPr>
              <w:t>4</w:t>
            </w:r>
          </w:p>
        </w:tc>
        <w:tc>
          <w:tcPr>
            <w:tcW w:w="1258" w:type="dxa"/>
          </w:tcPr>
          <w:p w14:paraId="559746E2">
            <w:pPr>
              <w:spacing w:after="0" w:line="276" w:lineRule="auto"/>
              <w:jc w:val="center"/>
              <w:rPr>
                <w:kern w:val="0"/>
                <w:lang w:eastAsia="zh-CN"/>
              </w:rPr>
            </w:pPr>
            <w:r>
              <w:rPr>
                <w:kern w:val="0"/>
                <w:lang w:eastAsia="zh-CN"/>
              </w:rPr>
              <w:t>5</w:t>
            </w:r>
          </w:p>
        </w:tc>
      </w:tr>
    </w:tbl>
    <w:p w14:paraId="06AD8164">
      <w:pPr>
        <w:spacing w:after="0" w:line="480" w:lineRule="auto"/>
        <w:sectPr>
          <w:headerReference r:id="rId5" w:type="default"/>
          <w:pgSz w:w="11906" w:h="16838"/>
          <w:pgMar w:top="1440" w:right="1440" w:bottom="1440" w:left="1440" w:header="720" w:footer="720" w:gutter="0"/>
          <w:lnNumType w:countBy="1" w:restart="continuous"/>
          <w:cols w:space="720" w:num="1"/>
          <w:docGrid w:linePitch="326" w:charSpace="0"/>
        </w:sectPr>
      </w:pPr>
      <w:r>
        <w:br w:type="page"/>
      </w:r>
    </w:p>
    <w:p w14:paraId="49498B15">
      <w:pPr>
        <w:pStyle w:val="2"/>
        <w:rPr>
          <w:lang w:val="en-US"/>
        </w:rPr>
      </w:pPr>
      <w:r>
        <w:rPr>
          <w:lang w:val="en-US"/>
        </w:rPr>
        <w:t>Appendix C</w:t>
      </w:r>
    </w:p>
    <w:p w14:paraId="25696F7C">
      <w:pPr>
        <w:pStyle w:val="2"/>
        <w:rPr>
          <w:lang w:val="en-US"/>
        </w:rPr>
      </w:pPr>
      <w:r>
        <w:rPr>
          <w:lang w:val="en-US"/>
        </w:rPr>
        <w:t>Mean, Standard Deviation, Pearson Correlations Between Chinese Consumers’ Product Purchase Criteria (PPC) and Perceived Brand Evaluation (PBE) of Chinese and Western Brands</w:t>
      </w:r>
    </w:p>
    <w:tbl>
      <w:tblPr>
        <w:tblStyle w:val="4"/>
        <w:tblW w:w="14036"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Layout w:type="fixed"/>
        <w:tblCellMar>
          <w:top w:w="0" w:type="dxa"/>
          <w:left w:w="0" w:type="dxa"/>
          <w:bottom w:w="0" w:type="dxa"/>
          <w:right w:w="0" w:type="dxa"/>
        </w:tblCellMar>
      </w:tblPr>
      <w:tblGrid>
        <w:gridCol w:w="1418"/>
        <w:gridCol w:w="709"/>
        <w:gridCol w:w="327"/>
        <w:gridCol w:w="381"/>
        <w:gridCol w:w="247"/>
        <w:gridCol w:w="604"/>
        <w:gridCol w:w="897"/>
        <w:gridCol w:w="60"/>
        <w:gridCol w:w="568"/>
        <w:gridCol w:w="627"/>
        <w:gridCol w:w="627"/>
        <w:gridCol w:w="628"/>
        <w:gridCol w:w="628"/>
        <w:gridCol w:w="53"/>
        <w:gridCol w:w="575"/>
        <w:gridCol w:w="628"/>
        <w:gridCol w:w="628"/>
        <w:gridCol w:w="627"/>
        <w:gridCol w:w="628"/>
        <w:gridCol w:w="45"/>
        <w:gridCol w:w="583"/>
        <w:gridCol w:w="627"/>
        <w:gridCol w:w="628"/>
        <w:gridCol w:w="628"/>
        <w:gridCol w:w="656"/>
        <w:gridCol w:w="9"/>
      </w:tblGrid>
      <w:tr w14:paraId="495F7CA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313" w:hRule="atLeast"/>
        </w:trPr>
        <w:tc>
          <w:tcPr>
            <w:tcW w:w="1418" w:type="dxa"/>
            <w:shd w:val="clear" w:color="auto" w:fill="FFFFFF" w:themeFill="background1"/>
          </w:tcPr>
          <w:p w14:paraId="58E6AD21">
            <w:pPr>
              <w:spacing w:after="0" w:line="360" w:lineRule="auto"/>
            </w:pPr>
          </w:p>
        </w:tc>
        <w:tc>
          <w:tcPr>
            <w:tcW w:w="709" w:type="dxa"/>
            <w:shd w:val="clear" w:color="auto" w:fill="FFFFFF" w:themeFill="background1"/>
          </w:tcPr>
          <w:p w14:paraId="248CB6F6">
            <w:pPr>
              <w:pStyle w:val="7"/>
              <w:spacing w:after="0" w:line="360" w:lineRule="auto"/>
            </w:pPr>
          </w:p>
        </w:tc>
        <w:tc>
          <w:tcPr>
            <w:tcW w:w="327" w:type="dxa"/>
            <w:shd w:val="clear" w:color="auto" w:fill="FFFFFF" w:themeFill="background1"/>
          </w:tcPr>
          <w:p w14:paraId="405EC1B9">
            <w:pPr>
              <w:pStyle w:val="7"/>
              <w:spacing w:after="0" w:line="360" w:lineRule="auto"/>
            </w:pPr>
          </w:p>
        </w:tc>
        <w:tc>
          <w:tcPr>
            <w:tcW w:w="628" w:type="dxa"/>
            <w:gridSpan w:val="2"/>
            <w:shd w:val="clear" w:color="auto" w:fill="FFFFFF" w:themeFill="background1"/>
          </w:tcPr>
          <w:p w14:paraId="0E3AA7E2">
            <w:pPr>
              <w:pStyle w:val="7"/>
              <w:spacing w:after="0" w:line="360" w:lineRule="auto"/>
            </w:pPr>
          </w:p>
        </w:tc>
        <w:tc>
          <w:tcPr>
            <w:tcW w:w="1561" w:type="dxa"/>
            <w:gridSpan w:val="3"/>
            <w:shd w:val="clear" w:color="auto" w:fill="FFFFFF" w:themeFill="background1"/>
          </w:tcPr>
          <w:p w14:paraId="4553CB64">
            <w:pPr>
              <w:pStyle w:val="7"/>
              <w:spacing w:after="0" w:line="360" w:lineRule="auto"/>
            </w:pPr>
          </w:p>
        </w:tc>
        <w:tc>
          <w:tcPr>
            <w:tcW w:w="3131" w:type="dxa"/>
            <w:gridSpan w:val="6"/>
            <w:shd w:val="clear" w:color="auto" w:fill="FFFFFF" w:themeFill="background1"/>
          </w:tcPr>
          <w:p w14:paraId="3AAE94DE">
            <w:pPr>
              <w:pStyle w:val="7"/>
              <w:numPr>
                <w:ilvl w:val="0"/>
                <w:numId w:val="1"/>
              </w:numPr>
              <w:spacing w:after="0" w:line="360" w:lineRule="auto"/>
              <w:jc w:val="center"/>
            </w:pPr>
            <w:r>
              <w:t>PPC</w:t>
            </w:r>
          </w:p>
        </w:tc>
        <w:tc>
          <w:tcPr>
            <w:tcW w:w="3131" w:type="dxa"/>
            <w:gridSpan w:val="6"/>
            <w:shd w:val="clear" w:color="auto" w:fill="FFFFFF" w:themeFill="background1"/>
          </w:tcPr>
          <w:p w14:paraId="5691E4CF">
            <w:pPr>
              <w:pStyle w:val="7"/>
              <w:numPr>
                <w:ilvl w:val="0"/>
                <w:numId w:val="1"/>
              </w:numPr>
              <w:spacing w:after="0" w:line="360" w:lineRule="auto"/>
              <w:jc w:val="center"/>
            </w:pPr>
            <w:r>
              <w:t>PBE of Chinese Brands</w:t>
            </w:r>
          </w:p>
        </w:tc>
        <w:tc>
          <w:tcPr>
            <w:tcW w:w="3131" w:type="dxa"/>
            <w:gridSpan w:val="6"/>
            <w:shd w:val="clear" w:color="auto" w:fill="FFFFFF" w:themeFill="background1"/>
          </w:tcPr>
          <w:p w14:paraId="3603C313">
            <w:pPr>
              <w:pStyle w:val="7"/>
              <w:numPr>
                <w:ilvl w:val="0"/>
                <w:numId w:val="1"/>
              </w:numPr>
              <w:spacing w:after="0" w:line="360" w:lineRule="auto"/>
              <w:jc w:val="center"/>
            </w:pPr>
            <w:r>
              <w:t>PBE of Western Brands</w:t>
            </w:r>
          </w:p>
        </w:tc>
      </w:tr>
      <w:tr w14:paraId="5BE9656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bottom w:val="single" w:color="auto" w:sz="4" w:space="0"/>
            </w:tcBorders>
            <w:shd w:val="clear" w:color="auto" w:fill="FFFFFF" w:themeFill="background1"/>
          </w:tcPr>
          <w:p w14:paraId="6F3D0653">
            <w:pPr>
              <w:spacing w:after="0" w:line="360" w:lineRule="auto"/>
            </w:pPr>
          </w:p>
        </w:tc>
        <w:tc>
          <w:tcPr>
            <w:tcW w:w="709" w:type="dxa"/>
            <w:tcBorders>
              <w:bottom w:val="single" w:color="auto" w:sz="4" w:space="0"/>
              <w:right w:val="nil"/>
            </w:tcBorders>
            <w:shd w:val="clear" w:color="auto" w:fill="FFFFFF" w:themeFill="background1"/>
          </w:tcPr>
          <w:p w14:paraId="13289631">
            <w:pPr>
              <w:spacing w:after="0" w:line="360" w:lineRule="auto"/>
              <w:jc w:val="center"/>
            </w:pPr>
            <w:r>
              <w:t>M</w:t>
            </w:r>
          </w:p>
        </w:tc>
        <w:tc>
          <w:tcPr>
            <w:tcW w:w="708" w:type="dxa"/>
            <w:gridSpan w:val="2"/>
            <w:tcBorders>
              <w:left w:val="nil"/>
              <w:bottom w:val="single" w:color="auto" w:sz="4" w:space="0"/>
              <w:right w:val="nil"/>
            </w:tcBorders>
            <w:shd w:val="clear" w:color="auto" w:fill="FFFFFF" w:themeFill="background1"/>
          </w:tcPr>
          <w:p w14:paraId="171688FB">
            <w:pPr>
              <w:spacing w:after="0" w:line="360" w:lineRule="auto"/>
              <w:jc w:val="center"/>
            </w:pPr>
            <w:r>
              <w:t>SD</w:t>
            </w:r>
          </w:p>
        </w:tc>
        <w:tc>
          <w:tcPr>
            <w:tcW w:w="851" w:type="dxa"/>
            <w:gridSpan w:val="2"/>
            <w:tcBorders>
              <w:left w:val="nil"/>
              <w:bottom w:val="single" w:color="auto" w:sz="4" w:space="0"/>
              <w:right w:val="nil"/>
            </w:tcBorders>
            <w:shd w:val="clear" w:color="auto" w:fill="FFFFFF" w:themeFill="background1"/>
          </w:tcPr>
          <w:p w14:paraId="29535048">
            <w:pPr>
              <w:spacing w:after="0" w:line="360" w:lineRule="auto"/>
              <w:jc w:val="center"/>
            </w:pPr>
            <w:r>
              <w:t>Min</w:t>
            </w:r>
          </w:p>
        </w:tc>
        <w:tc>
          <w:tcPr>
            <w:tcW w:w="897" w:type="dxa"/>
            <w:tcBorders>
              <w:left w:val="nil"/>
              <w:bottom w:val="single" w:color="auto" w:sz="4" w:space="0"/>
            </w:tcBorders>
            <w:shd w:val="clear" w:color="auto" w:fill="FFFFFF" w:themeFill="background1"/>
          </w:tcPr>
          <w:p w14:paraId="7C3BAA1A">
            <w:pPr>
              <w:spacing w:after="0" w:line="360" w:lineRule="auto"/>
              <w:jc w:val="center"/>
            </w:pPr>
            <w:r>
              <w:t>Max</w:t>
            </w:r>
          </w:p>
        </w:tc>
        <w:tc>
          <w:tcPr>
            <w:tcW w:w="628" w:type="dxa"/>
            <w:gridSpan w:val="2"/>
            <w:tcBorders>
              <w:bottom w:val="single" w:color="auto" w:sz="4" w:space="0"/>
            </w:tcBorders>
            <w:shd w:val="clear" w:color="auto" w:fill="FFFFFF" w:themeFill="background1"/>
          </w:tcPr>
          <w:p w14:paraId="5691BAFB">
            <w:pPr>
              <w:spacing w:after="0" w:line="360" w:lineRule="auto"/>
              <w:jc w:val="center"/>
            </w:pPr>
            <w:r>
              <w:t>1.1</w:t>
            </w:r>
          </w:p>
        </w:tc>
        <w:tc>
          <w:tcPr>
            <w:tcW w:w="627" w:type="dxa"/>
            <w:tcBorders>
              <w:bottom w:val="single" w:color="auto" w:sz="4" w:space="0"/>
            </w:tcBorders>
            <w:shd w:val="clear" w:color="auto" w:fill="FFFFFF" w:themeFill="background1"/>
          </w:tcPr>
          <w:p w14:paraId="2FBF190F">
            <w:pPr>
              <w:spacing w:after="0" w:line="360" w:lineRule="auto"/>
              <w:jc w:val="center"/>
            </w:pPr>
            <w:r>
              <w:t>1.5</w:t>
            </w:r>
          </w:p>
        </w:tc>
        <w:tc>
          <w:tcPr>
            <w:tcW w:w="627" w:type="dxa"/>
            <w:tcBorders>
              <w:bottom w:val="single" w:color="auto" w:sz="4" w:space="0"/>
            </w:tcBorders>
            <w:shd w:val="clear" w:color="auto" w:fill="FFFFFF" w:themeFill="background1"/>
          </w:tcPr>
          <w:p w14:paraId="5131212D">
            <w:pPr>
              <w:spacing w:after="0" w:line="360" w:lineRule="auto"/>
              <w:jc w:val="center"/>
            </w:pPr>
            <w:r>
              <w:t>1.2</w:t>
            </w:r>
          </w:p>
        </w:tc>
        <w:tc>
          <w:tcPr>
            <w:tcW w:w="628" w:type="dxa"/>
            <w:tcBorders>
              <w:bottom w:val="single" w:color="auto" w:sz="4" w:space="0"/>
            </w:tcBorders>
            <w:shd w:val="clear" w:color="auto" w:fill="FFFFFF" w:themeFill="background1"/>
          </w:tcPr>
          <w:p w14:paraId="64D2952F">
            <w:pPr>
              <w:spacing w:after="0" w:line="360" w:lineRule="auto"/>
              <w:jc w:val="center"/>
            </w:pPr>
            <w:r>
              <w:t>1.3</w:t>
            </w:r>
          </w:p>
        </w:tc>
        <w:tc>
          <w:tcPr>
            <w:tcW w:w="628" w:type="dxa"/>
            <w:tcBorders>
              <w:bottom w:val="single" w:color="auto" w:sz="4" w:space="0"/>
            </w:tcBorders>
            <w:shd w:val="clear" w:color="auto" w:fill="FFFFFF" w:themeFill="background1"/>
          </w:tcPr>
          <w:p w14:paraId="7DB2241B">
            <w:pPr>
              <w:spacing w:after="0" w:line="360" w:lineRule="auto"/>
              <w:jc w:val="center"/>
            </w:pPr>
            <w:r>
              <w:t>1.4</w:t>
            </w:r>
          </w:p>
        </w:tc>
        <w:tc>
          <w:tcPr>
            <w:tcW w:w="628" w:type="dxa"/>
            <w:gridSpan w:val="2"/>
            <w:tcBorders>
              <w:bottom w:val="single" w:color="auto" w:sz="4" w:space="0"/>
            </w:tcBorders>
            <w:shd w:val="clear" w:color="auto" w:fill="FFFFFF" w:themeFill="background1"/>
          </w:tcPr>
          <w:p w14:paraId="36201F90">
            <w:pPr>
              <w:spacing w:after="0" w:line="360" w:lineRule="auto"/>
              <w:jc w:val="center"/>
            </w:pPr>
            <w:r>
              <w:t>2.1</w:t>
            </w:r>
          </w:p>
        </w:tc>
        <w:tc>
          <w:tcPr>
            <w:tcW w:w="628" w:type="dxa"/>
            <w:tcBorders>
              <w:bottom w:val="single" w:color="auto" w:sz="4" w:space="0"/>
            </w:tcBorders>
            <w:shd w:val="clear" w:color="auto" w:fill="FFFFFF" w:themeFill="background1"/>
          </w:tcPr>
          <w:p w14:paraId="0967A59E">
            <w:pPr>
              <w:spacing w:after="0" w:line="360" w:lineRule="auto"/>
              <w:jc w:val="center"/>
            </w:pPr>
            <w:r>
              <w:t>2.2</w:t>
            </w:r>
          </w:p>
        </w:tc>
        <w:tc>
          <w:tcPr>
            <w:tcW w:w="628" w:type="dxa"/>
            <w:tcBorders>
              <w:bottom w:val="single" w:color="auto" w:sz="4" w:space="0"/>
            </w:tcBorders>
            <w:shd w:val="clear" w:color="auto" w:fill="FFFFFF" w:themeFill="background1"/>
          </w:tcPr>
          <w:p w14:paraId="68494AC1">
            <w:pPr>
              <w:spacing w:after="0" w:line="360" w:lineRule="auto"/>
              <w:jc w:val="center"/>
            </w:pPr>
            <w:r>
              <w:t>2.3</w:t>
            </w:r>
          </w:p>
        </w:tc>
        <w:tc>
          <w:tcPr>
            <w:tcW w:w="627" w:type="dxa"/>
            <w:tcBorders>
              <w:bottom w:val="single" w:color="auto" w:sz="4" w:space="0"/>
            </w:tcBorders>
            <w:shd w:val="clear" w:color="auto" w:fill="FFFFFF" w:themeFill="background1"/>
          </w:tcPr>
          <w:p w14:paraId="5EC5BC55">
            <w:pPr>
              <w:spacing w:after="0" w:line="360" w:lineRule="auto"/>
              <w:jc w:val="center"/>
            </w:pPr>
            <w:r>
              <w:t>2.4</w:t>
            </w:r>
          </w:p>
        </w:tc>
        <w:tc>
          <w:tcPr>
            <w:tcW w:w="628" w:type="dxa"/>
            <w:tcBorders>
              <w:bottom w:val="single" w:color="auto" w:sz="4" w:space="0"/>
            </w:tcBorders>
            <w:shd w:val="clear" w:color="auto" w:fill="FFFFFF" w:themeFill="background1"/>
          </w:tcPr>
          <w:p w14:paraId="62D6EA22">
            <w:pPr>
              <w:spacing w:after="0" w:line="360" w:lineRule="auto"/>
              <w:jc w:val="center"/>
            </w:pPr>
            <w:r>
              <w:t>2.5</w:t>
            </w:r>
          </w:p>
        </w:tc>
        <w:tc>
          <w:tcPr>
            <w:tcW w:w="628" w:type="dxa"/>
            <w:gridSpan w:val="2"/>
            <w:tcBorders>
              <w:bottom w:val="single" w:color="auto" w:sz="4" w:space="0"/>
            </w:tcBorders>
            <w:shd w:val="clear" w:color="auto" w:fill="FFFFFF" w:themeFill="background1"/>
          </w:tcPr>
          <w:p w14:paraId="69E111B6">
            <w:pPr>
              <w:spacing w:after="0" w:line="360" w:lineRule="auto"/>
              <w:jc w:val="center"/>
            </w:pPr>
            <w:r>
              <w:t>3.1</w:t>
            </w:r>
          </w:p>
        </w:tc>
        <w:tc>
          <w:tcPr>
            <w:tcW w:w="627" w:type="dxa"/>
            <w:tcBorders>
              <w:bottom w:val="single" w:color="auto" w:sz="4" w:space="0"/>
            </w:tcBorders>
            <w:shd w:val="clear" w:color="auto" w:fill="FFFFFF" w:themeFill="background1"/>
          </w:tcPr>
          <w:p w14:paraId="7A715A84">
            <w:pPr>
              <w:spacing w:after="0" w:line="360" w:lineRule="auto"/>
              <w:jc w:val="center"/>
            </w:pPr>
            <w:r>
              <w:t>3.2</w:t>
            </w:r>
          </w:p>
        </w:tc>
        <w:tc>
          <w:tcPr>
            <w:tcW w:w="628" w:type="dxa"/>
            <w:tcBorders>
              <w:bottom w:val="single" w:color="auto" w:sz="4" w:space="0"/>
            </w:tcBorders>
            <w:shd w:val="clear" w:color="auto" w:fill="FFFFFF" w:themeFill="background1"/>
          </w:tcPr>
          <w:p w14:paraId="69AA6D44">
            <w:pPr>
              <w:spacing w:after="0" w:line="360" w:lineRule="auto"/>
              <w:jc w:val="center"/>
            </w:pPr>
            <w:r>
              <w:t>3.3</w:t>
            </w:r>
          </w:p>
        </w:tc>
        <w:tc>
          <w:tcPr>
            <w:tcW w:w="628" w:type="dxa"/>
            <w:tcBorders>
              <w:bottom w:val="single" w:color="auto" w:sz="4" w:space="0"/>
            </w:tcBorders>
            <w:shd w:val="clear" w:color="auto" w:fill="FFFFFF" w:themeFill="background1"/>
          </w:tcPr>
          <w:p w14:paraId="4A2EB886">
            <w:pPr>
              <w:spacing w:after="0" w:line="360" w:lineRule="auto"/>
              <w:jc w:val="center"/>
            </w:pPr>
            <w:r>
              <w:t>3.4</w:t>
            </w:r>
          </w:p>
        </w:tc>
        <w:tc>
          <w:tcPr>
            <w:tcW w:w="656" w:type="dxa"/>
            <w:tcBorders>
              <w:bottom w:val="single" w:color="auto" w:sz="4" w:space="0"/>
            </w:tcBorders>
            <w:shd w:val="clear" w:color="auto" w:fill="FFFFFF" w:themeFill="background1"/>
          </w:tcPr>
          <w:p w14:paraId="7D69B8F4">
            <w:pPr>
              <w:spacing w:after="0" w:line="360" w:lineRule="auto"/>
              <w:jc w:val="center"/>
            </w:pPr>
            <w:r>
              <w:t>3.5</w:t>
            </w:r>
          </w:p>
        </w:tc>
      </w:tr>
      <w:tr w14:paraId="4185403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bottom w:val="nil"/>
            </w:tcBorders>
            <w:shd w:val="clear" w:color="auto" w:fill="FFFFFF" w:themeFill="background1"/>
          </w:tcPr>
          <w:p w14:paraId="23E3BE2B">
            <w:pPr>
              <w:spacing w:after="0" w:line="360" w:lineRule="auto"/>
            </w:pPr>
            <w:r>
              <w:t>1.1 Quality</w:t>
            </w:r>
          </w:p>
        </w:tc>
        <w:tc>
          <w:tcPr>
            <w:tcW w:w="709" w:type="dxa"/>
            <w:tcBorders>
              <w:bottom w:val="nil"/>
              <w:right w:val="nil"/>
            </w:tcBorders>
            <w:shd w:val="clear" w:color="auto" w:fill="FFFFFF" w:themeFill="background1"/>
          </w:tcPr>
          <w:p w14:paraId="73032F5D">
            <w:pPr>
              <w:spacing w:after="0" w:line="360" w:lineRule="auto"/>
              <w:jc w:val="center"/>
            </w:pPr>
            <w:r>
              <w:t>4.23</w:t>
            </w:r>
          </w:p>
        </w:tc>
        <w:tc>
          <w:tcPr>
            <w:tcW w:w="708" w:type="dxa"/>
            <w:gridSpan w:val="2"/>
            <w:tcBorders>
              <w:left w:val="nil"/>
              <w:bottom w:val="nil"/>
              <w:right w:val="nil"/>
            </w:tcBorders>
            <w:shd w:val="clear" w:color="auto" w:fill="FFFFFF" w:themeFill="background1"/>
          </w:tcPr>
          <w:p w14:paraId="5C3D0862">
            <w:pPr>
              <w:spacing w:after="0" w:line="360" w:lineRule="auto"/>
              <w:jc w:val="center"/>
            </w:pPr>
            <w:r>
              <w:t>4.68</w:t>
            </w:r>
          </w:p>
        </w:tc>
        <w:tc>
          <w:tcPr>
            <w:tcW w:w="851" w:type="dxa"/>
            <w:gridSpan w:val="2"/>
            <w:tcBorders>
              <w:left w:val="nil"/>
              <w:bottom w:val="nil"/>
              <w:right w:val="nil"/>
            </w:tcBorders>
            <w:shd w:val="clear" w:color="auto" w:fill="FFFFFF" w:themeFill="background1"/>
          </w:tcPr>
          <w:p w14:paraId="6B7BA1F4">
            <w:pPr>
              <w:spacing w:after="0" w:line="360" w:lineRule="auto"/>
              <w:jc w:val="center"/>
            </w:pPr>
            <w:r>
              <w:t>1.00</w:t>
            </w:r>
          </w:p>
        </w:tc>
        <w:tc>
          <w:tcPr>
            <w:tcW w:w="897" w:type="dxa"/>
            <w:tcBorders>
              <w:left w:val="nil"/>
              <w:bottom w:val="nil"/>
            </w:tcBorders>
            <w:shd w:val="clear" w:color="auto" w:fill="FFFFFF" w:themeFill="background1"/>
          </w:tcPr>
          <w:p w14:paraId="0100FCD7">
            <w:pPr>
              <w:spacing w:after="0" w:line="360" w:lineRule="auto"/>
              <w:jc w:val="center"/>
            </w:pPr>
            <w:r>
              <w:t>5.00</w:t>
            </w:r>
          </w:p>
        </w:tc>
        <w:tc>
          <w:tcPr>
            <w:tcW w:w="628" w:type="dxa"/>
            <w:gridSpan w:val="2"/>
            <w:tcBorders>
              <w:bottom w:val="nil"/>
            </w:tcBorders>
            <w:shd w:val="clear" w:color="auto" w:fill="FFFFFF" w:themeFill="background1"/>
          </w:tcPr>
          <w:p w14:paraId="2C776C59">
            <w:pPr>
              <w:spacing w:after="0" w:line="360" w:lineRule="auto"/>
              <w:jc w:val="center"/>
            </w:pPr>
            <w:r>
              <w:t>1</w:t>
            </w:r>
          </w:p>
        </w:tc>
        <w:tc>
          <w:tcPr>
            <w:tcW w:w="627" w:type="dxa"/>
            <w:tcBorders>
              <w:bottom w:val="nil"/>
            </w:tcBorders>
            <w:shd w:val="clear" w:color="auto" w:fill="FFFFFF" w:themeFill="background1"/>
          </w:tcPr>
          <w:p w14:paraId="7C845683">
            <w:pPr>
              <w:spacing w:after="0" w:line="360" w:lineRule="auto"/>
              <w:jc w:val="center"/>
            </w:pPr>
            <w:r>
              <w:t>.74</w:t>
            </w:r>
            <w:r>
              <w:rPr>
                <w:vertAlign w:val="superscript"/>
              </w:rPr>
              <w:t>**</w:t>
            </w:r>
          </w:p>
        </w:tc>
        <w:tc>
          <w:tcPr>
            <w:tcW w:w="627" w:type="dxa"/>
            <w:tcBorders>
              <w:bottom w:val="nil"/>
            </w:tcBorders>
            <w:shd w:val="clear" w:color="auto" w:fill="FFFFFF" w:themeFill="background1"/>
          </w:tcPr>
          <w:p w14:paraId="7BF7EB07">
            <w:pPr>
              <w:spacing w:after="0" w:line="360" w:lineRule="auto"/>
              <w:jc w:val="center"/>
            </w:pPr>
            <w:r>
              <w:t>.72</w:t>
            </w:r>
            <w:r>
              <w:rPr>
                <w:vertAlign w:val="superscript"/>
              </w:rPr>
              <w:t>**</w:t>
            </w:r>
          </w:p>
        </w:tc>
        <w:tc>
          <w:tcPr>
            <w:tcW w:w="628" w:type="dxa"/>
            <w:tcBorders>
              <w:bottom w:val="nil"/>
            </w:tcBorders>
            <w:shd w:val="clear" w:color="auto" w:fill="FFFFFF" w:themeFill="background1"/>
          </w:tcPr>
          <w:p w14:paraId="71006D17">
            <w:pPr>
              <w:spacing w:after="0" w:line="360" w:lineRule="auto"/>
              <w:jc w:val="center"/>
            </w:pPr>
            <w:r>
              <w:t>.67</w:t>
            </w:r>
            <w:r>
              <w:rPr>
                <w:vertAlign w:val="superscript"/>
              </w:rPr>
              <w:t>**</w:t>
            </w:r>
          </w:p>
        </w:tc>
        <w:tc>
          <w:tcPr>
            <w:tcW w:w="628" w:type="dxa"/>
            <w:tcBorders>
              <w:bottom w:val="nil"/>
            </w:tcBorders>
            <w:shd w:val="clear" w:color="auto" w:fill="FFFFFF" w:themeFill="background1"/>
          </w:tcPr>
          <w:p w14:paraId="38660DCE">
            <w:pPr>
              <w:spacing w:after="0" w:line="360" w:lineRule="auto"/>
              <w:jc w:val="center"/>
            </w:pPr>
            <w:r>
              <w:t>.62</w:t>
            </w:r>
            <w:r>
              <w:rPr>
                <w:vertAlign w:val="superscript"/>
              </w:rPr>
              <w:t>**</w:t>
            </w:r>
          </w:p>
        </w:tc>
        <w:tc>
          <w:tcPr>
            <w:tcW w:w="628" w:type="dxa"/>
            <w:gridSpan w:val="2"/>
            <w:tcBorders>
              <w:bottom w:val="nil"/>
            </w:tcBorders>
            <w:shd w:val="clear" w:color="auto" w:fill="FFFFFF" w:themeFill="background1"/>
          </w:tcPr>
          <w:p w14:paraId="3E2C7AD1">
            <w:pPr>
              <w:spacing w:after="0" w:line="360" w:lineRule="auto"/>
              <w:jc w:val="center"/>
            </w:pPr>
            <w:r>
              <w:t>.59</w:t>
            </w:r>
            <w:r>
              <w:rPr>
                <w:vertAlign w:val="superscript"/>
              </w:rPr>
              <w:t>**</w:t>
            </w:r>
          </w:p>
        </w:tc>
        <w:tc>
          <w:tcPr>
            <w:tcW w:w="628" w:type="dxa"/>
            <w:tcBorders>
              <w:bottom w:val="nil"/>
            </w:tcBorders>
            <w:shd w:val="clear" w:color="auto" w:fill="FFFFFF" w:themeFill="background1"/>
          </w:tcPr>
          <w:p w14:paraId="4B707BBE">
            <w:pPr>
              <w:spacing w:after="0" w:line="360" w:lineRule="auto"/>
              <w:jc w:val="center"/>
            </w:pPr>
            <w:r>
              <w:t>.55</w:t>
            </w:r>
            <w:r>
              <w:rPr>
                <w:vertAlign w:val="superscript"/>
              </w:rPr>
              <w:t>**</w:t>
            </w:r>
          </w:p>
        </w:tc>
        <w:tc>
          <w:tcPr>
            <w:tcW w:w="628" w:type="dxa"/>
            <w:tcBorders>
              <w:bottom w:val="nil"/>
            </w:tcBorders>
            <w:shd w:val="clear" w:color="auto" w:fill="FFFFFF" w:themeFill="background1"/>
          </w:tcPr>
          <w:p w14:paraId="3547FD5E">
            <w:pPr>
              <w:spacing w:after="0" w:line="360" w:lineRule="auto"/>
              <w:jc w:val="center"/>
            </w:pPr>
            <w:r>
              <w:t>.52</w:t>
            </w:r>
            <w:r>
              <w:rPr>
                <w:vertAlign w:val="superscript"/>
              </w:rPr>
              <w:t>**</w:t>
            </w:r>
          </w:p>
        </w:tc>
        <w:tc>
          <w:tcPr>
            <w:tcW w:w="627" w:type="dxa"/>
            <w:tcBorders>
              <w:bottom w:val="nil"/>
            </w:tcBorders>
            <w:shd w:val="clear" w:color="auto" w:fill="FFFFFF" w:themeFill="background1"/>
          </w:tcPr>
          <w:p w14:paraId="25CFD4B8">
            <w:pPr>
              <w:spacing w:after="0" w:line="360" w:lineRule="auto"/>
              <w:jc w:val="center"/>
            </w:pPr>
            <w:r>
              <w:t>.53</w:t>
            </w:r>
            <w:r>
              <w:rPr>
                <w:vertAlign w:val="superscript"/>
              </w:rPr>
              <w:t>**</w:t>
            </w:r>
          </w:p>
        </w:tc>
        <w:tc>
          <w:tcPr>
            <w:tcW w:w="628" w:type="dxa"/>
            <w:tcBorders>
              <w:bottom w:val="nil"/>
            </w:tcBorders>
            <w:shd w:val="clear" w:color="auto" w:fill="FFFFFF" w:themeFill="background1"/>
          </w:tcPr>
          <w:p w14:paraId="31205AF4">
            <w:pPr>
              <w:spacing w:after="0" w:line="360" w:lineRule="auto"/>
              <w:jc w:val="center"/>
            </w:pPr>
            <w:r>
              <w:t>.52</w:t>
            </w:r>
            <w:r>
              <w:rPr>
                <w:vertAlign w:val="superscript"/>
              </w:rPr>
              <w:t>**</w:t>
            </w:r>
          </w:p>
        </w:tc>
        <w:tc>
          <w:tcPr>
            <w:tcW w:w="628" w:type="dxa"/>
            <w:gridSpan w:val="2"/>
            <w:tcBorders>
              <w:bottom w:val="nil"/>
            </w:tcBorders>
            <w:shd w:val="clear" w:color="auto" w:fill="FFFFFF" w:themeFill="background1"/>
          </w:tcPr>
          <w:p w14:paraId="414E20C0">
            <w:pPr>
              <w:spacing w:after="0" w:line="360" w:lineRule="auto"/>
              <w:jc w:val="center"/>
            </w:pPr>
            <w:r>
              <w:t>.57</w:t>
            </w:r>
            <w:r>
              <w:rPr>
                <w:vertAlign w:val="superscript"/>
              </w:rPr>
              <w:t>**</w:t>
            </w:r>
          </w:p>
        </w:tc>
        <w:tc>
          <w:tcPr>
            <w:tcW w:w="627" w:type="dxa"/>
            <w:tcBorders>
              <w:bottom w:val="nil"/>
            </w:tcBorders>
            <w:shd w:val="clear" w:color="auto" w:fill="FFFFFF" w:themeFill="background1"/>
          </w:tcPr>
          <w:p w14:paraId="6D4B44FB">
            <w:pPr>
              <w:spacing w:after="0" w:line="360" w:lineRule="auto"/>
              <w:jc w:val="center"/>
            </w:pPr>
            <w:r>
              <w:t>.49</w:t>
            </w:r>
            <w:r>
              <w:rPr>
                <w:vertAlign w:val="superscript"/>
              </w:rPr>
              <w:t>**</w:t>
            </w:r>
          </w:p>
        </w:tc>
        <w:tc>
          <w:tcPr>
            <w:tcW w:w="628" w:type="dxa"/>
            <w:tcBorders>
              <w:bottom w:val="nil"/>
            </w:tcBorders>
            <w:shd w:val="clear" w:color="auto" w:fill="FFFFFF" w:themeFill="background1"/>
          </w:tcPr>
          <w:p w14:paraId="7BA24C36">
            <w:pPr>
              <w:spacing w:after="0" w:line="360" w:lineRule="auto"/>
              <w:jc w:val="center"/>
            </w:pPr>
            <w:r>
              <w:t>.46</w:t>
            </w:r>
            <w:r>
              <w:rPr>
                <w:vertAlign w:val="superscript"/>
              </w:rPr>
              <w:t>**</w:t>
            </w:r>
          </w:p>
        </w:tc>
        <w:tc>
          <w:tcPr>
            <w:tcW w:w="628" w:type="dxa"/>
            <w:tcBorders>
              <w:bottom w:val="nil"/>
            </w:tcBorders>
            <w:shd w:val="clear" w:color="auto" w:fill="FFFFFF" w:themeFill="background1"/>
          </w:tcPr>
          <w:p w14:paraId="1C52BDB6">
            <w:pPr>
              <w:spacing w:after="0" w:line="360" w:lineRule="auto"/>
              <w:jc w:val="center"/>
            </w:pPr>
            <w:r>
              <w:t>.49</w:t>
            </w:r>
            <w:r>
              <w:rPr>
                <w:vertAlign w:val="superscript"/>
              </w:rPr>
              <w:t>**</w:t>
            </w:r>
          </w:p>
        </w:tc>
        <w:tc>
          <w:tcPr>
            <w:tcW w:w="656" w:type="dxa"/>
            <w:tcBorders>
              <w:bottom w:val="nil"/>
            </w:tcBorders>
            <w:shd w:val="clear" w:color="auto" w:fill="FFFFFF" w:themeFill="background1"/>
          </w:tcPr>
          <w:p w14:paraId="2D44BFF7">
            <w:pPr>
              <w:spacing w:after="0" w:line="360" w:lineRule="auto"/>
              <w:jc w:val="center"/>
            </w:pPr>
            <w:r>
              <w:t>.35</w:t>
            </w:r>
            <w:r>
              <w:rPr>
                <w:vertAlign w:val="superscript"/>
              </w:rPr>
              <w:t>**</w:t>
            </w:r>
          </w:p>
        </w:tc>
      </w:tr>
      <w:tr w14:paraId="21A9C29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top w:val="nil"/>
              <w:bottom w:val="nil"/>
            </w:tcBorders>
            <w:shd w:val="clear" w:color="auto" w:fill="FFFFFF" w:themeFill="background1"/>
          </w:tcPr>
          <w:p w14:paraId="2FFC935C">
            <w:pPr>
              <w:spacing w:after="0" w:line="360" w:lineRule="auto"/>
            </w:pPr>
            <w:r>
              <w:t>1.2 Trust</w:t>
            </w:r>
          </w:p>
        </w:tc>
        <w:tc>
          <w:tcPr>
            <w:tcW w:w="709" w:type="dxa"/>
            <w:tcBorders>
              <w:top w:val="nil"/>
              <w:bottom w:val="nil"/>
              <w:right w:val="nil"/>
            </w:tcBorders>
            <w:shd w:val="clear" w:color="auto" w:fill="FFFFFF" w:themeFill="background1"/>
          </w:tcPr>
          <w:p w14:paraId="07ADF80F">
            <w:pPr>
              <w:spacing w:after="0" w:line="360" w:lineRule="auto"/>
              <w:jc w:val="center"/>
            </w:pPr>
            <w:r>
              <w:t>3.87</w:t>
            </w:r>
          </w:p>
        </w:tc>
        <w:tc>
          <w:tcPr>
            <w:tcW w:w="708" w:type="dxa"/>
            <w:gridSpan w:val="2"/>
            <w:tcBorders>
              <w:top w:val="nil"/>
              <w:left w:val="nil"/>
              <w:bottom w:val="nil"/>
              <w:right w:val="nil"/>
            </w:tcBorders>
            <w:shd w:val="clear" w:color="auto" w:fill="FFFFFF" w:themeFill="background1"/>
          </w:tcPr>
          <w:p w14:paraId="3811FD70">
            <w:pPr>
              <w:spacing w:after="0" w:line="360" w:lineRule="auto"/>
              <w:jc w:val="center"/>
            </w:pPr>
            <w:r>
              <w:t>3.48</w:t>
            </w:r>
          </w:p>
        </w:tc>
        <w:tc>
          <w:tcPr>
            <w:tcW w:w="851" w:type="dxa"/>
            <w:gridSpan w:val="2"/>
            <w:tcBorders>
              <w:top w:val="nil"/>
              <w:left w:val="nil"/>
              <w:bottom w:val="nil"/>
              <w:right w:val="nil"/>
            </w:tcBorders>
            <w:shd w:val="clear" w:color="auto" w:fill="FFFFFF" w:themeFill="background1"/>
          </w:tcPr>
          <w:p w14:paraId="66DCC76D">
            <w:pPr>
              <w:spacing w:after="0" w:line="360" w:lineRule="auto"/>
              <w:jc w:val="center"/>
            </w:pPr>
            <w:r>
              <w:t>1.00</w:t>
            </w:r>
          </w:p>
        </w:tc>
        <w:tc>
          <w:tcPr>
            <w:tcW w:w="897" w:type="dxa"/>
            <w:tcBorders>
              <w:top w:val="nil"/>
              <w:left w:val="nil"/>
              <w:bottom w:val="nil"/>
            </w:tcBorders>
            <w:shd w:val="clear" w:color="auto" w:fill="FFFFFF" w:themeFill="background1"/>
          </w:tcPr>
          <w:p w14:paraId="3EDB9064">
            <w:pPr>
              <w:spacing w:after="0" w:line="360" w:lineRule="auto"/>
              <w:jc w:val="center"/>
            </w:pPr>
            <w:r>
              <w:t>5.00</w:t>
            </w:r>
          </w:p>
        </w:tc>
        <w:tc>
          <w:tcPr>
            <w:tcW w:w="628" w:type="dxa"/>
            <w:gridSpan w:val="2"/>
            <w:tcBorders>
              <w:top w:val="nil"/>
              <w:bottom w:val="nil"/>
            </w:tcBorders>
            <w:shd w:val="clear" w:color="auto" w:fill="FFFFFF" w:themeFill="background1"/>
          </w:tcPr>
          <w:p w14:paraId="25348F0D">
            <w:pPr>
              <w:spacing w:after="0" w:line="360" w:lineRule="auto"/>
              <w:jc w:val="center"/>
            </w:pPr>
          </w:p>
        </w:tc>
        <w:tc>
          <w:tcPr>
            <w:tcW w:w="627" w:type="dxa"/>
            <w:tcBorders>
              <w:top w:val="nil"/>
              <w:bottom w:val="nil"/>
            </w:tcBorders>
            <w:shd w:val="clear" w:color="auto" w:fill="FFFFFF" w:themeFill="background1"/>
          </w:tcPr>
          <w:p w14:paraId="6C60A5A2">
            <w:pPr>
              <w:spacing w:after="0" w:line="360" w:lineRule="auto"/>
              <w:jc w:val="center"/>
            </w:pPr>
            <w:r>
              <w:t>1</w:t>
            </w:r>
          </w:p>
        </w:tc>
        <w:tc>
          <w:tcPr>
            <w:tcW w:w="627" w:type="dxa"/>
            <w:tcBorders>
              <w:top w:val="nil"/>
              <w:bottom w:val="nil"/>
            </w:tcBorders>
            <w:shd w:val="clear" w:color="auto" w:fill="FFFFFF" w:themeFill="background1"/>
          </w:tcPr>
          <w:p w14:paraId="52BF35BB">
            <w:pPr>
              <w:spacing w:after="0" w:line="360" w:lineRule="auto"/>
              <w:jc w:val="center"/>
            </w:pPr>
            <w:r>
              <w:t>.65</w:t>
            </w:r>
            <w:r>
              <w:rPr>
                <w:vertAlign w:val="superscript"/>
              </w:rPr>
              <w:t>**</w:t>
            </w:r>
          </w:p>
        </w:tc>
        <w:tc>
          <w:tcPr>
            <w:tcW w:w="628" w:type="dxa"/>
            <w:tcBorders>
              <w:top w:val="nil"/>
              <w:bottom w:val="nil"/>
            </w:tcBorders>
            <w:shd w:val="clear" w:color="auto" w:fill="FFFFFF" w:themeFill="background1"/>
          </w:tcPr>
          <w:p w14:paraId="0C7D26C5">
            <w:pPr>
              <w:spacing w:after="0" w:line="360" w:lineRule="auto"/>
              <w:jc w:val="center"/>
            </w:pPr>
            <w:r>
              <w:t>.66</w:t>
            </w:r>
            <w:r>
              <w:rPr>
                <w:vertAlign w:val="superscript"/>
              </w:rPr>
              <w:t>**</w:t>
            </w:r>
          </w:p>
        </w:tc>
        <w:tc>
          <w:tcPr>
            <w:tcW w:w="628" w:type="dxa"/>
            <w:tcBorders>
              <w:top w:val="nil"/>
              <w:bottom w:val="nil"/>
            </w:tcBorders>
            <w:shd w:val="clear" w:color="auto" w:fill="FFFFFF" w:themeFill="background1"/>
          </w:tcPr>
          <w:p w14:paraId="38451342">
            <w:pPr>
              <w:spacing w:after="0" w:line="360" w:lineRule="auto"/>
              <w:jc w:val="center"/>
            </w:pPr>
            <w:r>
              <w:t>.47</w:t>
            </w:r>
            <w:r>
              <w:rPr>
                <w:vertAlign w:val="superscript"/>
              </w:rPr>
              <w:t>**</w:t>
            </w:r>
          </w:p>
        </w:tc>
        <w:tc>
          <w:tcPr>
            <w:tcW w:w="628" w:type="dxa"/>
            <w:gridSpan w:val="2"/>
            <w:tcBorders>
              <w:top w:val="nil"/>
              <w:bottom w:val="nil"/>
            </w:tcBorders>
            <w:shd w:val="clear" w:color="auto" w:fill="FFFFFF" w:themeFill="background1"/>
          </w:tcPr>
          <w:p w14:paraId="4D008D96">
            <w:pPr>
              <w:spacing w:after="0" w:line="360" w:lineRule="auto"/>
              <w:jc w:val="center"/>
            </w:pPr>
            <w:r>
              <w:t>.62</w:t>
            </w:r>
            <w:r>
              <w:rPr>
                <w:vertAlign w:val="superscript"/>
              </w:rPr>
              <w:t>**</w:t>
            </w:r>
          </w:p>
        </w:tc>
        <w:tc>
          <w:tcPr>
            <w:tcW w:w="628" w:type="dxa"/>
            <w:tcBorders>
              <w:top w:val="nil"/>
              <w:bottom w:val="nil"/>
            </w:tcBorders>
            <w:shd w:val="clear" w:color="auto" w:fill="FFFFFF" w:themeFill="background1"/>
          </w:tcPr>
          <w:p w14:paraId="29449FB1">
            <w:pPr>
              <w:spacing w:after="0" w:line="360" w:lineRule="auto"/>
              <w:jc w:val="center"/>
            </w:pPr>
            <w:r>
              <w:t>.56</w:t>
            </w:r>
            <w:r>
              <w:rPr>
                <w:vertAlign w:val="superscript"/>
              </w:rPr>
              <w:t>**</w:t>
            </w:r>
          </w:p>
        </w:tc>
        <w:tc>
          <w:tcPr>
            <w:tcW w:w="628" w:type="dxa"/>
            <w:tcBorders>
              <w:top w:val="nil"/>
              <w:bottom w:val="nil"/>
            </w:tcBorders>
            <w:shd w:val="clear" w:color="auto" w:fill="FFFFFF" w:themeFill="background1"/>
          </w:tcPr>
          <w:p w14:paraId="48AF07DE">
            <w:pPr>
              <w:spacing w:after="0" w:line="360" w:lineRule="auto"/>
              <w:jc w:val="center"/>
            </w:pPr>
            <w:r>
              <w:t>.53</w:t>
            </w:r>
            <w:r>
              <w:rPr>
                <w:vertAlign w:val="superscript"/>
              </w:rPr>
              <w:t>**</w:t>
            </w:r>
          </w:p>
        </w:tc>
        <w:tc>
          <w:tcPr>
            <w:tcW w:w="627" w:type="dxa"/>
            <w:tcBorders>
              <w:top w:val="nil"/>
              <w:bottom w:val="nil"/>
            </w:tcBorders>
            <w:shd w:val="clear" w:color="auto" w:fill="FFFFFF" w:themeFill="background1"/>
          </w:tcPr>
          <w:p w14:paraId="7DCD9CD2">
            <w:pPr>
              <w:spacing w:after="0" w:line="360" w:lineRule="auto"/>
              <w:jc w:val="center"/>
            </w:pPr>
            <w:r>
              <w:t>.55</w:t>
            </w:r>
            <w:r>
              <w:rPr>
                <w:vertAlign w:val="superscript"/>
              </w:rPr>
              <w:t>**</w:t>
            </w:r>
          </w:p>
        </w:tc>
        <w:tc>
          <w:tcPr>
            <w:tcW w:w="628" w:type="dxa"/>
            <w:tcBorders>
              <w:top w:val="nil"/>
              <w:bottom w:val="nil"/>
            </w:tcBorders>
            <w:shd w:val="clear" w:color="auto" w:fill="FFFFFF" w:themeFill="background1"/>
          </w:tcPr>
          <w:p w14:paraId="540627F0">
            <w:pPr>
              <w:spacing w:after="0" w:line="360" w:lineRule="auto"/>
              <w:jc w:val="center"/>
            </w:pPr>
            <w:r>
              <w:t>.57</w:t>
            </w:r>
            <w:r>
              <w:rPr>
                <w:vertAlign w:val="superscript"/>
              </w:rPr>
              <w:t>**</w:t>
            </w:r>
          </w:p>
        </w:tc>
        <w:tc>
          <w:tcPr>
            <w:tcW w:w="628" w:type="dxa"/>
            <w:gridSpan w:val="2"/>
            <w:tcBorders>
              <w:top w:val="nil"/>
              <w:bottom w:val="nil"/>
            </w:tcBorders>
            <w:shd w:val="clear" w:color="auto" w:fill="FFFFFF" w:themeFill="background1"/>
          </w:tcPr>
          <w:p w14:paraId="0B370193">
            <w:pPr>
              <w:spacing w:after="0" w:line="360" w:lineRule="auto"/>
              <w:jc w:val="center"/>
            </w:pPr>
            <w:r>
              <w:t>.55</w:t>
            </w:r>
            <w:r>
              <w:rPr>
                <w:vertAlign w:val="superscript"/>
              </w:rPr>
              <w:t>**</w:t>
            </w:r>
          </w:p>
        </w:tc>
        <w:tc>
          <w:tcPr>
            <w:tcW w:w="627" w:type="dxa"/>
            <w:tcBorders>
              <w:top w:val="nil"/>
              <w:bottom w:val="nil"/>
            </w:tcBorders>
            <w:shd w:val="clear" w:color="auto" w:fill="FFFFFF" w:themeFill="background1"/>
          </w:tcPr>
          <w:p w14:paraId="584420A5">
            <w:pPr>
              <w:spacing w:after="0" w:line="360" w:lineRule="auto"/>
              <w:jc w:val="center"/>
            </w:pPr>
            <w:r>
              <w:t>.48</w:t>
            </w:r>
            <w:r>
              <w:rPr>
                <w:vertAlign w:val="superscript"/>
              </w:rPr>
              <w:t>**</w:t>
            </w:r>
          </w:p>
        </w:tc>
        <w:tc>
          <w:tcPr>
            <w:tcW w:w="628" w:type="dxa"/>
            <w:tcBorders>
              <w:top w:val="nil"/>
              <w:bottom w:val="nil"/>
            </w:tcBorders>
            <w:shd w:val="clear" w:color="auto" w:fill="FFFFFF" w:themeFill="background1"/>
          </w:tcPr>
          <w:p w14:paraId="48A53547">
            <w:pPr>
              <w:spacing w:after="0" w:line="360" w:lineRule="auto"/>
              <w:jc w:val="center"/>
            </w:pPr>
            <w:r>
              <w:t>.45</w:t>
            </w:r>
            <w:r>
              <w:rPr>
                <w:vertAlign w:val="superscript"/>
              </w:rPr>
              <w:t>**</w:t>
            </w:r>
          </w:p>
        </w:tc>
        <w:tc>
          <w:tcPr>
            <w:tcW w:w="628" w:type="dxa"/>
            <w:tcBorders>
              <w:top w:val="nil"/>
              <w:bottom w:val="nil"/>
            </w:tcBorders>
            <w:shd w:val="clear" w:color="auto" w:fill="FFFFFF" w:themeFill="background1"/>
          </w:tcPr>
          <w:p w14:paraId="04F9CEBF">
            <w:pPr>
              <w:spacing w:after="0" w:line="360" w:lineRule="auto"/>
              <w:jc w:val="center"/>
            </w:pPr>
            <w:r>
              <w:t>.48</w:t>
            </w:r>
            <w:r>
              <w:rPr>
                <w:vertAlign w:val="superscript"/>
              </w:rPr>
              <w:t>**</w:t>
            </w:r>
          </w:p>
        </w:tc>
        <w:tc>
          <w:tcPr>
            <w:tcW w:w="656" w:type="dxa"/>
            <w:tcBorders>
              <w:top w:val="nil"/>
              <w:bottom w:val="nil"/>
            </w:tcBorders>
            <w:shd w:val="clear" w:color="auto" w:fill="FFFFFF" w:themeFill="background1"/>
          </w:tcPr>
          <w:p w14:paraId="7E7D22B7">
            <w:pPr>
              <w:spacing w:after="0" w:line="360" w:lineRule="auto"/>
              <w:jc w:val="center"/>
            </w:pPr>
            <w:r>
              <w:t>.34</w:t>
            </w:r>
            <w:r>
              <w:rPr>
                <w:vertAlign w:val="superscript"/>
              </w:rPr>
              <w:t>**</w:t>
            </w:r>
          </w:p>
        </w:tc>
      </w:tr>
      <w:tr w14:paraId="3B2FCFC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top w:val="nil"/>
              <w:bottom w:val="nil"/>
            </w:tcBorders>
            <w:shd w:val="clear" w:color="auto" w:fill="FFFFFF" w:themeFill="background1"/>
          </w:tcPr>
          <w:p w14:paraId="0899E05D">
            <w:pPr>
              <w:spacing w:after="0" w:line="360" w:lineRule="auto"/>
            </w:pPr>
            <w:r>
              <w:t>1.3 Reliability</w:t>
            </w:r>
          </w:p>
        </w:tc>
        <w:tc>
          <w:tcPr>
            <w:tcW w:w="709" w:type="dxa"/>
            <w:tcBorders>
              <w:top w:val="nil"/>
              <w:bottom w:val="nil"/>
              <w:right w:val="nil"/>
            </w:tcBorders>
            <w:shd w:val="clear" w:color="auto" w:fill="FFFFFF" w:themeFill="background1"/>
          </w:tcPr>
          <w:p w14:paraId="1240FF4B">
            <w:pPr>
              <w:spacing w:after="0" w:line="360" w:lineRule="auto"/>
              <w:jc w:val="center"/>
            </w:pPr>
            <w:r>
              <w:t>3.75</w:t>
            </w:r>
          </w:p>
        </w:tc>
        <w:tc>
          <w:tcPr>
            <w:tcW w:w="708" w:type="dxa"/>
            <w:gridSpan w:val="2"/>
            <w:tcBorders>
              <w:top w:val="nil"/>
              <w:left w:val="nil"/>
              <w:bottom w:val="nil"/>
              <w:right w:val="nil"/>
            </w:tcBorders>
            <w:shd w:val="clear" w:color="auto" w:fill="FFFFFF" w:themeFill="background1"/>
          </w:tcPr>
          <w:p w14:paraId="628E99DD">
            <w:pPr>
              <w:spacing w:after="0" w:line="360" w:lineRule="auto"/>
              <w:jc w:val="center"/>
            </w:pPr>
            <w:r>
              <w:t>3.54</w:t>
            </w:r>
          </w:p>
        </w:tc>
        <w:tc>
          <w:tcPr>
            <w:tcW w:w="851" w:type="dxa"/>
            <w:gridSpan w:val="2"/>
            <w:tcBorders>
              <w:top w:val="nil"/>
              <w:left w:val="nil"/>
              <w:bottom w:val="nil"/>
              <w:right w:val="nil"/>
            </w:tcBorders>
            <w:shd w:val="clear" w:color="auto" w:fill="FFFFFF" w:themeFill="background1"/>
          </w:tcPr>
          <w:p w14:paraId="5BDCD353">
            <w:pPr>
              <w:spacing w:after="0" w:line="360" w:lineRule="auto"/>
              <w:jc w:val="center"/>
            </w:pPr>
            <w:r>
              <w:t>1.00</w:t>
            </w:r>
          </w:p>
        </w:tc>
        <w:tc>
          <w:tcPr>
            <w:tcW w:w="897" w:type="dxa"/>
            <w:tcBorders>
              <w:top w:val="nil"/>
              <w:left w:val="nil"/>
              <w:bottom w:val="nil"/>
            </w:tcBorders>
            <w:shd w:val="clear" w:color="auto" w:fill="FFFFFF" w:themeFill="background1"/>
          </w:tcPr>
          <w:p w14:paraId="41A4023A">
            <w:pPr>
              <w:spacing w:after="0" w:line="360" w:lineRule="auto"/>
              <w:jc w:val="center"/>
            </w:pPr>
            <w:r>
              <w:t>5.00</w:t>
            </w:r>
          </w:p>
        </w:tc>
        <w:tc>
          <w:tcPr>
            <w:tcW w:w="628" w:type="dxa"/>
            <w:gridSpan w:val="2"/>
            <w:tcBorders>
              <w:top w:val="nil"/>
              <w:bottom w:val="nil"/>
            </w:tcBorders>
            <w:shd w:val="clear" w:color="auto" w:fill="FFFFFF" w:themeFill="background1"/>
          </w:tcPr>
          <w:p w14:paraId="13B1A747">
            <w:pPr>
              <w:spacing w:after="0" w:line="360" w:lineRule="auto"/>
              <w:jc w:val="center"/>
            </w:pPr>
          </w:p>
        </w:tc>
        <w:tc>
          <w:tcPr>
            <w:tcW w:w="627" w:type="dxa"/>
            <w:tcBorders>
              <w:top w:val="nil"/>
              <w:bottom w:val="nil"/>
            </w:tcBorders>
            <w:shd w:val="clear" w:color="auto" w:fill="FFFFFF" w:themeFill="background1"/>
          </w:tcPr>
          <w:p w14:paraId="216B092A">
            <w:pPr>
              <w:spacing w:after="0" w:line="360" w:lineRule="auto"/>
              <w:jc w:val="center"/>
            </w:pPr>
            <w:r>
              <w:t>.</w:t>
            </w:r>
          </w:p>
        </w:tc>
        <w:tc>
          <w:tcPr>
            <w:tcW w:w="627" w:type="dxa"/>
            <w:tcBorders>
              <w:top w:val="nil"/>
              <w:bottom w:val="nil"/>
            </w:tcBorders>
            <w:shd w:val="clear" w:color="auto" w:fill="FFFFFF" w:themeFill="background1"/>
          </w:tcPr>
          <w:p w14:paraId="224B56D8">
            <w:pPr>
              <w:spacing w:after="0" w:line="360" w:lineRule="auto"/>
              <w:jc w:val="center"/>
            </w:pPr>
            <w:r>
              <w:t>1</w:t>
            </w:r>
          </w:p>
        </w:tc>
        <w:tc>
          <w:tcPr>
            <w:tcW w:w="628" w:type="dxa"/>
            <w:tcBorders>
              <w:top w:val="nil"/>
              <w:bottom w:val="nil"/>
            </w:tcBorders>
            <w:shd w:val="clear" w:color="auto" w:fill="FFFFFF" w:themeFill="background1"/>
          </w:tcPr>
          <w:p w14:paraId="3F4F53FE">
            <w:pPr>
              <w:spacing w:after="0" w:line="360" w:lineRule="auto"/>
              <w:jc w:val="center"/>
            </w:pPr>
            <w:r>
              <w:t>.64</w:t>
            </w:r>
            <w:r>
              <w:rPr>
                <w:vertAlign w:val="superscript"/>
              </w:rPr>
              <w:t>**</w:t>
            </w:r>
          </w:p>
        </w:tc>
        <w:tc>
          <w:tcPr>
            <w:tcW w:w="628" w:type="dxa"/>
            <w:tcBorders>
              <w:top w:val="nil"/>
              <w:bottom w:val="nil"/>
            </w:tcBorders>
            <w:shd w:val="clear" w:color="auto" w:fill="FFFFFF" w:themeFill="background1"/>
          </w:tcPr>
          <w:p w14:paraId="6156019A">
            <w:pPr>
              <w:spacing w:after="0" w:line="360" w:lineRule="auto"/>
              <w:jc w:val="center"/>
            </w:pPr>
            <w:r>
              <w:t>.56</w:t>
            </w:r>
            <w:r>
              <w:rPr>
                <w:vertAlign w:val="superscript"/>
              </w:rPr>
              <w:t>**</w:t>
            </w:r>
          </w:p>
        </w:tc>
        <w:tc>
          <w:tcPr>
            <w:tcW w:w="628" w:type="dxa"/>
            <w:gridSpan w:val="2"/>
            <w:tcBorders>
              <w:top w:val="nil"/>
              <w:bottom w:val="nil"/>
            </w:tcBorders>
            <w:shd w:val="clear" w:color="auto" w:fill="FFFFFF" w:themeFill="background1"/>
          </w:tcPr>
          <w:p w14:paraId="3B8851FA">
            <w:pPr>
              <w:spacing w:after="0" w:line="360" w:lineRule="auto"/>
              <w:jc w:val="center"/>
            </w:pPr>
            <w:r>
              <w:t>.55</w:t>
            </w:r>
            <w:r>
              <w:rPr>
                <w:vertAlign w:val="superscript"/>
              </w:rPr>
              <w:t>**</w:t>
            </w:r>
          </w:p>
        </w:tc>
        <w:tc>
          <w:tcPr>
            <w:tcW w:w="628" w:type="dxa"/>
            <w:tcBorders>
              <w:top w:val="nil"/>
              <w:bottom w:val="nil"/>
            </w:tcBorders>
            <w:shd w:val="clear" w:color="auto" w:fill="FFFFFF" w:themeFill="background1"/>
          </w:tcPr>
          <w:p w14:paraId="77BDC646">
            <w:pPr>
              <w:spacing w:after="0" w:line="360" w:lineRule="auto"/>
              <w:jc w:val="center"/>
            </w:pPr>
            <w:r>
              <w:t>.51</w:t>
            </w:r>
            <w:r>
              <w:rPr>
                <w:vertAlign w:val="superscript"/>
              </w:rPr>
              <w:t>**</w:t>
            </w:r>
          </w:p>
        </w:tc>
        <w:tc>
          <w:tcPr>
            <w:tcW w:w="628" w:type="dxa"/>
            <w:tcBorders>
              <w:top w:val="nil"/>
              <w:bottom w:val="nil"/>
            </w:tcBorders>
            <w:shd w:val="clear" w:color="auto" w:fill="FFFFFF" w:themeFill="background1"/>
          </w:tcPr>
          <w:p w14:paraId="466C5F32">
            <w:pPr>
              <w:spacing w:after="0" w:line="360" w:lineRule="auto"/>
              <w:jc w:val="center"/>
            </w:pPr>
            <w:r>
              <w:t>.49</w:t>
            </w:r>
            <w:r>
              <w:rPr>
                <w:vertAlign w:val="superscript"/>
              </w:rPr>
              <w:t>**</w:t>
            </w:r>
          </w:p>
        </w:tc>
        <w:tc>
          <w:tcPr>
            <w:tcW w:w="627" w:type="dxa"/>
            <w:tcBorders>
              <w:top w:val="nil"/>
              <w:bottom w:val="nil"/>
            </w:tcBorders>
            <w:shd w:val="clear" w:color="auto" w:fill="FFFFFF" w:themeFill="background1"/>
          </w:tcPr>
          <w:p w14:paraId="468CCD11">
            <w:pPr>
              <w:spacing w:after="0" w:line="360" w:lineRule="auto"/>
              <w:jc w:val="center"/>
            </w:pPr>
            <w:r>
              <w:t>.49</w:t>
            </w:r>
            <w:r>
              <w:rPr>
                <w:vertAlign w:val="superscript"/>
              </w:rPr>
              <w:t>**</w:t>
            </w:r>
          </w:p>
        </w:tc>
        <w:tc>
          <w:tcPr>
            <w:tcW w:w="628" w:type="dxa"/>
            <w:tcBorders>
              <w:top w:val="nil"/>
              <w:bottom w:val="nil"/>
            </w:tcBorders>
            <w:shd w:val="clear" w:color="auto" w:fill="FFFFFF" w:themeFill="background1"/>
          </w:tcPr>
          <w:p w14:paraId="22A3DF18">
            <w:pPr>
              <w:spacing w:after="0" w:line="360" w:lineRule="auto"/>
              <w:jc w:val="center"/>
            </w:pPr>
            <w:r>
              <w:t>.54</w:t>
            </w:r>
            <w:r>
              <w:rPr>
                <w:vertAlign w:val="superscript"/>
              </w:rPr>
              <w:t>**</w:t>
            </w:r>
          </w:p>
        </w:tc>
        <w:tc>
          <w:tcPr>
            <w:tcW w:w="628" w:type="dxa"/>
            <w:gridSpan w:val="2"/>
            <w:tcBorders>
              <w:top w:val="nil"/>
              <w:bottom w:val="nil"/>
            </w:tcBorders>
            <w:shd w:val="clear" w:color="auto" w:fill="FFFFFF" w:themeFill="background1"/>
          </w:tcPr>
          <w:p w14:paraId="03B24E00">
            <w:pPr>
              <w:spacing w:after="0" w:line="360" w:lineRule="auto"/>
              <w:jc w:val="center"/>
            </w:pPr>
            <w:r>
              <w:t>.50</w:t>
            </w:r>
            <w:r>
              <w:rPr>
                <w:vertAlign w:val="superscript"/>
              </w:rPr>
              <w:t>**</w:t>
            </w:r>
          </w:p>
        </w:tc>
        <w:tc>
          <w:tcPr>
            <w:tcW w:w="627" w:type="dxa"/>
            <w:tcBorders>
              <w:top w:val="nil"/>
              <w:bottom w:val="nil"/>
            </w:tcBorders>
            <w:shd w:val="clear" w:color="auto" w:fill="FFFFFF" w:themeFill="background1"/>
          </w:tcPr>
          <w:p w14:paraId="6A6704E7">
            <w:pPr>
              <w:spacing w:after="0" w:line="360" w:lineRule="auto"/>
              <w:jc w:val="center"/>
            </w:pPr>
            <w:r>
              <w:t>.42</w:t>
            </w:r>
            <w:r>
              <w:rPr>
                <w:vertAlign w:val="superscript"/>
              </w:rPr>
              <w:t>**</w:t>
            </w:r>
          </w:p>
        </w:tc>
        <w:tc>
          <w:tcPr>
            <w:tcW w:w="628" w:type="dxa"/>
            <w:tcBorders>
              <w:top w:val="nil"/>
              <w:bottom w:val="nil"/>
            </w:tcBorders>
            <w:shd w:val="clear" w:color="auto" w:fill="FFFFFF" w:themeFill="background1"/>
          </w:tcPr>
          <w:p w14:paraId="0D3406E2">
            <w:pPr>
              <w:spacing w:after="0" w:line="360" w:lineRule="auto"/>
              <w:jc w:val="center"/>
            </w:pPr>
            <w:r>
              <w:t>.43</w:t>
            </w:r>
            <w:r>
              <w:rPr>
                <w:vertAlign w:val="superscript"/>
              </w:rPr>
              <w:t>**</w:t>
            </w:r>
          </w:p>
        </w:tc>
        <w:tc>
          <w:tcPr>
            <w:tcW w:w="628" w:type="dxa"/>
            <w:tcBorders>
              <w:top w:val="nil"/>
              <w:bottom w:val="nil"/>
            </w:tcBorders>
            <w:shd w:val="clear" w:color="auto" w:fill="FFFFFF" w:themeFill="background1"/>
          </w:tcPr>
          <w:p w14:paraId="1FF8D456">
            <w:pPr>
              <w:spacing w:after="0" w:line="360" w:lineRule="auto"/>
              <w:jc w:val="center"/>
            </w:pPr>
            <w:r>
              <w:t>.43</w:t>
            </w:r>
            <w:r>
              <w:rPr>
                <w:vertAlign w:val="superscript"/>
              </w:rPr>
              <w:t>**</w:t>
            </w:r>
          </w:p>
        </w:tc>
        <w:tc>
          <w:tcPr>
            <w:tcW w:w="656" w:type="dxa"/>
            <w:tcBorders>
              <w:top w:val="nil"/>
              <w:bottom w:val="nil"/>
            </w:tcBorders>
            <w:shd w:val="clear" w:color="auto" w:fill="FFFFFF" w:themeFill="background1"/>
          </w:tcPr>
          <w:p w14:paraId="27F69E9E">
            <w:pPr>
              <w:spacing w:after="0" w:line="360" w:lineRule="auto"/>
              <w:jc w:val="center"/>
            </w:pPr>
            <w:r>
              <w:t>.31</w:t>
            </w:r>
            <w:r>
              <w:rPr>
                <w:vertAlign w:val="superscript"/>
              </w:rPr>
              <w:t>**</w:t>
            </w:r>
          </w:p>
        </w:tc>
      </w:tr>
      <w:tr w14:paraId="414500A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top w:val="nil"/>
              <w:bottom w:val="nil"/>
            </w:tcBorders>
            <w:shd w:val="clear" w:color="auto" w:fill="FFFFFF" w:themeFill="background1"/>
          </w:tcPr>
          <w:p w14:paraId="344361A8">
            <w:pPr>
              <w:spacing w:after="0" w:line="360" w:lineRule="auto"/>
            </w:pPr>
            <w:r>
              <w:t>1.4 Image</w:t>
            </w:r>
          </w:p>
        </w:tc>
        <w:tc>
          <w:tcPr>
            <w:tcW w:w="709" w:type="dxa"/>
            <w:tcBorders>
              <w:top w:val="nil"/>
              <w:bottom w:val="nil"/>
              <w:right w:val="nil"/>
            </w:tcBorders>
            <w:shd w:val="clear" w:color="auto" w:fill="FFFFFF" w:themeFill="background1"/>
          </w:tcPr>
          <w:p w14:paraId="18064BBE">
            <w:pPr>
              <w:spacing w:after="0" w:line="360" w:lineRule="auto"/>
              <w:jc w:val="center"/>
            </w:pPr>
            <w:r>
              <w:t>3.79</w:t>
            </w:r>
          </w:p>
        </w:tc>
        <w:tc>
          <w:tcPr>
            <w:tcW w:w="708" w:type="dxa"/>
            <w:gridSpan w:val="2"/>
            <w:tcBorders>
              <w:top w:val="nil"/>
              <w:left w:val="nil"/>
              <w:bottom w:val="nil"/>
              <w:right w:val="nil"/>
            </w:tcBorders>
            <w:shd w:val="clear" w:color="auto" w:fill="FFFFFF" w:themeFill="background1"/>
          </w:tcPr>
          <w:p w14:paraId="4494661B">
            <w:pPr>
              <w:spacing w:after="0" w:line="360" w:lineRule="auto"/>
              <w:jc w:val="center"/>
            </w:pPr>
            <w:r>
              <w:t>3.64</w:t>
            </w:r>
          </w:p>
        </w:tc>
        <w:tc>
          <w:tcPr>
            <w:tcW w:w="851" w:type="dxa"/>
            <w:gridSpan w:val="2"/>
            <w:tcBorders>
              <w:top w:val="nil"/>
              <w:left w:val="nil"/>
              <w:bottom w:val="nil"/>
              <w:right w:val="nil"/>
            </w:tcBorders>
            <w:shd w:val="clear" w:color="auto" w:fill="FFFFFF" w:themeFill="background1"/>
          </w:tcPr>
          <w:p w14:paraId="1063BEF0">
            <w:pPr>
              <w:spacing w:after="0" w:line="360" w:lineRule="auto"/>
              <w:jc w:val="center"/>
            </w:pPr>
            <w:r>
              <w:t>1.00</w:t>
            </w:r>
          </w:p>
        </w:tc>
        <w:tc>
          <w:tcPr>
            <w:tcW w:w="897" w:type="dxa"/>
            <w:tcBorders>
              <w:top w:val="nil"/>
              <w:left w:val="nil"/>
              <w:bottom w:val="nil"/>
            </w:tcBorders>
            <w:shd w:val="clear" w:color="auto" w:fill="FFFFFF" w:themeFill="background1"/>
          </w:tcPr>
          <w:p w14:paraId="5DA0B4A2">
            <w:pPr>
              <w:spacing w:after="0" w:line="360" w:lineRule="auto"/>
              <w:jc w:val="center"/>
            </w:pPr>
            <w:r>
              <w:t>5.00</w:t>
            </w:r>
          </w:p>
        </w:tc>
        <w:tc>
          <w:tcPr>
            <w:tcW w:w="628" w:type="dxa"/>
            <w:gridSpan w:val="2"/>
            <w:tcBorders>
              <w:top w:val="nil"/>
              <w:bottom w:val="nil"/>
            </w:tcBorders>
            <w:shd w:val="clear" w:color="auto" w:fill="FFFFFF" w:themeFill="background1"/>
          </w:tcPr>
          <w:p w14:paraId="0C1DE87D">
            <w:pPr>
              <w:spacing w:after="0" w:line="360" w:lineRule="auto"/>
              <w:jc w:val="center"/>
            </w:pPr>
          </w:p>
        </w:tc>
        <w:tc>
          <w:tcPr>
            <w:tcW w:w="627" w:type="dxa"/>
            <w:tcBorders>
              <w:top w:val="nil"/>
              <w:bottom w:val="nil"/>
            </w:tcBorders>
            <w:shd w:val="clear" w:color="auto" w:fill="FFFFFF" w:themeFill="background1"/>
          </w:tcPr>
          <w:p w14:paraId="726CAC3E">
            <w:pPr>
              <w:spacing w:after="0" w:line="360" w:lineRule="auto"/>
              <w:jc w:val="center"/>
              <w:rPr>
                <w:vertAlign w:val="superscript"/>
              </w:rPr>
            </w:pPr>
          </w:p>
        </w:tc>
        <w:tc>
          <w:tcPr>
            <w:tcW w:w="627" w:type="dxa"/>
            <w:tcBorders>
              <w:top w:val="nil"/>
              <w:bottom w:val="nil"/>
            </w:tcBorders>
            <w:shd w:val="clear" w:color="auto" w:fill="FFFFFF" w:themeFill="background1"/>
          </w:tcPr>
          <w:p w14:paraId="4E18C680">
            <w:pPr>
              <w:spacing w:after="0" w:line="360" w:lineRule="auto"/>
              <w:jc w:val="center"/>
            </w:pPr>
          </w:p>
        </w:tc>
        <w:tc>
          <w:tcPr>
            <w:tcW w:w="628" w:type="dxa"/>
            <w:tcBorders>
              <w:top w:val="nil"/>
              <w:bottom w:val="nil"/>
            </w:tcBorders>
            <w:shd w:val="clear" w:color="auto" w:fill="FFFFFF" w:themeFill="background1"/>
          </w:tcPr>
          <w:p w14:paraId="2783FFA2">
            <w:pPr>
              <w:spacing w:after="0" w:line="360" w:lineRule="auto"/>
              <w:jc w:val="center"/>
            </w:pPr>
            <w:r>
              <w:t>1</w:t>
            </w:r>
          </w:p>
        </w:tc>
        <w:tc>
          <w:tcPr>
            <w:tcW w:w="628" w:type="dxa"/>
            <w:tcBorders>
              <w:top w:val="nil"/>
              <w:bottom w:val="nil"/>
            </w:tcBorders>
            <w:shd w:val="clear" w:color="auto" w:fill="FFFFFF" w:themeFill="background1"/>
          </w:tcPr>
          <w:p w14:paraId="0DF2A93F">
            <w:pPr>
              <w:spacing w:after="0" w:line="360" w:lineRule="auto"/>
              <w:jc w:val="center"/>
            </w:pPr>
            <w:r>
              <w:t>.58</w:t>
            </w:r>
            <w:r>
              <w:rPr>
                <w:vertAlign w:val="superscript"/>
              </w:rPr>
              <w:t>**</w:t>
            </w:r>
          </w:p>
        </w:tc>
        <w:tc>
          <w:tcPr>
            <w:tcW w:w="628" w:type="dxa"/>
            <w:gridSpan w:val="2"/>
            <w:tcBorders>
              <w:top w:val="nil"/>
              <w:bottom w:val="nil"/>
            </w:tcBorders>
            <w:shd w:val="clear" w:color="auto" w:fill="FFFFFF" w:themeFill="background1"/>
          </w:tcPr>
          <w:p w14:paraId="31537CA0">
            <w:pPr>
              <w:spacing w:after="0" w:line="360" w:lineRule="auto"/>
              <w:jc w:val="center"/>
            </w:pPr>
            <w:r>
              <w:t>.55</w:t>
            </w:r>
            <w:r>
              <w:rPr>
                <w:vertAlign w:val="superscript"/>
              </w:rPr>
              <w:t>**</w:t>
            </w:r>
          </w:p>
        </w:tc>
        <w:tc>
          <w:tcPr>
            <w:tcW w:w="628" w:type="dxa"/>
            <w:tcBorders>
              <w:top w:val="nil"/>
              <w:bottom w:val="nil"/>
            </w:tcBorders>
            <w:shd w:val="clear" w:color="auto" w:fill="FFFFFF" w:themeFill="background1"/>
          </w:tcPr>
          <w:p w14:paraId="6AE0DC71">
            <w:pPr>
              <w:spacing w:after="0" w:line="360" w:lineRule="auto"/>
              <w:jc w:val="center"/>
            </w:pPr>
            <w:r>
              <w:t>.54</w:t>
            </w:r>
            <w:r>
              <w:rPr>
                <w:vertAlign w:val="superscript"/>
              </w:rPr>
              <w:t>**</w:t>
            </w:r>
          </w:p>
        </w:tc>
        <w:tc>
          <w:tcPr>
            <w:tcW w:w="628" w:type="dxa"/>
            <w:tcBorders>
              <w:top w:val="nil"/>
              <w:bottom w:val="nil"/>
            </w:tcBorders>
            <w:shd w:val="clear" w:color="auto" w:fill="FFFFFF" w:themeFill="background1"/>
          </w:tcPr>
          <w:p w14:paraId="4F75BE7B">
            <w:pPr>
              <w:spacing w:after="0" w:line="360" w:lineRule="auto"/>
              <w:jc w:val="center"/>
            </w:pPr>
            <w:r>
              <w:t>.51</w:t>
            </w:r>
            <w:r>
              <w:rPr>
                <w:vertAlign w:val="superscript"/>
              </w:rPr>
              <w:t>**</w:t>
            </w:r>
          </w:p>
        </w:tc>
        <w:tc>
          <w:tcPr>
            <w:tcW w:w="627" w:type="dxa"/>
            <w:tcBorders>
              <w:top w:val="nil"/>
              <w:bottom w:val="nil"/>
            </w:tcBorders>
            <w:shd w:val="clear" w:color="auto" w:fill="FFFFFF" w:themeFill="background1"/>
          </w:tcPr>
          <w:p w14:paraId="73195005">
            <w:pPr>
              <w:spacing w:after="0" w:line="360" w:lineRule="auto"/>
              <w:jc w:val="center"/>
            </w:pPr>
            <w:r>
              <w:t>.54</w:t>
            </w:r>
            <w:r>
              <w:rPr>
                <w:vertAlign w:val="superscript"/>
              </w:rPr>
              <w:t>**</w:t>
            </w:r>
          </w:p>
        </w:tc>
        <w:tc>
          <w:tcPr>
            <w:tcW w:w="628" w:type="dxa"/>
            <w:tcBorders>
              <w:top w:val="nil"/>
              <w:bottom w:val="nil"/>
            </w:tcBorders>
            <w:shd w:val="clear" w:color="auto" w:fill="FFFFFF" w:themeFill="background1"/>
          </w:tcPr>
          <w:p w14:paraId="2D1FB9C4">
            <w:pPr>
              <w:spacing w:after="0" w:line="360" w:lineRule="auto"/>
              <w:jc w:val="center"/>
            </w:pPr>
            <w:r>
              <w:t>.52</w:t>
            </w:r>
            <w:r>
              <w:rPr>
                <w:vertAlign w:val="superscript"/>
              </w:rPr>
              <w:t>**</w:t>
            </w:r>
          </w:p>
        </w:tc>
        <w:tc>
          <w:tcPr>
            <w:tcW w:w="628" w:type="dxa"/>
            <w:gridSpan w:val="2"/>
            <w:tcBorders>
              <w:top w:val="nil"/>
              <w:bottom w:val="nil"/>
            </w:tcBorders>
            <w:shd w:val="clear" w:color="auto" w:fill="FFFFFF" w:themeFill="background1"/>
          </w:tcPr>
          <w:p w14:paraId="3526680D">
            <w:pPr>
              <w:spacing w:after="0" w:line="360" w:lineRule="auto"/>
              <w:jc w:val="center"/>
            </w:pPr>
            <w:r>
              <w:t>.46</w:t>
            </w:r>
            <w:r>
              <w:rPr>
                <w:vertAlign w:val="superscript"/>
              </w:rPr>
              <w:t>**</w:t>
            </w:r>
          </w:p>
        </w:tc>
        <w:tc>
          <w:tcPr>
            <w:tcW w:w="627" w:type="dxa"/>
            <w:tcBorders>
              <w:top w:val="nil"/>
              <w:bottom w:val="nil"/>
            </w:tcBorders>
            <w:shd w:val="clear" w:color="auto" w:fill="FFFFFF" w:themeFill="background1"/>
          </w:tcPr>
          <w:p w14:paraId="1D727804">
            <w:pPr>
              <w:spacing w:after="0" w:line="360" w:lineRule="auto"/>
              <w:jc w:val="center"/>
            </w:pPr>
            <w:r>
              <w:t>.42</w:t>
            </w:r>
            <w:r>
              <w:rPr>
                <w:vertAlign w:val="superscript"/>
              </w:rPr>
              <w:t>**</w:t>
            </w:r>
          </w:p>
        </w:tc>
        <w:tc>
          <w:tcPr>
            <w:tcW w:w="628" w:type="dxa"/>
            <w:tcBorders>
              <w:top w:val="nil"/>
              <w:bottom w:val="nil"/>
            </w:tcBorders>
            <w:shd w:val="clear" w:color="auto" w:fill="FFFFFF" w:themeFill="background1"/>
          </w:tcPr>
          <w:p w14:paraId="4B72FB42">
            <w:pPr>
              <w:spacing w:after="0" w:line="360" w:lineRule="auto"/>
              <w:jc w:val="center"/>
            </w:pPr>
            <w:r>
              <w:t>.38</w:t>
            </w:r>
            <w:r>
              <w:rPr>
                <w:vertAlign w:val="superscript"/>
              </w:rPr>
              <w:t>**</w:t>
            </w:r>
          </w:p>
        </w:tc>
        <w:tc>
          <w:tcPr>
            <w:tcW w:w="628" w:type="dxa"/>
            <w:tcBorders>
              <w:top w:val="nil"/>
              <w:bottom w:val="nil"/>
            </w:tcBorders>
            <w:shd w:val="clear" w:color="auto" w:fill="FFFFFF" w:themeFill="background1"/>
          </w:tcPr>
          <w:p w14:paraId="151DE999">
            <w:pPr>
              <w:spacing w:after="0" w:line="360" w:lineRule="auto"/>
              <w:jc w:val="center"/>
            </w:pPr>
            <w:r>
              <w:t>.47</w:t>
            </w:r>
            <w:r>
              <w:rPr>
                <w:vertAlign w:val="superscript"/>
              </w:rPr>
              <w:t>**</w:t>
            </w:r>
          </w:p>
        </w:tc>
        <w:tc>
          <w:tcPr>
            <w:tcW w:w="656" w:type="dxa"/>
            <w:tcBorders>
              <w:top w:val="nil"/>
              <w:bottom w:val="nil"/>
            </w:tcBorders>
            <w:shd w:val="clear" w:color="auto" w:fill="FFFFFF" w:themeFill="background1"/>
          </w:tcPr>
          <w:p w14:paraId="37974529">
            <w:pPr>
              <w:spacing w:after="0" w:line="360" w:lineRule="auto"/>
              <w:jc w:val="center"/>
            </w:pPr>
            <w:r>
              <w:t>.30</w:t>
            </w:r>
            <w:r>
              <w:rPr>
                <w:vertAlign w:val="superscript"/>
              </w:rPr>
              <w:t>**</w:t>
            </w:r>
          </w:p>
        </w:tc>
      </w:tr>
      <w:tr w14:paraId="03B38C7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top w:val="nil"/>
              <w:bottom w:val="single" w:color="auto" w:sz="4" w:space="0"/>
            </w:tcBorders>
            <w:shd w:val="clear" w:color="auto" w:fill="FFFFFF" w:themeFill="background1"/>
          </w:tcPr>
          <w:p w14:paraId="0F37AAF7">
            <w:pPr>
              <w:spacing w:after="0" w:line="360" w:lineRule="auto"/>
            </w:pPr>
            <w:r>
              <w:t>1.5 Price</w:t>
            </w:r>
          </w:p>
        </w:tc>
        <w:tc>
          <w:tcPr>
            <w:tcW w:w="709" w:type="dxa"/>
            <w:tcBorders>
              <w:top w:val="nil"/>
              <w:bottom w:val="single" w:color="auto" w:sz="4" w:space="0"/>
              <w:right w:val="nil"/>
            </w:tcBorders>
            <w:shd w:val="clear" w:color="auto" w:fill="FFFFFF" w:themeFill="background1"/>
          </w:tcPr>
          <w:p w14:paraId="65A68F75">
            <w:pPr>
              <w:spacing w:after="0" w:line="360" w:lineRule="auto"/>
              <w:jc w:val="center"/>
            </w:pPr>
            <w:r>
              <w:t>3.68</w:t>
            </w:r>
          </w:p>
        </w:tc>
        <w:tc>
          <w:tcPr>
            <w:tcW w:w="708" w:type="dxa"/>
            <w:gridSpan w:val="2"/>
            <w:tcBorders>
              <w:top w:val="nil"/>
              <w:left w:val="nil"/>
              <w:bottom w:val="single" w:color="auto" w:sz="4" w:space="0"/>
              <w:right w:val="nil"/>
            </w:tcBorders>
            <w:shd w:val="clear" w:color="auto" w:fill="FFFFFF" w:themeFill="background1"/>
          </w:tcPr>
          <w:p w14:paraId="41DA7184">
            <w:pPr>
              <w:spacing w:after="0" w:line="360" w:lineRule="auto"/>
              <w:jc w:val="center"/>
            </w:pPr>
            <w:r>
              <w:t>3.69</w:t>
            </w:r>
          </w:p>
        </w:tc>
        <w:tc>
          <w:tcPr>
            <w:tcW w:w="851" w:type="dxa"/>
            <w:gridSpan w:val="2"/>
            <w:tcBorders>
              <w:top w:val="nil"/>
              <w:left w:val="nil"/>
              <w:bottom w:val="single" w:color="auto" w:sz="4" w:space="0"/>
              <w:right w:val="nil"/>
            </w:tcBorders>
            <w:shd w:val="clear" w:color="auto" w:fill="FFFFFF" w:themeFill="background1"/>
          </w:tcPr>
          <w:p w14:paraId="712B45DB">
            <w:pPr>
              <w:spacing w:after="0" w:line="360" w:lineRule="auto"/>
              <w:jc w:val="center"/>
            </w:pPr>
            <w:r>
              <w:t>1.00</w:t>
            </w:r>
          </w:p>
        </w:tc>
        <w:tc>
          <w:tcPr>
            <w:tcW w:w="897" w:type="dxa"/>
            <w:tcBorders>
              <w:top w:val="nil"/>
              <w:left w:val="nil"/>
              <w:bottom w:val="single" w:color="auto" w:sz="4" w:space="0"/>
            </w:tcBorders>
            <w:shd w:val="clear" w:color="auto" w:fill="FFFFFF" w:themeFill="background1"/>
          </w:tcPr>
          <w:p w14:paraId="2423E828">
            <w:pPr>
              <w:spacing w:after="0" w:line="360" w:lineRule="auto"/>
              <w:jc w:val="center"/>
            </w:pPr>
            <w:r>
              <w:t>5.00</w:t>
            </w:r>
          </w:p>
        </w:tc>
        <w:tc>
          <w:tcPr>
            <w:tcW w:w="628" w:type="dxa"/>
            <w:gridSpan w:val="2"/>
            <w:tcBorders>
              <w:top w:val="nil"/>
              <w:bottom w:val="single" w:color="auto" w:sz="4" w:space="0"/>
            </w:tcBorders>
            <w:shd w:val="clear" w:color="auto" w:fill="FFFFFF" w:themeFill="background1"/>
          </w:tcPr>
          <w:p w14:paraId="7441B203">
            <w:pPr>
              <w:spacing w:after="0" w:line="360" w:lineRule="auto"/>
              <w:jc w:val="center"/>
            </w:pPr>
          </w:p>
        </w:tc>
        <w:tc>
          <w:tcPr>
            <w:tcW w:w="627" w:type="dxa"/>
            <w:tcBorders>
              <w:top w:val="nil"/>
              <w:bottom w:val="single" w:color="auto" w:sz="4" w:space="0"/>
            </w:tcBorders>
            <w:shd w:val="clear" w:color="auto" w:fill="FFFFFF" w:themeFill="background1"/>
          </w:tcPr>
          <w:p w14:paraId="17570DDC">
            <w:pPr>
              <w:spacing w:after="0" w:line="360" w:lineRule="auto"/>
              <w:jc w:val="center"/>
            </w:pPr>
          </w:p>
        </w:tc>
        <w:tc>
          <w:tcPr>
            <w:tcW w:w="627" w:type="dxa"/>
            <w:tcBorders>
              <w:top w:val="nil"/>
              <w:bottom w:val="single" w:color="auto" w:sz="4" w:space="0"/>
            </w:tcBorders>
            <w:shd w:val="clear" w:color="auto" w:fill="FFFFFF" w:themeFill="background1"/>
          </w:tcPr>
          <w:p w14:paraId="01BB72A3">
            <w:pPr>
              <w:spacing w:after="0" w:line="360" w:lineRule="auto"/>
              <w:jc w:val="center"/>
            </w:pPr>
          </w:p>
        </w:tc>
        <w:tc>
          <w:tcPr>
            <w:tcW w:w="628" w:type="dxa"/>
            <w:tcBorders>
              <w:top w:val="nil"/>
              <w:bottom w:val="single" w:color="auto" w:sz="4" w:space="0"/>
            </w:tcBorders>
            <w:shd w:val="clear" w:color="auto" w:fill="FFFFFF" w:themeFill="background1"/>
          </w:tcPr>
          <w:p w14:paraId="0F299628">
            <w:pPr>
              <w:spacing w:after="0" w:line="360" w:lineRule="auto"/>
              <w:jc w:val="center"/>
            </w:pPr>
          </w:p>
        </w:tc>
        <w:tc>
          <w:tcPr>
            <w:tcW w:w="628" w:type="dxa"/>
            <w:tcBorders>
              <w:top w:val="nil"/>
              <w:bottom w:val="single" w:color="auto" w:sz="4" w:space="0"/>
            </w:tcBorders>
            <w:shd w:val="clear" w:color="auto" w:fill="FFFFFF" w:themeFill="background1"/>
          </w:tcPr>
          <w:p w14:paraId="49724630">
            <w:pPr>
              <w:spacing w:after="0" w:line="360" w:lineRule="auto"/>
              <w:jc w:val="center"/>
            </w:pPr>
            <w:r>
              <w:t>1</w:t>
            </w:r>
          </w:p>
        </w:tc>
        <w:tc>
          <w:tcPr>
            <w:tcW w:w="628" w:type="dxa"/>
            <w:gridSpan w:val="2"/>
            <w:tcBorders>
              <w:top w:val="nil"/>
              <w:bottom w:val="single" w:color="auto" w:sz="4" w:space="0"/>
            </w:tcBorders>
            <w:shd w:val="clear" w:color="auto" w:fill="FFFFFF" w:themeFill="background1"/>
          </w:tcPr>
          <w:p w14:paraId="3FFB7F1F">
            <w:pPr>
              <w:spacing w:after="0" w:line="360" w:lineRule="auto"/>
              <w:jc w:val="center"/>
            </w:pPr>
            <w:r>
              <w:t>.46</w:t>
            </w:r>
            <w:r>
              <w:rPr>
                <w:vertAlign w:val="superscript"/>
              </w:rPr>
              <w:t>**</w:t>
            </w:r>
          </w:p>
        </w:tc>
        <w:tc>
          <w:tcPr>
            <w:tcW w:w="628" w:type="dxa"/>
            <w:tcBorders>
              <w:top w:val="nil"/>
              <w:bottom w:val="single" w:color="auto" w:sz="4" w:space="0"/>
            </w:tcBorders>
            <w:shd w:val="clear" w:color="auto" w:fill="FFFFFF" w:themeFill="background1"/>
          </w:tcPr>
          <w:p w14:paraId="2E48A061">
            <w:pPr>
              <w:spacing w:after="0" w:line="360" w:lineRule="auto"/>
              <w:jc w:val="center"/>
            </w:pPr>
            <w:r>
              <w:t>.45</w:t>
            </w:r>
            <w:r>
              <w:rPr>
                <w:vertAlign w:val="superscript"/>
              </w:rPr>
              <w:t>**</w:t>
            </w:r>
          </w:p>
        </w:tc>
        <w:tc>
          <w:tcPr>
            <w:tcW w:w="628" w:type="dxa"/>
            <w:tcBorders>
              <w:top w:val="nil"/>
              <w:bottom w:val="single" w:color="auto" w:sz="4" w:space="0"/>
            </w:tcBorders>
            <w:shd w:val="clear" w:color="auto" w:fill="FFFFFF" w:themeFill="background1"/>
          </w:tcPr>
          <w:p w14:paraId="333D7418">
            <w:pPr>
              <w:spacing w:after="0" w:line="360" w:lineRule="auto"/>
              <w:jc w:val="center"/>
            </w:pPr>
            <w:r>
              <w:t>.44</w:t>
            </w:r>
            <w:r>
              <w:rPr>
                <w:vertAlign w:val="superscript"/>
              </w:rPr>
              <w:t>**</w:t>
            </w:r>
          </w:p>
        </w:tc>
        <w:tc>
          <w:tcPr>
            <w:tcW w:w="627" w:type="dxa"/>
            <w:tcBorders>
              <w:top w:val="nil"/>
              <w:bottom w:val="single" w:color="auto" w:sz="4" w:space="0"/>
            </w:tcBorders>
            <w:shd w:val="clear" w:color="auto" w:fill="FFFFFF" w:themeFill="background1"/>
          </w:tcPr>
          <w:p w14:paraId="579B81CD">
            <w:pPr>
              <w:spacing w:after="0" w:line="360" w:lineRule="auto"/>
              <w:jc w:val="center"/>
            </w:pPr>
            <w:r>
              <w:t>.47</w:t>
            </w:r>
            <w:r>
              <w:rPr>
                <w:vertAlign w:val="superscript"/>
              </w:rPr>
              <w:t>**</w:t>
            </w:r>
          </w:p>
        </w:tc>
        <w:tc>
          <w:tcPr>
            <w:tcW w:w="628" w:type="dxa"/>
            <w:tcBorders>
              <w:top w:val="nil"/>
              <w:bottom w:val="single" w:color="auto" w:sz="4" w:space="0"/>
            </w:tcBorders>
            <w:shd w:val="clear" w:color="auto" w:fill="FFFFFF" w:themeFill="background1"/>
          </w:tcPr>
          <w:p w14:paraId="03CF8173">
            <w:pPr>
              <w:spacing w:after="0" w:line="360" w:lineRule="auto"/>
              <w:jc w:val="center"/>
            </w:pPr>
            <w:r>
              <w:t>.45</w:t>
            </w:r>
            <w:r>
              <w:rPr>
                <w:vertAlign w:val="superscript"/>
              </w:rPr>
              <w:t>**</w:t>
            </w:r>
          </w:p>
        </w:tc>
        <w:tc>
          <w:tcPr>
            <w:tcW w:w="628" w:type="dxa"/>
            <w:gridSpan w:val="2"/>
            <w:tcBorders>
              <w:top w:val="nil"/>
              <w:bottom w:val="single" w:color="auto" w:sz="4" w:space="0"/>
            </w:tcBorders>
            <w:shd w:val="clear" w:color="auto" w:fill="FFFFFF" w:themeFill="background1"/>
          </w:tcPr>
          <w:p w14:paraId="4AA5C270">
            <w:pPr>
              <w:spacing w:after="0" w:line="360" w:lineRule="auto"/>
              <w:jc w:val="center"/>
            </w:pPr>
            <w:r>
              <w:t>.40</w:t>
            </w:r>
            <w:r>
              <w:rPr>
                <w:vertAlign w:val="superscript"/>
              </w:rPr>
              <w:t>**</w:t>
            </w:r>
          </w:p>
        </w:tc>
        <w:tc>
          <w:tcPr>
            <w:tcW w:w="627" w:type="dxa"/>
            <w:tcBorders>
              <w:top w:val="nil"/>
              <w:bottom w:val="single" w:color="auto" w:sz="4" w:space="0"/>
            </w:tcBorders>
            <w:shd w:val="clear" w:color="auto" w:fill="FFFFFF" w:themeFill="background1"/>
          </w:tcPr>
          <w:p w14:paraId="54211C3A">
            <w:pPr>
              <w:spacing w:after="0" w:line="360" w:lineRule="auto"/>
              <w:jc w:val="center"/>
            </w:pPr>
            <w:r>
              <w:t>.39</w:t>
            </w:r>
            <w:r>
              <w:rPr>
                <w:vertAlign w:val="superscript"/>
              </w:rPr>
              <w:t>**</w:t>
            </w:r>
          </w:p>
        </w:tc>
        <w:tc>
          <w:tcPr>
            <w:tcW w:w="628" w:type="dxa"/>
            <w:tcBorders>
              <w:top w:val="nil"/>
              <w:bottom w:val="single" w:color="auto" w:sz="4" w:space="0"/>
            </w:tcBorders>
            <w:shd w:val="clear" w:color="auto" w:fill="FFFFFF" w:themeFill="background1"/>
          </w:tcPr>
          <w:p w14:paraId="1544B93C">
            <w:pPr>
              <w:spacing w:after="0" w:line="360" w:lineRule="auto"/>
              <w:jc w:val="center"/>
            </w:pPr>
            <w:r>
              <w:t>.37</w:t>
            </w:r>
            <w:r>
              <w:rPr>
                <w:vertAlign w:val="superscript"/>
              </w:rPr>
              <w:t>**</w:t>
            </w:r>
          </w:p>
        </w:tc>
        <w:tc>
          <w:tcPr>
            <w:tcW w:w="628" w:type="dxa"/>
            <w:tcBorders>
              <w:top w:val="nil"/>
              <w:bottom w:val="single" w:color="auto" w:sz="4" w:space="0"/>
            </w:tcBorders>
            <w:shd w:val="clear" w:color="auto" w:fill="FFFFFF" w:themeFill="background1"/>
          </w:tcPr>
          <w:p w14:paraId="0882F650">
            <w:pPr>
              <w:spacing w:after="0" w:line="360" w:lineRule="auto"/>
              <w:jc w:val="center"/>
            </w:pPr>
            <w:r>
              <w:t>.40</w:t>
            </w:r>
            <w:r>
              <w:rPr>
                <w:vertAlign w:val="superscript"/>
              </w:rPr>
              <w:t>**</w:t>
            </w:r>
          </w:p>
        </w:tc>
        <w:tc>
          <w:tcPr>
            <w:tcW w:w="656" w:type="dxa"/>
            <w:tcBorders>
              <w:top w:val="nil"/>
              <w:bottom w:val="single" w:color="auto" w:sz="4" w:space="0"/>
            </w:tcBorders>
            <w:shd w:val="clear" w:color="auto" w:fill="FFFFFF" w:themeFill="background1"/>
          </w:tcPr>
          <w:p w14:paraId="2330016E">
            <w:pPr>
              <w:spacing w:after="0" w:line="360" w:lineRule="auto"/>
              <w:jc w:val="center"/>
            </w:pPr>
            <w:r>
              <w:t>.29</w:t>
            </w:r>
            <w:r>
              <w:rPr>
                <w:vertAlign w:val="superscript"/>
              </w:rPr>
              <w:t>**</w:t>
            </w:r>
          </w:p>
        </w:tc>
      </w:tr>
      <w:tr w14:paraId="44D25F7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bottom w:val="nil"/>
            </w:tcBorders>
            <w:shd w:val="clear" w:color="auto" w:fill="FFFFFF" w:themeFill="background1"/>
          </w:tcPr>
          <w:p w14:paraId="1A1F765D">
            <w:pPr>
              <w:spacing w:after="0" w:line="360" w:lineRule="auto"/>
            </w:pPr>
            <w:r>
              <w:t>2.1 Quality</w:t>
            </w:r>
          </w:p>
        </w:tc>
        <w:tc>
          <w:tcPr>
            <w:tcW w:w="709" w:type="dxa"/>
            <w:tcBorders>
              <w:bottom w:val="nil"/>
              <w:right w:val="nil"/>
            </w:tcBorders>
            <w:shd w:val="clear" w:color="auto" w:fill="FFFFFF" w:themeFill="background1"/>
          </w:tcPr>
          <w:p w14:paraId="440C80D0">
            <w:pPr>
              <w:spacing w:after="0" w:line="360" w:lineRule="auto"/>
              <w:jc w:val="center"/>
            </w:pPr>
            <w:r>
              <w:t>3.93</w:t>
            </w:r>
          </w:p>
        </w:tc>
        <w:tc>
          <w:tcPr>
            <w:tcW w:w="708" w:type="dxa"/>
            <w:gridSpan w:val="2"/>
            <w:tcBorders>
              <w:left w:val="nil"/>
              <w:bottom w:val="nil"/>
              <w:right w:val="nil"/>
            </w:tcBorders>
            <w:shd w:val="clear" w:color="auto" w:fill="FFFFFF" w:themeFill="background1"/>
          </w:tcPr>
          <w:p w14:paraId="2EB679CA">
            <w:pPr>
              <w:spacing w:after="0" w:line="360" w:lineRule="auto"/>
              <w:jc w:val="center"/>
            </w:pPr>
            <w:r>
              <w:t>1.16</w:t>
            </w:r>
          </w:p>
        </w:tc>
        <w:tc>
          <w:tcPr>
            <w:tcW w:w="851" w:type="dxa"/>
            <w:gridSpan w:val="2"/>
            <w:tcBorders>
              <w:left w:val="nil"/>
              <w:bottom w:val="nil"/>
              <w:right w:val="nil"/>
            </w:tcBorders>
            <w:shd w:val="clear" w:color="auto" w:fill="FFFFFF" w:themeFill="background1"/>
          </w:tcPr>
          <w:p w14:paraId="7445C7AA">
            <w:pPr>
              <w:spacing w:after="0" w:line="360" w:lineRule="auto"/>
              <w:jc w:val="center"/>
            </w:pPr>
            <w:r>
              <w:t>1.00</w:t>
            </w:r>
          </w:p>
        </w:tc>
        <w:tc>
          <w:tcPr>
            <w:tcW w:w="897" w:type="dxa"/>
            <w:tcBorders>
              <w:left w:val="nil"/>
              <w:bottom w:val="nil"/>
            </w:tcBorders>
            <w:shd w:val="clear" w:color="auto" w:fill="FFFFFF" w:themeFill="background1"/>
          </w:tcPr>
          <w:p w14:paraId="3409C02A">
            <w:pPr>
              <w:spacing w:after="0" w:line="360" w:lineRule="auto"/>
              <w:jc w:val="center"/>
            </w:pPr>
            <w:r>
              <w:t>5.00</w:t>
            </w:r>
          </w:p>
        </w:tc>
        <w:tc>
          <w:tcPr>
            <w:tcW w:w="628" w:type="dxa"/>
            <w:gridSpan w:val="2"/>
            <w:tcBorders>
              <w:bottom w:val="nil"/>
            </w:tcBorders>
            <w:shd w:val="clear" w:color="auto" w:fill="FFFFFF" w:themeFill="background1"/>
          </w:tcPr>
          <w:p w14:paraId="296B0623">
            <w:pPr>
              <w:spacing w:after="0" w:line="360" w:lineRule="auto"/>
              <w:jc w:val="center"/>
            </w:pPr>
          </w:p>
        </w:tc>
        <w:tc>
          <w:tcPr>
            <w:tcW w:w="627" w:type="dxa"/>
            <w:tcBorders>
              <w:bottom w:val="nil"/>
            </w:tcBorders>
            <w:shd w:val="clear" w:color="auto" w:fill="FFFFFF" w:themeFill="background1"/>
          </w:tcPr>
          <w:p w14:paraId="09D738B2">
            <w:pPr>
              <w:spacing w:after="0" w:line="360" w:lineRule="auto"/>
              <w:jc w:val="center"/>
            </w:pPr>
          </w:p>
        </w:tc>
        <w:tc>
          <w:tcPr>
            <w:tcW w:w="627" w:type="dxa"/>
            <w:tcBorders>
              <w:bottom w:val="nil"/>
            </w:tcBorders>
            <w:shd w:val="clear" w:color="auto" w:fill="FFFFFF" w:themeFill="background1"/>
          </w:tcPr>
          <w:p w14:paraId="20A6BF2F">
            <w:pPr>
              <w:spacing w:after="0" w:line="360" w:lineRule="auto"/>
              <w:jc w:val="center"/>
            </w:pPr>
          </w:p>
        </w:tc>
        <w:tc>
          <w:tcPr>
            <w:tcW w:w="628" w:type="dxa"/>
            <w:tcBorders>
              <w:bottom w:val="nil"/>
            </w:tcBorders>
            <w:shd w:val="clear" w:color="auto" w:fill="FFFFFF" w:themeFill="background1"/>
          </w:tcPr>
          <w:p w14:paraId="38014298">
            <w:pPr>
              <w:spacing w:after="0" w:line="360" w:lineRule="auto"/>
              <w:jc w:val="center"/>
            </w:pPr>
          </w:p>
        </w:tc>
        <w:tc>
          <w:tcPr>
            <w:tcW w:w="628" w:type="dxa"/>
            <w:tcBorders>
              <w:bottom w:val="nil"/>
            </w:tcBorders>
            <w:shd w:val="clear" w:color="auto" w:fill="FFFFFF" w:themeFill="background1"/>
          </w:tcPr>
          <w:p w14:paraId="236496DD">
            <w:pPr>
              <w:spacing w:after="0" w:line="360" w:lineRule="auto"/>
              <w:jc w:val="center"/>
            </w:pPr>
          </w:p>
        </w:tc>
        <w:tc>
          <w:tcPr>
            <w:tcW w:w="628" w:type="dxa"/>
            <w:gridSpan w:val="2"/>
            <w:tcBorders>
              <w:bottom w:val="nil"/>
            </w:tcBorders>
            <w:shd w:val="clear" w:color="auto" w:fill="FFFFFF" w:themeFill="background1"/>
          </w:tcPr>
          <w:p w14:paraId="64FC675D">
            <w:pPr>
              <w:spacing w:after="0" w:line="360" w:lineRule="auto"/>
              <w:jc w:val="center"/>
            </w:pPr>
            <w:r>
              <w:t>1</w:t>
            </w:r>
          </w:p>
        </w:tc>
        <w:tc>
          <w:tcPr>
            <w:tcW w:w="628" w:type="dxa"/>
            <w:tcBorders>
              <w:bottom w:val="nil"/>
            </w:tcBorders>
            <w:shd w:val="clear" w:color="auto" w:fill="FFFFFF" w:themeFill="background1"/>
          </w:tcPr>
          <w:p w14:paraId="421634C6">
            <w:pPr>
              <w:spacing w:after="0" w:line="360" w:lineRule="auto"/>
              <w:jc w:val="center"/>
            </w:pPr>
            <w:r>
              <w:t>.82</w:t>
            </w:r>
            <w:r>
              <w:rPr>
                <w:vertAlign w:val="superscript"/>
              </w:rPr>
              <w:t>**</w:t>
            </w:r>
          </w:p>
        </w:tc>
        <w:tc>
          <w:tcPr>
            <w:tcW w:w="628" w:type="dxa"/>
            <w:tcBorders>
              <w:bottom w:val="nil"/>
            </w:tcBorders>
            <w:shd w:val="clear" w:color="auto" w:fill="FFFFFF" w:themeFill="background1"/>
          </w:tcPr>
          <w:p w14:paraId="68F36F89">
            <w:pPr>
              <w:spacing w:after="0" w:line="360" w:lineRule="auto"/>
              <w:jc w:val="center"/>
            </w:pPr>
            <w:r>
              <w:t>.78</w:t>
            </w:r>
            <w:r>
              <w:rPr>
                <w:vertAlign w:val="superscript"/>
              </w:rPr>
              <w:t>**</w:t>
            </w:r>
          </w:p>
        </w:tc>
        <w:tc>
          <w:tcPr>
            <w:tcW w:w="627" w:type="dxa"/>
            <w:tcBorders>
              <w:bottom w:val="nil"/>
            </w:tcBorders>
            <w:shd w:val="clear" w:color="auto" w:fill="FFFFFF" w:themeFill="background1"/>
          </w:tcPr>
          <w:p w14:paraId="5E0AD247">
            <w:pPr>
              <w:spacing w:after="0" w:line="360" w:lineRule="auto"/>
              <w:jc w:val="center"/>
            </w:pPr>
            <w:r>
              <w:t>.76</w:t>
            </w:r>
            <w:r>
              <w:rPr>
                <w:vertAlign w:val="superscript"/>
              </w:rPr>
              <w:t>**</w:t>
            </w:r>
          </w:p>
        </w:tc>
        <w:tc>
          <w:tcPr>
            <w:tcW w:w="628" w:type="dxa"/>
            <w:tcBorders>
              <w:bottom w:val="nil"/>
            </w:tcBorders>
            <w:shd w:val="clear" w:color="auto" w:fill="FFFFFF" w:themeFill="background1"/>
          </w:tcPr>
          <w:p w14:paraId="6031E321">
            <w:pPr>
              <w:spacing w:after="0" w:line="360" w:lineRule="auto"/>
              <w:jc w:val="center"/>
            </w:pPr>
            <w:r>
              <w:t>.72</w:t>
            </w:r>
            <w:r>
              <w:rPr>
                <w:vertAlign w:val="superscript"/>
              </w:rPr>
              <w:t>**</w:t>
            </w:r>
          </w:p>
        </w:tc>
        <w:tc>
          <w:tcPr>
            <w:tcW w:w="628" w:type="dxa"/>
            <w:gridSpan w:val="2"/>
            <w:tcBorders>
              <w:bottom w:val="nil"/>
            </w:tcBorders>
            <w:shd w:val="clear" w:color="auto" w:fill="FFFFFF" w:themeFill="background1"/>
          </w:tcPr>
          <w:p w14:paraId="74E3540F">
            <w:pPr>
              <w:spacing w:after="0" w:line="360" w:lineRule="auto"/>
              <w:jc w:val="center"/>
            </w:pPr>
            <w:r>
              <w:t>.48</w:t>
            </w:r>
            <w:r>
              <w:rPr>
                <w:vertAlign w:val="superscript"/>
              </w:rPr>
              <w:t>**</w:t>
            </w:r>
          </w:p>
        </w:tc>
        <w:tc>
          <w:tcPr>
            <w:tcW w:w="627" w:type="dxa"/>
            <w:tcBorders>
              <w:bottom w:val="nil"/>
            </w:tcBorders>
            <w:shd w:val="clear" w:color="auto" w:fill="FFFFFF" w:themeFill="background1"/>
          </w:tcPr>
          <w:p w14:paraId="501CB2F1">
            <w:pPr>
              <w:spacing w:after="0" w:line="360" w:lineRule="auto"/>
              <w:jc w:val="center"/>
            </w:pPr>
            <w:r>
              <w:t>.42</w:t>
            </w:r>
            <w:r>
              <w:rPr>
                <w:vertAlign w:val="superscript"/>
              </w:rPr>
              <w:t>**</w:t>
            </w:r>
          </w:p>
        </w:tc>
        <w:tc>
          <w:tcPr>
            <w:tcW w:w="628" w:type="dxa"/>
            <w:tcBorders>
              <w:bottom w:val="nil"/>
            </w:tcBorders>
            <w:shd w:val="clear" w:color="auto" w:fill="FFFFFF" w:themeFill="background1"/>
          </w:tcPr>
          <w:p w14:paraId="7809AC2D">
            <w:pPr>
              <w:spacing w:after="0" w:line="360" w:lineRule="auto"/>
              <w:jc w:val="center"/>
            </w:pPr>
            <w:r>
              <w:t>.42</w:t>
            </w:r>
            <w:r>
              <w:rPr>
                <w:vertAlign w:val="superscript"/>
              </w:rPr>
              <w:t>**</w:t>
            </w:r>
          </w:p>
        </w:tc>
        <w:tc>
          <w:tcPr>
            <w:tcW w:w="628" w:type="dxa"/>
            <w:tcBorders>
              <w:bottom w:val="nil"/>
            </w:tcBorders>
            <w:shd w:val="clear" w:color="auto" w:fill="FFFFFF" w:themeFill="background1"/>
          </w:tcPr>
          <w:p w14:paraId="261F3861">
            <w:pPr>
              <w:spacing w:after="0" w:line="360" w:lineRule="auto"/>
              <w:jc w:val="center"/>
            </w:pPr>
            <w:r>
              <w:t>.42</w:t>
            </w:r>
            <w:r>
              <w:rPr>
                <w:vertAlign w:val="superscript"/>
              </w:rPr>
              <w:t>**</w:t>
            </w:r>
          </w:p>
        </w:tc>
        <w:tc>
          <w:tcPr>
            <w:tcW w:w="656" w:type="dxa"/>
            <w:tcBorders>
              <w:bottom w:val="nil"/>
            </w:tcBorders>
            <w:shd w:val="clear" w:color="auto" w:fill="FFFFFF" w:themeFill="background1"/>
          </w:tcPr>
          <w:p w14:paraId="16C2A8CC">
            <w:pPr>
              <w:spacing w:after="0" w:line="360" w:lineRule="auto"/>
              <w:jc w:val="center"/>
            </w:pPr>
            <w:r>
              <w:t>.31</w:t>
            </w:r>
            <w:r>
              <w:rPr>
                <w:vertAlign w:val="superscript"/>
              </w:rPr>
              <w:t>**</w:t>
            </w:r>
          </w:p>
        </w:tc>
      </w:tr>
      <w:tr w14:paraId="1AAA042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top w:val="nil"/>
              <w:bottom w:val="nil"/>
            </w:tcBorders>
            <w:shd w:val="clear" w:color="auto" w:fill="FFFFFF" w:themeFill="background1"/>
          </w:tcPr>
          <w:p w14:paraId="55A64641">
            <w:pPr>
              <w:spacing w:after="0" w:line="360" w:lineRule="auto"/>
            </w:pPr>
            <w:r>
              <w:t>2.2 Trust</w:t>
            </w:r>
          </w:p>
        </w:tc>
        <w:tc>
          <w:tcPr>
            <w:tcW w:w="709" w:type="dxa"/>
            <w:tcBorders>
              <w:top w:val="nil"/>
              <w:bottom w:val="nil"/>
              <w:right w:val="nil"/>
            </w:tcBorders>
            <w:shd w:val="clear" w:color="auto" w:fill="FFFFFF" w:themeFill="background1"/>
          </w:tcPr>
          <w:p w14:paraId="66E21184">
            <w:pPr>
              <w:spacing w:after="0" w:line="360" w:lineRule="auto"/>
              <w:jc w:val="center"/>
            </w:pPr>
            <w:r>
              <w:t>3.81</w:t>
            </w:r>
          </w:p>
        </w:tc>
        <w:tc>
          <w:tcPr>
            <w:tcW w:w="708" w:type="dxa"/>
            <w:gridSpan w:val="2"/>
            <w:tcBorders>
              <w:top w:val="nil"/>
              <w:left w:val="nil"/>
              <w:bottom w:val="nil"/>
              <w:right w:val="nil"/>
            </w:tcBorders>
            <w:shd w:val="clear" w:color="auto" w:fill="FFFFFF" w:themeFill="background1"/>
          </w:tcPr>
          <w:p w14:paraId="09C6CFFF">
            <w:pPr>
              <w:spacing w:after="0" w:line="360" w:lineRule="auto"/>
              <w:jc w:val="center"/>
            </w:pPr>
            <w:r>
              <w:t>1.19</w:t>
            </w:r>
          </w:p>
        </w:tc>
        <w:tc>
          <w:tcPr>
            <w:tcW w:w="851" w:type="dxa"/>
            <w:gridSpan w:val="2"/>
            <w:tcBorders>
              <w:top w:val="nil"/>
              <w:left w:val="nil"/>
              <w:bottom w:val="nil"/>
              <w:right w:val="nil"/>
            </w:tcBorders>
            <w:shd w:val="clear" w:color="auto" w:fill="FFFFFF" w:themeFill="background1"/>
          </w:tcPr>
          <w:p w14:paraId="0F694DDE">
            <w:pPr>
              <w:spacing w:after="0" w:line="360" w:lineRule="auto"/>
              <w:jc w:val="center"/>
            </w:pPr>
            <w:r>
              <w:t>1.00</w:t>
            </w:r>
          </w:p>
        </w:tc>
        <w:tc>
          <w:tcPr>
            <w:tcW w:w="897" w:type="dxa"/>
            <w:tcBorders>
              <w:top w:val="nil"/>
              <w:left w:val="nil"/>
              <w:bottom w:val="nil"/>
            </w:tcBorders>
            <w:shd w:val="clear" w:color="auto" w:fill="FFFFFF" w:themeFill="background1"/>
          </w:tcPr>
          <w:p w14:paraId="55DCE609">
            <w:pPr>
              <w:spacing w:after="0" w:line="360" w:lineRule="auto"/>
              <w:jc w:val="center"/>
            </w:pPr>
            <w:r>
              <w:t>5.00</w:t>
            </w:r>
          </w:p>
        </w:tc>
        <w:tc>
          <w:tcPr>
            <w:tcW w:w="628" w:type="dxa"/>
            <w:gridSpan w:val="2"/>
            <w:tcBorders>
              <w:top w:val="nil"/>
              <w:bottom w:val="nil"/>
            </w:tcBorders>
            <w:shd w:val="clear" w:color="auto" w:fill="FFFFFF" w:themeFill="background1"/>
          </w:tcPr>
          <w:p w14:paraId="2B26115A">
            <w:pPr>
              <w:spacing w:after="0" w:line="360" w:lineRule="auto"/>
              <w:jc w:val="center"/>
            </w:pPr>
          </w:p>
        </w:tc>
        <w:tc>
          <w:tcPr>
            <w:tcW w:w="627" w:type="dxa"/>
            <w:tcBorders>
              <w:top w:val="nil"/>
              <w:bottom w:val="nil"/>
            </w:tcBorders>
            <w:shd w:val="clear" w:color="auto" w:fill="FFFFFF" w:themeFill="background1"/>
          </w:tcPr>
          <w:p w14:paraId="6E746782">
            <w:pPr>
              <w:spacing w:after="0" w:line="360" w:lineRule="auto"/>
              <w:jc w:val="center"/>
            </w:pPr>
          </w:p>
        </w:tc>
        <w:tc>
          <w:tcPr>
            <w:tcW w:w="627" w:type="dxa"/>
            <w:tcBorders>
              <w:top w:val="nil"/>
              <w:bottom w:val="nil"/>
            </w:tcBorders>
            <w:shd w:val="clear" w:color="auto" w:fill="FFFFFF" w:themeFill="background1"/>
          </w:tcPr>
          <w:p w14:paraId="02B3E0D0">
            <w:pPr>
              <w:spacing w:after="0" w:line="360" w:lineRule="auto"/>
              <w:jc w:val="center"/>
            </w:pPr>
          </w:p>
        </w:tc>
        <w:tc>
          <w:tcPr>
            <w:tcW w:w="628" w:type="dxa"/>
            <w:tcBorders>
              <w:top w:val="nil"/>
              <w:bottom w:val="nil"/>
            </w:tcBorders>
            <w:shd w:val="clear" w:color="auto" w:fill="FFFFFF" w:themeFill="background1"/>
          </w:tcPr>
          <w:p w14:paraId="49C44555">
            <w:pPr>
              <w:spacing w:after="0" w:line="360" w:lineRule="auto"/>
              <w:jc w:val="center"/>
            </w:pPr>
          </w:p>
        </w:tc>
        <w:tc>
          <w:tcPr>
            <w:tcW w:w="628" w:type="dxa"/>
            <w:tcBorders>
              <w:top w:val="nil"/>
              <w:bottom w:val="nil"/>
            </w:tcBorders>
            <w:shd w:val="clear" w:color="auto" w:fill="FFFFFF" w:themeFill="background1"/>
          </w:tcPr>
          <w:p w14:paraId="09A4A972">
            <w:pPr>
              <w:spacing w:after="0" w:line="360" w:lineRule="auto"/>
              <w:jc w:val="center"/>
            </w:pPr>
          </w:p>
        </w:tc>
        <w:tc>
          <w:tcPr>
            <w:tcW w:w="628" w:type="dxa"/>
            <w:gridSpan w:val="2"/>
            <w:tcBorders>
              <w:top w:val="nil"/>
              <w:bottom w:val="nil"/>
            </w:tcBorders>
            <w:shd w:val="clear" w:color="auto" w:fill="FFFFFF" w:themeFill="background1"/>
          </w:tcPr>
          <w:p w14:paraId="0D05438C">
            <w:pPr>
              <w:spacing w:after="0" w:line="360" w:lineRule="auto"/>
              <w:jc w:val="center"/>
            </w:pPr>
          </w:p>
        </w:tc>
        <w:tc>
          <w:tcPr>
            <w:tcW w:w="628" w:type="dxa"/>
            <w:tcBorders>
              <w:top w:val="nil"/>
              <w:bottom w:val="nil"/>
            </w:tcBorders>
            <w:shd w:val="clear" w:color="auto" w:fill="FFFFFF" w:themeFill="background1"/>
          </w:tcPr>
          <w:p w14:paraId="1DFD1021">
            <w:pPr>
              <w:spacing w:after="0" w:line="360" w:lineRule="auto"/>
              <w:jc w:val="center"/>
            </w:pPr>
            <w:r>
              <w:t>1</w:t>
            </w:r>
          </w:p>
        </w:tc>
        <w:tc>
          <w:tcPr>
            <w:tcW w:w="628" w:type="dxa"/>
            <w:tcBorders>
              <w:top w:val="nil"/>
              <w:bottom w:val="nil"/>
            </w:tcBorders>
            <w:shd w:val="clear" w:color="auto" w:fill="FFFFFF" w:themeFill="background1"/>
          </w:tcPr>
          <w:p w14:paraId="1060734B">
            <w:pPr>
              <w:spacing w:after="0" w:line="360" w:lineRule="auto"/>
              <w:jc w:val="center"/>
            </w:pPr>
            <w:r>
              <w:t>.83</w:t>
            </w:r>
            <w:r>
              <w:rPr>
                <w:vertAlign w:val="superscript"/>
              </w:rPr>
              <w:t>**</w:t>
            </w:r>
          </w:p>
        </w:tc>
        <w:tc>
          <w:tcPr>
            <w:tcW w:w="627" w:type="dxa"/>
            <w:tcBorders>
              <w:top w:val="nil"/>
              <w:bottom w:val="nil"/>
            </w:tcBorders>
            <w:shd w:val="clear" w:color="auto" w:fill="FFFFFF" w:themeFill="background1"/>
          </w:tcPr>
          <w:p w14:paraId="5F33CBA7">
            <w:pPr>
              <w:spacing w:after="0" w:line="360" w:lineRule="auto"/>
              <w:jc w:val="center"/>
            </w:pPr>
            <w:r>
              <w:t>.82</w:t>
            </w:r>
            <w:r>
              <w:rPr>
                <w:vertAlign w:val="superscript"/>
              </w:rPr>
              <w:t>**</w:t>
            </w:r>
          </w:p>
        </w:tc>
        <w:tc>
          <w:tcPr>
            <w:tcW w:w="628" w:type="dxa"/>
            <w:tcBorders>
              <w:top w:val="nil"/>
              <w:bottom w:val="nil"/>
            </w:tcBorders>
            <w:shd w:val="clear" w:color="auto" w:fill="FFFFFF" w:themeFill="background1"/>
          </w:tcPr>
          <w:p w14:paraId="6118A37A">
            <w:pPr>
              <w:spacing w:after="0" w:line="360" w:lineRule="auto"/>
              <w:jc w:val="center"/>
            </w:pPr>
            <w:r>
              <w:t>.70</w:t>
            </w:r>
            <w:r>
              <w:rPr>
                <w:vertAlign w:val="superscript"/>
              </w:rPr>
              <w:t>**</w:t>
            </w:r>
          </w:p>
        </w:tc>
        <w:tc>
          <w:tcPr>
            <w:tcW w:w="628" w:type="dxa"/>
            <w:gridSpan w:val="2"/>
            <w:tcBorders>
              <w:top w:val="nil"/>
              <w:bottom w:val="nil"/>
            </w:tcBorders>
            <w:shd w:val="clear" w:color="auto" w:fill="FFFFFF" w:themeFill="background1"/>
          </w:tcPr>
          <w:p w14:paraId="0944690C">
            <w:pPr>
              <w:spacing w:after="0" w:line="360" w:lineRule="auto"/>
              <w:jc w:val="center"/>
            </w:pPr>
            <w:r>
              <w:t>.45</w:t>
            </w:r>
            <w:r>
              <w:rPr>
                <w:vertAlign w:val="superscript"/>
              </w:rPr>
              <w:t>**</w:t>
            </w:r>
          </w:p>
        </w:tc>
        <w:tc>
          <w:tcPr>
            <w:tcW w:w="627" w:type="dxa"/>
            <w:tcBorders>
              <w:top w:val="nil"/>
              <w:bottom w:val="nil"/>
            </w:tcBorders>
            <w:shd w:val="clear" w:color="auto" w:fill="FFFFFF" w:themeFill="background1"/>
          </w:tcPr>
          <w:p w14:paraId="207EB027">
            <w:pPr>
              <w:spacing w:after="0" w:line="360" w:lineRule="auto"/>
              <w:jc w:val="center"/>
            </w:pPr>
            <w:r>
              <w:t>.38</w:t>
            </w:r>
            <w:r>
              <w:rPr>
                <w:vertAlign w:val="superscript"/>
              </w:rPr>
              <w:t>**</w:t>
            </w:r>
          </w:p>
        </w:tc>
        <w:tc>
          <w:tcPr>
            <w:tcW w:w="628" w:type="dxa"/>
            <w:tcBorders>
              <w:top w:val="nil"/>
              <w:bottom w:val="nil"/>
            </w:tcBorders>
            <w:shd w:val="clear" w:color="auto" w:fill="FFFFFF" w:themeFill="background1"/>
          </w:tcPr>
          <w:p w14:paraId="373883E3">
            <w:pPr>
              <w:spacing w:after="0" w:line="360" w:lineRule="auto"/>
              <w:jc w:val="center"/>
            </w:pPr>
            <w:r>
              <w:t>.40</w:t>
            </w:r>
            <w:r>
              <w:rPr>
                <w:vertAlign w:val="superscript"/>
              </w:rPr>
              <w:t>**</w:t>
            </w:r>
          </w:p>
        </w:tc>
        <w:tc>
          <w:tcPr>
            <w:tcW w:w="628" w:type="dxa"/>
            <w:tcBorders>
              <w:top w:val="nil"/>
              <w:bottom w:val="nil"/>
            </w:tcBorders>
            <w:shd w:val="clear" w:color="auto" w:fill="FFFFFF" w:themeFill="background1"/>
          </w:tcPr>
          <w:p w14:paraId="0E286C64">
            <w:pPr>
              <w:spacing w:after="0" w:line="360" w:lineRule="auto"/>
              <w:jc w:val="center"/>
            </w:pPr>
            <w:r>
              <w:t>.40</w:t>
            </w:r>
            <w:r>
              <w:rPr>
                <w:vertAlign w:val="superscript"/>
              </w:rPr>
              <w:t>**</w:t>
            </w:r>
          </w:p>
        </w:tc>
        <w:tc>
          <w:tcPr>
            <w:tcW w:w="656" w:type="dxa"/>
            <w:tcBorders>
              <w:top w:val="nil"/>
              <w:bottom w:val="nil"/>
            </w:tcBorders>
            <w:shd w:val="clear" w:color="auto" w:fill="FFFFFF" w:themeFill="background1"/>
          </w:tcPr>
          <w:p w14:paraId="3FD2F266">
            <w:pPr>
              <w:spacing w:after="0" w:line="360" w:lineRule="auto"/>
              <w:jc w:val="center"/>
            </w:pPr>
            <w:r>
              <w:t>.29</w:t>
            </w:r>
            <w:r>
              <w:rPr>
                <w:vertAlign w:val="superscript"/>
              </w:rPr>
              <w:t>**</w:t>
            </w:r>
          </w:p>
        </w:tc>
      </w:tr>
      <w:tr w14:paraId="3AC1C33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top w:val="nil"/>
              <w:bottom w:val="nil"/>
            </w:tcBorders>
            <w:shd w:val="clear" w:color="auto" w:fill="FFFFFF" w:themeFill="background1"/>
          </w:tcPr>
          <w:p w14:paraId="076D2E00">
            <w:pPr>
              <w:spacing w:after="0" w:line="360" w:lineRule="auto"/>
            </w:pPr>
            <w:r>
              <w:t>2.3 Reliability</w:t>
            </w:r>
          </w:p>
        </w:tc>
        <w:tc>
          <w:tcPr>
            <w:tcW w:w="709" w:type="dxa"/>
            <w:tcBorders>
              <w:top w:val="nil"/>
              <w:bottom w:val="nil"/>
              <w:right w:val="nil"/>
            </w:tcBorders>
            <w:shd w:val="clear" w:color="auto" w:fill="FFFFFF" w:themeFill="background1"/>
          </w:tcPr>
          <w:p w14:paraId="028A5879">
            <w:pPr>
              <w:spacing w:after="0" w:line="360" w:lineRule="auto"/>
              <w:jc w:val="center"/>
            </w:pPr>
            <w:r>
              <w:t>3.75</w:t>
            </w:r>
          </w:p>
        </w:tc>
        <w:tc>
          <w:tcPr>
            <w:tcW w:w="708" w:type="dxa"/>
            <w:gridSpan w:val="2"/>
            <w:tcBorders>
              <w:top w:val="nil"/>
              <w:left w:val="nil"/>
              <w:bottom w:val="nil"/>
              <w:right w:val="nil"/>
            </w:tcBorders>
            <w:shd w:val="clear" w:color="auto" w:fill="FFFFFF" w:themeFill="background1"/>
          </w:tcPr>
          <w:p w14:paraId="1070BC5A">
            <w:pPr>
              <w:spacing w:after="0" w:line="360" w:lineRule="auto"/>
              <w:jc w:val="center"/>
            </w:pPr>
            <w:r>
              <w:t>1.20</w:t>
            </w:r>
          </w:p>
        </w:tc>
        <w:tc>
          <w:tcPr>
            <w:tcW w:w="851" w:type="dxa"/>
            <w:gridSpan w:val="2"/>
            <w:tcBorders>
              <w:top w:val="nil"/>
              <w:left w:val="nil"/>
              <w:bottom w:val="nil"/>
              <w:right w:val="nil"/>
            </w:tcBorders>
            <w:shd w:val="clear" w:color="auto" w:fill="FFFFFF" w:themeFill="background1"/>
          </w:tcPr>
          <w:p w14:paraId="7DBC8735">
            <w:pPr>
              <w:spacing w:after="0" w:line="360" w:lineRule="auto"/>
              <w:jc w:val="center"/>
            </w:pPr>
            <w:r>
              <w:t>1.00</w:t>
            </w:r>
          </w:p>
        </w:tc>
        <w:tc>
          <w:tcPr>
            <w:tcW w:w="897" w:type="dxa"/>
            <w:tcBorders>
              <w:top w:val="nil"/>
              <w:left w:val="nil"/>
              <w:bottom w:val="nil"/>
            </w:tcBorders>
            <w:shd w:val="clear" w:color="auto" w:fill="FFFFFF" w:themeFill="background1"/>
          </w:tcPr>
          <w:p w14:paraId="449C018D">
            <w:pPr>
              <w:spacing w:after="0" w:line="360" w:lineRule="auto"/>
              <w:jc w:val="center"/>
            </w:pPr>
            <w:r>
              <w:t>5.00</w:t>
            </w:r>
          </w:p>
        </w:tc>
        <w:tc>
          <w:tcPr>
            <w:tcW w:w="628" w:type="dxa"/>
            <w:gridSpan w:val="2"/>
            <w:tcBorders>
              <w:top w:val="nil"/>
              <w:bottom w:val="nil"/>
            </w:tcBorders>
            <w:shd w:val="clear" w:color="auto" w:fill="FFFFFF" w:themeFill="background1"/>
          </w:tcPr>
          <w:p w14:paraId="4FF68A7C">
            <w:pPr>
              <w:spacing w:after="0" w:line="360" w:lineRule="auto"/>
              <w:jc w:val="center"/>
            </w:pPr>
          </w:p>
        </w:tc>
        <w:tc>
          <w:tcPr>
            <w:tcW w:w="627" w:type="dxa"/>
            <w:tcBorders>
              <w:top w:val="nil"/>
              <w:bottom w:val="nil"/>
            </w:tcBorders>
            <w:shd w:val="clear" w:color="auto" w:fill="FFFFFF" w:themeFill="background1"/>
          </w:tcPr>
          <w:p w14:paraId="402B93F5">
            <w:pPr>
              <w:spacing w:after="0" w:line="360" w:lineRule="auto"/>
              <w:jc w:val="center"/>
            </w:pPr>
          </w:p>
        </w:tc>
        <w:tc>
          <w:tcPr>
            <w:tcW w:w="627" w:type="dxa"/>
            <w:tcBorders>
              <w:top w:val="nil"/>
              <w:bottom w:val="nil"/>
            </w:tcBorders>
            <w:shd w:val="clear" w:color="auto" w:fill="FFFFFF" w:themeFill="background1"/>
          </w:tcPr>
          <w:p w14:paraId="62D800D5">
            <w:pPr>
              <w:spacing w:after="0" w:line="360" w:lineRule="auto"/>
              <w:jc w:val="center"/>
            </w:pPr>
          </w:p>
        </w:tc>
        <w:tc>
          <w:tcPr>
            <w:tcW w:w="628" w:type="dxa"/>
            <w:tcBorders>
              <w:top w:val="nil"/>
              <w:bottom w:val="nil"/>
            </w:tcBorders>
            <w:shd w:val="clear" w:color="auto" w:fill="FFFFFF" w:themeFill="background1"/>
          </w:tcPr>
          <w:p w14:paraId="13A4DBA0">
            <w:pPr>
              <w:spacing w:after="0" w:line="360" w:lineRule="auto"/>
              <w:jc w:val="center"/>
            </w:pPr>
          </w:p>
        </w:tc>
        <w:tc>
          <w:tcPr>
            <w:tcW w:w="628" w:type="dxa"/>
            <w:tcBorders>
              <w:top w:val="nil"/>
              <w:bottom w:val="nil"/>
            </w:tcBorders>
            <w:shd w:val="clear" w:color="auto" w:fill="FFFFFF" w:themeFill="background1"/>
          </w:tcPr>
          <w:p w14:paraId="368A4059">
            <w:pPr>
              <w:spacing w:after="0" w:line="360" w:lineRule="auto"/>
              <w:jc w:val="center"/>
            </w:pPr>
          </w:p>
        </w:tc>
        <w:tc>
          <w:tcPr>
            <w:tcW w:w="628" w:type="dxa"/>
            <w:gridSpan w:val="2"/>
            <w:tcBorders>
              <w:top w:val="nil"/>
              <w:bottom w:val="nil"/>
            </w:tcBorders>
            <w:shd w:val="clear" w:color="auto" w:fill="FFFFFF" w:themeFill="background1"/>
          </w:tcPr>
          <w:p w14:paraId="70D36B26">
            <w:pPr>
              <w:spacing w:after="0" w:line="360" w:lineRule="auto"/>
              <w:jc w:val="center"/>
            </w:pPr>
          </w:p>
        </w:tc>
        <w:tc>
          <w:tcPr>
            <w:tcW w:w="628" w:type="dxa"/>
            <w:tcBorders>
              <w:top w:val="nil"/>
              <w:bottom w:val="nil"/>
            </w:tcBorders>
            <w:shd w:val="clear" w:color="auto" w:fill="FFFFFF" w:themeFill="background1"/>
          </w:tcPr>
          <w:p w14:paraId="79C28251">
            <w:pPr>
              <w:spacing w:after="0" w:line="360" w:lineRule="auto"/>
              <w:jc w:val="center"/>
            </w:pPr>
          </w:p>
        </w:tc>
        <w:tc>
          <w:tcPr>
            <w:tcW w:w="628" w:type="dxa"/>
            <w:tcBorders>
              <w:top w:val="nil"/>
              <w:bottom w:val="nil"/>
            </w:tcBorders>
            <w:shd w:val="clear" w:color="auto" w:fill="FFFFFF" w:themeFill="background1"/>
          </w:tcPr>
          <w:p w14:paraId="360E64D2">
            <w:pPr>
              <w:spacing w:after="0" w:line="360" w:lineRule="auto"/>
              <w:jc w:val="center"/>
            </w:pPr>
            <w:r>
              <w:t>1</w:t>
            </w:r>
          </w:p>
        </w:tc>
        <w:tc>
          <w:tcPr>
            <w:tcW w:w="627" w:type="dxa"/>
            <w:tcBorders>
              <w:top w:val="nil"/>
              <w:bottom w:val="nil"/>
            </w:tcBorders>
            <w:shd w:val="clear" w:color="auto" w:fill="FFFFFF" w:themeFill="background1"/>
          </w:tcPr>
          <w:p w14:paraId="613EAED1">
            <w:pPr>
              <w:spacing w:after="0" w:line="360" w:lineRule="auto"/>
              <w:jc w:val="center"/>
            </w:pPr>
            <w:r>
              <w:t>.83</w:t>
            </w:r>
            <w:r>
              <w:rPr>
                <w:vertAlign w:val="superscript"/>
              </w:rPr>
              <w:t>**</w:t>
            </w:r>
          </w:p>
        </w:tc>
        <w:tc>
          <w:tcPr>
            <w:tcW w:w="628" w:type="dxa"/>
            <w:tcBorders>
              <w:top w:val="nil"/>
              <w:bottom w:val="nil"/>
            </w:tcBorders>
            <w:shd w:val="clear" w:color="auto" w:fill="FFFFFF" w:themeFill="background1"/>
          </w:tcPr>
          <w:p w14:paraId="3CC582A9">
            <w:pPr>
              <w:spacing w:after="0" w:line="360" w:lineRule="auto"/>
              <w:jc w:val="center"/>
            </w:pPr>
            <w:r>
              <w:t>.69</w:t>
            </w:r>
            <w:r>
              <w:rPr>
                <w:vertAlign w:val="superscript"/>
              </w:rPr>
              <w:t>**</w:t>
            </w:r>
          </w:p>
        </w:tc>
        <w:tc>
          <w:tcPr>
            <w:tcW w:w="628" w:type="dxa"/>
            <w:gridSpan w:val="2"/>
            <w:tcBorders>
              <w:top w:val="nil"/>
              <w:bottom w:val="nil"/>
            </w:tcBorders>
            <w:shd w:val="clear" w:color="auto" w:fill="FFFFFF" w:themeFill="background1"/>
          </w:tcPr>
          <w:p w14:paraId="0032551B">
            <w:pPr>
              <w:spacing w:after="0" w:line="360" w:lineRule="auto"/>
              <w:jc w:val="center"/>
            </w:pPr>
            <w:r>
              <w:t>.44</w:t>
            </w:r>
            <w:r>
              <w:rPr>
                <w:vertAlign w:val="superscript"/>
              </w:rPr>
              <w:t>**</w:t>
            </w:r>
          </w:p>
        </w:tc>
        <w:tc>
          <w:tcPr>
            <w:tcW w:w="627" w:type="dxa"/>
            <w:tcBorders>
              <w:top w:val="nil"/>
              <w:bottom w:val="nil"/>
            </w:tcBorders>
            <w:shd w:val="clear" w:color="auto" w:fill="FFFFFF" w:themeFill="background1"/>
          </w:tcPr>
          <w:p w14:paraId="25F799C4">
            <w:pPr>
              <w:spacing w:after="0" w:line="360" w:lineRule="auto"/>
              <w:jc w:val="center"/>
            </w:pPr>
            <w:r>
              <w:t>.38</w:t>
            </w:r>
            <w:r>
              <w:rPr>
                <w:vertAlign w:val="superscript"/>
              </w:rPr>
              <w:t>**</w:t>
            </w:r>
          </w:p>
        </w:tc>
        <w:tc>
          <w:tcPr>
            <w:tcW w:w="628" w:type="dxa"/>
            <w:tcBorders>
              <w:top w:val="nil"/>
              <w:bottom w:val="nil"/>
            </w:tcBorders>
            <w:shd w:val="clear" w:color="auto" w:fill="FFFFFF" w:themeFill="background1"/>
          </w:tcPr>
          <w:p w14:paraId="26D2CD72">
            <w:pPr>
              <w:spacing w:after="0" w:line="360" w:lineRule="auto"/>
              <w:jc w:val="center"/>
            </w:pPr>
            <w:r>
              <w:t>.40</w:t>
            </w:r>
            <w:r>
              <w:rPr>
                <w:vertAlign w:val="superscript"/>
              </w:rPr>
              <w:t>**</w:t>
            </w:r>
          </w:p>
        </w:tc>
        <w:tc>
          <w:tcPr>
            <w:tcW w:w="628" w:type="dxa"/>
            <w:tcBorders>
              <w:top w:val="nil"/>
              <w:bottom w:val="nil"/>
            </w:tcBorders>
            <w:shd w:val="clear" w:color="auto" w:fill="FFFFFF" w:themeFill="background1"/>
          </w:tcPr>
          <w:p w14:paraId="00205D18">
            <w:pPr>
              <w:spacing w:after="0" w:line="360" w:lineRule="auto"/>
              <w:jc w:val="center"/>
            </w:pPr>
            <w:r>
              <w:t>.41</w:t>
            </w:r>
            <w:r>
              <w:rPr>
                <w:vertAlign w:val="superscript"/>
              </w:rPr>
              <w:t>**</w:t>
            </w:r>
          </w:p>
        </w:tc>
        <w:tc>
          <w:tcPr>
            <w:tcW w:w="656" w:type="dxa"/>
            <w:tcBorders>
              <w:top w:val="nil"/>
              <w:bottom w:val="nil"/>
            </w:tcBorders>
            <w:shd w:val="clear" w:color="auto" w:fill="FFFFFF" w:themeFill="background1"/>
          </w:tcPr>
          <w:p w14:paraId="74A00A8D">
            <w:pPr>
              <w:spacing w:after="0" w:line="360" w:lineRule="auto"/>
              <w:jc w:val="center"/>
            </w:pPr>
            <w:r>
              <w:t>.31</w:t>
            </w:r>
            <w:r>
              <w:rPr>
                <w:vertAlign w:val="superscript"/>
              </w:rPr>
              <w:t>**</w:t>
            </w:r>
          </w:p>
        </w:tc>
      </w:tr>
      <w:tr w14:paraId="34CD812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top w:val="nil"/>
              <w:bottom w:val="nil"/>
            </w:tcBorders>
            <w:shd w:val="clear" w:color="auto" w:fill="FFFFFF" w:themeFill="background1"/>
          </w:tcPr>
          <w:p w14:paraId="366A6D0B">
            <w:pPr>
              <w:spacing w:after="0" w:line="360" w:lineRule="auto"/>
            </w:pPr>
            <w:r>
              <w:t>2.4 Image</w:t>
            </w:r>
          </w:p>
        </w:tc>
        <w:tc>
          <w:tcPr>
            <w:tcW w:w="709" w:type="dxa"/>
            <w:tcBorders>
              <w:top w:val="nil"/>
              <w:bottom w:val="nil"/>
              <w:right w:val="nil"/>
            </w:tcBorders>
            <w:shd w:val="clear" w:color="auto" w:fill="FFFFFF" w:themeFill="background1"/>
          </w:tcPr>
          <w:p w14:paraId="2BE61FF4">
            <w:pPr>
              <w:spacing w:after="0" w:line="360" w:lineRule="auto"/>
              <w:jc w:val="center"/>
            </w:pPr>
            <w:r>
              <w:t>3.79</w:t>
            </w:r>
          </w:p>
        </w:tc>
        <w:tc>
          <w:tcPr>
            <w:tcW w:w="708" w:type="dxa"/>
            <w:gridSpan w:val="2"/>
            <w:tcBorders>
              <w:top w:val="nil"/>
              <w:left w:val="nil"/>
              <w:bottom w:val="nil"/>
              <w:right w:val="nil"/>
            </w:tcBorders>
            <w:shd w:val="clear" w:color="auto" w:fill="FFFFFF" w:themeFill="background1"/>
          </w:tcPr>
          <w:p w14:paraId="3664AF21">
            <w:pPr>
              <w:spacing w:after="0" w:line="360" w:lineRule="auto"/>
              <w:jc w:val="center"/>
            </w:pPr>
            <w:r>
              <w:t>1.18</w:t>
            </w:r>
          </w:p>
        </w:tc>
        <w:tc>
          <w:tcPr>
            <w:tcW w:w="851" w:type="dxa"/>
            <w:gridSpan w:val="2"/>
            <w:tcBorders>
              <w:top w:val="nil"/>
              <w:left w:val="nil"/>
              <w:bottom w:val="nil"/>
              <w:right w:val="nil"/>
            </w:tcBorders>
            <w:shd w:val="clear" w:color="auto" w:fill="FFFFFF" w:themeFill="background1"/>
          </w:tcPr>
          <w:p w14:paraId="6D660282">
            <w:pPr>
              <w:spacing w:after="0" w:line="360" w:lineRule="auto"/>
              <w:jc w:val="center"/>
            </w:pPr>
            <w:r>
              <w:t>1.00</w:t>
            </w:r>
          </w:p>
        </w:tc>
        <w:tc>
          <w:tcPr>
            <w:tcW w:w="897" w:type="dxa"/>
            <w:tcBorders>
              <w:top w:val="nil"/>
              <w:left w:val="nil"/>
              <w:bottom w:val="nil"/>
            </w:tcBorders>
            <w:shd w:val="clear" w:color="auto" w:fill="FFFFFF" w:themeFill="background1"/>
          </w:tcPr>
          <w:p w14:paraId="7D7B3653">
            <w:pPr>
              <w:spacing w:after="0" w:line="360" w:lineRule="auto"/>
              <w:jc w:val="center"/>
            </w:pPr>
            <w:r>
              <w:t>5.00</w:t>
            </w:r>
          </w:p>
        </w:tc>
        <w:tc>
          <w:tcPr>
            <w:tcW w:w="628" w:type="dxa"/>
            <w:gridSpan w:val="2"/>
            <w:tcBorders>
              <w:top w:val="nil"/>
              <w:bottom w:val="nil"/>
            </w:tcBorders>
            <w:shd w:val="clear" w:color="auto" w:fill="FFFFFF" w:themeFill="background1"/>
          </w:tcPr>
          <w:p w14:paraId="4F9F5682">
            <w:pPr>
              <w:spacing w:after="0" w:line="360" w:lineRule="auto"/>
              <w:jc w:val="center"/>
            </w:pPr>
          </w:p>
        </w:tc>
        <w:tc>
          <w:tcPr>
            <w:tcW w:w="627" w:type="dxa"/>
            <w:tcBorders>
              <w:top w:val="nil"/>
              <w:bottom w:val="nil"/>
            </w:tcBorders>
            <w:shd w:val="clear" w:color="auto" w:fill="FFFFFF" w:themeFill="background1"/>
          </w:tcPr>
          <w:p w14:paraId="2EC6AB0B">
            <w:pPr>
              <w:spacing w:after="0" w:line="360" w:lineRule="auto"/>
              <w:jc w:val="center"/>
            </w:pPr>
          </w:p>
        </w:tc>
        <w:tc>
          <w:tcPr>
            <w:tcW w:w="627" w:type="dxa"/>
            <w:tcBorders>
              <w:top w:val="nil"/>
              <w:bottom w:val="nil"/>
            </w:tcBorders>
            <w:shd w:val="clear" w:color="auto" w:fill="FFFFFF" w:themeFill="background1"/>
          </w:tcPr>
          <w:p w14:paraId="169C9B77">
            <w:pPr>
              <w:spacing w:after="0" w:line="360" w:lineRule="auto"/>
              <w:jc w:val="center"/>
            </w:pPr>
          </w:p>
        </w:tc>
        <w:tc>
          <w:tcPr>
            <w:tcW w:w="628" w:type="dxa"/>
            <w:tcBorders>
              <w:top w:val="nil"/>
              <w:bottom w:val="nil"/>
            </w:tcBorders>
            <w:shd w:val="clear" w:color="auto" w:fill="FFFFFF" w:themeFill="background1"/>
          </w:tcPr>
          <w:p w14:paraId="1104EF3D">
            <w:pPr>
              <w:spacing w:after="0" w:line="360" w:lineRule="auto"/>
              <w:jc w:val="center"/>
            </w:pPr>
          </w:p>
        </w:tc>
        <w:tc>
          <w:tcPr>
            <w:tcW w:w="628" w:type="dxa"/>
            <w:tcBorders>
              <w:top w:val="nil"/>
              <w:bottom w:val="nil"/>
            </w:tcBorders>
            <w:shd w:val="clear" w:color="auto" w:fill="FFFFFF" w:themeFill="background1"/>
          </w:tcPr>
          <w:p w14:paraId="055AA3D2">
            <w:pPr>
              <w:spacing w:after="0" w:line="360" w:lineRule="auto"/>
              <w:jc w:val="center"/>
            </w:pPr>
          </w:p>
        </w:tc>
        <w:tc>
          <w:tcPr>
            <w:tcW w:w="628" w:type="dxa"/>
            <w:gridSpan w:val="2"/>
            <w:tcBorders>
              <w:top w:val="nil"/>
              <w:bottom w:val="nil"/>
            </w:tcBorders>
            <w:shd w:val="clear" w:color="auto" w:fill="FFFFFF" w:themeFill="background1"/>
          </w:tcPr>
          <w:p w14:paraId="014B6CA9">
            <w:pPr>
              <w:spacing w:after="0" w:line="360" w:lineRule="auto"/>
              <w:jc w:val="center"/>
            </w:pPr>
          </w:p>
        </w:tc>
        <w:tc>
          <w:tcPr>
            <w:tcW w:w="628" w:type="dxa"/>
            <w:tcBorders>
              <w:top w:val="nil"/>
              <w:bottom w:val="nil"/>
            </w:tcBorders>
            <w:shd w:val="clear" w:color="auto" w:fill="FFFFFF" w:themeFill="background1"/>
          </w:tcPr>
          <w:p w14:paraId="459439CE">
            <w:pPr>
              <w:spacing w:after="0" w:line="360" w:lineRule="auto"/>
              <w:jc w:val="center"/>
            </w:pPr>
          </w:p>
        </w:tc>
        <w:tc>
          <w:tcPr>
            <w:tcW w:w="628" w:type="dxa"/>
            <w:tcBorders>
              <w:top w:val="nil"/>
              <w:bottom w:val="nil"/>
            </w:tcBorders>
            <w:shd w:val="clear" w:color="auto" w:fill="FFFFFF" w:themeFill="background1"/>
          </w:tcPr>
          <w:p w14:paraId="627A6655">
            <w:pPr>
              <w:spacing w:after="0" w:line="360" w:lineRule="auto"/>
              <w:jc w:val="center"/>
            </w:pPr>
          </w:p>
        </w:tc>
        <w:tc>
          <w:tcPr>
            <w:tcW w:w="627" w:type="dxa"/>
            <w:tcBorders>
              <w:top w:val="nil"/>
              <w:bottom w:val="nil"/>
            </w:tcBorders>
            <w:shd w:val="clear" w:color="auto" w:fill="FFFFFF" w:themeFill="background1"/>
          </w:tcPr>
          <w:p w14:paraId="0CB4AFA9">
            <w:pPr>
              <w:spacing w:after="0" w:line="360" w:lineRule="auto"/>
              <w:jc w:val="center"/>
            </w:pPr>
            <w:r>
              <w:t>1</w:t>
            </w:r>
          </w:p>
        </w:tc>
        <w:tc>
          <w:tcPr>
            <w:tcW w:w="628" w:type="dxa"/>
            <w:tcBorders>
              <w:top w:val="nil"/>
              <w:bottom w:val="nil"/>
            </w:tcBorders>
            <w:shd w:val="clear" w:color="auto" w:fill="FFFFFF" w:themeFill="background1"/>
          </w:tcPr>
          <w:p w14:paraId="0AC3A5A3">
            <w:pPr>
              <w:spacing w:after="0" w:line="360" w:lineRule="auto"/>
              <w:jc w:val="center"/>
            </w:pPr>
            <w:r>
              <w:t>.68</w:t>
            </w:r>
            <w:r>
              <w:rPr>
                <w:vertAlign w:val="superscript"/>
              </w:rPr>
              <w:t>**</w:t>
            </w:r>
          </w:p>
        </w:tc>
        <w:tc>
          <w:tcPr>
            <w:tcW w:w="628" w:type="dxa"/>
            <w:gridSpan w:val="2"/>
            <w:tcBorders>
              <w:top w:val="nil"/>
              <w:bottom w:val="nil"/>
            </w:tcBorders>
            <w:shd w:val="clear" w:color="auto" w:fill="FFFFFF" w:themeFill="background1"/>
          </w:tcPr>
          <w:p w14:paraId="0EB61D62">
            <w:pPr>
              <w:spacing w:after="0" w:line="360" w:lineRule="auto"/>
              <w:jc w:val="center"/>
            </w:pPr>
            <w:r>
              <w:t>.43</w:t>
            </w:r>
            <w:r>
              <w:rPr>
                <w:vertAlign w:val="superscript"/>
              </w:rPr>
              <w:t>**</w:t>
            </w:r>
          </w:p>
        </w:tc>
        <w:tc>
          <w:tcPr>
            <w:tcW w:w="627" w:type="dxa"/>
            <w:tcBorders>
              <w:top w:val="nil"/>
              <w:bottom w:val="nil"/>
            </w:tcBorders>
            <w:shd w:val="clear" w:color="auto" w:fill="FFFFFF" w:themeFill="background1"/>
          </w:tcPr>
          <w:p w14:paraId="7B91F0CB">
            <w:pPr>
              <w:spacing w:after="0" w:line="360" w:lineRule="auto"/>
              <w:jc w:val="center"/>
            </w:pPr>
            <w:r>
              <w:t>.37</w:t>
            </w:r>
            <w:r>
              <w:rPr>
                <w:vertAlign w:val="superscript"/>
              </w:rPr>
              <w:t>**</w:t>
            </w:r>
          </w:p>
        </w:tc>
        <w:tc>
          <w:tcPr>
            <w:tcW w:w="628" w:type="dxa"/>
            <w:tcBorders>
              <w:top w:val="nil"/>
              <w:bottom w:val="nil"/>
            </w:tcBorders>
            <w:shd w:val="clear" w:color="auto" w:fill="FFFFFF" w:themeFill="background1"/>
          </w:tcPr>
          <w:p w14:paraId="28CFA4CB">
            <w:pPr>
              <w:spacing w:after="0" w:line="360" w:lineRule="auto"/>
              <w:jc w:val="center"/>
            </w:pPr>
            <w:r>
              <w:t>.40</w:t>
            </w:r>
            <w:r>
              <w:rPr>
                <w:vertAlign w:val="superscript"/>
              </w:rPr>
              <w:t>**</w:t>
            </w:r>
          </w:p>
        </w:tc>
        <w:tc>
          <w:tcPr>
            <w:tcW w:w="628" w:type="dxa"/>
            <w:tcBorders>
              <w:top w:val="nil"/>
              <w:bottom w:val="nil"/>
            </w:tcBorders>
            <w:shd w:val="clear" w:color="auto" w:fill="FFFFFF" w:themeFill="background1"/>
          </w:tcPr>
          <w:p w14:paraId="40F1BBC4">
            <w:pPr>
              <w:spacing w:after="0" w:line="360" w:lineRule="auto"/>
              <w:jc w:val="center"/>
            </w:pPr>
            <w:r>
              <w:t>.40</w:t>
            </w:r>
            <w:r>
              <w:rPr>
                <w:vertAlign w:val="superscript"/>
              </w:rPr>
              <w:t>**</w:t>
            </w:r>
          </w:p>
        </w:tc>
        <w:tc>
          <w:tcPr>
            <w:tcW w:w="656" w:type="dxa"/>
            <w:tcBorders>
              <w:top w:val="nil"/>
              <w:bottom w:val="nil"/>
            </w:tcBorders>
            <w:shd w:val="clear" w:color="auto" w:fill="FFFFFF" w:themeFill="background1"/>
          </w:tcPr>
          <w:p w14:paraId="14BD14A4">
            <w:pPr>
              <w:spacing w:after="0" w:line="360" w:lineRule="auto"/>
              <w:jc w:val="center"/>
            </w:pPr>
            <w:r>
              <w:t>.32</w:t>
            </w:r>
            <w:r>
              <w:rPr>
                <w:vertAlign w:val="superscript"/>
              </w:rPr>
              <w:t>**</w:t>
            </w:r>
          </w:p>
        </w:tc>
      </w:tr>
      <w:tr w14:paraId="09281B5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top w:val="nil"/>
              <w:bottom w:val="single" w:color="auto" w:sz="4" w:space="0"/>
            </w:tcBorders>
            <w:shd w:val="clear" w:color="auto" w:fill="FFFFFF" w:themeFill="background1"/>
          </w:tcPr>
          <w:p w14:paraId="4AE0FAD4">
            <w:pPr>
              <w:spacing w:after="0" w:line="360" w:lineRule="auto"/>
            </w:pPr>
            <w:r>
              <w:t>2.5 Price</w:t>
            </w:r>
          </w:p>
        </w:tc>
        <w:tc>
          <w:tcPr>
            <w:tcW w:w="709" w:type="dxa"/>
            <w:tcBorders>
              <w:top w:val="nil"/>
              <w:bottom w:val="single" w:color="auto" w:sz="4" w:space="0"/>
              <w:right w:val="nil"/>
            </w:tcBorders>
            <w:shd w:val="clear" w:color="auto" w:fill="FFFFFF" w:themeFill="background1"/>
          </w:tcPr>
          <w:p w14:paraId="3403774D">
            <w:pPr>
              <w:spacing w:after="0" w:line="360" w:lineRule="auto"/>
              <w:jc w:val="center"/>
            </w:pPr>
            <w:r>
              <w:t>3.87</w:t>
            </w:r>
          </w:p>
        </w:tc>
        <w:tc>
          <w:tcPr>
            <w:tcW w:w="708" w:type="dxa"/>
            <w:gridSpan w:val="2"/>
            <w:tcBorders>
              <w:top w:val="nil"/>
              <w:left w:val="nil"/>
              <w:bottom w:val="single" w:color="auto" w:sz="4" w:space="0"/>
              <w:right w:val="nil"/>
            </w:tcBorders>
            <w:shd w:val="clear" w:color="auto" w:fill="FFFFFF" w:themeFill="background1"/>
          </w:tcPr>
          <w:p w14:paraId="0404881D">
            <w:pPr>
              <w:spacing w:after="0" w:line="360" w:lineRule="auto"/>
              <w:jc w:val="center"/>
            </w:pPr>
            <w:r>
              <w:t>1.22</w:t>
            </w:r>
          </w:p>
        </w:tc>
        <w:tc>
          <w:tcPr>
            <w:tcW w:w="851" w:type="dxa"/>
            <w:gridSpan w:val="2"/>
            <w:tcBorders>
              <w:top w:val="nil"/>
              <w:left w:val="nil"/>
              <w:bottom w:val="single" w:color="auto" w:sz="4" w:space="0"/>
              <w:right w:val="nil"/>
            </w:tcBorders>
            <w:shd w:val="clear" w:color="auto" w:fill="FFFFFF" w:themeFill="background1"/>
          </w:tcPr>
          <w:p w14:paraId="1A49E1E6">
            <w:pPr>
              <w:spacing w:after="0" w:line="360" w:lineRule="auto"/>
              <w:jc w:val="center"/>
            </w:pPr>
            <w:r>
              <w:t>1.00</w:t>
            </w:r>
          </w:p>
        </w:tc>
        <w:tc>
          <w:tcPr>
            <w:tcW w:w="897" w:type="dxa"/>
            <w:tcBorders>
              <w:top w:val="nil"/>
              <w:left w:val="nil"/>
              <w:bottom w:val="single" w:color="auto" w:sz="4" w:space="0"/>
            </w:tcBorders>
            <w:shd w:val="clear" w:color="auto" w:fill="FFFFFF" w:themeFill="background1"/>
          </w:tcPr>
          <w:p w14:paraId="1F6BF692">
            <w:pPr>
              <w:spacing w:after="0" w:line="360" w:lineRule="auto"/>
              <w:jc w:val="center"/>
            </w:pPr>
            <w:r>
              <w:t>5.00</w:t>
            </w:r>
          </w:p>
        </w:tc>
        <w:tc>
          <w:tcPr>
            <w:tcW w:w="628" w:type="dxa"/>
            <w:gridSpan w:val="2"/>
            <w:tcBorders>
              <w:top w:val="nil"/>
              <w:bottom w:val="single" w:color="auto" w:sz="4" w:space="0"/>
            </w:tcBorders>
            <w:shd w:val="clear" w:color="auto" w:fill="FFFFFF" w:themeFill="background1"/>
          </w:tcPr>
          <w:p w14:paraId="3CE66A6C">
            <w:pPr>
              <w:spacing w:after="0" w:line="360" w:lineRule="auto"/>
              <w:jc w:val="center"/>
            </w:pPr>
          </w:p>
        </w:tc>
        <w:tc>
          <w:tcPr>
            <w:tcW w:w="627" w:type="dxa"/>
            <w:tcBorders>
              <w:top w:val="nil"/>
              <w:bottom w:val="single" w:color="auto" w:sz="4" w:space="0"/>
            </w:tcBorders>
            <w:shd w:val="clear" w:color="auto" w:fill="FFFFFF" w:themeFill="background1"/>
          </w:tcPr>
          <w:p w14:paraId="6E8D7950">
            <w:pPr>
              <w:spacing w:after="0" w:line="360" w:lineRule="auto"/>
              <w:jc w:val="center"/>
            </w:pPr>
          </w:p>
        </w:tc>
        <w:tc>
          <w:tcPr>
            <w:tcW w:w="627" w:type="dxa"/>
            <w:tcBorders>
              <w:top w:val="nil"/>
              <w:bottom w:val="single" w:color="auto" w:sz="4" w:space="0"/>
            </w:tcBorders>
            <w:shd w:val="clear" w:color="auto" w:fill="FFFFFF" w:themeFill="background1"/>
          </w:tcPr>
          <w:p w14:paraId="4473E839">
            <w:pPr>
              <w:spacing w:after="0" w:line="360" w:lineRule="auto"/>
              <w:jc w:val="center"/>
            </w:pPr>
          </w:p>
        </w:tc>
        <w:tc>
          <w:tcPr>
            <w:tcW w:w="628" w:type="dxa"/>
            <w:tcBorders>
              <w:top w:val="nil"/>
              <w:bottom w:val="single" w:color="auto" w:sz="4" w:space="0"/>
            </w:tcBorders>
            <w:shd w:val="clear" w:color="auto" w:fill="FFFFFF" w:themeFill="background1"/>
          </w:tcPr>
          <w:p w14:paraId="2DA0BDC8">
            <w:pPr>
              <w:spacing w:after="0" w:line="360" w:lineRule="auto"/>
              <w:jc w:val="center"/>
            </w:pPr>
          </w:p>
        </w:tc>
        <w:tc>
          <w:tcPr>
            <w:tcW w:w="628" w:type="dxa"/>
            <w:tcBorders>
              <w:top w:val="nil"/>
              <w:bottom w:val="single" w:color="auto" w:sz="4" w:space="0"/>
            </w:tcBorders>
            <w:shd w:val="clear" w:color="auto" w:fill="FFFFFF" w:themeFill="background1"/>
          </w:tcPr>
          <w:p w14:paraId="0A9D6ACA">
            <w:pPr>
              <w:spacing w:after="0" w:line="360" w:lineRule="auto"/>
              <w:jc w:val="center"/>
            </w:pPr>
          </w:p>
        </w:tc>
        <w:tc>
          <w:tcPr>
            <w:tcW w:w="628" w:type="dxa"/>
            <w:gridSpan w:val="2"/>
            <w:tcBorders>
              <w:top w:val="nil"/>
              <w:bottom w:val="single" w:color="auto" w:sz="4" w:space="0"/>
            </w:tcBorders>
            <w:shd w:val="clear" w:color="auto" w:fill="FFFFFF" w:themeFill="background1"/>
          </w:tcPr>
          <w:p w14:paraId="541685A6">
            <w:pPr>
              <w:spacing w:after="0" w:line="360" w:lineRule="auto"/>
              <w:jc w:val="center"/>
            </w:pPr>
          </w:p>
        </w:tc>
        <w:tc>
          <w:tcPr>
            <w:tcW w:w="628" w:type="dxa"/>
            <w:tcBorders>
              <w:top w:val="nil"/>
              <w:bottom w:val="single" w:color="auto" w:sz="4" w:space="0"/>
            </w:tcBorders>
            <w:shd w:val="clear" w:color="auto" w:fill="FFFFFF" w:themeFill="background1"/>
          </w:tcPr>
          <w:p w14:paraId="7F1208F8">
            <w:pPr>
              <w:spacing w:after="0" w:line="360" w:lineRule="auto"/>
              <w:jc w:val="center"/>
            </w:pPr>
          </w:p>
        </w:tc>
        <w:tc>
          <w:tcPr>
            <w:tcW w:w="628" w:type="dxa"/>
            <w:tcBorders>
              <w:top w:val="nil"/>
              <w:bottom w:val="single" w:color="auto" w:sz="4" w:space="0"/>
            </w:tcBorders>
            <w:shd w:val="clear" w:color="auto" w:fill="FFFFFF" w:themeFill="background1"/>
          </w:tcPr>
          <w:p w14:paraId="71EEFFDC">
            <w:pPr>
              <w:spacing w:after="0" w:line="360" w:lineRule="auto"/>
              <w:jc w:val="center"/>
            </w:pPr>
          </w:p>
        </w:tc>
        <w:tc>
          <w:tcPr>
            <w:tcW w:w="627" w:type="dxa"/>
            <w:tcBorders>
              <w:top w:val="nil"/>
              <w:bottom w:val="single" w:color="auto" w:sz="4" w:space="0"/>
            </w:tcBorders>
            <w:shd w:val="clear" w:color="auto" w:fill="FFFFFF" w:themeFill="background1"/>
          </w:tcPr>
          <w:p w14:paraId="78DA9F2B">
            <w:pPr>
              <w:spacing w:after="0" w:line="360" w:lineRule="auto"/>
              <w:jc w:val="center"/>
            </w:pPr>
          </w:p>
        </w:tc>
        <w:tc>
          <w:tcPr>
            <w:tcW w:w="628" w:type="dxa"/>
            <w:tcBorders>
              <w:top w:val="nil"/>
              <w:bottom w:val="single" w:color="auto" w:sz="4" w:space="0"/>
            </w:tcBorders>
            <w:shd w:val="clear" w:color="auto" w:fill="FFFFFF" w:themeFill="background1"/>
          </w:tcPr>
          <w:p w14:paraId="76192563">
            <w:pPr>
              <w:spacing w:after="0" w:line="360" w:lineRule="auto"/>
              <w:jc w:val="center"/>
            </w:pPr>
            <w:r>
              <w:t>1</w:t>
            </w:r>
          </w:p>
        </w:tc>
        <w:tc>
          <w:tcPr>
            <w:tcW w:w="628" w:type="dxa"/>
            <w:gridSpan w:val="2"/>
            <w:tcBorders>
              <w:top w:val="nil"/>
              <w:bottom w:val="single" w:color="auto" w:sz="4" w:space="0"/>
            </w:tcBorders>
            <w:shd w:val="clear" w:color="auto" w:fill="FFFFFF" w:themeFill="background1"/>
          </w:tcPr>
          <w:p w14:paraId="3DBC2F0A">
            <w:pPr>
              <w:spacing w:after="0" w:line="360" w:lineRule="auto"/>
              <w:jc w:val="center"/>
            </w:pPr>
            <w:r>
              <w:t>.46</w:t>
            </w:r>
            <w:r>
              <w:rPr>
                <w:vertAlign w:val="superscript"/>
              </w:rPr>
              <w:t>**</w:t>
            </w:r>
          </w:p>
        </w:tc>
        <w:tc>
          <w:tcPr>
            <w:tcW w:w="627" w:type="dxa"/>
            <w:tcBorders>
              <w:top w:val="nil"/>
              <w:bottom w:val="single" w:color="auto" w:sz="4" w:space="0"/>
            </w:tcBorders>
            <w:shd w:val="clear" w:color="auto" w:fill="FFFFFF" w:themeFill="background1"/>
          </w:tcPr>
          <w:p w14:paraId="77657802">
            <w:pPr>
              <w:spacing w:after="0" w:line="360" w:lineRule="auto"/>
              <w:jc w:val="center"/>
            </w:pPr>
            <w:r>
              <w:t>.42</w:t>
            </w:r>
            <w:r>
              <w:rPr>
                <w:vertAlign w:val="superscript"/>
              </w:rPr>
              <w:t>**</w:t>
            </w:r>
          </w:p>
        </w:tc>
        <w:tc>
          <w:tcPr>
            <w:tcW w:w="628" w:type="dxa"/>
            <w:tcBorders>
              <w:top w:val="nil"/>
              <w:bottom w:val="single" w:color="auto" w:sz="4" w:space="0"/>
            </w:tcBorders>
            <w:shd w:val="clear" w:color="auto" w:fill="FFFFFF" w:themeFill="background1"/>
          </w:tcPr>
          <w:p w14:paraId="0AB9DBB7">
            <w:pPr>
              <w:spacing w:after="0" w:line="360" w:lineRule="auto"/>
              <w:jc w:val="center"/>
            </w:pPr>
            <w:r>
              <w:t>.41</w:t>
            </w:r>
            <w:r>
              <w:rPr>
                <w:vertAlign w:val="superscript"/>
              </w:rPr>
              <w:t>**</w:t>
            </w:r>
          </w:p>
        </w:tc>
        <w:tc>
          <w:tcPr>
            <w:tcW w:w="628" w:type="dxa"/>
            <w:tcBorders>
              <w:top w:val="nil"/>
              <w:bottom w:val="single" w:color="auto" w:sz="4" w:space="0"/>
            </w:tcBorders>
            <w:shd w:val="clear" w:color="auto" w:fill="FFFFFF" w:themeFill="background1"/>
          </w:tcPr>
          <w:p w14:paraId="172EC00B">
            <w:pPr>
              <w:spacing w:after="0" w:line="360" w:lineRule="auto"/>
              <w:jc w:val="center"/>
            </w:pPr>
            <w:r>
              <w:t>.43</w:t>
            </w:r>
            <w:r>
              <w:rPr>
                <w:vertAlign w:val="superscript"/>
              </w:rPr>
              <w:t>**</w:t>
            </w:r>
          </w:p>
        </w:tc>
        <w:tc>
          <w:tcPr>
            <w:tcW w:w="656" w:type="dxa"/>
            <w:tcBorders>
              <w:top w:val="nil"/>
              <w:bottom w:val="single" w:color="auto" w:sz="4" w:space="0"/>
            </w:tcBorders>
            <w:shd w:val="clear" w:color="auto" w:fill="FFFFFF" w:themeFill="background1"/>
          </w:tcPr>
          <w:p w14:paraId="778A2130">
            <w:pPr>
              <w:spacing w:after="0" w:line="360" w:lineRule="auto"/>
              <w:jc w:val="center"/>
            </w:pPr>
            <w:r>
              <w:t>.27</w:t>
            </w:r>
            <w:r>
              <w:rPr>
                <w:vertAlign w:val="superscript"/>
              </w:rPr>
              <w:t>**</w:t>
            </w:r>
          </w:p>
        </w:tc>
      </w:tr>
      <w:tr w14:paraId="4C6C290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bottom w:val="nil"/>
            </w:tcBorders>
            <w:shd w:val="clear" w:color="auto" w:fill="FFFFFF" w:themeFill="background1"/>
          </w:tcPr>
          <w:p w14:paraId="62AC7CB0">
            <w:pPr>
              <w:spacing w:after="0" w:line="360" w:lineRule="auto"/>
            </w:pPr>
            <w:r>
              <w:t>3.1 Quality</w:t>
            </w:r>
          </w:p>
        </w:tc>
        <w:tc>
          <w:tcPr>
            <w:tcW w:w="709" w:type="dxa"/>
            <w:tcBorders>
              <w:bottom w:val="nil"/>
              <w:right w:val="nil"/>
            </w:tcBorders>
            <w:shd w:val="clear" w:color="auto" w:fill="FFFFFF" w:themeFill="background1"/>
          </w:tcPr>
          <w:p w14:paraId="0E3867B9">
            <w:pPr>
              <w:spacing w:after="0" w:line="360" w:lineRule="auto"/>
              <w:jc w:val="center"/>
            </w:pPr>
            <w:r>
              <w:t>3.71</w:t>
            </w:r>
          </w:p>
        </w:tc>
        <w:tc>
          <w:tcPr>
            <w:tcW w:w="708" w:type="dxa"/>
            <w:gridSpan w:val="2"/>
            <w:tcBorders>
              <w:left w:val="nil"/>
              <w:bottom w:val="nil"/>
              <w:right w:val="nil"/>
            </w:tcBorders>
            <w:shd w:val="clear" w:color="auto" w:fill="FFFFFF" w:themeFill="background1"/>
          </w:tcPr>
          <w:p w14:paraId="24EFDA62">
            <w:pPr>
              <w:spacing w:after="0" w:line="360" w:lineRule="auto"/>
              <w:jc w:val="center"/>
            </w:pPr>
            <w:r>
              <w:t>1.14</w:t>
            </w:r>
          </w:p>
        </w:tc>
        <w:tc>
          <w:tcPr>
            <w:tcW w:w="851" w:type="dxa"/>
            <w:gridSpan w:val="2"/>
            <w:tcBorders>
              <w:left w:val="nil"/>
              <w:bottom w:val="nil"/>
              <w:right w:val="nil"/>
            </w:tcBorders>
            <w:shd w:val="clear" w:color="auto" w:fill="FFFFFF" w:themeFill="background1"/>
          </w:tcPr>
          <w:p w14:paraId="7CAB2AD0">
            <w:pPr>
              <w:spacing w:after="0" w:line="360" w:lineRule="auto"/>
              <w:jc w:val="center"/>
            </w:pPr>
            <w:r>
              <w:t>1.00</w:t>
            </w:r>
          </w:p>
        </w:tc>
        <w:tc>
          <w:tcPr>
            <w:tcW w:w="897" w:type="dxa"/>
            <w:tcBorders>
              <w:left w:val="nil"/>
              <w:bottom w:val="nil"/>
            </w:tcBorders>
            <w:shd w:val="clear" w:color="auto" w:fill="FFFFFF" w:themeFill="background1"/>
          </w:tcPr>
          <w:p w14:paraId="4D966F43">
            <w:pPr>
              <w:spacing w:after="0" w:line="360" w:lineRule="auto"/>
              <w:jc w:val="center"/>
            </w:pPr>
            <w:r>
              <w:t>5.00</w:t>
            </w:r>
          </w:p>
        </w:tc>
        <w:tc>
          <w:tcPr>
            <w:tcW w:w="628" w:type="dxa"/>
            <w:gridSpan w:val="2"/>
            <w:tcBorders>
              <w:bottom w:val="nil"/>
            </w:tcBorders>
            <w:shd w:val="clear" w:color="auto" w:fill="FFFFFF" w:themeFill="background1"/>
          </w:tcPr>
          <w:p w14:paraId="2099A198">
            <w:pPr>
              <w:spacing w:after="0" w:line="360" w:lineRule="auto"/>
              <w:jc w:val="center"/>
            </w:pPr>
          </w:p>
        </w:tc>
        <w:tc>
          <w:tcPr>
            <w:tcW w:w="627" w:type="dxa"/>
            <w:tcBorders>
              <w:bottom w:val="nil"/>
            </w:tcBorders>
            <w:shd w:val="clear" w:color="auto" w:fill="FFFFFF" w:themeFill="background1"/>
          </w:tcPr>
          <w:p w14:paraId="40D8FC57">
            <w:pPr>
              <w:spacing w:after="0" w:line="360" w:lineRule="auto"/>
              <w:jc w:val="center"/>
            </w:pPr>
          </w:p>
        </w:tc>
        <w:tc>
          <w:tcPr>
            <w:tcW w:w="627" w:type="dxa"/>
            <w:tcBorders>
              <w:bottom w:val="nil"/>
            </w:tcBorders>
            <w:shd w:val="clear" w:color="auto" w:fill="FFFFFF" w:themeFill="background1"/>
          </w:tcPr>
          <w:p w14:paraId="5F557151">
            <w:pPr>
              <w:spacing w:after="0" w:line="360" w:lineRule="auto"/>
              <w:jc w:val="center"/>
            </w:pPr>
          </w:p>
        </w:tc>
        <w:tc>
          <w:tcPr>
            <w:tcW w:w="628" w:type="dxa"/>
            <w:tcBorders>
              <w:bottom w:val="nil"/>
            </w:tcBorders>
            <w:shd w:val="clear" w:color="auto" w:fill="FFFFFF" w:themeFill="background1"/>
          </w:tcPr>
          <w:p w14:paraId="6BE916DA">
            <w:pPr>
              <w:spacing w:after="0" w:line="360" w:lineRule="auto"/>
              <w:jc w:val="center"/>
            </w:pPr>
          </w:p>
        </w:tc>
        <w:tc>
          <w:tcPr>
            <w:tcW w:w="628" w:type="dxa"/>
            <w:tcBorders>
              <w:bottom w:val="nil"/>
            </w:tcBorders>
            <w:shd w:val="clear" w:color="auto" w:fill="FFFFFF" w:themeFill="background1"/>
          </w:tcPr>
          <w:p w14:paraId="681E8EA5">
            <w:pPr>
              <w:spacing w:after="0" w:line="360" w:lineRule="auto"/>
              <w:jc w:val="center"/>
            </w:pPr>
          </w:p>
        </w:tc>
        <w:tc>
          <w:tcPr>
            <w:tcW w:w="628" w:type="dxa"/>
            <w:gridSpan w:val="2"/>
            <w:tcBorders>
              <w:bottom w:val="nil"/>
            </w:tcBorders>
            <w:shd w:val="clear" w:color="auto" w:fill="FFFFFF" w:themeFill="background1"/>
          </w:tcPr>
          <w:p w14:paraId="77534E0B">
            <w:pPr>
              <w:spacing w:after="0" w:line="360" w:lineRule="auto"/>
              <w:jc w:val="center"/>
            </w:pPr>
          </w:p>
        </w:tc>
        <w:tc>
          <w:tcPr>
            <w:tcW w:w="628" w:type="dxa"/>
            <w:tcBorders>
              <w:bottom w:val="nil"/>
            </w:tcBorders>
            <w:shd w:val="clear" w:color="auto" w:fill="FFFFFF" w:themeFill="background1"/>
          </w:tcPr>
          <w:p w14:paraId="51E5F0BC">
            <w:pPr>
              <w:spacing w:after="0" w:line="360" w:lineRule="auto"/>
              <w:jc w:val="center"/>
            </w:pPr>
          </w:p>
        </w:tc>
        <w:tc>
          <w:tcPr>
            <w:tcW w:w="628" w:type="dxa"/>
            <w:tcBorders>
              <w:bottom w:val="nil"/>
            </w:tcBorders>
            <w:shd w:val="clear" w:color="auto" w:fill="FFFFFF" w:themeFill="background1"/>
          </w:tcPr>
          <w:p w14:paraId="7D513622">
            <w:pPr>
              <w:spacing w:after="0" w:line="360" w:lineRule="auto"/>
              <w:jc w:val="center"/>
            </w:pPr>
          </w:p>
        </w:tc>
        <w:tc>
          <w:tcPr>
            <w:tcW w:w="627" w:type="dxa"/>
            <w:tcBorders>
              <w:bottom w:val="nil"/>
            </w:tcBorders>
            <w:shd w:val="clear" w:color="auto" w:fill="FFFFFF" w:themeFill="background1"/>
          </w:tcPr>
          <w:p w14:paraId="2F96AE63">
            <w:pPr>
              <w:spacing w:after="0" w:line="360" w:lineRule="auto"/>
              <w:jc w:val="center"/>
            </w:pPr>
          </w:p>
        </w:tc>
        <w:tc>
          <w:tcPr>
            <w:tcW w:w="628" w:type="dxa"/>
            <w:tcBorders>
              <w:bottom w:val="nil"/>
            </w:tcBorders>
            <w:shd w:val="clear" w:color="auto" w:fill="FFFFFF" w:themeFill="background1"/>
          </w:tcPr>
          <w:p w14:paraId="42ACE581">
            <w:pPr>
              <w:spacing w:after="0" w:line="360" w:lineRule="auto"/>
              <w:jc w:val="center"/>
            </w:pPr>
          </w:p>
        </w:tc>
        <w:tc>
          <w:tcPr>
            <w:tcW w:w="628" w:type="dxa"/>
            <w:gridSpan w:val="2"/>
            <w:tcBorders>
              <w:bottom w:val="nil"/>
            </w:tcBorders>
            <w:shd w:val="clear" w:color="auto" w:fill="FFFFFF" w:themeFill="background1"/>
          </w:tcPr>
          <w:p w14:paraId="7DED6206">
            <w:pPr>
              <w:spacing w:after="0" w:line="360" w:lineRule="auto"/>
              <w:jc w:val="center"/>
            </w:pPr>
            <w:r>
              <w:t>1</w:t>
            </w:r>
          </w:p>
        </w:tc>
        <w:tc>
          <w:tcPr>
            <w:tcW w:w="627" w:type="dxa"/>
            <w:tcBorders>
              <w:bottom w:val="nil"/>
            </w:tcBorders>
            <w:shd w:val="clear" w:color="auto" w:fill="FFFFFF" w:themeFill="background1"/>
          </w:tcPr>
          <w:p w14:paraId="16D66A0E">
            <w:pPr>
              <w:spacing w:after="0" w:line="360" w:lineRule="auto"/>
              <w:jc w:val="center"/>
            </w:pPr>
            <w:r>
              <w:t>.69</w:t>
            </w:r>
            <w:r>
              <w:rPr>
                <w:vertAlign w:val="superscript"/>
              </w:rPr>
              <w:t>**</w:t>
            </w:r>
          </w:p>
        </w:tc>
        <w:tc>
          <w:tcPr>
            <w:tcW w:w="628" w:type="dxa"/>
            <w:tcBorders>
              <w:bottom w:val="nil"/>
            </w:tcBorders>
            <w:shd w:val="clear" w:color="auto" w:fill="FFFFFF" w:themeFill="background1"/>
          </w:tcPr>
          <w:p w14:paraId="3AAF67E3">
            <w:pPr>
              <w:spacing w:after="0" w:line="360" w:lineRule="auto"/>
              <w:jc w:val="center"/>
            </w:pPr>
            <w:r>
              <w:t>.70</w:t>
            </w:r>
            <w:r>
              <w:rPr>
                <w:vertAlign w:val="superscript"/>
              </w:rPr>
              <w:t>**</w:t>
            </w:r>
          </w:p>
        </w:tc>
        <w:tc>
          <w:tcPr>
            <w:tcW w:w="628" w:type="dxa"/>
            <w:tcBorders>
              <w:bottom w:val="nil"/>
            </w:tcBorders>
            <w:shd w:val="clear" w:color="auto" w:fill="FFFFFF" w:themeFill="background1"/>
          </w:tcPr>
          <w:p w14:paraId="76315045">
            <w:pPr>
              <w:spacing w:after="0" w:line="360" w:lineRule="auto"/>
              <w:jc w:val="center"/>
            </w:pPr>
            <w:r>
              <w:t>.70</w:t>
            </w:r>
            <w:r>
              <w:rPr>
                <w:vertAlign w:val="superscript"/>
              </w:rPr>
              <w:t>**</w:t>
            </w:r>
          </w:p>
        </w:tc>
        <w:tc>
          <w:tcPr>
            <w:tcW w:w="656" w:type="dxa"/>
            <w:tcBorders>
              <w:bottom w:val="nil"/>
            </w:tcBorders>
            <w:shd w:val="clear" w:color="auto" w:fill="FFFFFF" w:themeFill="background1"/>
          </w:tcPr>
          <w:p w14:paraId="5CE15AFB">
            <w:pPr>
              <w:spacing w:after="0" w:line="360" w:lineRule="auto"/>
              <w:jc w:val="center"/>
            </w:pPr>
            <w:r>
              <w:t>.55</w:t>
            </w:r>
            <w:r>
              <w:rPr>
                <w:vertAlign w:val="superscript"/>
              </w:rPr>
              <w:t>**</w:t>
            </w:r>
          </w:p>
        </w:tc>
      </w:tr>
      <w:tr w14:paraId="1858350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top w:val="nil"/>
              <w:bottom w:val="nil"/>
            </w:tcBorders>
            <w:shd w:val="clear" w:color="auto" w:fill="FFFFFF" w:themeFill="background1"/>
          </w:tcPr>
          <w:p w14:paraId="6C6E9CD9">
            <w:pPr>
              <w:spacing w:after="0" w:line="360" w:lineRule="auto"/>
            </w:pPr>
            <w:r>
              <w:t>3.2 Trust</w:t>
            </w:r>
          </w:p>
        </w:tc>
        <w:tc>
          <w:tcPr>
            <w:tcW w:w="709" w:type="dxa"/>
            <w:tcBorders>
              <w:top w:val="nil"/>
              <w:bottom w:val="nil"/>
              <w:right w:val="nil"/>
            </w:tcBorders>
            <w:shd w:val="clear" w:color="auto" w:fill="FFFFFF" w:themeFill="background1"/>
          </w:tcPr>
          <w:p w14:paraId="6A843095">
            <w:pPr>
              <w:spacing w:after="0" w:line="360" w:lineRule="auto"/>
              <w:jc w:val="center"/>
            </w:pPr>
            <w:r>
              <w:t>3.58</w:t>
            </w:r>
          </w:p>
        </w:tc>
        <w:tc>
          <w:tcPr>
            <w:tcW w:w="708" w:type="dxa"/>
            <w:gridSpan w:val="2"/>
            <w:tcBorders>
              <w:top w:val="nil"/>
              <w:left w:val="nil"/>
              <w:bottom w:val="nil"/>
              <w:right w:val="nil"/>
            </w:tcBorders>
            <w:shd w:val="clear" w:color="auto" w:fill="FFFFFF" w:themeFill="background1"/>
          </w:tcPr>
          <w:p w14:paraId="6C48B8CA">
            <w:pPr>
              <w:spacing w:after="0" w:line="360" w:lineRule="auto"/>
              <w:jc w:val="center"/>
            </w:pPr>
            <w:r>
              <w:t>1.32</w:t>
            </w:r>
          </w:p>
        </w:tc>
        <w:tc>
          <w:tcPr>
            <w:tcW w:w="851" w:type="dxa"/>
            <w:gridSpan w:val="2"/>
            <w:tcBorders>
              <w:top w:val="nil"/>
              <w:left w:val="nil"/>
              <w:bottom w:val="nil"/>
              <w:right w:val="nil"/>
            </w:tcBorders>
            <w:shd w:val="clear" w:color="auto" w:fill="FFFFFF" w:themeFill="background1"/>
          </w:tcPr>
          <w:p w14:paraId="00AAEB4D">
            <w:pPr>
              <w:spacing w:after="0" w:line="360" w:lineRule="auto"/>
              <w:jc w:val="center"/>
            </w:pPr>
            <w:r>
              <w:t>1.00</w:t>
            </w:r>
          </w:p>
        </w:tc>
        <w:tc>
          <w:tcPr>
            <w:tcW w:w="897" w:type="dxa"/>
            <w:tcBorders>
              <w:top w:val="nil"/>
              <w:left w:val="nil"/>
              <w:bottom w:val="nil"/>
            </w:tcBorders>
            <w:shd w:val="clear" w:color="auto" w:fill="FFFFFF" w:themeFill="background1"/>
          </w:tcPr>
          <w:p w14:paraId="381194F5">
            <w:pPr>
              <w:spacing w:after="0" w:line="360" w:lineRule="auto"/>
              <w:jc w:val="center"/>
            </w:pPr>
            <w:r>
              <w:t>5.00</w:t>
            </w:r>
          </w:p>
        </w:tc>
        <w:tc>
          <w:tcPr>
            <w:tcW w:w="628" w:type="dxa"/>
            <w:gridSpan w:val="2"/>
            <w:tcBorders>
              <w:top w:val="nil"/>
              <w:bottom w:val="nil"/>
            </w:tcBorders>
            <w:shd w:val="clear" w:color="auto" w:fill="FFFFFF" w:themeFill="background1"/>
          </w:tcPr>
          <w:p w14:paraId="3CE61678">
            <w:pPr>
              <w:spacing w:after="0" w:line="360" w:lineRule="auto"/>
              <w:jc w:val="center"/>
            </w:pPr>
          </w:p>
        </w:tc>
        <w:tc>
          <w:tcPr>
            <w:tcW w:w="627" w:type="dxa"/>
            <w:tcBorders>
              <w:top w:val="nil"/>
              <w:bottom w:val="nil"/>
            </w:tcBorders>
            <w:shd w:val="clear" w:color="auto" w:fill="FFFFFF" w:themeFill="background1"/>
          </w:tcPr>
          <w:p w14:paraId="61F8C173">
            <w:pPr>
              <w:spacing w:after="0" w:line="360" w:lineRule="auto"/>
              <w:jc w:val="center"/>
            </w:pPr>
          </w:p>
        </w:tc>
        <w:tc>
          <w:tcPr>
            <w:tcW w:w="627" w:type="dxa"/>
            <w:tcBorders>
              <w:top w:val="nil"/>
              <w:bottom w:val="nil"/>
            </w:tcBorders>
            <w:shd w:val="clear" w:color="auto" w:fill="FFFFFF" w:themeFill="background1"/>
          </w:tcPr>
          <w:p w14:paraId="1F223A09">
            <w:pPr>
              <w:spacing w:after="0" w:line="360" w:lineRule="auto"/>
              <w:jc w:val="center"/>
            </w:pPr>
          </w:p>
        </w:tc>
        <w:tc>
          <w:tcPr>
            <w:tcW w:w="628" w:type="dxa"/>
            <w:tcBorders>
              <w:top w:val="nil"/>
              <w:bottom w:val="nil"/>
            </w:tcBorders>
            <w:shd w:val="clear" w:color="auto" w:fill="FFFFFF" w:themeFill="background1"/>
          </w:tcPr>
          <w:p w14:paraId="7F193C43">
            <w:pPr>
              <w:spacing w:after="0" w:line="360" w:lineRule="auto"/>
              <w:jc w:val="center"/>
            </w:pPr>
          </w:p>
        </w:tc>
        <w:tc>
          <w:tcPr>
            <w:tcW w:w="628" w:type="dxa"/>
            <w:tcBorders>
              <w:top w:val="nil"/>
              <w:bottom w:val="nil"/>
            </w:tcBorders>
            <w:shd w:val="clear" w:color="auto" w:fill="FFFFFF" w:themeFill="background1"/>
          </w:tcPr>
          <w:p w14:paraId="0629E41C">
            <w:pPr>
              <w:spacing w:after="0" w:line="360" w:lineRule="auto"/>
              <w:jc w:val="center"/>
            </w:pPr>
          </w:p>
        </w:tc>
        <w:tc>
          <w:tcPr>
            <w:tcW w:w="628" w:type="dxa"/>
            <w:gridSpan w:val="2"/>
            <w:tcBorders>
              <w:top w:val="nil"/>
              <w:bottom w:val="nil"/>
            </w:tcBorders>
            <w:shd w:val="clear" w:color="auto" w:fill="FFFFFF" w:themeFill="background1"/>
          </w:tcPr>
          <w:p w14:paraId="1020ACC3">
            <w:pPr>
              <w:spacing w:after="0" w:line="360" w:lineRule="auto"/>
              <w:jc w:val="center"/>
            </w:pPr>
          </w:p>
        </w:tc>
        <w:tc>
          <w:tcPr>
            <w:tcW w:w="628" w:type="dxa"/>
            <w:tcBorders>
              <w:top w:val="nil"/>
              <w:bottom w:val="nil"/>
            </w:tcBorders>
            <w:shd w:val="clear" w:color="auto" w:fill="FFFFFF" w:themeFill="background1"/>
          </w:tcPr>
          <w:p w14:paraId="50907D38">
            <w:pPr>
              <w:spacing w:after="0" w:line="360" w:lineRule="auto"/>
              <w:jc w:val="center"/>
            </w:pPr>
          </w:p>
        </w:tc>
        <w:tc>
          <w:tcPr>
            <w:tcW w:w="628" w:type="dxa"/>
            <w:tcBorders>
              <w:top w:val="nil"/>
              <w:bottom w:val="nil"/>
            </w:tcBorders>
            <w:shd w:val="clear" w:color="auto" w:fill="FFFFFF" w:themeFill="background1"/>
          </w:tcPr>
          <w:p w14:paraId="5220B904">
            <w:pPr>
              <w:spacing w:after="0" w:line="360" w:lineRule="auto"/>
              <w:jc w:val="center"/>
            </w:pPr>
          </w:p>
        </w:tc>
        <w:tc>
          <w:tcPr>
            <w:tcW w:w="627" w:type="dxa"/>
            <w:tcBorders>
              <w:top w:val="nil"/>
              <w:bottom w:val="nil"/>
            </w:tcBorders>
            <w:shd w:val="clear" w:color="auto" w:fill="FFFFFF" w:themeFill="background1"/>
          </w:tcPr>
          <w:p w14:paraId="4C66A8F7">
            <w:pPr>
              <w:spacing w:after="0" w:line="360" w:lineRule="auto"/>
              <w:jc w:val="center"/>
            </w:pPr>
          </w:p>
        </w:tc>
        <w:tc>
          <w:tcPr>
            <w:tcW w:w="628" w:type="dxa"/>
            <w:tcBorders>
              <w:top w:val="nil"/>
              <w:bottom w:val="nil"/>
            </w:tcBorders>
            <w:shd w:val="clear" w:color="auto" w:fill="FFFFFF" w:themeFill="background1"/>
          </w:tcPr>
          <w:p w14:paraId="196CF5C2">
            <w:pPr>
              <w:spacing w:after="0" w:line="360" w:lineRule="auto"/>
              <w:jc w:val="center"/>
            </w:pPr>
          </w:p>
        </w:tc>
        <w:tc>
          <w:tcPr>
            <w:tcW w:w="628" w:type="dxa"/>
            <w:gridSpan w:val="2"/>
            <w:tcBorders>
              <w:top w:val="nil"/>
              <w:bottom w:val="nil"/>
            </w:tcBorders>
            <w:shd w:val="clear" w:color="auto" w:fill="FFFFFF" w:themeFill="background1"/>
          </w:tcPr>
          <w:p w14:paraId="041CC7C8">
            <w:pPr>
              <w:spacing w:after="0" w:line="360" w:lineRule="auto"/>
              <w:jc w:val="center"/>
            </w:pPr>
          </w:p>
        </w:tc>
        <w:tc>
          <w:tcPr>
            <w:tcW w:w="627" w:type="dxa"/>
            <w:tcBorders>
              <w:top w:val="nil"/>
              <w:bottom w:val="nil"/>
            </w:tcBorders>
            <w:shd w:val="clear" w:color="auto" w:fill="FFFFFF" w:themeFill="background1"/>
          </w:tcPr>
          <w:p w14:paraId="5F28EEE3">
            <w:pPr>
              <w:spacing w:after="0" w:line="360" w:lineRule="auto"/>
              <w:jc w:val="center"/>
            </w:pPr>
            <w:r>
              <w:t>1</w:t>
            </w:r>
          </w:p>
        </w:tc>
        <w:tc>
          <w:tcPr>
            <w:tcW w:w="628" w:type="dxa"/>
            <w:tcBorders>
              <w:top w:val="nil"/>
              <w:bottom w:val="nil"/>
            </w:tcBorders>
            <w:shd w:val="clear" w:color="auto" w:fill="FFFFFF" w:themeFill="background1"/>
          </w:tcPr>
          <w:p w14:paraId="40617340">
            <w:pPr>
              <w:spacing w:after="0" w:line="360" w:lineRule="auto"/>
              <w:jc w:val="center"/>
            </w:pPr>
            <w:r>
              <w:t>.77</w:t>
            </w:r>
            <w:r>
              <w:rPr>
                <w:vertAlign w:val="superscript"/>
              </w:rPr>
              <w:t>**</w:t>
            </w:r>
          </w:p>
        </w:tc>
        <w:tc>
          <w:tcPr>
            <w:tcW w:w="628" w:type="dxa"/>
            <w:tcBorders>
              <w:top w:val="nil"/>
              <w:bottom w:val="nil"/>
            </w:tcBorders>
            <w:shd w:val="clear" w:color="auto" w:fill="FFFFFF" w:themeFill="background1"/>
          </w:tcPr>
          <w:p w14:paraId="758F3098">
            <w:pPr>
              <w:spacing w:after="0" w:line="360" w:lineRule="auto"/>
              <w:jc w:val="center"/>
            </w:pPr>
            <w:r>
              <w:t>.79</w:t>
            </w:r>
            <w:r>
              <w:rPr>
                <w:vertAlign w:val="superscript"/>
              </w:rPr>
              <w:t>**</w:t>
            </w:r>
          </w:p>
        </w:tc>
        <w:tc>
          <w:tcPr>
            <w:tcW w:w="656" w:type="dxa"/>
            <w:tcBorders>
              <w:top w:val="nil"/>
              <w:bottom w:val="nil"/>
            </w:tcBorders>
            <w:shd w:val="clear" w:color="auto" w:fill="FFFFFF" w:themeFill="background1"/>
          </w:tcPr>
          <w:p w14:paraId="114828F7">
            <w:pPr>
              <w:spacing w:after="0" w:line="360" w:lineRule="auto"/>
              <w:jc w:val="center"/>
            </w:pPr>
            <w:r>
              <w:t>.60</w:t>
            </w:r>
            <w:r>
              <w:rPr>
                <w:vertAlign w:val="superscript"/>
              </w:rPr>
              <w:t>**</w:t>
            </w:r>
          </w:p>
        </w:tc>
      </w:tr>
      <w:tr w14:paraId="3FACD69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top w:val="nil"/>
              <w:bottom w:val="nil"/>
            </w:tcBorders>
            <w:shd w:val="clear" w:color="auto" w:fill="FFFFFF" w:themeFill="background1"/>
          </w:tcPr>
          <w:p w14:paraId="0AF6B785">
            <w:pPr>
              <w:spacing w:after="0" w:line="360" w:lineRule="auto"/>
            </w:pPr>
            <w:r>
              <w:t>3.3 Reliability</w:t>
            </w:r>
          </w:p>
        </w:tc>
        <w:tc>
          <w:tcPr>
            <w:tcW w:w="709" w:type="dxa"/>
            <w:tcBorders>
              <w:top w:val="nil"/>
              <w:bottom w:val="nil"/>
              <w:right w:val="nil"/>
            </w:tcBorders>
            <w:shd w:val="clear" w:color="auto" w:fill="FFFFFF" w:themeFill="background1"/>
          </w:tcPr>
          <w:p w14:paraId="35EB0D5C">
            <w:pPr>
              <w:spacing w:after="0" w:line="360" w:lineRule="auto"/>
              <w:jc w:val="center"/>
            </w:pPr>
            <w:r>
              <w:t>3.54</w:t>
            </w:r>
          </w:p>
        </w:tc>
        <w:tc>
          <w:tcPr>
            <w:tcW w:w="708" w:type="dxa"/>
            <w:gridSpan w:val="2"/>
            <w:tcBorders>
              <w:top w:val="nil"/>
              <w:left w:val="nil"/>
              <w:bottom w:val="nil"/>
              <w:right w:val="nil"/>
            </w:tcBorders>
            <w:shd w:val="clear" w:color="auto" w:fill="FFFFFF" w:themeFill="background1"/>
          </w:tcPr>
          <w:p w14:paraId="156C4410">
            <w:pPr>
              <w:spacing w:after="0" w:line="360" w:lineRule="auto"/>
              <w:jc w:val="center"/>
            </w:pPr>
            <w:r>
              <w:t>1.17</w:t>
            </w:r>
          </w:p>
        </w:tc>
        <w:tc>
          <w:tcPr>
            <w:tcW w:w="851" w:type="dxa"/>
            <w:gridSpan w:val="2"/>
            <w:tcBorders>
              <w:top w:val="nil"/>
              <w:left w:val="nil"/>
              <w:bottom w:val="nil"/>
              <w:right w:val="nil"/>
            </w:tcBorders>
            <w:shd w:val="clear" w:color="auto" w:fill="FFFFFF" w:themeFill="background1"/>
          </w:tcPr>
          <w:p w14:paraId="5DC875F4">
            <w:pPr>
              <w:spacing w:after="0" w:line="360" w:lineRule="auto"/>
              <w:jc w:val="center"/>
            </w:pPr>
            <w:r>
              <w:t>1.00</w:t>
            </w:r>
          </w:p>
        </w:tc>
        <w:tc>
          <w:tcPr>
            <w:tcW w:w="897" w:type="dxa"/>
            <w:tcBorders>
              <w:top w:val="nil"/>
              <w:left w:val="nil"/>
              <w:bottom w:val="nil"/>
            </w:tcBorders>
            <w:shd w:val="clear" w:color="auto" w:fill="FFFFFF" w:themeFill="background1"/>
          </w:tcPr>
          <w:p w14:paraId="6E620BD9">
            <w:pPr>
              <w:spacing w:after="0" w:line="360" w:lineRule="auto"/>
              <w:jc w:val="center"/>
            </w:pPr>
            <w:r>
              <w:t>5.00</w:t>
            </w:r>
          </w:p>
        </w:tc>
        <w:tc>
          <w:tcPr>
            <w:tcW w:w="628" w:type="dxa"/>
            <w:gridSpan w:val="2"/>
            <w:tcBorders>
              <w:top w:val="nil"/>
              <w:bottom w:val="nil"/>
            </w:tcBorders>
            <w:shd w:val="clear" w:color="auto" w:fill="FFFFFF" w:themeFill="background1"/>
          </w:tcPr>
          <w:p w14:paraId="757BD1C8">
            <w:pPr>
              <w:spacing w:after="0" w:line="360" w:lineRule="auto"/>
              <w:jc w:val="center"/>
            </w:pPr>
          </w:p>
        </w:tc>
        <w:tc>
          <w:tcPr>
            <w:tcW w:w="627" w:type="dxa"/>
            <w:tcBorders>
              <w:top w:val="nil"/>
              <w:bottom w:val="nil"/>
            </w:tcBorders>
            <w:shd w:val="clear" w:color="auto" w:fill="FFFFFF" w:themeFill="background1"/>
          </w:tcPr>
          <w:p w14:paraId="2A2BD9CC">
            <w:pPr>
              <w:spacing w:after="0" w:line="360" w:lineRule="auto"/>
              <w:jc w:val="center"/>
            </w:pPr>
          </w:p>
        </w:tc>
        <w:tc>
          <w:tcPr>
            <w:tcW w:w="627" w:type="dxa"/>
            <w:tcBorders>
              <w:top w:val="nil"/>
              <w:bottom w:val="nil"/>
            </w:tcBorders>
            <w:shd w:val="clear" w:color="auto" w:fill="FFFFFF" w:themeFill="background1"/>
          </w:tcPr>
          <w:p w14:paraId="6F4F2F90">
            <w:pPr>
              <w:spacing w:after="0" w:line="360" w:lineRule="auto"/>
              <w:jc w:val="center"/>
            </w:pPr>
          </w:p>
        </w:tc>
        <w:tc>
          <w:tcPr>
            <w:tcW w:w="628" w:type="dxa"/>
            <w:tcBorders>
              <w:top w:val="nil"/>
              <w:bottom w:val="nil"/>
            </w:tcBorders>
            <w:shd w:val="clear" w:color="auto" w:fill="FFFFFF" w:themeFill="background1"/>
          </w:tcPr>
          <w:p w14:paraId="4BE099F4">
            <w:pPr>
              <w:spacing w:after="0" w:line="360" w:lineRule="auto"/>
              <w:jc w:val="center"/>
            </w:pPr>
          </w:p>
        </w:tc>
        <w:tc>
          <w:tcPr>
            <w:tcW w:w="628" w:type="dxa"/>
            <w:tcBorders>
              <w:top w:val="nil"/>
              <w:bottom w:val="nil"/>
            </w:tcBorders>
            <w:shd w:val="clear" w:color="auto" w:fill="FFFFFF" w:themeFill="background1"/>
          </w:tcPr>
          <w:p w14:paraId="027EFC30">
            <w:pPr>
              <w:spacing w:after="0" w:line="360" w:lineRule="auto"/>
              <w:jc w:val="center"/>
            </w:pPr>
          </w:p>
        </w:tc>
        <w:tc>
          <w:tcPr>
            <w:tcW w:w="628" w:type="dxa"/>
            <w:gridSpan w:val="2"/>
            <w:tcBorders>
              <w:top w:val="nil"/>
              <w:bottom w:val="nil"/>
            </w:tcBorders>
            <w:shd w:val="clear" w:color="auto" w:fill="FFFFFF" w:themeFill="background1"/>
          </w:tcPr>
          <w:p w14:paraId="5C9D690B">
            <w:pPr>
              <w:spacing w:after="0" w:line="360" w:lineRule="auto"/>
              <w:jc w:val="center"/>
            </w:pPr>
          </w:p>
        </w:tc>
        <w:tc>
          <w:tcPr>
            <w:tcW w:w="628" w:type="dxa"/>
            <w:tcBorders>
              <w:top w:val="nil"/>
              <w:bottom w:val="nil"/>
            </w:tcBorders>
            <w:shd w:val="clear" w:color="auto" w:fill="FFFFFF" w:themeFill="background1"/>
          </w:tcPr>
          <w:p w14:paraId="1DD3C043">
            <w:pPr>
              <w:spacing w:after="0" w:line="360" w:lineRule="auto"/>
              <w:jc w:val="center"/>
            </w:pPr>
          </w:p>
        </w:tc>
        <w:tc>
          <w:tcPr>
            <w:tcW w:w="628" w:type="dxa"/>
            <w:tcBorders>
              <w:top w:val="nil"/>
              <w:bottom w:val="nil"/>
            </w:tcBorders>
            <w:shd w:val="clear" w:color="auto" w:fill="FFFFFF" w:themeFill="background1"/>
          </w:tcPr>
          <w:p w14:paraId="5F839F15">
            <w:pPr>
              <w:spacing w:after="0" w:line="360" w:lineRule="auto"/>
              <w:jc w:val="center"/>
            </w:pPr>
          </w:p>
        </w:tc>
        <w:tc>
          <w:tcPr>
            <w:tcW w:w="627" w:type="dxa"/>
            <w:tcBorders>
              <w:top w:val="nil"/>
              <w:bottom w:val="nil"/>
            </w:tcBorders>
            <w:shd w:val="clear" w:color="auto" w:fill="FFFFFF" w:themeFill="background1"/>
          </w:tcPr>
          <w:p w14:paraId="577AD32D">
            <w:pPr>
              <w:spacing w:after="0" w:line="360" w:lineRule="auto"/>
              <w:jc w:val="center"/>
            </w:pPr>
          </w:p>
        </w:tc>
        <w:tc>
          <w:tcPr>
            <w:tcW w:w="628" w:type="dxa"/>
            <w:tcBorders>
              <w:top w:val="nil"/>
              <w:bottom w:val="nil"/>
            </w:tcBorders>
            <w:shd w:val="clear" w:color="auto" w:fill="FFFFFF" w:themeFill="background1"/>
          </w:tcPr>
          <w:p w14:paraId="1E044A6E">
            <w:pPr>
              <w:spacing w:after="0" w:line="360" w:lineRule="auto"/>
              <w:jc w:val="center"/>
            </w:pPr>
          </w:p>
        </w:tc>
        <w:tc>
          <w:tcPr>
            <w:tcW w:w="628" w:type="dxa"/>
            <w:gridSpan w:val="2"/>
            <w:tcBorders>
              <w:top w:val="nil"/>
              <w:bottom w:val="nil"/>
            </w:tcBorders>
            <w:shd w:val="clear" w:color="auto" w:fill="FFFFFF" w:themeFill="background1"/>
          </w:tcPr>
          <w:p w14:paraId="25A812B6">
            <w:pPr>
              <w:spacing w:after="0" w:line="360" w:lineRule="auto"/>
              <w:jc w:val="center"/>
            </w:pPr>
          </w:p>
        </w:tc>
        <w:tc>
          <w:tcPr>
            <w:tcW w:w="627" w:type="dxa"/>
            <w:tcBorders>
              <w:top w:val="nil"/>
              <w:bottom w:val="nil"/>
            </w:tcBorders>
            <w:shd w:val="clear" w:color="auto" w:fill="FFFFFF" w:themeFill="background1"/>
          </w:tcPr>
          <w:p w14:paraId="3BE2A529">
            <w:pPr>
              <w:spacing w:after="0" w:line="360" w:lineRule="auto"/>
              <w:jc w:val="center"/>
            </w:pPr>
          </w:p>
        </w:tc>
        <w:tc>
          <w:tcPr>
            <w:tcW w:w="628" w:type="dxa"/>
            <w:tcBorders>
              <w:top w:val="nil"/>
              <w:bottom w:val="nil"/>
            </w:tcBorders>
            <w:shd w:val="clear" w:color="auto" w:fill="FFFFFF" w:themeFill="background1"/>
          </w:tcPr>
          <w:p w14:paraId="00E6F5F5">
            <w:pPr>
              <w:spacing w:after="0" w:line="360" w:lineRule="auto"/>
              <w:jc w:val="center"/>
            </w:pPr>
            <w:r>
              <w:t>1</w:t>
            </w:r>
          </w:p>
        </w:tc>
        <w:tc>
          <w:tcPr>
            <w:tcW w:w="628" w:type="dxa"/>
            <w:tcBorders>
              <w:top w:val="nil"/>
              <w:bottom w:val="nil"/>
            </w:tcBorders>
            <w:shd w:val="clear" w:color="auto" w:fill="FFFFFF" w:themeFill="background1"/>
          </w:tcPr>
          <w:p w14:paraId="3776663C">
            <w:pPr>
              <w:spacing w:after="0" w:line="360" w:lineRule="auto"/>
              <w:jc w:val="center"/>
            </w:pPr>
            <w:r>
              <w:t>.77</w:t>
            </w:r>
            <w:r>
              <w:rPr>
                <w:vertAlign w:val="superscript"/>
              </w:rPr>
              <w:t>**</w:t>
            </w:r>
          </w:p>
        </w:tc>
        <w:tc>
          <w:tcPr>
            <w:tcW w:w="656" w:type="dxa"/>
            <w:tcBorders>
              <w:top w:val="nil"/>
              <w:bottom w:val="nil"/>
            </w:tcBorders>
            <w:shd w:val="clear" w:color="auto" w:fill="FFFFFF" w:themeFill="background1"/>
          </w:tcPr>
          <w:p w14:paraId="543CE869">
            <w:pPr>
              <w:spacing w:after="0" w:line="360" w:lineRule="auto"/>
              <w:jc w:val="center"/>
            </w:pPr>
            <w:r>
              <w:t>.59</w:t>
            </w:r>
            <w:r>
              <w:rPr>
                <w:vertAlign w:val="superscript"/>
              </w:rPr>
              <w:t>**</w:t>
            </w:r>
          </w:p>
        </w:tc>
      </w:tr>
      <w:tr w14:paraId="2AFF608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top w:val="nil"/>
              <w:bottom w:val="nil"/>
            </w:tcBorders>
            <w:shd w:val="clear" w:color="auto" w:fill="FFFFFF" w:themeFill="background1"/>
          </w:tcPr>
          <w:p w14:paraId="64B04B05">
            <w:pPr>
              <w:spacing w:after="0" w:line="360" w:lineRule="auto"/>
            </w:pPr>
            <w:r>
              <w:t>3.4 Image</w:t>
            </w:r>
          </w:p>
        </w:tc>
        <w:tc>
          <w:tcPr>
            <w:tcW w:w="709" w:type="dxa"/>
            <w:tcBorders>
              <w:top w:val="nil"/>
              <w:bottom w:val="nil"/>
              <w:right w:val="nil"/>
            </w:tcBorders>
            <w:shd w:val="clear" w:color="auto" w:fill="FFFFFF" w:themeFill="background1"/>
          </w:tcPr>
          <w:p w14:paraId="5A3AF08E">
            <w:pPr>
              <w:spacing w:after="0" w:line="360" w:lineRule="auto"/>
              <w:jc w:val="center"/>
            </w:pPr>
            <w:r>
              <w:t>3.64</w:t>
            </w:r>
          </w:p>
        </w:tc>
        <w:tc>
          <w:tcPr>
            <w:tcW w:w="708" w:type="dxa"/>
            <w:gridSpan w:val="2"/>
            <w:tcBorders>
              <w:top w:val="nil"/>
              <w:left w:val="nil"/>
              <w:bottom w:val="nil"/>
              <w:right w:val="nil"/>
            </w:tcBorders>
            <w:shd w:val="clear" w:color="auto" w:fill="FFFFFF" w:themeFill="background1"/>
          </w:tcPr>
          <w:p w14:paraId="222B6D73">
            <w:pPr>
              <w:spacing w:after="0" w:line="360" w:lineRule="auto"/>
              <w:jc w:val="center"/>
            </w:pPr>
            <w:r>
              <w:t>1.18</w:t>
            </w:r>
          </w:p>
        </w:tc>
        <w:tc>
          <w:tcPr>
            <w:tcW w:w="851" w:type="dxa"/>
            <w:gridSpan w:val="2"/>
            <w:tcBorders>
              <w:top w:val="nil"/>
              <w:left w:val="nil"/>
              <w:bottom w:val="nil"/>
              <w:right w:val="nil"/>
            </w:tcBorders>
            <w:shd w:val="clear" w:color="auto" w:fill="FFFFFF" w:themeFill="background1"/>
          </w:tcPr>
          <w:p w14:paraId="64DC4E74">
            <w:pPr>
              <w:spacing w:after="0" w:line="360" w:lineRule="auto"/>
              <w:jc w:val="center"/>
            </w:pPr>
            <w:r>
              <w:t>1.00</w:t>
            </w:r>
          </w:p>
        </w:tc>
        <w:tc>
          <w:tcPr>
            <w:tcW w:w="897" w:type="dxa"/>
            <w:tcBorders>
              <w:top w:val="nil"/>
              <w:left w:val="nil"/>
              <w:bottom w:val="nil"/>
            </w:tcBorders>
            <w:shd w:val="clear" w:color="auto" w:fill="FFFFFF" w:themeFill="background1"/>
          </w:tcPr>
          <w:p w14:paraId="72BA919A">
            <w:pPr>
              <w:spacing w:after="0" w:line="360" w:lineRule="auto"/>
              <w:jc w:val="center"/>
            </w:pPr>
            <w:r>
              <w:t>5.00</w:t>
            </w:r>
          </w:p>
        </w:tc>
        <w:tc>
          <w:tcPr>
            <w:tcW w:w="628" w:type="dxa"/>
            <w:gridSpan w:val="2"/>
            <w:tcBorders>
              <w:top w:val="nil"/>
              <w:bottom w:val="nil"/>
            </w:tcBorders>
            <w:shd w:val="clear" w:color="auto" w:fill="FFFFFF" w:themeFill="background1"/>
          </w:tcPr>
          <w:p w14:paraId="7712A3E6">
            <w:pPr>
              <w:spacing w:after="0" w:line="360" w:lineRule="auto"/>
              <w:jc w:val="center"/>
            </w:pPr>
          </w:p>
        </w:tc>
        <w:tc>
          <w:tcPr>
            <w:tcW w:w="627" w:type="dxa"/>
            <w:tcBorders>
              <w:top w:val="nil"/>
              <w:bottom w:val="nil"/>
            </w:tcBorders>
            <w:shd w:val="clear" w:color="auto" w:fill="FFFFFF" w:themeFill="background1"/>
          </w:tcPr>
          <w:p w14:paraId="2126A791">
            <w:pPr>
              <w:spacing w:after="0" w:line="360" w:lineRule="auto"/>
              <w:jc w:val="center"/>
            </w:pPr>
          </w:p>
        </w:tc>
        <w:tc>
          <w:tcPr>
            <w:tcW w:w="627" w:type="dxa"/>
            <w:tcBorders>
              <w:top w:val="nil"/>
              <w:bottom w:val="nil"/>
            </w:tcBorders>
            <w:shd w:val="clear" w:color="auto" w:fill="FFFFFF" w:themeFill="background1"/>
          </w:tcPr>
          <w:p w14:paraId="62F726A3">
            <w:pPr>
              <w:spacing w:after="0" w:line="360" w:lineRule="auto"/>
              <w:jc w:val="center"/>
            </w:pPr>
          </w:p>
        </w:tc>
        <w:tc>
          <w:tcPr>
            <w:tcW w:w="628" w:type="dxa"/>
            <w:tcBorders>
              <w:top w:val="nil"/>
              <w:bottom w:val="nil"/>
            </w:tcBorders>
            <w:shd w:val="clear" w:color="auto" w:fill="FFFFFF" w:themeFill="background1"/>
          </w:tcPr>
          <w:p w14:paraId="3E922790">
            <w:pPr>
              <w:spacing w:after="0" w:line="360" w:lineRule="auto"/>
              <w:jc w:val="center"/>
            </w:pPr>
          </w:p>
        </w:tc>
        <w:tc>
          <w:tcPr>
            <w:tcW w:w="628" w:type="dxa"/>
            <w:tcBorders>
              <w:top w:val="nil"/>
              <w:bottom w:val="nil"/>
            </w:tcBorders>
            <w:shd w:val="clear" w:color="auto" w:fill="FFFFFF" w:themeFill="background1"/>
          </w:tcPr>
          <w:p w14:paraId="08048BD1">
            <w:pPr>
              <w:spacing w:after="0" w:line="360" w:lineRule="auto"/>
              <w:jc w:val="center"/>
            </w:pPr>
          </w:p>
        </w:tc>
        <w:tc>
          <w:tcPr>
            <w:tcW w:w="628" w:type="dxa"/>
            <w:gridSpan w:val="2"/>
            <w:tcBorders>
              <w:top w:val="nil"/>
              <w:bottom w:val="nil"/>
            </w:tcBorders>
            <w:shd w:val="clear" w:color="auto" w:fill="FFFFFF" w:themeFill="background1"/>
          </w:tcPr>
          <w:p w14:paraId="317495DC">
            <w:pPr>
              <w:spacing w:after="0" w:line="360" w:lineRule="auto"/>
              <w:jc w:val="center"/>
            </w:pPr>
          </w:p>
        </w:tc>
        <w:tc>
          <w:tcPr>
            <w:tcW w:w="628" w:type="dxa"/>
            <w:tcBorders>
              <w:top w:val="nil"/>
              <w:bottom w:val="nil"/>
            </w:tcBorders>
            <w:shd w:val="clear" w:color="auto" w:fill="FFFFFF" w:themeFill="background1"/>
          </w:tcPr>
          <w:p w14:paraId="60A5F6F5">
            <w:pPr>
              <w:spacing w:after="0" w:line="360" w:lineRule="auto"/>
              <w:jc w:val="center"/>
            </w:pPr>
          </w:p>
        </w:tc>
        <w:tc>
          <w:tcPr>
            <w:tcW w:w="628" w:type="dxa"/>
            <w:tcBorders>
              <w:top w:val="nil"/>
              <w:bottom w:val="nil"/>
            </w:tcBorders>
            <w:shd w:val="clear" w:color="auto" w:fill="FFFFFF" w:themeFill="background1"/>
          </w:tcPr>
          <w:p w14:paraId="59FFED45">
            <w:pPr>
              <w:spacing w:after="0" w:line="360" w:lineRule="auto"/>
              <w:jc w:val="center"/>
            </w:pPr>
          </w:p>
        </w:tc>
        <w:tc>
          <w:tcPr>
            <w:tcW w:w="627" w:type="dxa"/>
            <w:tcBorders>
              <w:top w:val="nil"/>
              <w:bottom w:val="nil"/>
            </w:tcBorders>
            <w:shd w:val="clear" w:color="auto" w:fill="FFFFFF" w:themeFill="background1"/>
          </w:tcPr>
          <w:p w14:paraId="4A3E48DB">
            <w:pPr>
              <w:spacing w:after="0" w:line="360" w:lineRule="auto"/>
              <w:jc w:val="center"/>
            </w:pPr>
          </w:p>
        </w:tc>
        <w:tc>
          <w:tcPr>
            <w:tcW w:w="628" w:type="dxa"/>
            <w:tcBorders>
              <w:top w:val="nil"/>
              <w:bottom w:val="nil"/>
            </w:tcBorders>
            <w:shd w:val="clear" w:color="auto" w:fill="FFFFFF" w:themeFill="background1"/>
          </w:tcPr>
          <w:p w14:paraId="527DDCC3">
            <w:pPr>
              <w:spacing w:after="0" w:line="360" w:lineRule="auto"/>
              <w:jc w:val="center"/>
            </w:pPr>
          </w:p>
        </w:tc>
        <w:tc>
          <w:tcPr>
            <w:tcW w:w="628" w:type="dxa"/>
            <w:gridSpan w:val="2"/>
            <w:tcBorders>
              <w:top w:val="nil"/>
              <w:bottom w:val="nil"/>
            </w:tcBorders>
            <w:shd w:val="clear" w:color="auto" w:fill="FFFFFF" w:themeFill="background1"/>
          </w:tcPr>
          <w:p w14:paraId="418B1190">
            <w:pPr>
              <w:spacing w:after="0" w:line="360" w:lineRule="auto"/>
              <w:jc w:val="center"/>
            </w:pPr>
          </w:p>
        </w:tc>
        <w:tc>
          <w:tcPr>
            <w:tcW w:w="627" w:type="dxa"/>
            <w:tcBorders>
              <w:top w:val="nil"/>
              <w:bottom w:val="nil"/>
            </w:tcBorders>
            <w:shd w:val="clear" w:color="auto" w:fill="FFFFFF" w:themeFill="background1"/>
          </w:tcPr>
          <w:p w14:paraId="0F2D8A4C">
            <w:pPr>
              <w:spacing w:after="0" w:line="360" w:lineRule="auto"/>
              <w:jc w:val="center"/>
            </w:pPr>
          </w:p>
        </w:tc>
        <w:tc>
          <w:tcPr>
            <w:tcW w:w="628" w:type="dxa"/>
            <w:tcBorders>
              <w:top w:val="nil"/>
              <w:bottom w:val="nil"/>
            </w:tcBorders>
            <w:shd w:val="clear" w:color="auto" w:fill="FFFFFF" w:themeFill="background1"/>
          </w:tcPr>
          <w:p w14:paraId="611F35F0">
            <w:pPr>
              <w:spacing w:after="0" w:line="360" w:lineRule="auto"/>
              <w:jc w:val="center"/>
            </w:pPr>
          </w:p>
        </w:tc>
        <w:tc>
          <w:tcPr>
            <w:tcW w:w="628" w:type="dxa"/>
            <w:tcBorders>
              <w:top w:val="nil"/>
              <w:bottom w:val="nil"/>
            </w:tcBorders>
            <w:shd w:val="clear" w:color="auto" w:fill="FFFFFF" w:themeFill="background1"/>
          </w:tcPr>
          <w:p w14:paraId="0565181A">
            <w:pPr>
              <w:spacing w:after="0" w:line="360" w:lineRule="auto"/>
              <w:jc w:val="center"/>
            </w:pPr>
            <w:r>
              <w:t>1</w:t>
            </w:r>
          </w:p>
        </w:tc>
        <w:tc>
          <w:tcPr>
            <w:tcW w:w="656" w:type="dxa"/>
            <w:tcBorders>
              <w:top w:val="nil"/>
              <w:bottom w:val="nil"/>
            </w:tcBorders>
            <w:shd w:val="clear" w:color="auto" w:fill="FFFFFF" w:themeFill="background1"/>
          </w:tcPr>
          <w:p w14:paraId="125A3DBE">
            <w:pPr>
              <w:spacing w:after="0" w:line="360" w:lineRule="auto"/>
              <w:jc w:val="center"/>
            </w:pPr>
            <w:r>
              <w:t>.55</w:t>
            </w:r>
            <w:r>
              <w:rPr>
                <w:vertAlign w:val="superscript"/>
              </w:rPr>
              <w:t>**</w:t>
            </w:r>
          </w:p>
        </w:tc>
      </w:tr>
      <w:tr w14:paraId="2E8BDA8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gridAfter w:val="1"/>
          <w:wAfter w:w="9" w:type="dxa"/>
          <w:cantSplit/>
          <w:trHeight w:val="313" w:hRule="atLeast"/>
        </w:trPr>
        <w:tc>
          <w:tcPr>
            <w:tcW w:w="1418" w:type="dxa"/>
            <w:tcBorders>
              <w:top w:val="nil"/>
            </w:tcBorders>
            <w:shd w:val="clear" w:color="auto" w:fill="FFFFFF" w:themeFill="background1"/>
          </w:tcPr>
          <w:p w14:paraId="22266E2A">
            <w:pPr>
              <w:spacing w:after="0" w:line="360" w:lineRule="auto"/>
            </w:pPr>
            <w:r>
              <w:t>3.5 Price</w:t>
            </w:r>
          </w:p>
        </w:tc>
        <w:tc>
          <w:tcPr>
            <w:tcW w:w="709" w:type="dxa"/>
            <w:tcBorders>
              <w:top w:val="nil"/>
              <w:right w:val="nil"/>
            </w:tcBorders>
            <w:shd w:val="clear" w:color="auto" w:fill="FFFFFF" w:themeFill="background1"/>
          </w:tcPr>
          <w:p w14:paraId="375CFC4D">
            <w:pPr>
              <w:spacing w:after="0" w:line="360" w:lineRule="auto"/>
              <w:jc w:val="center"/>
            </w:pPr>
            <w:r>
              <w:t>3.48</w:t>
            </w:r>
          </w:p>
        </w:tc>
        <w:tc>
          <w:tcPr>
            <w:tcW w:w="708" w:type="dxa"/>
            <w:gridSpan w:val="2"/>
            <w:tcBorders>
              <w:top w:val="nil"/>
              <w:left w:val="nil"/>
              <w:right w:val="nil"/>
            </w:tcBorders>
            <w:shd w:val="clear" w:color="auto" w:fill="FFFFFF" w:themeFill="background1"/>
          </w:tcPr>
          <w:p w14:paraId="0547F4E9">
            <w:pPr>
              <w:spacing w:after="0" w:line="360" w:lineRule="auto"/>
              <w:jc w:val="center"/>
            </w:pPr>
            <w:r>
              <w:t>1.32</w:t>
            </w:r>
          </w:p>
        </w:tc>
        <w:tc>
          <w:tcPr>
            <w:tcW w:w="851" w:type="dxa"/>
            <w:gridSpan w:val="2"/>
            <w:tcBorders>
              <w:top w:val="nil"/>
              <w:left w:val="nil"/>
              <w:right w:val="nil"/>
            </w:tcBorders>
            <w:shd w:val="clear" w:color="auto" w:fill="FFFFFF" w:themeFill="background1"/>
          </w:tcPr>
          <w:p w14:paraId="6D668E88">
            <w:pPr>
              <w:spacing w:after="0" w:line="360" w:lineRule="auto"/>
              <w:jc w:val="center"/>
            </w:pPr>
            <w:r>
              <w:t>1.00</w:t>
            </w:r>
          </w:p>
        </w:tc>
        <w:tc>
          <w:tcPr>
            <w:tcW w:w="897" w:type="dxa"/>
            <w:tcBorders>
              <w:top w:val="nil"/>
              <w:left w:val="nil"/>
            </w:tcBorders>
            <w:shd w:val="clear" w:color="auto" w:fill="FFFFFF" w:themeFill="background1"/>
          </w:tcPr>
          <w:p w14:paraId="1276D9F1">
            <w:pPr>
              <w:spacing w:after="0" w:line="360" w:lineRule="auto"/>
              <w:jc w:val="center"/>
            </w:pPr>
            <w:r>
              <w:t>5.00</w:t>
            </w:r>
          </w:p>
        </w:tc>
        <w:tc>
          <w:tcPr>
            <w:tcW w:w="628" w:type="dxa"/>
            <w:gridSpan w:val="2"/>
            <w:tcBorders>
              <w:top w:val="nil"/>
            </w:tcBorders>
            <w:shd w:val="clear" w:color="auto" w:fill="FFFFFF" w:themeFill="background1"/>
          </w:tcPr>
          <w:p w14:paraId="348B4771">
            <w:pPr>
              <w:spacing w:after="0" w:line="360" w:lineRule="auto"/>
              <w:jc w:val="center"/>
            </w:pPr>
          </w:p>
        </w:tc>
        <w:tc>
          <w:tcPr>
            <w:tcW w:w="627" w:type="dxa"/>
            <w:tcBorders>
              <w:top w:val="nil"/>
            </w:tcBorders>
            <w:shd w:val="clear" w:color="auto" w:fill="FFFFFF" w:themeFill="background1"/>
          </w:tcPr>
          <w:p w14:paraId="5E4087C0">
            <w:pPr>
              <w:spacing w:after="0" w:line="360" w:lineRule="auto"/>
              <w:jc w:val="center"/>
            </w:pPr>
          </w:p>
        </w:tc>
        <w:tc>
          <w:tcPr>
            <w:tcW w:w="627" w:type="dxa"/>
            <w:tcBorders>
              <w:top w:val="nil"/>
            </w:tcBorders>
            <w:shd w:val="clear" w:color="auto" w:fill="FFFFFF" w:themeFill="background1"/>
          </w:tcPr>
          <w:p w14:paraId="6CA4B873">
            <w:pPr>
              <w:spacing w:after="0" w:line="360" w:lineRule="auto"/>
              <w:jc w:val="center"/>
            </w:pPr>
          </w:p>
        </w:tc>
        <w:tc>
          <w:tcPr>
            <w:tcW w:w="628" w:type="dxa"/>
            <w:tcBorders>
              <w:top w:val="nil"/>
            </w:tcBorders>
            <w:shd w:val="clear" w:color="auto" w:fill="FFFFFF" w:themeFill="background1"/>
          </w:tcPr>
          <w:p w14:paraId="0644FC9B">
            <w:pPr>
              <w:spacing w:after="0" w:line="360" w:lineRule="auto"/>
              <w:jc w:val="center"/>
            </w:pPr>
          </w:p>
        </w:tc>
        <w:tc>
          <w:tcPr>
            <w:tcW w:w="628" w:type="dxa"/>
            <w:tcBorders>
              <w:top w:val="nil"/>
            </w:tcBorders>
            <w:shd w:val="clear" w:color="auto" w:fill="FFFFFF" w:themeFill="background1"/>
          </w:tcPr>
          <w:p w14:paraId="1F9B7E48">
            <w:pPr>
              <w:spacing w:after="0" w:line="360" w:lineRule="auto"/>
              <w:jc w:val="center"/>
            </w:pPr>
          </w:p>
        </w:tc>
        <w:tc>
          <w:tcPr>
            <w:tcW w:w="628" w:type="dxa"/>
            <w:gridSpan w:val="2"/>
            <w:tcBorders>
              <w:top w:val="nil"/>
            </w:tcBorders>
            <w:shd w:val="clear" w:color="auto" w:fill="FFFFFF" w:themeFill="background1"/>
          </w:tcPr>
          <w:p w14:paraId="2B485DEF">
            <w:pPr>
              <w:spacing w:after="0" w:line="360" w:lineRule="auto"/>
              <w:jc w:val="center"/>
            </w:pPr>
          </w:p>
        </w:tc>
        <w:tc>
          <w:tcPr>
            <w:tcW w:w="628" w:type="dxa"/>
            <w:tcBorders>
              <w:top w:val="nil"/>
            </w:tcBorders>
            <w:shd w:val="clear" w:color="auto" w:fill="FFFFFF" w:themeFill="background1"/>
          </w:tcPr>
          <w:p w14:paraId="12486222">
            <w:pPr>
              <w:spacing w:after="0" w:line="360" w:lineRule="auto"/>
              <w:jc w:val="center"/>
            </w:pPr>
          </w:p>
        </w:tc>
        <w:tc>
          <w:tcPr>
            <w:tcW w:w="628" w:type="dxa"/>
            <w:tcBorders>
              <w:top w:val="nil"/>
            </w:tcBorders>
            <w:shd w:val="clear" w:color="auto" w:fill="FFFFFF" w:themeFill="background1"/>
          </w:tcPr>
          <w:p w14:paraId="7DE970B0">
            <w:pPr>
              <w:spacing w:after="0" w:line="360" w:lineRule="auto"/>
              <w:jc w:val="center"/>
            </w:pPr>
          </w:p>
        </w:tc>
        <w:tc>
          <w:tcPr>
            <w:tcW w:w="627" w:type="dxa"/>
            <w:tcBorders>
              <w:top w:val="nil"/>
            </w:tcBorders>
            <w:shd w:val="clear" w:color="auto" w:fill="FFFFFF" w:themeFill="background1"/>
          </w:tcPr>
          <w:p w14:paraId="7F9514EF">
            <w:pPr>
              <w:spacing w:after="0" w:line="360" w:lineRule="auto"/>
              <w:jc w:val="center"/>
            </w:pPr>
          </w:p>
        </w:tc>
        <w:tc>
          <w:tcPr>
            <w:tcW w:w="628" w:type="dxa"/>
            <w:tcBorders>
              <w:top w:val="nil"/>
            </w:tcBorders>
            <w:shd w:val="clear" w:color="auto" w:fill="FFFFFF" w:themeFill="background1"/>
          </w:tcPr>
          <w:p w14:paraId="1550FE8D">
            <w:pPr>
              <w:spacing w:after="0" w:line="360" w:lineRule="auto"/>
              <w:jc w:val="center"/>
            </w:pPr>
          </w:p>
        </w:tc>
        <w:tc>
          <w:tcPr>
            <w:tcW w:w="628" w:type="dxa"/>
            <w:gridSpan w:val="2"/>
            <w:tcBorders>
              <w:top w:val="nil"/>
            </w:tcBorders>
            <w:shd w:val="clear" w:color="auto" w:fill="FFFFFF" w:themeFill="background1"/>
          </w:tcPr>
          <w:p w14:paraId="5F422616">
            <w:pPr>
              <w:spacing w:after="0" w:line="360" w:lineRule="auto"/>
              <w:jc w:val="center"/>
            </w:pPr>
          </w:p>
        </w:tc>
        <w:tc>
          <w:tcPr>
            <w:tcW w:w="627" w:type="dxa"/>
            <w:tcBorders>
              <w:top w:val="nil"/>
            </w:tcBorders>
            <w:shd w:val="clear" w:color="auto" w:fill="FFFFFF" w:themeFill="background1"/>
          </w:tcPr>
          <w:p w14:paraId="07BC030C">
            <w:pPr>
              <w:spacing w:after="0" w:line="360" w:lineRule="auto"/>
              <w:jc w:val="center"/>
            </w:pPr>
          </w:p>
        </w:tc>
        <w:tc>
          <w:tcPr>
            <w:tcW w:w="628" w:type="dxa"/>
            <w:tcBorders>
              <w:top w:val="nil"/>
            </w:tcBorders>
            <w:shd w:val="clear" w:color="auto" w:fill="FFFFFF" w:themeFill="background1"/>
          </w:tcPr>
          <w:p w14:paraId="52CD89CC">
            <w:pPr>
              <w:spacing w:after="0" w:line="360" w:lineRule="auto"/>
              <w:jc w:val="center"/>
            </w:pPr>
          </w:p>
        </w:tc>
        <w:tc>
          <w:tcPr>
            <w:tcW w:w="628" w:type="dxa"/>
            <w:tcBorders>
              <w:top w:val="nil"/>
            </w:tcBorders>
            <w:shd w:val="clear" w:color="auto" w:fill="FFFFFF" w:themeFill="background1"/>
          </w:tcPr>
          <w:p w14:paraId="322C37EB">
            <w:pPr>
              <w:spacing w:after="0" w:line="360" w:lineRule="auto"/>
              <w:jc w:val="center"/>
            </w:pPr>
          </w:p>
        </w:tc>
        <w:tc>
          <w:tcPr>
            <w:tcW w:w="656" w:type="dxa"/>
            <w:tcBorders>
              <w:top w:val="nil"/>
            </w:tcBorders>
            <w:shd w:val="clear" w:color="auto" w:fill="FFFFFF" w:themeFill="background1"/>
          </w:tcPr>
          <w:p w14:paraId="6569FFEB">
            <w:pPr>
              <w:spacing w:after="0" w:line="360" w:lineRule="auto"/>
              <w:jc w:val="center"/>
            </w:pPr>
            <w:r>
              <w:t>1</w:t>
            </w:r>
          </w:p>
        </w:tc>
      </w:tr>
    </w:tbl>
    <w:p w14:paraId="464A2B34">
      <w:r>
        <w:rPr>
          <w:i/>
          <w:iCs/>
        </w:rPr>
        <w:t>Note</w:t>
      </w:r>
      <w:r>
        <w:t xml:space="preserve">. </w:t>
      </w:r>
      <w:r>
        <w:rPr>
          <w:i/>
          <w:iCs/>
        </w:rPr>
        <w:t>N</w:t>
      </w:r>
      <w:r>
        <w:t xml:space="preserve"> = 1585; Scale: 1-5; PPC = Product Purchase Criteria; PBE = Perceived Brand Evaluation; ** = Correlation is significant at the 0.01 level (2-tailed); </w:t>
      </w:r>
      <w:r>
        <w:rPr>
          <w:i/>
          <w:iCs/>
        </w:rPr>
        <w:t>M</w:t>
      </w:r>
      <w:r>
        <w:t xml:space="preserve"> = Mean; SD = standard deviation.</w:t>
      </w:r>
    </w:p>
    <w:p w14:paraId="26684767">
      <w:pPr>
        <w:pStyle w:val="2"/>
        <w:rPr>
          <w:rFonts w:eastAsia="Times New Roman"/>
          <w:lang w:val="en-US"/>
        </w:rPr>
      </w:pPr>
      <w:r>
        <w:rPr>
          <w:lang w:val="en-US"/>
        </w:rPr>
        <w:t>Appendix D</w:t>
      </w:r>
    </w:p>
    <w:p w14:paraId="09880846">
      <w:pPr>
        <w:pStyle w:val="2"/>
        <w:rPr>
          <w:lang w:val="en-US"/>
        </w:rPr>
      </w:pPr>
      <w:r>
        <w:rPr>
          <w:lang w:val="en-US"/>
        </w:rPr>
        <w:t>Multiple Comparisons Between the Attributes of Chinese Consumers’ Product Purchase Criteria (PPC)</w:t>
      </w:r>
    </w:p>
    <w:tbl>
      <w:tblPr>
        <w:tblStyle w:val="4"/>
        <w:tblW w:w="13913"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Layout w:type="fixed"/>
        <w:tblCellMar>
          <w:top w:w="0" w:type="dxa"/>
          <w:left w:w="0" w:type="dxa"/>
          <w:bottom w:w="0" w:type="dxa"/>
          <w:right w:w="0" w:type="dxa"/>
        </w:tblCellMar>
      </w:tblPr>
      <w:tblGrid>
        <w:gridCol w:w="1460"/>
        <w:gridCol w:w="1178"/>
        <w:gridCol w:w="923"/>
        <w:gridCol w:w="1187"/>
        <w:gridCol w:w="4088"/>
        <w:gridCol w:w="5077"/>
      </w:tblGrid>
      <w:tr w14:paraId="698E211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587" w:hRule="atLeast"/>
        </w:trPr>
        <w:tc>
          <w:tcPr>
            <w:tcW w:w="2638" w:type="dxa"/>
            <w:gridSpan w:val="2"/>
            <w:vMerge w:val="restart"/>
            <w:shd w:val="clear" w:color="auto" w:fill="FFFFFF" w:themeFill="background1"/>
            <w:vAlign w:val="center"/>
          </w:tcPr>
          <w:p w14:paraId="42B20E57">
            <w:pPr>
              <w:spacing w:after="0" w:line="240" w:lineRule="auto"/>
              <w:jc w:val="center"/>
            </w:pPr>
          </w:p>
        </w:tc>
        <w:tc>
          <w:tcPr>
            <w:tcW w:w="923" w:type="dxa"/>
            <w:vMerge w:val="restart"/>
            <w:shd w:val="clear" w:color="auto" w:fill="FFFFFF" w:themeFill="background1"/>
            <w:vAlign w:val="center"/>
          </w:tcPr>
          <w:p w14:paraId="43DD0030">
            <w:pPr>
              <w:spacing w:after="0" w:line="240" w:lineRule="auto"/>
              <w:jc w:val="center"/>
            </w:pPr>
            <w:r>
              <w:t>Mean</w:t>
            </w:r>
          </w:p>
        </w:tc>
        <w:tc>
          <w:tcPr>
            <w:tcW w:w="1187" w:type="dxa"/>
            <w:vMerge w:val="restart"/>
            <w:shd w:val="clear" w:color="auto" w:fill="FFFFFF" w:themeFill="background1"/>
            <w:vAlign w:val="center"/>
          </w:tcPr>
          <w:p w14:paraId="105D1073">
            <w:pPr>
              <w:spacing w:after="0" w:line="240" w:lineRule="auto"/>
              <w:jc w:val="center"/>
            </w:pPr>
            <w:r>
              <w:t>SD</w:t>
            </w:r>
          </w:p>
        </w:tc>
        <w:tc>
          <w:tcPr>
            <w:tcW w:w="4088" w:type="dxa"/>
            <w:vMerge w:val="restart"/>
            <w:shd w:val="clear" w:color="auto" w:fill="FFFFFF" w:themeFill="background1"/>
            <w:vAlign w:val="center"/>
          </w:tcPr>
          <w:p w14:paraId="5D4CCB8A">
            <w:pPr>
              <w:spacing w:after="0" w:line="240" w:lineRule="auto"/>
              <w:jc w:val="center"/>
            </w:pPr>
            <w:r>
              <w:t>Post Hoc Test</w:t>
            </w:r>
          </w:p>
        </w:tc>
        <w:tc>
          <w:tcPr>
            <w:tcW w:w="5077" w:type="dxa"/>
            <w:vMerge w:val="restart"/>
            <w:shd w:val="clear" w:color="auto" w:fill="FFFFFF" w:themeFill="background1"/>
            <w:vAlign w:val="center"/>
          </w:tcPr>
          <w:p w14:paraId="66295D13">
            <w:pPr>
              <w:spacing w:after="0" w:line="240" w:lineRule="auto"/>
              <w:jc w:val="center"/>
            </w:pPr>
            <w:r>
              <w:t>Profile Plots</w:t>
            </w:r>
          </w:p>
          <w:p w14:paraId="5BE489FA">
            <w:pPr>
              <w:spacing w:after="0" w:line="240" w:lineRule="auto"/>
              <w:jc w:val="center"/>
            </w:pPr>
            <w:r>
              <w:t>(1. Beijing, 2. Wuhan, 3. Harbin)</w:t>
            </w:r>
          </w:p>
        </w:tc>
      </w:tr>
      <w:tr w14:paraId="56C6B74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76" w:hRule="atLeast"/>
        </w:trPr>
        <w:tc>
          <w:tcPr>
            <w:tcW w:w="2638" w:type="dxa"/>
            <w:gridSpan w:val="2"/>
            <w:vMerge w:val="continue"/>
            <w:shd w:val="clear" w:color="auto" w:fill="FFFFFF" w:themeFill="background1"/>
            <w:vAlign w:val="bottom"/>
          </w:tcPr>
          <w:p w14:paraId="0C999248">
            <w:pPr>
              <w:spacing w:after="0" w:line="240" w:lineRule="auto"/>
            </w:pPr>
          </w:p>
        </w:tc>
        <w:tc>
          <w:tcPr>
            <w:tcW w:w="923" w:type="dxa"/>
            <w:vMerge w:val="continue"/>
            <w:shd w:val="clear" w:color="auto" w:fill="FFFFFF" w:themeFill="background1"/>
            <w:vAlign w:val="bottom"/>
          </w:tcPr>
          <w:p w14:paraId="7A8D9CD5">
            <w:pPr>
              <w:spacing w:after="0" w:line="240" w:lineRule="auto"/>
              <w:jc w:val="center"/>
            </w:pPr>
          </w:p>
        </w:tc>
        <w:tc>
          <w:tcPr>
            <w:tcW w:w="1187" w:type="dxa"/>
            <w:vMerge w:val="continue"/>
            <w:shd w:val="clear" w:color="auto" w:fill="FFFFFF" w:themeFill="background1"/>
            <w:vAlign w:val="bottom"/>
          </w:tcPr>
          <w:p w14:paraId="25C69EED">
            <w:pPr>
              <w:spacing w:after="0" w:line="240" w:lineRule="auto"/>
              <w:jc w:val="center"/>
            </w:pPr>
          </w:p>
        </w:tc>
        <w:tc>
          <w:tcPr>
            <w:tcW w:w="4088" w:type="dxa"/>
            <w:vMerge w:val="continue"/>
            <w:shd w:val="clear" w:color="auto" w:fill="FFFFFF" w:themeFill="background1"/>
          </w:tcPr>
          <w:p w14:paraId="4FCBB433">
            <w:pPr>
              <w:spacing w:after="0" w:line="240" w:lineRule="auto"/>
              <w:jc w:val="center"/>
            </w:pPr>
          </w:p>
        </w:tc>
        <w:tc>
          <w:tcPr>
            <w:tcW w:w="5077" w:type="dxa"/>
            <w:vMerge w:val="continue"/>
            <w:shd w:val="clear" w:color="auto" w:fill="FFFFFF" w:themeFill="background1"/>
          </w:tcPr>
          <w:p w14:paraId="54CCFB04">
            <w:pPr>
              <w:spacing w:after="0" w:line="240" w:lineRule="auto"/>
              <w:jc w:val="center"/>
            </w:pPr>
          </w:p>
        </w:tc>
      </w:tr>
      <w:tr w14:paraId="1A58C06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90" w:hRule="atLeast"/>
        </w:trPr>
        <w:tc>
          <w:tcPr>
            <w:tcW w:w="1460" w:type="dxa"/>
            <w:vMerge w:val="restart"/>
            <w:shd w:val="clear" w:color="auto" w:fill="FFFFFF" w:themeFill="background1"/>
          </w:tcPr>
          <w:p w14:paraId="2071C4B5">
            <w:pPr>
              <w:spacing w:after="0" w:line="240" w:lineRule="auto"/>
            </w:pPr>
            <w:r>
              <w:t>Quality</w:t>
            </w:r>
          </w:p>
        </w:tc>
        <w:tc>
          <w:tcPr>
            <w:tcW w:w="1178" w:type="dxa"/>
            <w:tcBorders>
              <w:bottom w:val="nil"/>
            </w:tcBorders>
            <w:shd w:val="clear" w:color="auto" w:fill="FFFFFF" w:themeFill="background1"/>
          </w:tcPr>
          <w:p w14:paraId="47942A25">
            <w:pPr>
              <w:spacing w:after="0" w:line="240" w:lineRule="auto"/>
            </w:pPr>
            <w:r>
              <w:t>Beijing</w:t>
            </w:r>
          </w:p>
        </w:tc>
        <w:tc>
          <w:tcPr>
            <w:tcW w:w="923" w:type="dxa"/>
            <w:tcBorders>
              <w:bottom w:val="nil"/>
            </w:tcBorders>
            <w:shd w:val="clear" w:color="auto" w:fill="FFFFFF" w:themeFill="background1"/>
          </w:tcPr>
          <w:p w14:paraId="1A21B7D8">
            <w:pPr>
              <w:spacing w:after="0" w:line="240" w:lineRule="auto"/>
              <w:jc w:val="center"/>
            </w:pPr>
            <w:r>
              <w:t>4.68</w:t>
            </w:r>
          </w:p>
        </w:tc>
        <w:tc>
          <w:tcPr>
            <w:tcW w:w="1187" w:type="dxa"/>
            <w:tcBorders>
              <w:bottom w:val="nil"/>
            </w:tcBorders>
            <w:shd w:val="clear" w:color="auto" w:fill="FFFFFF" w:themeFill="background1"/>
          </w:tcPr>
          <w:p w14:paraId="1A968A40">
            <w:pPr>
              <w:spacing w:after="0" w:line="240" w:lineRule="auto"/>
              <w:jc w:val="center"/>
            </w:pPr>
            <w:r>
              <w:t>.78</w:t>
            </w:r>
          </w:p>
        </w:tc>
        <w:tc>
          <w:tcPr>
            <w:tcW w:w="4088" w:type="dxa"/>
            <w:vMerge w:val="restart"/>
            <w:shd w:val="clear" w:color="auto" w:fill="FFFFFF" w:themeFill="background1"/>
            <w:vAlign w:val="center"/>
          </w:tcPr>
          <w:p w14:paraId="1C42763E">
            <w:pPr>
              <w:spacing w:after="0" w:line="240" w:lineRule="auto"/>
              <w:jc w:val="center"/>
            </w:pPr>
            <w:r>
              <w:t>Beijing &gt; Wuhan &gt;** Harbin</w:t>
            </w:r>
          </w:p>
          <w:p w14:paraId="3CBEFCD1">
            <w:pPr>
              <w:spacing w:after="0" w:line="240" w:lineRule="auto"/>
              <w:jc w:val="center"/>
            </w:pPr>
          </w:p>
          <w:p w14:paraId="05F5C508">
            <w:pPr>
              <w:spacing w:after="0" w:line="240" w:lineRule="auto"/>
              <w:jc w:val="center"/>
            </w:pPr>
            <w:r>
              <w:t>Beijing &gt;** Harbin</w:t>
            </w:r>
          </w:p>
        </w:tc>
        <w:tc>
          <w:tcPr>
            <w:tcW w:w="5077" w:type="dxa"/>
            <w:vMerge w:val="restart"/>
            <w:shd w:val="clear" w:color="auto" w:fill="FFFFFF" w:themeFill="background1"/>
          </w:tcPr>
          <w:p w14:paraId="409474FC">
            <w:pPr>
              <w:spacing w:after="0" w:line="240" w:lineRule="auto"/>
              <w:jc w:val="right"/>
            </w:pPr>
            <w:r>
              <w:drawing>
                <wp:inline distT="0" distB="0" distL="0" distR="0">
                  <wp:extent cx="2551430" cy="811530"/>
                  <wp:effectExtent l="0" t="0" r="1270" b="7620"/>
                  <wp:docPr id="1441851107" name="Picture 1" descr="A line graph with a blue d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851107" name="Picture 1" descr="A line graph with a blue dot&#10;&#10;Description automatically generated"/>
                          <pic:cNvPicPr>
                            <a:picLocks noChangeAspect="1"/>
                          </pic:cNvPicPr>
                        </pic:nvPicPr>
                        <pic:blipFill>
                          <a:blip r:embed="rId8"/>
                          <a:stretch>
                            <a:fillRect/>
                          </a:stretch>
                        </pic:blipFill>
                        <pic:spPr>
                          <a:xfrm>
                            <a:off x="0" y="0"/>
                            <a:ext cx="2656383" cy="844845"/>
                          </a:xfrm>
                          <a:prstGeom prst="rect">
                            <a:avLst/>
                          </a:prstGeom>
                        </pic:spPr>
                      </pic:pic>
                    </a:graphicData>
                  </a:graphic>
                </wp:inline>
              </w:drawing>
            </w:r>
          </w:p>
        </w:tc>
      </w:tr>
      <w:tr w14:paraId="2399CF8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27" w:hRule="atLeast"/>
        </w:trPr>
        <w:tc>
          <w:tcPr>
            <w:tcW w:w="1460" w:type="dxa"/>
            <w:vMerge w:val="continue"/>
            <w:shd w:val="clear" w:color="auto" w:fill="FFFFFF" w:themeFill="background1"/>
          </w:tcPr>
          <w:p w14:paraId="59DA6651">
            <w:pPr>
              <w:spacing w:after="0" w:line="240" w:lineRule="auto"/>
            </w:pPr>
          </w:p>
        </w:tc>
        <w:tc>
          <w:tcPr>
            <w:tcW w:w="1178" w:type="dxa"/>
            <w:tcBorders>
              <w:top w:val="nil"/>
              <w:bottom w:val="nil"/>
            </w:tcBorders>
            <w:shd w:val="clear" w:color="auto" w:fill="FFFFFF" w:themeFill="background1"/>
          </w:tcPr>
          <w:p w14:paraId="2A941A07">
            <w:pPr>
              <w:spacing w:after="0" w:line="240" w:lineRule="auto"/>
            </w:pPr>
            <w:r>
              <w:t>Wuhan</w:t>
            </w:r>
          </w:p>
        </w:tc>
        <w:tc>
          <w:tcPr>
            <w:tcW w:w="923" w:type="dxa"/>
            <w:tcBorders>
              <w:top w:val="nil"/>
              <w:bottom w:val="nil"/>
            </w:tcBorders>
            <w:shd w:val="clear" w:color="auto" w:fill="FFFFFF" w:themeFill="background1"/>
          </w:tcPr>
          <w:p w14:paraId="0EB747E7">
            <w:pPr>
              <w:spacing w:after="0" w:line="240" w:lineRule="auto"/>
              <w:jc w:val="center"/>
            </w:pPr>
            <w:r>
              <w:t>4.47</w:t>
            </w:r>
          </w:p>
        </w:tc>
        <w:tc>
          <w:tcPr>
            <w:tcW w:w="1187" w:type="dxa"/>
            <w:tcBorders>
              <w:top w:val="nil"/>
              <w:bottom w:val="nil"/>
            </w:tcBorders>
            <w:shd w:val="clear" w:color="auto" w:fill="FFFFFF" w:themeFill="background1"/>
          </w:tcPr>
          <w:p w14:paraId="284E15BA">
            <w:pPr>
              <w:spacing w:after="0" w:line="240" w:lineRule="auto"/>
              <w:jc w:val="center"/>
            </w:pPr>
            <w:r>
              <w:t>1.11</w:t>
            </w:r>
          </w:p>
        </w:tc>
        <w:tc>
          <w:tcPr>
            <w:tcW w:w="4088" w:type="dxa"/>
            <w:vMerge w:val="continue"/>
            <w:shd w:val="clear" w:color="auto" w:fill="FFFFFF" w:themeFill="background1"/>
            <w:vAlign w:val="center"/>
          </w:tcPr>
          <w:p w14:paraId="56A44BDF">
            <w:pPr>
              <w:spacing w:after="0" w:line="240" w:lineRule="auto"/>
              <w:jc w:val="center"/>
            </w:pPr>
          </w:p>
        </w:tc>
        <w:tc>
          <w:tcPr>
            <w:tcW w:w="5077" w:type="dxa"/>
            <w:vMerge w:val="continue"/>
            <w:shd w:val="clear" w:color="auto" w:fill="FFFFFF" w:themeFill="background1"/>
          </w:tcPr>
          <w:p w14:paraId="77FF98E7">
            <w:pPr>
              <w:spacing w:after="0" w:line="240" w:lineRule="auto"/>
              <w:jc w:val="right"/>
            </w:pPr>
          </w:p>
        </w:tc>
      </w:tr>
      <w:tr w14:paraId="72D39DD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27" w:hRule="atLeast"/>
        </w:trPr>
        <w:tc>
          <w:tcPr>
            <w:tcW w:w="1460" w:type="dxa"/>
            <w:vMerge w:val="continue"/>
            <w:tcBorders>
              <w:bottom w:val="single" w:color="auto" w:sz="4" w:space="0"/>
            </w:tcBorders>
            <w:shd w:val="clear" w:color="auto" w:fill="FFFFFF" w:themeFill="background1"/>
          </w:tcPr>
          <w:p w14:paraId="5EBB4063">
            <w:pPr>
              <w:spacing w:after="0" w:line="240" w:lineRule="auto"/>
            </w:pPr>
          </w:p>
        </w:tc>
        <w:tc>
          <w:tcPr>
            <w:tcW w:w="1178" w:type="dxa"/>
            <w:tcBorders>
              <w:top w:val="nil"/>
              <w:bottom w:val="single" w:color="auto" w:sz="4" w:space="0"/>
            </w:tcBorders>
            <w:shd w:val="clear" w:color="auto" w:fill="FFFFFF" w:themeFill="background1"/>
          </w:tcPr>
          <w:p w14:paraId="50A207B5">
            <w:pPr>
              <w:spacing w:after="0" w:line="240" w:lineRule="auto"/>
            </w:pPr>
            <w:r>
              <w:t>Harbin</w:t>
            </w:r>
          </w:p>
        </w:tc>
        <w:tc>
          <w:tcPr>
            <w:tcW w:w="923" w:type="dxa"/>
            <w:tcBorders>
              <w:top w:val="nil"/>
              <w:bottom w:val="single" w:color="auto" w:sz="4" w:space="0"/>
            </w:tcBorders>
            <w:shd w:val="clear" w:color="auto" w:fill="FFFFFF" w:themeFill="background1"/>
          </w:tcPr>
          <w:p w14:paraId="730E7A40">
            <w:pPr>
              <w:spacing w:after="0" w:line="240" w:lineRule="auto"/>
              <w:jc w:val="center"/>
            </w:pPr>
            <w:r>
              <w:t>3.98</w:t>
            </w:r>
          </w:p>
        </w:tc>
        <w:tc>
          <w:tcPr>
            <w:tcW w:w="1187" w:type="dxa"/>
            <w:tcBorders>
              <w:top w:val="nil"/>
              <w:bottom w:val="single" w:color="auto" w:sz="4" w:space="0"/>
            </w:tcBorders>
            <w:shd w:val="clear" w:color="auto" w:fill="FFFFFF" w:themeFill="background1"/>
          </w:tcPr>
          <w:p w14:paraId="0D74DEBE">
            <w:pPr>
              <w:spacing w:after="0" w:line="240" w:lineRule="auto"/>
              <w:jc w:val="center"/>
            </w:pPr>
            <w:r>
              <w:t>1.38</w:t>
            </w:r>
          </w:p>
        </w:tc>
        <w:tc>
          <w:tcPr>
            <w:tcW w:w="4088" w:type="dxa"/>
            <w:vMerge w:val="continue"/>
            <w:tcBorders>
              <w:bottom w:val="single" w:color="auto" w:sz="4" w:space="0"/>
            </w:tcBorders>
            <w:shd w:val="clear" w:color="auto" w:fill="FFFFFF" w:themeFill="background1"/>
            <w:vAlign w:val="center"/>
          </w:tcPr>
          <w:p w14:paraId="5791CB4E">
            <w:pPr>
              <w:spacing w:after="0" w:line="240" w:lineRule="auto"/>
              <w:jc w:val="center"/>
            </w:pPr>
          </w:p>
        </w:tc>
        <w:tc>
          <w:tcPr>
            <w:tcW w:w="5077" w:type="dxa"/>
            <w:vMerge w:val="continue"/>
            <w:tcBorders>
              <w:bottom w:val="single" w:color="auto" w:sz="4" w:space="0"/>
            </w:tcBorders>
            <w:shd w:val="clear" w:color="auto" w:fill="FFFFFF" w:themeFill="background1"/>
          </w:tcPr>
          <w:p w14:paraId="0F315697">
            <w:pPr>
              <w:spacing w:after="0" w:line="240" w:lineRule="auto"/>
              <w:jc w:val="right"/>
            </w:pPr>
          </w:p>
        </w:tc>
      </w:tr>
      <w:tr w14:paraId="6CA7D96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90" w:hRule="atLeast"/>
        </w:trPr>
        <w:tc>
          <w:tcPr>
            <w:tcW w:w="1460" w:type="dxa"/>
            <w:vMerge w:val="restart"/>
            <w:tcBorders>
              <w:bottom w:val="nil"/>
            </w:tcBorders>
            <w:shd w:val="clear" w:color="auto" w:fill="FFFFFF" w:themeFill="background1"/>
          </w:tcPr>
          <w:p w14:paraId="3B5C44A3">
            <w:pPr>
              <w:spacing w:after="0" w:line="240" w:lineRule="auto"/>
            </w:pPr>
            <w:r>
              <w:t>Trust</w:t>
            </w:r>
          </w:p>
        </w:tc>
        <w:tc>
          <w:tcPr>
            <w:tcW w:w="1178" w:type="dxa"/>
            <w:tcBorders>
              <w:bottom w:val="nil"/>
            </w:tcBorders>
            <w:shd w:val="clear" w:color="auto" w:fill="FFFFFF" w:themeFill="background1"/>
          </w:tcPr>
          <w:p w14:paraId="5DC1E5C6">
            <w:pPr>
              <w:spacing w:after="0" w:line="240" w:lineRule="auto"/>
            </w:pPr>
            <w:r>
              <w:t>Beijing</w:t>
            </w:r>
          </w:p>
        </w:tc>
        <w:tc>
          <w:tcPr>
            <w:tcW w:w="923" w:type="dxa"/>
            <w:tcBorders>
              <w:bottom w:val="nil"/>
            </w:tcBorders>
            <w:shd w:val="clear" w:color="auto" w:fill="FFFFFF" w:themeFill="background1"/>
          </w:tcPr>
          <w:p w14:paraId="7298BE7C">
            <w:pPr>
              <w:spacing w:after="0" w:line="240" w:lineRule="auto"/>
              <w:jc w:val="center"/>
            </w:pPr>
            <w:r>
              <w:t>4.19</w:t>
            </w:r>
          </w:p>
        </w:tc>
        <w:tc>
          <w:tcPr>
            <w:tcW w:w="1187" w:type="dxa"/>
            <w:tcBorders>
              <w:bottom w:val="nil"/>
            </w:tcBorders>
            <w:shd w:val="clear" w:color="auto" w:fill="FFFFFF" w:themeFill="background1"/>
          </w:tcPr>
          <w:p w14:paraId="68D087EA">
            <w:pPr>
              <w:spacing w:after="0" w:line="240" w:lineRule="auto"/>
              <w:jc w:val="center"/>
            </w:pPr>
            <w:r>
              <w:t>.99</w:t>
            </w:r>
          </w:p>
        </w:tc>
        <w:tc>
          <w:tcPr>
            <w:tcW w:w="4088" w:type="dxa"/>
            <w:vMerge w:val="restart"/>
            <w:shd w:val="clear" w:color="auto" w:fill="FFFFFF" w:themeFill="background1"/>
            <w:vAlign w:val="center"/>
          </w:tcPr>
          <w:p w14:paraId="22FB195D">
            <w:pPr>
              <w:spacing w:after="0" w:line="240" w:lineRule="auto"/>
              <w:jc w:val="center"/>
            </w:pPr>
            <w:r>
              <w:t>Harbin &gt; Beijing &gt; Wuhan</w:t>
            </w:r>
          </w:p>
        </w:tc>
        <w:tc>
          <w:tcPr>
            <w:tcW w:w="5077" w:type="dxa"/>
            <w:vMerge w:val="restart"/>
            <w:shd w:val="clear" w:color="auto" w:fill="FFFFFF" w:themeFill="background1"/>
          </w:tcPr>
          <w:p w14:paraId="1608DA35">
            <w:pPr>
              <w:spacing w:after="0" w:line="240" w:lineRule="auto"/>
              <w:jc w:val="right"/>
            </w:pPr>
            <w:r>
              <w:drawing>
                <wp:inline distT="0" distB="0" distL="0" distR="0">
                  <wp:extent cx="2596515" cy="734060"/>
                  <wp:effectExtent l="0" t="0" r="13335" b="8890"/>
                  <wp:docPr id="1611146502"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46502" name="Picture 1" descr="A graph with a line&#10;&#10;Description automatically generated"/>
                          <pic:cNvPicPr>
                            <a:picLocks noChangeAspect="1"/>
                          </pic:cNvPicPr>
                        </pic:nvPicPr>
                        <pic:blipFill>
                          <a:blip r:embed="rId9"/>
                          <a:stretch>
                            <a:fillRect/>
                          </a:stretch>
                        </pic:blipFill>
                        <pic:spPr>
                          <a:xfrm>
                            <a:off x="0" y="0"/>
                            <a:ext cx="2692515" cy="761395"/>
                          </a:xfrm>
                          <a:prstGeom prst="rect">
                            <a:avLst/>
                          </a:prstGeom>
                        </pic:spPr>
                      </pic:pic>
                    </a:graphicData>
                  </a:graphic>
                </wp:inline>
              </w:drawing>
            </w:r>
          </w:p>
        </w:tc>
      </w:tr>
      <w:tr w14:paraId="08667E5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90" w:hRule="atLeast"/>
        </w:trPr>
        <w:tc>
          <w:tcPr>
            <w:tcW w:w="1460" w:type="dxa"/>
            <w:vMerge w:val="continue"/>
            <w:tcBorders>
              <w:top w:val="nil"/>
              <w:bottom w:val="nil"/>
            </w:tcBorders>
            <w:shd w:val="clear" w:color="auto" w:fill="FFFFFF" w:themeFill="background1"/>
          </w:tcPr>
          <w:p w14:paraId="7E4D10F2">
            <w:pPr>
              <w:spacing w:after="0" w:line="240" w:lineRule="auto"/>
            </w:pPr>
          </w:p>
        </w:tc>
        <w:tc>
          <w:tcPr>
            <w:tcW w:w="1178" w:type="dxa"/>
            <w:tcBorders>
              <w:top w:val="nil"/>
              <w:bottom w:val="nil"/>
            </w:tcBorders>
            <w:shd w:val="clear" w:color="auto" w:fill="FFFFFF" w:themeFill="background1"/>
          </w:tcPr>
          <w:p w14:paraId="6D9018E9">
            <w:pPr>
              <w:spacing w:after="0" w:line="240" w:lineRule="auto"/>
            </w:pPr>
            <w:r>
              <w:t>Wuhan</w:t>
            </w:r>
          </w:p>
        </w:tc>
        <w:tc>
          <w:tcPr>
            <w:tcW w:w="923" w:type="dxa"/>
            <w:tcBorders>
              <w:top w:val="nil"/>
              <w:bottom w:val="nil"/>
            </w:tcBorders>
            <w:shd w:val="clear" w:color="auto" w:fill="FFFFFF" w:themeFill="background1"/>
          </w:tcPr>
          <w:p w14:paraId="4C188C5E">
            <w:pPr>
              <w:spacing w:after="0" w:line="240" w:lineRule="auto"/>
              <w:jc w:val="center"/>
            </w:pPr>
            <w:r>
              <w:t>4.12</w:t>
            </w:r>
          </w:p>
        </w:tc>
        <w:tc>
          <w:tcPr>
            <w:tcW w:w="1187" w:type="dxa"/>
            <w:tcBorders>
              <w:top w:val="nil"/>
              <w:bottom w:val="nil"/>
            </w:tcBorders>
            <w:shd w:val="clear" w:color="auto" w:fill="FFFFFF" w:themeFill="background1"/>
          </w:tcPr>
          <w:p w14:paraId="64CDD760">
            <w:pPr>
              <w:spacing w:after="0" w:line="240" w:lineRule="auto"/>
              <w:jc w:val="center"/>
            </w:pPr>
            <w:r>
              <w:t>1.16</w:t>
            </w:r>
          </w:p>
        </w:tc>
        <w:tc>
          <w:tcPr>
            <w:tcW w:w="4088" w:type="dxa"/>
            <w:vMerge w:val="continue"/>
            <w:shd w:val="clear" w:color="auto" w:fill="FFFFFF" w:themeFill="background1"/>
            <w:vAlign w:val="center"/>
          </w:tcPr>
          <w:p w14:paraId="47CC66ED">
            <w:pPr>
              <w:spacing w:after="0" w:line="240" w:lineRule="auto"/>
              <w:jc w:val="center"/>
            </w:pPr>
          </w:p>
        </w:tc>
        <w:tc>
          <w:tcPr>
            <w:tcW w:w="5077" w:type="dxa"/>
            <w:vMerge w:val="continue"/>
            <w:shd w:val="clear" w:color="auto" w:fill="FFFFFF" w:themeFill="background1"/>
          </w:tcPr>
          <w:p w14:paraId="07955EE7">
            <w:pPr>
              <w:spacing w:after="0" w:line="240" w:lineRule="auto"/>
              <w:jc w:val="right"/>
            </w:pPr>
          </w:p>
        </w:tc>
      </w:tr>
      <w:tr w14:paraId="4D61F5B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90" w:hRule="atLeast"/>
        </w:trPr>
        <w:tc>
          <w:tcPr>
            <w:tcW w:w="1460" w:type="dxa"/>
            <w:vMerge w:val="continue"/>
            <w:tcBorders>
              <w:top w:val="nil"/>
              <w:bottom w:val="single" w:color="auto" w:sz="4" w:space="0"/>
            </w:tcBorders>
            <w:shd w:val="clear" w:color="auto" w:fill="FFFFFF" w:themeFill="background1"/>
          </w:tcPr>
          <w:p w14:paraId="5F0A8356">
            <w:pPr>
              <w:spacing w:after="0" w:line="240" w:lineRule="auto"/>
            </w:pPr>
          </w:p>
        </w:tc>
        <w:tc>
          <w:tcPr>
            <w:tcW w:w="1178" w:type="dxa"/>
            <w:tcBorders>
              <w:top w:val="nil"/>
              <w:bottom w:val="single" w:color="auto" w:sz="4" w:space="0"/>
            </w:tcBorders>
            <w:shd w:val="clear" w:color="auto" w:fill="FFFFFF" w:themeFill="background1"/>
          </w:tcPr>
          <w:p w14:paraId="315D5402">
            <w:pPr>
              <w:spacing w:after="0" w:line="240" w:lineRule="auto"/>
            </w:pPr>
            <w:r>
              <w:t>Harbin</w:t>
            </w:r>
          </w:p>
        </w:tc>
        <w:tc>
          <w:tcPr>
            <w:tcW w:w="923" w:type="dxa"/>
            <w:tcBorders>
              <w:top w:val="nil"/>
              <w:bottom w:val="single" w:color="auto" w:sz="4" w:space="0"/>
            </w:tcBorders>
            <w:shd w:val="clear" w:color="auto" w:fill="FFFFFF" w:themeFill="background1"/>
          </w:tcPr>
          <w:p w14:paraId="646C9B6E">
            <w:pPr>
              <w:spacing w:after="0" w:line="240" w:lineRule="auto"/>
              <w:jc w:val="center"/>
            </w:pPr>
            <w:r>
              <w:t>4.24</w:t>
            </w:r>
          </w:p>
        </w:tc>
        <w:tc>
          <w:tcPr>
            <w:tcW w:w="1187" w:type="dxa"/>
            <w:tcBorders>
              <w:top w:val="nil"/>
              <w:bottom w:val="single" w:color="auto" w:sz="4" w:space="0"/>
            </w:tcBorders>
            <w:shd w:val="clear" w:color="auto" w:fill="FFFFFF" w:themeFill="background1"/>
          </w:tcPr>
          <w:p w14:paraId="3593A879">
            <w:pPr>
              <w:spacing w:after="0" w:line="240" w:lineRule="auto"/>
              <w:jc w:val="center"/>
            </w:pPr>
            <w:r>
              <w:t>1.36</w:t>
            </w:r>
          </w:p>
        </w:tc>
        <w:tc>
          <w:tcPr>
            <w:tcW w:w="4088" w:type="dxa"/>
            <w:vMerge w:val="continue"/>
            <w:shd w:val="clear" w:color="auto" w:fill="FFFFFF" w:themeFill="background1"/>
            <w:vAlign w:val="center"/>
          </w:tcPr>
          <w:p w14:paraId="7CB2F7CE">
            <w:pPr>
              <w:spacing w:after="0" w:line="240" w:lineRule="auto"/>
              <w:jc w:val="center"/>
            </w:pPr>
          </w:p>
        </w:tc>
        <w:tc>
          <w:tcPr>
            <w:tcW w:w="5077" w:type="dxa"/>
            <w:vMerge w:val="continue"/>
            <w:shd w:val="clear" w:color="auto" w:fill="FFFFFF" w:themeFill="background1"/>
          </w:tcPr>
          <w:p w14:paraId="78D98F78">
            <w:pPr>
              <w:spacing w:after="0" w:line="240" w:lineRule="auto"/>
              <w:jc w:val="right"/>
            </w:pPr>
          </w:p>
        </w:tc>
      </w:tr>
      <w:tr w14:paraId="63297FD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90" w:hRule="atLeast"/>
        </w:trPr>
        <w:tc>
          <w:tcPr>
            <w:tcW w:w="1460" w:type="dxa"/>
            <w:vMerge w:val="restart"/>
            <w:tcBorders>
              <w:top w:val="single" w:color="auto" w:sz="4" w:space="0"/>
            </w:tcBorders>
            <w:shd w:val="clear" w:color="auto" w:fill="FFFFFF" w:themeFill="background1"/>
          </w:tcPr>
          <w:p w14:paraId="421B4DF5">
            <w:pPr>
              <w:spacing w:after="0" w:line="240" w:lineRule="auto"/>
            </w:pPr>
            <w:r>
              <w:t>Reliability</w:t>
            </w:r>
          </w:p>
        </w:tc>
        <w:tc>
          <w:tcPr>
            <w:tcW w:w="1178" w:type="dxa"/>
            <w:tcBorders>
              <w:top w:val="single" w:color="auto" w:sz="4" w:space="0"/>
              <w:bottom w:val="nil"/>
            </w:tcBorders>
            <w:shd w:val="clear" w:color="auto" w:fill="FFFFFF" w:themeFill="background1"/>
          </w:tcPr>
          <w:p w14:paraId="2C8A94DC">
            <w:pPr>
              <w:spacing w:after="0" w:line="240" w:lineRule="auto"/>
            </w:pPr>
            <w:r>
              <w:t>Beijing</w:t>
            </w:r>
          </w:p>
        </w:tc>
        <w:tc>
          <w:tcPr>
            <w:tcW w:w="923" w:type="dxa"/>
            <w:tcBorders>
              <w:top w:val="single" w:color="auto" w:sz="4" w:space="0"/>
              <w:bottom w:val="nil"/>
            </w:tcBorders>
            <w:shd w:val="clear" w:color="auto" w:fill="FFFFFF" w:themeFill="background1"/>
          </w:tcPr>
          <w:p w14:paraId="5B7D8221">
            <w:pPr>
              <w:spacing w:after="0" w:line="240" w:lineRule="auto"/>
              <w:jc w:val="center"/>
            </w:pPr>
            <w:r>
              <w:t>4.64</w:t>
            </w:r>
          </w:p>
        </w:tc>
        <w:tc>
          <w:tcPr>
            <w:tcW w:w="1187" w:type="dxa"/>
            <w:tcBorders>
              <w:top w:val="single" w:color="auto" w:sz="4" w:space="0"/>
              <w:bottom w:val="nil"/>
            </w:tcBorders>
            <w:shd w:val="clear" w:color="auto" w:fill="FFFFFF" w:themeFill="background1"/>
          </w:tcPr>
          <w:p w14:paraId="78F60D64">
            <w:pPr>
              <w:spacing w:after="0" w:line="240" w:lineRule="auto"/>
              <w:jc w:val="center"/>
            </w:pPr>
            <w:r>
              <w:t>.75</w:t>
            </w:r>
          </w:p>
        </w:tc>
        <w:tc>
          <w:tcPr>
            <w:tcW w:w="4088" w:type="dxa"/>
            <w:vMerge w:val="restart"/>
            <w:shd w:val="clear" w:color="auto" w:fill="FFFFFF" w:themeFill="background1"/>
            <w:vAlign w:val="center"/>
          </w:tcPr>
          <w:p w14:paraId="126CBAA1">
            <w:pPr>
              <w:spacing w:after="0" w:line="240" w:lineRule="auto"/>
              <w:jc w:val="center"/>
            </w:pPr>
            <w:r>
              <w:t>Beijing &gt; Wuhan &gt;** Harbin</w:t>
            </w:r>
          </w:p>
          <w:p w14:paraId="70406B5B">
            <w:pPr>
              <w:spacing w:after="0" w:line="240" w:lineRule="auto"/>
              <w:jc w:val="center"/>
            </w:pPr>
          </w:p>
          <w:p w14:paraId="72637D17">
            <w:pPr>
              <w:spacing w:after="0" w:line="240" w:lineRule="auto"/>
              <w:jc w:val="center"/>
            </w:pPr>
            <w:r>
              <w:t>Beijing &gt; ** Harbin</w:t>
            </w:r>
          </w:p>
        </w:tc>
        <w:tc>
          <w:tcPr>
            <w:tcW w:w="5077" w:type="dxa"/>
            <w:vMerge w:val="restart"/>
            <w:shd w:val="clear" w:color="auto" w:fill="FFFFFF" w:themeFill="background1"/>
          </w:tcPr>
          <w:p w14:paraId="6DC2BF15">
            <w:pPr>
              <w:spacing w:after="0" w:line="240" w:lineRule="auto"/>
              <w:jc w:val="right"/>
            </w:pPr>
            <w:r>
              <w:drawing>
                <wp:inline distT="0" distB="0" distL="0" distR="0">
                  <wp:extent cx="2569210" cy="803910"/>
                  <wp:effectExtent l="0" t="0" r="2540" b="15240"/>
                  <wp:docPr id="1901059535"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059535" name="Picture 1" descr="A graph with a line&#10;&#10;Description automatically generated"/>
                          <pic:cNvPicPr>
                            <a:picLocks noChangeAspect="1"/>
                          </pic:cNvPicPr>
                        </pic:nvPicPr>
                        <pic:blipFill>
                          <a:blip r:embed="rId10"/>
                          <a:stretch>
                            <a:fillRect/>
                          </a:stretch>
                        </pic:blipFill>
                        <pic:spPr>
                          <a:xfrm>
                            <a:off x="0" y="0"/>
                            <a:ext cx="2663100" cy="833240"/>
                          </a:xfrm>
                          <a:prstGeom prst="rect">
                            <a:avLst/>
                          </a:prstGeom>
                        </pic:spPr>
                      </pic:pic>
                    </a:graphicData>
                  </a:graphic>
                </wp:inline>
              </w:drawing>
            </w:r>
          </w:p>
        </w:tc>
      </w:tr>
      <w:tr w14:paraId="20CDD34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90" w:hRule="atLeast"/>
        </w:trPr>
        <w:tc>
          <w:tcPr>
            <w:tcW w:w="1460" w:type="dxa"/>
            <w:vMerge w:val="continue"/>
            <w:shd w:val="clear" w:color="auto" w:fill="FFFFFF" w:themeFill="background1"/>
          </w:tcPr>
          <w:p w14:paraId="4A1A34A5">
            <w:pPr>
              <w:spacing w:after="0" w:line="240" w:lineRule="auto"/>
            </w:pPr>
          </w:p>
        </w:tc>
        <w:tc>
          <w:tcPr>
            <w:tcW w:w="1178" w:type="dxa"/>
            <w:tcBorders>
              <w:top w:val="nil"/>
              <w:bottom w:val="nil"/>
            </w:tcBorders>
            <w:shd w:val="clear" w:color="auto" w:fill="FFFFFF" w:themeFill="background1"/>
          </w:tcPr>
          <w:p w14:paraId="6A627A1A">
            <w:pPr>
              <w:spacing w:after="0" w:line="240" w:lineRule="auto"/>
            </w:pPr>
            <w:r>
              <w:t>Wuhan</w:t>
            </w:r>
          </w:p>
        </w:tc>
        <w:tc>
          <w:tcPr>
            <w:tcW w:w="923" w:type="dxa"/>
            <w:tcBorders>
              <w:top w:val="nil"/>
              <w:bottom w:val="nil"/>
            </w:tcBorders>
            <w:shd w:val="clear" w:color="auto" w:fill="FFFFFF" w:themeFill="background1"/>
          </w:tcPr>
          <w:p w14:paraId="5EF32151">
            <w:pPr>
              <w:spacing w:after="0" w:line="240" w:lineRule="auto"/>
              <w:jc w:val="center"/>
            </w:pPr>
            <w:r>
              <w:t>4.46</w:t>
            </w:r>
          </w:p>
        </w:tc>
        <w:tc>
          <w:tcPr>
            <w:tcW w:w="1187" w:type="dxa"/>
            <w:tcBorders>
              <w:top w:val="nil"/>
              <w:bottom w:val="nil"/>
            </w:tcBorders>
            <w:shd w:val="clear" w:color="auto" w:fill="FFFFFF" w:themeFill="background1"/>
          </w:tcPr>
          <w:p w14:paraId="30521384">
            <w:pPr>
              <w:spacing w:after="0" w:line="240" w:lineRule="auto"/>
              <w:jc w:val="center"/>
            </w:pPr>
            <w:r>
              <w:t>1.11</w:t>
            </w:r>
          </w:p>
        </w:tc>
        <w:tc>
          <w:tcPr>
            <w:tcW w:w="4088" w:type="dxa"/>
            <w:vMerge w:val="continue"/>
            <w:shd w:val="clear" w:color="auto" w:fill="FFFFFF" w:themeFill="background1"/>
            <w:vAlign w:val="center"/>
          </w:tcPr>
          <w:p w14:paraId="57C388CB">
            <w:pPr>
              <w:spacing w:after="0" w:line="240" w:lineRule="auto"/>
              <w:jc w:val="center"/>
            </w:pPr>
          </w:p>
        </w:tc>
        <w:tc>
          <w:tcPr>
            <w:tcW w:w="5077" w:type="dxa"/>
            <w:vMerge w:val="continue"/>
            <w:shd w:val="clear" w:color="auto" w:fill="FFFFFF" w:themeFill="background1"/>
          </w:tcPr>
          <w:p w14:paraId="0363A56C">
            <w:pPr>
              <w:spacing w:after="0" w:line="240" w:lineRule="auto"/>
              <w:jc w:val="right"/>
            </w:pPr>
          </w:p>
        </w:tc>
      </w:tr>
      <w:tr w14:paraId="546807F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90" w:hRule="atLeast"/>
        </w:trPr>
        <w:tc>
          <w:tcPr>
            <w:tcW w:w="1460" w:type="dxa"/>
            <w:vMerge w:val="continue"/>
            <w:shd w:val="clear" w:color="auto" w:fill="FFFFFF" w:themeFill="background1"/>
          </w:tcPr>
          <w:p w14:paraId="132E7F91">
            <w:pPr>
              <w:spacing w:after="0" w:line="240" w:lineRule="auto"/>
            </w:pPr>
          </w:p>
        </w:tc>
        <w:tc>
          <w:tcPr>
            <w:tcW w:w="1178" w:type="dxa"/>
            <w:tcBorders>
              <w:top w:val="nil"/>
              <w:bottom w:val="single" w:color="auto" w:sz="4" w:space="0"/>
            </w:tcBorders>
            <w:shd w:val="clear" w:color="auto" w:fill="FFFFFF" w:themeFill="background1"/>
          </w:tcPr>
          <w:p w14:paraId="79E0A96D">
            <w:pPr>
              <w:spacing w:after="0" w:line="240" w:lineRule="auto"/>
            </w:pPr>
            <w:r>
              <w:t>Harbin</w:t>
            </w:r>
          </w:p>
        </w:tc>
        <w:tc>
          <w:tcPr>
            <w:tcW w:w="923" w:type="dxa"/>
            <w:tcBorders>
              <w:top w:val="nil"/>
              <w:bottom w:val="single" w:color="auto" w:sz="4" w:space="0"/>
            </w:tcBorders>
            <w:shd w:val="clear" w:color="auto" w:fill="FFFFFF" w:themeFill="background1"/>
          </w:tcPr>
          <w:p w14:paraId="3AD0ACF0">
            <w:pPr>
              <w:spacing w:after="0" w:line="240" w:lineRule="auto"/>
              <w:jc w:val="center"/>
            </w:pPr>
            <w:r>
              <w:t>3.79</w:t>
            </w:r>
          </w:p>
        </w:tc>
        <w:tc>
          <w:tcPr>
            <w:tcW w:w="1187" w:type="dxa"/>
            <w:tcBorders>
              <w:top w:val="nil"/>
              <w:bottom w:val="single" w:color="auto" w:sz="4" w:space="0"/>
            </w:tcBorders>
            <w:shd w:val="clear" w:color="auto" w:fill="FFFFFF" w:themeFill="background1"/>
          </w:tcPr>
          <w:p w14:paraId="72875438">
            <w:pPr>
              <w:spacing w:after="0" w:line="240" w:lineRule="auto"/>
              <w:jc w:val="center"/>
            </w:pPr>
            <w:r>
              <w:t>1.35</w:t>
            </w:r>
          </w:p>
        </w:tc>
        <w:tc>
          <w:tcPr>
            <w:tcW w:w="4088" w:type="dxa"/>
            <w:vMerge w:val="continue"/>
            <w:tcBorders>
              <w:bottom w:val="single" w:color="auto" w:sz="4" w:space="0"/>
            </w:tcBorders>
            <w:shd w:val="clear" w:color="auto" w:fill="FFFFFF" w:themeFill="background1"/>
            <w:vAlign w:val="center"/>
          </w:tcPr>
          <w:p w14:paraId="4CB6CACD">
            <w:pPr>
              <w:spacing w:after="0" w:line="240" w:lineRule="auto"/>
              <w:jc w:val="center"/>
            </w:pPr>
          </w:p>
        </w:tc>
        <w:tc>
          <w:tcPr>
            <w:tcW w:w="5077" w:type="dxa"/>
            <w:vMerge w:val="continue"/>
            <w:tcBorders>
              <w:bottom w:val="single" w:color="auto" w:sz="4" w:space="0"/>
            </w:tcBorders>
            <w:shd w:val="clear" w:color="auto" w:fill="FFFFFF" w:themeFill="background1"/>
          </w:tcPr>
          <w:p w14:paraId="1B8EE807">
            <w:pPr>
              <w:spacing w:after="0" w:line="240" w:lineRule="auto"/>
              <w:jc w:val="right"/>
            </w:pPr>
          </w:p>
        </w:tc>
      </w:tr>
      <w:tr w14:paraId="7EC86AA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85" w:hRule="atLeast"/>
        </w:trPr>
        <w:tc>
          <w:tcPr>
            <w:tcW w:w="1460" w:type="dxa"/>
            <w:vMerge w:val="restart"/>
            <w:shd w:val="clear" w:color="auto" w:fill="FFFFFF" w:themeFill="background1"/>
          </w:tcPr>
          <w:p w14:paraId="3605999E">
            <w:pPr>
              <w:spacing w:after="0" w:line="240" w:lineRule="auto"/>
            </w:pPr>
            <w:r>
              <w:t>Image</w:t>
            </w:r>
          </w:p>
        </w:tc>
        <w:tc>
          <w:tcPr>
            <w:tcW w:w="1178" w:type="dxa"/>
            <w:tcBorders>
              <w:bottom w:val="nil"/>
            </w:tcBorders>
            <w:shd w:val="clear" w:color="auto" w:fill="FFFFFF" w:themeFill="background1"/>
          </w:tcPr>
          <w:p w14:paraId="0FE31FEA">
            <w:pPr>
              <w:spacing w:after="0" w:line="240" w:lineRule="auto"/>
            </w:pPr>
            <w:r>
              <w:t>Beijing</w:t>
            </w:r>
          </w:p>
        </w:tc>
        <w:tc>
          <w:tcPr>
            <w:tcW w:w="923" w:type="dxa"/>
            <w:tcBorders>
              <w:bottom w:val="nil"/>
            </w:tcBorders>
            <w:shd w:val="clear" w:color="auto" w:fill="FFFFFF" w:themeFill="background1"/>
          </w:tcPr>
          <w:p w14:paraId="174BFB7F">
            <w:pPr>
              <w:spacing w:after="0" w:line="240" w:lineRule="auto"/>
              <w:jc w:val="center"/>
            </w:pPr>
            <w:r>
              <w:t>4.00</w:t>
            </w:r>
          </w:p>
        </w:tc>
        <w:tc>
          <w:tcPr>
            <w:tcW w:w="1187" w:type="dxa"/>
            <w:tcBorders>
              <w:bottom w:val="nil"/>
            </w:tcBorders>
            <w:shd w:val="clear" w:color="auto" w:fill="FFFFFF" w:themeFill="background1"/>
          </w:tcPr>
          <w:p w14:paraId="58FC0669">
            <w:pPr>
              <w:spacing w:after="0" w:line="240" w:lineRule="auto"/>
              <w:jc w:val="center"/>
            </w:pPr>
            <w:r>
              <w:t>1.08</w:t>
            </w:r>
          </w:p>
        </w:tc>
        <w:tc>
          <w:tcPr>
            <w:tcW w:w="4088" w:type="dxa"/>
            <w:vMerge w:val="restart"/>
            <w:shd w:val="clear" w:color="auto" w:fill="FFFFFF" w:themeFill="background1"/>
            <w:vAlign w:val="center"/>
          </w:tcPr>
          <w:p w14:paraId="578ECABA">
            <w:pPr>
              <w:spacing w:after="0" w:line="240" w:lineRule="auto"/>
              <w:jc w:val="center"/>
            </w:pPr>
            <w:r>
              <w:t>Wuhan &gt; Beijing &gt;* Harbin</w:t>
            </w:r>
          </w:p>
          <w:p w14:paraId="1C042095">
            <w:pPr>
              <w:spacing w:after="0" w:line="240" w:lineRule="auto"/>
              <w:jc w:val="center"/>
            </w:pPr>
          </w:p>
          <w:p w14:paraId="6562B3E4">
            <w:pPr>
              <w:spacing w:after="0" w:line="240" w:lineRule="auto"/>
              <w:jc w:val="center"/>
            </w:pPr>
            <w:r>
              <w:t>Wuhan &gt;* Harbin</w:t>
            </w:r>
          </w:p>
        </w:tc>
        <w:tc>
          <w:tcPr>
            <w:tcW w:w="5077" w:type="dxa"/>
            <w:vMerge w:val="restart"/>
            <w:shd w:val="clear" w:color="auto" w:fill="FFFFFF" w:themeFill="background1"/>
          </w:tcPr>
          <w:p w14:paraId="169C21C6">
            <w:pPr>
              <w:spacing w:after="0" w:line="240" w:lineRule="auto"/>
              <w:jc w:val="right"/>
            </w:pPr>
            <w:r>
              <w:drawing>
                <wp:inline distT="0" distB="0" distL="0" distR="0">
                  <wp:extent cx="2574925" cy="779780"/>
                  <wp:effectExtent l="0" t="0" r="15875" b="1270"/>
                  <wp:docPr id="268634128" name="Picture 1" descr="A graph with a line and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34128" name="Picture 1" descr="A graph with a line and a point&#10;&#10;Description automatically generated"/>
                          <pic:cNvPicPr>
                            <a:picLocks noChangeAspect="1"/>
                          </pic:cNvPicPr>
                        </pic:nvPicPr>
                        <pic:blipFill>
                          <a:blip r:embed="rId11"/>
                          <a:stretch>
                            <a:fillRect/>
                          </a:stretch>
                        </pic:blipFill>
                        <pic:spPr>
                          <a:xfrm>
                            <a:off x="0" y="0"/>
                            <a:ext cx="2660744" cy="806286"/>
                          </a:xfrm>
                          <a:prstGeom prst="rect">
                            <a:avLst/>
                          </a:prstGeom>
                        </pic:spPr>
                      </pic:pic>
                    </a:graphicData>
                  </a:graphic>
                </wp:inline>
              </w:drawing>
            </w:r>
          </w:p>
        </w:tc>
      </w:tr>
      <w:tr w14:paraId="2686315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27" w:hRule="atLeast"/>
        </w:trPr>
        <w:tc>
          <w:tcPr>
            <w:tcW w:w="1460" w:type="dxa"/>
            <w:vMerge w:val="continue"/>
            <w:shd w:val="clear" w:color="auto" w:fill="FFFFFF" w:themeFill="background1"/>
          </w:tcPr>
          <w:p w14:paraId="69AFFAE1">
            <w:pPr>
              <w:spacing w:after="0" w:line="240" w:lineRule="auto"/>
            </w:pPr>
          </w:p>
        </w:tc>
        <w:tc>
          <w:tcPr>
            <w:tcW w:w="1178" w:type="dxa"/>
            <w:tcBorders>
              <w:top w:val="nil"/>
              <w:bottom w:val="nil"/>
            </w:tcBorders>
            <w:shd w:val="clear" w:color="auto" w:fill="FFFFFF" w:themeFill="background1"/>
          </w:tcPr>
          <w:p w14:paraId="1F3879C2">
            <w:pPr>
              <w:spacing w:after="0" w:line="240" w:lineRule="auto"/>
            </w:pPr>
            <w:r>
              <w:t>Wuhan</w:t>
            </w:r>
          </w:p>
        </w:tc>
        <w:tc>
          <w:tcPr>
            <w:tcW w:w="923" w:type="dxa"/>
            <w:tcBorders>
              <w:top w:val="nil"/>
              <w:bottom w:val="nil"/>
            </w:tcBorders>
            <w:shd w:val="clear" w:color="auto" w:fill="FFFFFF" w:themeFill="background1"/>
          </w:tcPr>
          <w:p w14:paraId="54A3D028">
            <w:pPr>
              <w:spacing w:after="0" w:line="240" w:lineRule="auto"/>
              <w:jc w:val="center"/>
            </w:pPr>
            <w:r>
              <w:t>4.02</w:t>
            </w:r>
          </w:p>
        </w:tc>
        <w:tc>
          <w:tcPr>
            <w:tcW w:w="1187" w:type="dxa"/>
            <w:tcBorders>
              <w:top w:val="nil"/>
              <w:bottom w:val="nil"/>
            </w:tcBorders>
            <w:shd w:val="clear" w:color="auto" w:fill="FFFFFF" w:themeFill="background1"/>
          </w:tcPr>
          <w:p w14:paraId="2B756FB7">
            <w:pPr>
              <w:spacing w:after="0" w:line="240" w:lineRule="auto"/>
              <w:jc w:val="center"/>
            </w:pPr>
            <w:r>
              <w:t>1.15</w:t>
            </w:r>
          </w:p>
        </w:tc>
        <w:tc>
          <w:tcPr>
            <w:tcW w:w="4088" w:type="dxa"/>
            <w:vMerge w:val="continue"/>
            <w:shd w:val="clear" w:color="auto" w:fill="FFFFFF" w:themeFill="background1"/>
            <w:vAlign w:val="center"/>
          </w:tcPr>
          <w:p w14:paraId="534B8982">
            <w:pPr>
              <w:spacing w:after="0" w:line="240" w:lineRule="auto"/>
              <w:jc w:val="center"/>
            </w:pPr>
          </w:p>
        </w:tc>
        <w:tc>
          <w:tcPr>
            <w:tcW w:w="5077" w:type="dxa"/>
            <w:vMerge w:val="continue"/>
            <w:shd w:val="clear" w:color="auto" w:fill="FFFFFF" w:themeFill="background1"/>
          </w:tcPr>
          <w:p w14:paraId="13E72BC0">
            <w:pPr>
              <w:spacing w:after="0" w:line="240" w:lineRule="auto"/>
              <w:jc w:val="right"/>
            </w:pPr>
          </w:p>
        </w:tc>
      </w:tr>
      <w:tr w14:paraId="04ED596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27" w:hRule="atLeast"/>
        </w:trPr>
        <w:tc>
          <w:tcPr>
            <w:tcW w:w="1460" w:type="dxa"/>
            <w:vMerge w:val="continue"/>
            <w:shd w:val="clear" w:color="auto" w:fill="FFFFFF" w:themeFill="background1"/>
          </w:tcPr>
          <w:p w14:paraId="051F2F6C">
            <w:pPr>
              <w:spacing w:after="0" w:line="240" w:lineRule="auto"/>
            </w:pPr>
          </w:p>
        </w:tc>
        <w:tc>
          <w:tcPr>
            <w:tcW w:w="1178" w:type="dxa"/>
            <w:tcBorders>
              <w:top w:val="nil"/>
              <w:bottom w:val="single" w:color="auto" w:sz="4" w:space="0"/>
            </w:tcBorders>
            <w:shd w:val="clear" w:color="auto" w:fill="FFFFFF" w:themeFill="background1"/>
          </w:tcPr>
          <w:p w14:paraId="186AF5CA">
            <w:pPr>
              <w:spacing w:after="0" w:line="240" w:lineRule="auto"/>
            </w:pPr>
            <w:r>
              <w:t>Harbin</w:t>
            </w:r>
          </w:p>
        </w:tc>
        <w:tc>
          <w:tcPr>
            <w:tcW w:w="923" w:type="dxa"/>
            <w:tcBorders>
              <w:top w:val="nil"/>
              <w:bottom w:val="single" w:color="auto" w:sz="4" w:space="0"/>
            </w:tcBorders>
            <w:shd w:val="clear" w:color="auto" w:fill="FFFFFF" w:themeFill="background1"/>
          </w:tcPr>
          <w:p w14:paraId="5A63F8A9">
            <w:pPr>
              <w:spacing w:after="0" w:line="240" w:lineRule="auto"/>
              <w:jc w:val="center"/>
            </w:pPr>
            <w:r>
              <w:t>3.78</w:t>
            </w:r>
          </w:p>
        </w:tc>
        <w:tc>
          <w:tcPr>
            <w:tcW w:w="1187" w:type="dxa"/>
            <w:tcBorders>
              <w:top w:val="nil"/>
              <w:bottom w:val="single" w:color="auto" w:sz="4" w:space="0"/>
            </w:tcBorders>
            <w:shd w:val="clear" w:color="auto" w:fill="FFFFFF" w:themeFill="background1"/>
          </w:tcPr>
          <w:p w14:paraId="484740AA">
            <w:pPr>
              <w:spacing w:after="0" w:line="240" w:lineRule="auto"/>
              <w:jc w:val="center"/>
            </w:pPr>
            <w:r>
              <w:t>1.36</w:t>
            </w:r>
          </w:p>
        </w:tc>
        <w:tc>
          <w:tcPr>
            <w:tcW w:w="4088" w:type="dxa"/>
            <w:vMerge w:val="continue"/>
            <w:tcBorders>
              <w:bottom w:val="single" w:color="auto" w:sz="4" w:space="0"/>
            </w:tcBorders>
            <w:shd w:val="clear" w:color="auto" w:fill="FFFFFF" w:themeFill="background1"/>
            <w:vAlign w:val="center"/>
          </w:tcPr>
          <w:p w14:paraId="7088885B">
            <w:pPr>
              <w:spacing w:after="0" w:line="240" w:lineRule="auto"/>
              <w:jc w:val="center"/>
            </w:pPr>
          </w:p>
        </w:tc>
        <w:tc>
          <w:tcPr>
            <w:tcW w:w="5077" w:type="dxa"/>
            <w:vMerge w:val="continue"/>
            <w:tcBorders>
              <w:bottom w:val="single" w:color="auto" w:sz="4" w:space="0"/>
            </w:tcBorders>
            <w:shd w:val="clear" w:color="auto" w:fill="FFFFFF" w:themeFill="background1"/>
          </w:tcPr>
          <w:p w14:paraId="40E3F9A7">
            <w:pPr>
              <w:spacing w:after="0" w:line="240" w:lineRule="auto"/>
              <w:jc w:val="right"/>
            </w:pPr>
          </w:p>
        </w:tc>
      </w:tr>
      <w:tr w14:paraId="0981D95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90" w:hRule="atLeast"/>
        </w:trPr>
        <w:tc>
          <w:tcPr>
            <w:tcW w:w="1460" w:type="dxa"/>
            <w:vMerge w:val="restart"/>
            <w:shd w:val="clear" w:color="auto" w:fill="FFFFFF" w:themeFill="background1"/>
          </w:tcPr>
          <w:p w14:paraId="208BA72D">
            <w:pPr>
              <w:spacing w:after="0" w:line="240" w:lineRule="auto"/>
            </w:pPr>
            <w:r>
              <w:t>Price</w:t>
            </w:r>
          </w:p>
        </w:tc>
        <w:tc>
          <w:tcPr>
            <w:tcW w:w="1178" w:type="dxa"/>
            <w:tcBorders>
              <w:bottom w:val="nil"/>
            </w:tcBorders>
            <w:shd w:val="clear" w:color="auto" w:fill="FFFFFF" w:themeFill="background1"/>
          </w:tcPr>
          <w:p w14:paraId="28992C43">
            <w:pPr>
              <w:spacing w:after="0" w:line="240" w:lineRule="auto"/>
            </w:pPr>
            <w:r>
              <w:t>Beijing</w:t>
            </w:r>
          </w:p>
        </w:tc>
        <w:tc>
          <w:tcPr>
            <w:tcW w:w="923" w:type="dxa"/>
            <w:tcBorders>
              <w:bottom w:val="nil"/>
            </w:tcBorders>
            <w:shd w:val="clear" w:color="auto" w:fill="FFFFFF" w:themeFill="background1"/>
          </w:tcPr>
          <w:p w14:paraId="1743C1B0">
            <w:pPr>
              <w:spacing w:after="0" w:line="240" w:lineRule="auto"/>
              <w:jc w:val="center"/>
            </w:pPr>
            <w:r>
              <w:t>3.99</w:t>
            </w:r>
          </w:p>
        </w:tc>
        <w:tc>
          <w:tcPr>
            <w:tcW w:w="1187" w:type="dxa"/>
            <w:tcBorders>
              <w:bottom w:val="nil"/>
            </w:tcBorders>
            <w:shd w:val="clear" w:color="auto" w:fill="FFFFFF" w:themeFill="background1"/>
          </w:tcPr>
          <w:p w14:paraId="1D6A2B05">
            <w:pPr>
              <w:spacing w:after="0" w:line="240" w:lineRule="auto"/>
              <w:jc w:val="center"/>
            </w:pPr>
            <w:r>
              <w:t>.97</w:t>
            </w:r>
          </w:p>
        </w:tc>
        <w:tc>
          <w:tcPr>
            <w:tcW w:w="4088" w:type="dxa"/>
            <w:vMerge w:val="restart"/>
            <w:shd w:val="clear" w:color="auto" w:fill="FFFFFF" w:themeFill="background1"/>
            <w:vAlign w:val="center"/>
          </w:tcPr>
          <w:p w14:paraId="0D012D7F">
            <w:pPr>
              <w:spacing w:after="0" w:line="240" w:lineRule="auto"/>
              <w:jc w:val="center"/>
            </w:pPr>
            <w:r>
              <w:t>Wuhan &gt; Beijing &gt;** Harbin</w:t>
            </w:r>
          </w:p>
          <w:p w14:paraId="013B09FA">
            <w:pPr>
              <w:spacing w:after="0" w:line="240" w:lineRule="auto"/>
              <w:jc w:val="center"/>
            </w:pPr>
          </w:p>
          <w:p w14:paraId="50FA6F12">
            <w:pPr>
              <w:spacing w:after="0" w:line="240" w:lineRule="auto"/>
              <w:jc w:val="center"/>
            </w:pPr>
            <w:r>
              <w:t>Wuhan &gt;** Harbin</w:t>
            </w:r>
          </w:p>
        </w:tc>
        <w:tc>
          <w:tcPr>
            <w:tcW w:w="5077" w:type="dxa"/>
            <w:vMerge w:val="restart"/>
            <w:shd w:val="clear" w:color="auto" w:fill="FFFFFF" w:themeFill="background1"/>
          </w:tcPr>
          <w:p w14:paraId="3283E8AC">
            <w:pPr>
              <w:spacing w:after="0" w:line="240" w:lineRule="auto"/>
              <w:jc w:val="right"/>
            </w:pPr>
            <w:r>
              <w:drawing>
                <wp:inline distT="0" distB="0" distL="0" distR="0">
                  <wp:extent cx="2537460" cy="779780"/>
                  <wp:effectExtent l="0" t="0" r="15240" b="1270"/>
                  <wp:docPr id="632930562" name="Picture 1" descr="A line graph with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30562" name="Picture 1" descr="A line graph with a point&#10;&#10;Description automatically generated"/>
                          <pic:cNvPicPr>
                            <a:picLocks noChangeAspect="1"/>
                          </pic:cNvPicPr>
                        </pic:nvPicPr>
                        <pic:blipFill>
                          <a:blip r:embed="rId12"/>
                          <a:stretch>
                            <a:fillRect/>
                          </a:stretch>
                        </pic:blipFill>
                        <pic:spPr>
                          <a:xfrm>
                            <a:off x="0" y="0"/>
                            <a:ext cx="2609271" cy="802359"/>
                          </a:xfrm>
                          <a:prstGeom prst="rect">
                            <a:avLst/>
                          </a:prstGeom>
                        </pic:spPr>
                      </pic:pic>
                    </a:graphicData>
                  </a:graphic>
                </wp:inline>
              </w:drawing>
            </w:r>
          </w:p>
        </w:tc>
      </w:tr>
      <w:tr w14:paraId="46FE9CF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27" w:hRule="atLeast"/>
        </w:trPr>
        <w:tc>
          <w:tcPr>
            <w:tcW w:w="1460" w:type="dxa"/>
            <w:vMerge w:val="continue"/>
            <w:shd w:val="clear" w:color="auto" w:fill="FFFFFF" w:themeFill="background1"/>
          </w:tcPr>
          <w:p w14:paraId="557BA3B0">
            <w:pPr>
              <w:spacing w:after="0" w:line="240" w:lineRule="auto"/>
            </w:pPr>
          </w:p>
        </w:tc>
        <w:tc>
          <w:tcPr>
            <w:tcW w:w="1178" w:type="dxa"/>
            <w:tcBorders>
              <w:top w:val="nil"/>
              <w:bottom w:val="nil"/>
            </w:tcBorders>
            <w:shd w:val="clear" w:color="auto" w:fill="FFFFFF" w:themeFill="background1"/>
          </w:tcPr>
          <w:p w14:paraId="034382EA">
            <w:pPr>
              <w:spacing w:after="0" w:line="240" w:lineRule="auto"/>
            </w:pPr>
            <w:r>
              <w:t>Wuhan</w:t>
            </w:r>
          </w:p>
        </w:tc>
        <w:tc>
          <w:tcPr>
            <w:tcW w:w="923" w:type="dxa"/>
            <w:tcBorders>
              <w:top w:val="nil"/>
              <w:bottom w:val="nil"/>
            </w:tcBorders>
            <w:shd w:val="clear" w:color="auto" w:fill="FFFFFF" w:themeFill="background1"/>
          </w:tcPr>
          <w:p w14:paraId="5001F4AB">
            <w:pPr>
              <w:spacing w:after="0" w:line="240" w:lineRule="auto"/>
              <w:jc w:val="center"/>
            </w:pPr>
            <w:r>
              <w:t>4.07</w:t>
            </w:r>
          </w:p>
        </w:tc>
        <w:tc>
          <w:tcPr>
            <w:tcW w:w="1187" w:type="dxa"/>
            <w:tcBorders>
              <w:top w:val="nil"/>
              <w:bottom w:val="nil"/>
            </w:tcBorders>
            <w:shd w:val="clear" w:color="auto" w:fill="FFFFFF" w:themeFill="background1"/>
          </w:tcPr>
          <w:p w14:paraId="76141DA9">
            <w:pPr>
              <w:spacing w:after="0" w:line="240" w:lineRule="auto"/>
              <w:jc w:val="center"/>
            </w:pPr>
            <w:r>
              <w:t>1.17</w:t>
            </w:r>
          </w:p>
        </w:tc>
        <w:tc>
          <w:tcPr>
            <w:tcW w:w="4088" w:type="dxa"/>
            <w:vMerge w:val="continue"/>
            <w:shd w:val="clear" w:color="auto" w:fill="FFFFFF" w:themeFill="background1"/>
          </w:tcPr>
          <w:p w14:paraId="7CC2CF8E">
            <w:pPr>
              <w:spacing w:after="0" w:line="240" w:lineRule="auto"/>
            </w:pPr>
          </w:p>
        </w:tc>
        <w:tc>
          <w:tcPr>
            <w:tcW w:w="5077" w:type="dxa"/>
            <w:vMerge w:val="continue"/>
            <w:shd w:val="clear" w:color="auto" w:fill="FFFFFF" w:themeFill="background1"/>
          </w:tcPr>
          <w:p w14:paraId="58A181D5">
            <w:pPr>
              <w:spacing w:after="0" w:line="240" w:lineRule="auto"/>
            </w:pPr>
          </w:p>
        </w:tc>
      </w:tr>
      <w:tr w14:paraId="4E997B6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767" w:hRule="atLeast"/>
        </w:trPr>
        <w:tc>
          <w:tcPr>
            <w:tcW w:w="1460" w:type="dxa"/>
            <w:vMerge w:val="continue"/>
            <w:shd w:val="clear" w:color="auto" w:fill="FFFFFF" w:themeFill="background1"/>
          </w:tcPr>
          <w:p w14:paraId="30D8D912">
            <w:pPr>
              <w:spacing w:after="0" w:line="240" w:lineRule="auto"/>
            </w:pPr>
          </w:p>
        </w:tc>
        <w:tc>
          <w:tcPr>
            <w:tcW w:w="1178" w:type="dxa"/>
            <w:tcBorders>
              <w:top w:val="nil"/>
              <w:bottom w:val="single" w:color="auto" w:sz="4" w:space="0"/>
            </w:tcBorders>
            <w:shd w:val="clear" w:color="auto" w:fill="FFFFFF" w:themeFill="background1"/>
          </w:tcPr>
          <w:p w14:paraId="0A0C4E80">
            <w:pPr>
              <w:spacing w:after="0" w:line="240" w:lineRule="auto"/>
            </w:pPr>
            <w:r>
              <w:t>Harbin</w:t>
            </w:r>
          </w:p>
        </w:tc>
        <w:tc>
          <w:tcPr>
            <w:tcW w:w="923" w:type="dxa"/>
            <w:tcBorders>
              <w:top w:val="nil"/>
              <w:bottom w:val="single" w:color="auto" w:sz="4" w:space="0"/>
            </w:tcBorders>
            <w:shd w:val="clear" w:color="auto" w:fill="FFFFFF" w:themeFill="background1"/>
          </w:tcPr>
          <w:p w14:paraId="152C3881">
            <w:pPr>
              <w:spacing w:after="0" w:line="240" w:lineRule="auto"/>
              <w:jc w:val="center"/>
            </w:pPr>
            <w:r>
              <w:t>3.38</w:t>
            </w:r>
          </w:p>
        </w:tc>
        <w:tc>
          <w:tcPr>
            <w:tcW w:w="1187" w:type="dxa"/>
            <w:tcBorders>
              <w:top w:val="nil"/>
              <w:bottom w:val="single" w:color="auto" w:sz="4" w:space="0"/>
            </w:tcBorders>
            <w:shd w:val="clear" w:color="auto" w:fill="FFFFFF" w:themeFill="background1"/>
          </w:tcPr>
          <w:p w14:paraId="5C806296">
            <w:pPr>
              <w:spacing w:after="0" w:line="240" w:lineRule="auto"/>
              <w:jc w:val="center"/>
            </w:pPr>
            <w:r>
              <w:t>1.38</w:t>
            </w:r>
          </w:p>
        </w:tc>
        <w:tc>
          <w:tcPr>
            <w:tcW w:w="4088" w:type="dxa"/>
            <w:vMerge w:val="continue"/>
            <w:tcBorders>
              <w:bottom w:val="single" w:color="auto" w:sz="4" w:space="0"/>
            </w:tcBorders>
            <w:shd w:val="clear" w:color="auto" w:fill="FFFFFF" w:themeFill="background1"/>
          </w:tcPr>
          <w:p w14:paraId="4452F766">
            <w:pPr>
              <w:spacing w:after="0" w:line="240" w:lineRule="auto"/>
            </w:pPr>
          </w:p>
        </w:tc>
        <w:tc>
          <w:tcPr>
            <w:tcW w:w="5077" w:type="dxa"/>
            <w:vMerge w:val="continue"/>
            <w:tcBorders>
              <w:bottom w:val="single" w:color="auto" w:sz="4" w:space="0"/>
            </w:tcBorders>
            <w:shd w:val="clear" w:color="auto" w:fill="FFFFFF" w:themeFill="background1"/>
          </w:tcPr>
          <w:p w14:paraId="3DE9D4E7">
            <w:pPr>
              <w:spacing w:after="0" w:line="240" w:lineRule="auto"/>
            </w:pPr>
          </w:p>
        </w:tc>
      </w:tr>
    </w:tbl>
    <w:p w14:paraId="711F33CB">
      <w:pPr>
        <w:spacing w:after="0" w:line="240" w:lineRule="auto"/>
      </w:pPr>
      <w:r>
        <w:rPr>
          <w:i/>
          <w:iCs/>
        </w:rPr>
        <w:t>Note.</w:t>
      </w:r>
      <w:r>
        <w:t xml:space="preserve"> * = </w:t>
      </w:r>
      <w:r>
        <w:rPr>
          <w:rFonts w:eastAsia="Times New Roman"/>
          <w:i/>
          <w:iCs/>
        </w:rPr>
        <w:t>p</w:t>
      </w:r>
      <w:r>
        <w:rPr>
          <w:rFonts w:eastAsia="Times New Roman"/>
        </w:rPr>
        <w:t xml:space="preserve"> &lt; .05</w:t>
      </w:r>
      <w:r>
        <w:t xml:space="preserve">; ** = </w:t>
      </w:r>
      <w:r>
        <w:rPr>
          <w:rFonts w:eastAsia="Times New Roman"/>
          <w:i/>
          <w:iCs/>
        </w:rPr>
        <w:t>p</w:t>
      </w:r>
      <w:r>
        <w:rPr>
          <w:rFonts w:eastAsia="Times New Roman"/>
        </w:rPr>
        <w:t xml:space="preserve"> &lt; .001.</w:t>
      </w:r>
    </w:p>
    <w:p w14:paraId="5512E0BD">
      <w:pPr>
        <w:sectPr>
          <w:pgSz w:w="16838" w:h="11906" w:orient="landscape"/>
          <w:pgMar w:top="1440" w:right="1440" w:bottom="1440" w:left="1440" w:header="720" w:footer="720" w:gutter="0"/>
          <w:cols w:space="720" w:num="1"/>
          <w:docGrid w:linePitch="299" w:charSpace="0"/>
        </w:sectPr>
      </w:pPr>
    </w:p>
    <w:p w14:paraId="5044A560"/>
    <w:p w14:paraId="7489313C">
      <w:pPr>
        <w:pStyle w:val="2"/>
        <w:rPr>
          <w:lang w:val="en-US"/>
        </w:rPr>
      </w:pPr>
      <w:r>
        <w:rPr>
          <w:lang w:val="en-US"/>
        </w:rPr>
        <w:t>Appendix E</w:t>
      </w:r>
    </w:p>
    <w:p w14:paraId="4E32B113">
      <w:pPr>
        <w:pStyle w:val="2"/>
        <w:rPr>
          <w:lang w:val="en-US"/>
        </w:rPr>
      </w:pPr>
      <w:r>
        <w:rPr>
          <w:lang w:val="en-US"/>
        </w:rPr>
        <w:t>Multiple Comparisons Between the Attributes of Consumers’ Perceived Brand Evaluation (PBE) of Chinese Brands</w:t>
      </w:r>
    </w:p>
    <w:tbl>
      <w:tblPr>
        <w:tblStyle w:val="4"/>
        <w:tblW w:w="13987"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Layout w:type="fixed"/>
        <w:tblCellMar>
          <w:top w:w="0" w:type="dxa"/>
          <w:left w:w="0" w:type="dxa"/>
          <w:bottom w:w="0" w:type="dxa"/>
          <w:right w:w="0" w:type="dxa"/>
        </w:tblCellMar>
      </w:tblPr>
      <w:tblGrid>
        <w:gridCol w:w="1332"/>
        <w:gridCol w:w="1199"/>
        <w:gridCol w:w="997"/>
        <w:gridCol w:w="1533"/>
        <w:gridCol w:w="4129"/>
        <w:gridCol w:w="4797"/>
      </w:tblGrid>
      <w:tr w14:paraId="78A4DD2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Height w:val="507" w:hRule="atLeast"/>
        </w:trPr>
        <w:tc>
          <w:tcPr>
            <w:tcW w:w="2531" w:type="dxa"/>
            <w:gridSpan w:val="2"/>
            <w:vMerge w:val="restart"/>
            <w:shd w:val="clear" w:color="auto" w:fill="FFFFFF" w:themeFill="background1"/>
            <w:vAlign w:val="center"/>
          </w:tcPr>
          <w:p w14:paraId="09BFFD7F">
            <w:pPr>
              <w:spacing w:after="0" w:line="240" w:lineRule="auto"/>
            </w:pPr>
          </w:p>
        </w:tc>
        <w:tc>
          <w:tcPr>
            <w:tcW w:w="997" w:type="dxa"/>
            <w:vMerge w:val="restart"/>
            <w:shd w:val="clear" w:color="auto" w:fill="FFFFFF" w:themeFill="background1"/>
            <w:vAlign w:val="center"/>
          </w:tcPr>
          <w:p w14:paraId="256CB194">
            <w:pPr>
              <w:spacing w:after="0" w:line="240" w:lineRule="auto"/>
              <w:jc w:val="center"/>
            </w:pPr>
            <w:r>
              <w:t>Mean</w:t>
            </w:r>
          </w:p>
        </w:tc>
        <w:tc>
          <w:tcPr>
            <w:tcW w:w="1533" w:type="dxa"/>
            <w:vMerge w:val="restart"/>
            <w:shd w:val="clear" w:color="auto" w:fill="FFFFFF" w:themeFill="background1"/>
            <w:vAlign w:val="center"/>
          </w:tcPr>
          <w:p w14:paraId="55E53655">
            <w:pPr>
              <w:spacing w:after="0" w:line="240" w:lineRule="auto"/>
              <w:jc w:val="center"/>
              <w:rPr>
                <w:i/>
                <w:iCs/>
              </w:rPr>
            </w:pPr>
            <w:r>
              <w:rPr>
                <w:i/>
                <w:iCs/>
              </w:rPr>
              <w:t>SD</w:t>
            </w:r>
          </w:p>
        </w:tc>
        <w:tc>
          <w:tcPr>
            <w:tcW w:w="4129" w:type="dxa"/>
            <w:vMerge w:val="restart"/>
            <w:shd w:val="clear" w:color="auto" w:fill="FFFFFF" w:themeFill="background1"/>
            <w:vAlign w:val="center"/>
          </w:tcPr>
          <w:p w14:paraId="5562443A">
            <w:pPr>
              <w:spacing w:after="0" w:line="240" w:lineRule="auto"/>
              <w:jc w:val="center"/>
            </w:pPr>
            <w:r>
              <w:t>Post Hoc Test</w:t>
            </w:r>
          </w:p>
        </w:tc>
        <w:tc>
          <w:tcPr>
            <w:tcW w:w="4797" w:type="dxa"/>
            <w:vMerge w:val="restart"/>
            <w:shd w:val="clear" w:color="auto" w:fill="FFFFFF" w:themeFill="background1"/>
            <w:vAlign w:val="center"/>
          </w:tcPr>
          <w:p w14:paraId="35E04DBF">
            <w:pPr>
              <w:spacing w:after="0" w:line="240" w:lineRule="auto"/>
              <w:jc w:val="center"/>
            </w:pPr>
            <w:r>
              <w:t>Profile Plots</w:t>
            </w:r>
          </w:p>
          <w:p w14:paraId="791368B5">
            <w:pPr>
              <w:spacing w:after="0" w:line="240" w:lineRule="auto"/>
              <w:jc w:val="center"/>
            </w:pPr>
            <w:r>
              <w:t>(1. Beijing, 2. Wuhan, 3. Harbin)</w:t>
            </w:r>
          </w:p>
        </w:tc>
      </w:tr>
      <w:tr w14:paraId="4208C33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459" w:hRule="atLeast"/>
        </w:trPr>
        <w:tc>
          <w:tcPr>
            <w:tcW w:w="2531" w:type="dxa"/>
            <w:gridSpan w:val="2"/>
            <w:vMerge w:val="continue"/>
            <w:shd w:val="clear" w:color="auto" w:fill="FFFFFF" w:themeFill="background1"/>
            <w:vAlign w:val="bottom"/>
          </w:tcPr>
          <w:p w14:paraId="67C5865F">
            <w:pPr>
              <w:spacing w:after="0" w:line="240" w:lineRule="auto"/>
            </w:pPr>
          </w:p>
        </w:tc>
        <w:tc>
          <w:tcPr>
            <w:tcW w:w="997" w:type="dxa"/>
            <w:vMerge w:val="continue"/>
            <w:shd w:val="clear" w:color="auto" w:fill="FFFFFF" w:themeFill="background1"/>
            <w:vAlign w:val="bottom"/>
          </w:tcPr>
          <w:p w14:paraId="1FC0DCEE">
            <w:pPr>
              <w:spacing w:after="0" w:line="240" w:lineRule="auto"/>
              <w:jc w:val="center"/>
            </w:pPr>
          </w:p>
        </w:tc>
        <w:tc>
          <w:tcPr>
            <w:tcW w:w="1533" w:type="dxa"/>
            <w:vMerge w:val="continue"/>
            <w:shd w:val="clear" w:color="auto" w:fill="FFFFFF" w:themeFill="background1"/>
            <w:vAlign w:val="bottom"/>
          </w:tcPr>
          <w:p w14:paraId="44E857F3">
            <w:pPr>
              <w:spacing w:after="0" w:line="240" w:lineRule="auto"/>
              <w:jc w:val="center"/>
            </w:pPr>
          </w:p>
        </w:tc>
        <w:tc>
          <w:tcPr>
            <w:tcW w:w="4129" w:type="dxa"/>
            <w:vMerge w:val="continue"/>
            <w:shd w:val="clear" w:color="auto" w:fill="FFFFFF" w:themeFill="background1"/>
          </w:tcPr>
          <w:p w14:paraId="2082D5AD">
            <w:pPr>
              <w:spacing w:after="0" w:line="240" w:lineRule="auto"/>
              <w:jc w:val="center"/>
            </w:pPr>
          </w:p>
        </w:tc>
        <w:tc>
          <w:tcPr>
            <w:tcW w:w="4797" w:type="dxa"/>
            <w:vMerge w:val="continue"/>
            <w:shd w:val="clear" w:color="auto" w:fill="FFFFFF" w:themeFill="background1"/>
          </w:tcPr>
          <w:p w14:paraId="564C23DD">
            <w:pPr>
              <w:spacing w:after="0" w:line="240" w:lineRule="auto"/>
              <w:jc w:val="center"/>
            </w:pPr>
          </w:p>
        </w:tc>
      </w:tr>
      <w:tr w14:paraId="23699E1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64" w:hRule="atLeast"/>
        </w:trPr>
        <w:tc>
          <w:tcPr>
            <w:tcW w:w="1332" w:type="dxa"/>
            <w:vMerge w:val="restart"/>
            <w:shd w:val="clear" w:color="auto" w:fill="FFFFFF" w:themeFill="background1"/>
          </w:tcPr>
          <w:p w14:paraId="65358DA3">
            <w:pPr>
              <w:spacing w:after="0" w:line="240" w:lineRule="auto"/>
            </w:pPr>
            <w:r>
              <w:t>Quality</w:t>
            </w:r>
          </w:p>
        </w:tc>
        <w:tc>
          <w:tcPr>
            <w:tcW w:w="1199" w:type="dxa"/>
            <w:tcBorders>
              <w:top w:val="single" w:color="auto" w:sz="4" w:space="0"/>
              <w:bottom w:val="nil"/>
            </w:tcBorders>
            <w:shd w:val="clear" w:color="auto" w:fill="FFFFFF" w:themeFill="background1"/>
          </w:tcPr>
          <w:p w14:paraId="528787B2">
            <w:pPr>
              <w:spacing w:after="0" w:line="240" w:lineRule="auto"/>
            </w:pPr>
            <w:r>
              <w:t>Beijing</w:t>
            </w:r>
          </w:p>
        </w:tc>
        <w:tc>
          <w:tcPr>
            <w:tcW w:w="997" w:type="dxa"/>
            <w:tcBorders>
              <w:top w:val="single" w:color="auto" w:sz="4" w:space="0"/>
              <w:bottom w:val="nil"/>
            </w:tcBorders>
            <w:shd w:val="clear" w:color="auto" w:fill="FFFFFF" w:themeFill="background1"/>
          </w:tcPr>
          <w:p w14:paraId="346D9D91">
            <w:pPr>
              <w:spacing w:after="0" w:line="240" w:lineRule="auto"/>
              <w:jc w:val="center"/>
            </w:pPr>
            <w:r>
              <w:t>3.66</w:t>
            </w:r>
          </w:p>
        </w:tc>
        <w:tc>
          <w:tcPr>
            <w:tcW w:w="1533" w:type="dxa"/>
            <w:tcBorders>
              <w:top w:val="single" w:color="auto" w:sz="4" w:space="0"/>
              <w:bottom w:val="nil"/>
            </w:tcBorders>
            <w:shd w:val="clear" w:color="auto" w:fill="FFFFFF" w:themeFill="background1"/>
          </w:tcPr>
          <w:p w14:paraId="6C429EB6">
            <w:pPr>
              <w:spacing w:after="0" w:line="240" w:lineRule="auto"/>
              <w:jc w:val="center"/>
            </w:pPr>
            <w:r>
              <w:t>.08</w:t>
            </w:r>
          </w:p>
        </w:tc>
        <w:tc>
          <w:tcPr>
            <w:tcW w:w="4129" w:type="dxa"/>
            <w:vMerge w:val="restart"/>
            <w:shd w:val="clear" w:color="auto" w:fill="FFFFFF" w:themeFill="background1"/>
            <w:vAlign w:val="center"/>
          </w:tcPr>
          <w:p w14:paraId="52CFA08E">
            <w:pPr>
              <w:spacing w:after="0" w:line="240" w:lineRule="auto"/>
              <w:jc w:val="center"/>
            </w:pPr>
            <w:r>
              <w:t>Wuhan &gt;* Harbin &gt; Beijing</w:t>
            </w:r>
          </w:p>
          <w:p w14:paraId="024F4BEB">
            <w:pPr>
              <w:spacing w:after="0" w:line="240" w:lineRule="auto"/>
              <w:jc w:val="center"/>
            </w:pPr>
          </w:p>
          <w:p w14:paraId="3720322A">
            <w:pPr>
              <w:spacing w:after="0" w:line="240" w:lineRule="auto"/>
              <w:jc w:val="center"/>
            </w:pPr>
            <w:r>
              <w:t>Wuhan &gt;* Beijing</w:t>
            </w:r>
          </w:p>
        </w:tc>
        <w:tc>
          <w:tcPr>
            <w:tcW w:w="4797" w:type="dxa"/>
            <w:vMerge w:val="restart"/>
            <w:shd w:val="clear" w:color="auto" w:fill="FFFFFF" w:themeFill="background1"/>
          </w:tcPr>
          <w:p w14:paraId="69314D26">
            <w:pPr>
              <w:spacing w:after="0" w:line="240" w:lineRule="auto"/>
              <w:jc w:val="right"/>
            </w:pPr>
            <w:r>
              <w:drawing>
                <wp:inline distT="0" distB="0" distL="0" distR="0">
                  <wp:extent cx="2357755" cy="746760"/>
                  <wp:effectExtent l="0" t="0" r="4445" b="15240"/>
                  <wp:docPr id="1751248173" name="Picture 1" descr="A graph with a lin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48173" name="Picture 1" descr="A graph with a line in the middle&#10;&#10;Description automatically generated"/>
                          <pic:cNvPicPr>
                            <a:picLocks noChangeAspect="1"/>
                          </pic:cNvPicPr>
                        </pic:nvPicPr>
                        <pic:blipFill>
                          <a:blip r:embed="rId13"/>
                          <a:stretch>
                            <a:fillRect/>
                          </a:stretch>
                        </pic:blipFill>
                        <pic:spPr>
                          <a:xfrm>
                            <a:off x="0" y="0"/>
                            <a:ext cx="2420873" cy="766991"/>
                          </a:xfrm>
                          <a:prstGeom prst="rect">
                            <a:avLst/>
                          </a:prstGeom>
                        </pic:spPr>
                      </pic:pic>
                    </a:graphicData>
                  </a:graphic>
                </wp:inline>
              </w:drawing>
            </w:r>
          </w:p>
        </w:tc>
      </w:tr>
      <w:tr w14:paraId="41D8A3C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17" w:hRule="atLeast"/>
        </w:trPr>
        <w:tc>
          <w:tcPr>
            <w:tcW w:w="1332" w:type="dxa"/>
            <w:vMerge w:val="continue"/>
            <w:shd w:val="clear" w:color="auto" w:fill="FFFFFF" w:themeFill="background1"/>
          </w:tcPr>
          <w:p w14:paraId="25E3D3A5">
            <w:pPr>
              <w:spacing w:after="0" w:line="240" w:lineRule="auto"/>
            </w:pPr>
          </w:p>
        </w:tc>
        <w:tc>
          <w:tcPr>
            <w:tcW w:w="1199" w:type="dxa"/>
            <w:tcBorders>
              <w:top w:val="nil"/>
              <w:bottom w:val="nil"/>
            </w:tcBorders>
            <w:shd w:val="clear" w:color="auto" w:fill="FFFFFF" w:themeFill="background1"/>
          </w:tcPr>
          <w:p w14:paraId="303B2640">
            <w:pPr>
              <w:spacing w:after="0" w:line="240" w:lineRule="auto"/>
            </w:pPr>
            <w:r>
              <w:t>Wuhan</w:t>
            </w:r>
          </w:p>
        </w:tc>
        <w:tc>
          <w:tcPr>
            <w:tcW w:w="997" w:type="dxa"/>
            <w:tcBorders>
              <w:top w:val="nil"/>
              <w:bottom w:val="nil"/>
            </w:tcBorders>
            <w:shd w:val="clear" w:color="auto" w:fill="FFFFFF" w:themeFill="background1"/>
          </w:tcPr>
          <w:p w14:paraId="68373FC3">
            <w:pPr>
              <w:spacing w:after="0" w:line="240" w:lineRule="auto"/>
              <w:jc w:val="center"/>
            </w:pPr>
            <w:r>
              <w:t>4.05</w:t>
            </w:r>
          </w:p>
        </w:tc>
        <w:tc>
          <w:tcPr>
            <w:tcW w:w="1533" w:type="dxa"/>
            <w:tcBorders>
              <w:top w:val="nil"/>
              <w:bottom w:val="nil"/>
            </w:tcBorders>
            <w:shd w:val="clear" w:color="auto" w:fill="FFFFFF" w:themeFill="background1"/>
          </w:tcPr>
          <w:p w14:paraId="2A9605DD">
            <w:pPr>
              <w:spacing w:after="0" w:line="240" w:lineRule="auto"/>
              <w:jc w:val="center"/>
            </w:pPr>
            <w:r>
              <w:t>.05</w:t>
            </w:r>
          </w:p>
        </w:tc>
        <w:tc>
          <w:tcPr>
            <w:tcW w:w="4129" w:type="dxa"/>
            <w:vMerge w:val="continue"/>
            <w:shd w:val="clear" w:color="auto" w:fill="FFFFFF" w:themeFill="background1"/>
            <w:vAlign w:val="center"/>
          </w:tcPr>
          <w:p w14:paraId="586BC9F2">
            <w:pPr>
              <w:spacing w:after="0" w:line="240" w:lineRule="auto"/>
              <w:jc w:val="center"/>
            </w:pPr>
          </w:p>
        </w:tc>
        <w:tc>
          <w:tcPr>
            <w:tcW w:w="4797" w:type="dxa"/>
            <w:vMerge w:val="continue"/>
            <w:shd w:val="clear" w:color="auto" w:fill="FFFFFF" w:themeFill="background1"/>
          </w:tcPr>
          <w:p w14:paraId="3A2F40E0">
            <w:pPr>
              <w:spacing w:after="0" w:line="240" w:lineRule="auto"/>
              <w:jc w:val="right"/>
            </w:pPr>
          </w:p>
        </w:tc>
      </w:tr>
      <w:tr w14:paraId="00FC528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17" w:hRule="atLeast"/>
        </w:trPr>
        <w:tc>
          <w:tcPr>
            <w:tcW w:w="1332" w:type="dxa"/>
            <w:vMerge w:val="continue"/>
            <w:shd w:val="clear" w:color="auto" w:fill="FFFFFF" w:themeFill="background1"/>
          </w:tcPr>
          <w:p w14:paraId="2F109B75">
            <w:pPr>
              <w:spacing w:after="0" w:line="240" w:lineRule="auto"/>
            </w:pPr>
          </w:p>
        </w:tc>
        <w:tc>
          <w:tcPr>
            <w:tcW w:w="1199" w:type="dxa"/>
            <w:tcBorders>
              <w:top w:val="nil"/>
              <w:bottom w:val="single" w:color="auto" w:sz="4" w:space="0"/>
            </w:tcBorders>
            <w:shd w:val="clear" w:color="auto" w:fill="FFFFFF" w:themeFill="background1"/>
          </w:tcPr>
          <w:p w14:paraId="2B28A2E2">
            <w:pPr>
              <w:spacing w:after="0" w:line="240" w:lineRule="auto"/>
            </w:pPr>
            <w:r>
              <w:t>Harbin</w:t>
            </w:r>
          </w:p>
        </w:tc>
        <w:tc>
          <w:tcPr>
            <w:tcW w:w="997" w:type="dxa"/>
            <w:tcBorders>
              <w:top w:val="nil"/>
              <w:bottom w:val="single" w:color="auto" w:sz="4" w:space="0"/>
            </w:tcBorders>
            <w:shd w:val="clear" w:color="auto" w:fill="FFFFFF" w:themeFill="background1"/>
          </w:tcPr>
          <w:p w14:paraId="50FD879A">
            <w:pPr>
              <w:spacing w:after="0" w:line="240" w:lineRule="auto"/>
              <w:jc w:val="center"/>
            </w:pPr>
            <w:r>
              <w:t>3.88</w:t>
            </w:r>
          </w:p>
        </w:tc>
        <w:tc>
          <w:tcPr>
            <w:tcW w:w="1533" w:type="dxa"/>
            <w:tcBorders>
              <w:top w:val="nil"/>
              <w:bottom w:val="single" w:color="auto" w:sz="4" w:space="0"/>
            </w:tcBorders>
            <w:shd w:val="clear" w:color="auto" w:fill="FFFFFF" w:themeFill="background1"/>
          </w:tcPr>
          <w:p w14:paraId="2947EE12">
            <w:pPr>
              <w:spacing w:after="0" w:line="240" w:lineRule="auto"/>
              <w:jc w:val="center"/>
            </w:pPr>
            <w:r>
              <w:t>.04</w:t>
            </w:r>
          </w:p>
        </w:tc>
        <w:tc>
          <w:tcPr>
            <w:tcW w:w="4129" w:type="dxa"/>
            <w:vMerge w:val="continue"/>
            <w:tcBorders>
              <w:bottom w:val="single" w:color="auto" w:sz="4" w:space="0"/>
            </w:tcBorders>
            <w:shd w:val="clear" w:color="auto" w:fill="FFFFFF" w:themeFill="background1"/>
            <w:vAlign w:val="center"/>
          </w:tcPr>
          <w:p w14:paraId="4784FB2F">
            <w:pPr>
              <w:spacing w:after="0" w:line="240" w:lineRule="auto"/>
              <w:jc w:val="center"/>
            </w:pPr>
          </w:p>
        </w:tc>
        <w:tc>
          <w:tcPr>
            <w:tcW w:w="4797" w:type="dxa"/>
            <w:vMerge w:val="continue"/>
            <w:tcBorders>
              <w:bottom w:val="single" w:color="auto" w:sz="4" w:space="0"/>
            </w:tcBorders>
            <w:shd w:val="clear" w:color="auto" w:fill="FFFFFF" w:themeFill="background1"/>
          </w:tcPr>
          <w:p w14:paraId="53A52153">
            <w:pPr>
              <w:spacing w:after="0" w:line="240" w:lineRule="auto"/>
              <w:jc w:val="right"/>
            </w:pPr>
          </w:p>
        </w:tc>
      </w:tr>
      <w:tr w14:paraId="64A727D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64" w:hRule="atLeast"/>
        </w:trPr>
        <w:tc>
          <w:tcPr>
            <w:tcW w:w="1332" w:type="dxa"/>
            <w:vMerge w:val="restart"/>
            <w:shd w:val="clear" w:color="auto" w:fill="FFFFFF" w:themeFill="background1"/>
          </w:tcPr>
          <w:p w14:paraId="6AF6FC07">
            <w:pPr>
              <w:spacing w:after="0" w:line="240" w:lineRule="auto"/>
            </w:pPr>
            <w:r>
              <w:t>Trust</w:t>
            </w:r>
          </w:p>
        </w:tc>
        <w:tc>
          <w:tcPr>
            <w:tcW w:w="1199" w:type="dxa"/>
            <w:tcBorders>
              <w:bottom w:val="nil"/>
            </w:tcBorders>
            <w:shd w:val="clear" w:color="auto" w:fill="FFFFFF" w:themeFill="background1"/>
          </w:tcPr>
          <w:p w14:paraId="202F8378">
            <w:pPr>
              <w:spacing w:after="0" w:line="240" w:lineRule="auto"/>
            </w:pPr>
            <w:r>
              <w:t>Beijing</w:t>
            </w:r>
          </w:p>
        </w:tc>
        <w:tc>
          <w:tcPr>
            <w:tcW w:w="997" w:type="dxa"/>
            <w:tcBorders>
              <w:bottom w:val="nil"/>
            </w:tcBorders>
            <w:shd w:val="clear" w:color="auto" w:fill="FFFFFF" w:themeFill="background1"/>
          </w:tcPr>
          <w:p w14:paraId="59D35966">
            <w:pPr>
              <w:spacing w:after="0" w:line="240" w:lineRule="auto"/>
              <w:jc w:val="center"/>
            </w:pPr>
            <w:r>
              <w:t>3.66</w:t>
            </w:r>
          </w:p>
        </w:tc>
        <w:tc>
          <w:tcPr>
            <w:tcW w:w="1533" w:type="dxa"/>
            <w:tcBorders>
              <w:bottom w:val="nil"/>
            </w:tcBorders>
            <w:shd w:val="clear" w:color="auto" w:fill="FFFFFF" w:themeFill="background1"/>
          </w:tcPr>
          <w:p w14:paraId="1C1990D9">
            <w:pPr>
              <w:spacing w:after="0" w:line="240" w:lineRule="auto"/>
              <w:jc w:val="center"/>
            </w:pPr>
            <w:r>
              <w:t>.08</w:t>
            </w:r>
          </w:p>
        </w:tc>
        <w:tc>
          <w:tcPr>
            <w:tcW w:w="4129" w:type="dxa"/>
            <w:vMerge w:val="restart"/>
            <w:shd w:val="clear" w:color="auto" w:fill="FFFFFF" w:themeFill="background1"/>
            <w:vAlign w:val="center"/>
          </w:tcPr>
          <w:p w14:paraId="1BD692CD">
            <w:pPr>
              <w:spacing w:after="0" w:line="240" w:lineRule="auto"/>
              <w:jc w:val="center"/>
            </w:pPr>
            <w:r>
              <w:t xml:space="preserve">Wuhan &gt; Harbin &gt; Beijing </w:t>
            </w:r>
          </w:p>
          <w:p w14:paraId="11CA7E45">
            <w:pPr>
              <w:spacing w:after="0" w:line="240" w:lineRule="auto"/>
              <w:jc w:val="center"/>
            </w:pPr>
          </w:p>
          <w:p w14:paraId="205ACE99">
            <w:pPr>
              <w:spacing w:after="0" w:line="240" w:lineRule="auto"/>
              <w:jc w:val="center"/>
            </w:pPr>
            <w:r>
              <w:t>Wuhan &gt;* Beijing</w:t>
            </w:r>
          </w:p>
        </w:tc>
        <w:tc>
          <w:tcPr>
            <w:tcW w:w="4797" w:type="dxa"/>
            <w:vMerge w:val="restart"/>
            <w:shd w:val="clear" w:color="auto" w:fill="FFFFFF" w:themeFill="background1"/>
          </w:tcPr>
          <w:p w14:paraId="56B47988">
            <w:pPr>
              <w:spacing w:after="0" w:line="240" w:lineRule="auto"/>
              <w:jc w:val="right"/>
            </w:pPr>
            <w:r>
              <w:drawing>
                <wp:inline distT="0" distB="0" distL="0" distR="0">
                  <wp:extent cx="2330450" cy="730885"/>
                  <wp:effectExtent l="0" t="0" r="12700" b="12065"/>
                  <wp:docPr id="60086945"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6945" name="Picture 1" descr="A graph with a line&#10;&#10;Description automatically generated"/>
                          <pic:cNvPicPr>
                            <a:picLocks noChangeAspect="1"/>
                          </pic:cNvPicPr>
                        </pic:nvPicPr>
                        <pic:blipFill>
                          <a:blip r:embed="rId14"/>
                          <a:stretch>
                            <a:fillRect/>
                          </a:stretch>
                        </pic:blipFill>
                        <pic:spPr>
                          <a:xfrm>
                            <a:off x="0" y="0"/>
                            <a:ext cx="2368410" cy="742795"/>
                          </a:xfrm>
                          <a:prstGeom prst="rect">
                            <a:avLst/>
                          </a:prstGeom>
                        </pic:spPr>
                      </pic:pic>
                    </a:graphicData>
                  </a:graphic>
                </wp:inline>
              </w:drawing>
            </w:r>
          </w:p>
        </w:tc>
      </w:tr>
      <w:tr w14:paraId="19CFC38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17" w:hRule="atLeast"/>
        </w:trPr>
        <w:tc>
          <w:tcPr>
            <w:tcW w:w="1332" w:type="dxa"/>
            <w:vMerge w:val="continue"/>
            <w:shd w:val="clear" w:color="auto" w:fill="FFFFFF" w:themeFill="background1"/>
          </w:tcPr>
          <w:p w14:paraId="7BB0C10A">
            <w:pPr>
              <w:spacing w:after="0" w:line="240" w:lineRule="auto"/>
            </w:pPr>
          </w:p>
        </w:tc>
        <w:tc>
          <w:tcPr>
            <w:tcW w:w="1199" w:type="dxa"/>
            <w:tcBorders>
              <w:top w:val="nil"/>
              <w:bottom w:val="nil"/>
            </w:tcBorders>
            <w:shd w:val="clear" w:color="auto" w:fill="FFFFFF" w:themeFill="background1"/>
          </w:tcPr>
          <w:p w14:paraId="46EA9D96">
            <w:pPr>
              <w:spacing w:after="0" w:line="240" w:lineRule="auto"/>
            </w:pPr>
            <w:r>
              <w:t>Wuhan</w:t>
            </w:r>
          </w:p>
        </w:tc>
        <w:tc>
          <w:tcPr>
            <w:tcW w:w="997" w:type="dxa"/>
            <w:tcBorders>
              <w:top w:val="nil"/>
              <w:bottom w:val="nil"/>
            </w:tcBorders>
            <w:shd w:val="clear" w:color="auto" w:fill="FFFFFF" w:themeFill="background1"/>
          </w:tcPr>
          <w:p w14:paraId="31AC4E32">
            <w:pPr>
              <w:spacing w:after="0" w:line="240" w:lineRule="auto"/>
              <w:jc w:val="center"/>
            </w:pPr>
            <w:r>
              <w:t>3.91</w:t>
            </w:r>
          </w:p>
        </w:tc>
        <w:tc>
          <w:tcPr>
            <w:tcW w:w="1533" w:type="dxa"/>
            <w:tcBorders>
              <w:top w:val="nil"/>
              <w:bottom w:val="nil"/>
            </w:tcBorders>
            <w:shd w:val="clear" w:color="auto" w:fill="FFFFFF" w:themeFill="background1"/>
          </w:tcPr>
          <w:p w14:paraId="3A40B1AD">
            <w:pPr>
              <w:spacing w:after="0" w:line="240" w:lineRule="auto"/>
              <w:jc w:val="center"/>
            </w:pPr>
            <w:r>
              <w:t>.05</w:t>
            </w:r>
          </w:p>
        </w:tc>
        <w:tc>
          <w:tcPr>
            <w:tcW w:w="4129" w:type="dxa"/>
            <w:vMerge w:val="continue"/>
            <w:shd w:val="clear" w:color="auto" w:fill="FFFFFF" w:themeFill="background1"/>
            <w:vAlign w:val="center"/>
          </w:tcPr>
          <w:p w14:paraId="5EED07B2">
            <w:pPr>
              <w:spacing w:after="0" w:line="240" w:lineRule="auto"/>
              <w:jc w:val="center"/>
            </w:pPr>
          </w:p>
        </w:tc>
        <w:tc>
          <w:tcPr>
            <w:tcW w:w="4797" w:type="dxa"/>
            <w:vMerge w:val="continue"/>
            <w:shd w:val="clear" w:color="auto" w:fill="FFFFFF" w:themeFill="background1"/>
          </w:tcPr>
          <w:p w14:paraId="464D2D4D">
            <w:pPr>
              <w:spacing w:after="0" w:line="240" w:lineRule="auto"/>
              <w:jc w:val="right"/>
            </w:pPr>
          </w:p>
        </w:tc>
      </w:tr>
      <w:tr w14:paraId="2EC1A58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17" w:hRule="atLeast"/>
        </w:trPr>
        <w:tc>
          <w:tcPr>
            <w:tcW w:w="1332" w:type="dxa"/>
            <w:vMerge w:val="continue"/>
            <w:shd w:val="clear" w:color="auto" w:fill="FFFFFF" w:themeFill="background1"/>
          </w:tcPr>
          <w:p w14:paraId="528DFD98">
            <w:pPr>
              <w:spacing w:after="0" w:line="240" w:lineRule="auto"/>
            </w:pPr>
          </w:p>
        </w:tc>
        <w:tc>
          <w:tcPr>
            <w:tcW w:w="1199" w:type="dxa"/>
            <w:tcBorders>
              <w:top w:val="nil"/>
              <w:bottom w:val="single" w:color="auto" w:sz="4" w:space="0"/>
            </w:tcBorders>
            <w:shd w:val="clear" w:color="auto" w:fill="FFFFFF" w:themeFill="background1"/>
          </w:tcPr>
          <w:p w14:paraId="2C469659">
            <w:pPr>
              <w:spacing w:after="0" w:line="240" w:lineRule="auto"/>
            </w:pPr>
            <w:r>
              <w:t>Harbin</w:t>
            </w:r>
          </w:p>
        </w:tc>
        <w:tc>
          <w:tcPr>
            <w:tcW w:w="997" w:type="dxa"/>
            <w:tcBorders>
              <w:top w:val="nil"/>
              <w:bottom w:val="single" w:color="auto" w:sz="4" w:space="0"/>
            </w:tcBorders>
            <w:shd w:val="clear" w:color="auto" w:fill="FFFFFF" w:themeFill="background1"/>
          </w:tcPr>
          <w:p w14:paraId="2B029DEA">
            <w:pPr>
              <w:spacing w:after="0" w:line="240" w:lineRule="auto"/>
              <w:jc w:val="center"/>
            </w:pPr>
            <w:r>
              <w:t>3.80</w:t>
            </w:r>
          </w:p>
        </w:tc>
        <w:tc>
          <w:tcPr>
            <w:tcW w:w="1533" w:type="dxa"/>
            <w:tcBorders>
              <w:top w:val="nil"/>
              <w:bottom w:val="single" w:color="auto" w:sz="4" w:space="0"/>
            </w:tcBorders>
            <w:shd w:val="clear" w:color="auto" w:fill="FFFFFF" w:themeFill="background1"/>
          </w:tcPr>
          <w:p w14:paraId="1E70DBB9">
            <w:pPr>
              <w:spacing w:after="0" w:line="240" w:lineRule="auto"/>
              <w:jc w:val="center"/>
            </w:pPr>
            <w:r>
              <w:t>.04</w:t>
            </w:r>
          </w:p>
        </w:tc>
        <w:tc>
          <w:tcPr>
            <w:tcW w:w="4129" w:type="dxa"/>
            <w:vMerge w:val="continue"/>
            <w:tcBorders>
              <w:bottom w:val="single" w:color="auto" w:sz="4" w:space="0"/>
            </w:tcBorders>
            <w:shd w:val="clear" w:color="auto" w:fill="FFFFFF" w:themeFill="background1"/>
            <w:vAlign w:val="center"/>
          </w:tcPr>
          <w:p w14:paraId="6AAA0725">
            <w:pPr>
              <w:spacing w:after="0" w:line="240" w:lineRule="auto"/>
              <w:jc w:val="center"/>
            </w:pPr>
          </w:p>
        </w:tc>
        <w:tc>
          <w:tcPr>
            <w:tcW w:w="4797" w:type="dxa"/>
            <w:vMerge w:val="continue"/>
            <w:tcBorders>
              <w:bottom w:val="single" w:color="auto" w:sz="4" w:space="0"/>
            </w:tcBorders>
            <w:shd w:val="clear" w:color="auto" w:fill="FFFFFF" w:themeFill="background1"/>
          </w:tcPr>
          <w:p w14:paraId="17E10676">
            <w:pPr>
              <w:spacing w:after="0" w:line="240" w:lineRule="auto"/>
              <w:jc w:val="right"/>
            </w:pPr>
          </w:p>
        </w:tc>
      </w:tr>
      <w:tr w14:paraId="25656A6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64" w:hRule="atLeast"/>
        </w:trPr>
        <w:tc>
          <w:tcPr>
            <w:tcW w:w="1332" w:type="dxa"/>
            <w:vMerge w:val="restart"/>
            <w:shd w:val="clear" w:color="auto" w:fill="FFFFFF" w:themeFill="background1"/>
          </w:tcPr>
          <w:p w14:paraId="55F8CD0A">
            <w:pPr>
              <w:spacing w:after="0" w:line="240" w:lineRule="auto"/>
            </w:pPr>
            <w:r>
              <w:t>Reliability</w:t>
            </w:r>
          </w:p>
        </w:tc>
        <w:tc>
          <w:tcPr>
            <w:tcW w:w="1199" w:type="dxa"/>
            <w:tcBorders>
              <w:bottom w:val="nil"/>
            </w:tcBorders>
            <w:shd w:val="clear" w:color="auto" w:fill="FFFFFF" w:themeFill="background1"/>
          </w:tcPr>
          <w:p w14:paraId="44DEE906">
            <w:pPr>
              <w:spacing w:after="0" w:line="240" w:lineRule="auto"/>
            </w:pPr>
            <w:r>
              <w:t>Beijing</w:t>
            </w:r>
          </w:p>
        </w:tc>
        <w:tc>
          <w:tcPr>
            <w:tcW w:w="997" w:type="dxa"/>
            <w:tcBorders>
              <w:bottom w:val="nil"/>
            </w:tcBorders>
            <w:shd w:val="clear" w:color="auto" w:fill="FFFFFF" w:themeFill="background1"/>
          </w:tcPr>
          <w:p w14:paraId="369E76B4">
            <w:pPr>
              <w:spacing w:after="0" w:line="240" w:lineRule="auto"/>
              <w:jc w:val="center"/>
            </w:pPr>
            <w:r>
              <w:t>3.58</w:t>
            </w:r>
          </w:p>
        </w:tc>
        <w:tc>
          <w:tcPr>
            <w:tcW w:w="1533" w:type="dxa"/>
            <w:tcBorders>
              <w:bottom w:val="nil"/>
            </w:tcBorders>
            <w:shd w:val="clear" w:color="auto" w:fill="FFFFFF" w:themeFill="background1"/>
          </w:tcPr>
          <w:p w14:paraId="783CA3F7">
            <w:pPr>
              <w:spacing w:after="0" w:line="240" w:lineRule="auto"/>
              <w:jc w:val="center"/>
            </w:pPr>
            <w:r>
              <w:t>.08</w:t>
            </w:r>
          </w:p>
        </w:tc>
        <w:tc>
          <w:tcPr>
            <w:tcW w:w="4129" w:type="dxa"/>
            <w:vMerge w:val="restart"/>
            <w:shd w:val="clear" w:color="auto" w:fill="FFFFFF" w:themeFill="background1"/>
            <w:vAlign w:val="center"/>
          </w:tcPr>
          <w:p w14:paraId="496B2CFF">
            <w:pPr>
              <w:spacing w:after="0" w:line="240" w:lineRule="auto"/>
              <w:jc w:val="center"/>
            </w:pPr>
            <w:r>
              <w:t>Wuhan &gt;* Harbin &gt; Beijing</w:t>
            </w:r>
          </w:p>
          <w:p w14:paraId="2FAA0CA0">
            <w:pPr>
              <w:spacing w:after="0" w:line="240" w:lineRule="auto"/>
              <w:jc w:val="center"/>
            </w:pPr>
          </w:p>
          <w:p w14:paraId="29B335BC">
            <w:pPr>
              <w:spacing w:after="0" w:line="240" w:lineRule="auto"/>
              <w:jc w:val="center"/>
            </w:pPr>
            <w:r>
              <w:t>Wuhan &gt;* Beijing</w:t>
            </w:r>
          </w:p>
        </w:tc>
        <w:tc>
          <w:tcPr>
            <w:tcW w:w="4797" w:type="dxa"/>
            <w:vMerge w:val="restart"/>
            <w:shd w:val="clear" w:color="auto" w:fill="FFFFFF" w:themeFill="background1"/>
          </w:tcPr>
          <w:p w14:paraId="5B213E71">
            <w:pPr>
              <w:spacing w:after="0" w:line="240" w:lineRule="auto"/>
              <w:jc w:val="right"/>
            </w:pPr>
            <w:r>
              <w:drawing>
                <wp:inline distT="0" distB="0" distL="0" distR="0">
                  <wp:extent cx="2319020" cy="748030"/>
                  <wp:effectExtent l="0" t="0" r="5080" b="13970"/>
                  <wp:docPr id="1968925136"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25136" name="Picture 1" descr="A graph with a line&#10;&#10;Description automatically generated"/>
                          <pic:cNvPicPr>
                            <a:picLocks noChangeAspect="1"/>
                          </pic:cNvPicPr>
                        </pic:nvPicPr>
                        <pic:blipFill>
                          <a:blip r:embed="rId15"/>
                          <a:stretch>
                            <a:fillRect/>
                          </a:stretch>
                        </pic:blipFill>
                        <pic:spPr>
                          <a:xfrm>
                            <a:off x="0" y="0"/>
                            <a:ext cx="2398639" cy="773767"/>
                          </a:xfrm>
                          <a:prstGeom prst="rect">
                            <a:avLst/>
                          </a:prstGeom>
                        </pic:spPr>
                      </pic:pic>
                    </a:graphicData>
                  </a:graphic>
                </wp:inline>
              </w:drawing>
            </w:r>
          </w:p>
        </w:tc>
      </w:tr>
      <w:tr w14:paraId="4010E8E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17" w:hRule="atLeast"/>
        </w:trPr>
        <w:tc>
          <w:tcPr>
            <w:tcW w:w="1332" w:type="dxa"/>
            <w:vMerge w:val="continue"/>
            <w:shd w:val="clear" w:color="auto" w:fill="FFFFFF" w:themeFill="background1"/>
          </w:tcPr>
          <w:p w14:paraId="3EAF430A">
            <w:pPr>
              <w:spacing w:after="0" w:line="240" w:lineRule="auto"/>
            </w:pPr>
          </w:p>
        </w:tc>
        <w:tc>
          <w:tcPr>
            <w:tcW w:w="1199" w:type="dxa"/>
            <w:tcBorders>
              <w:top w:val="nil"/>
              <w:bottom w:val="nil"/>
            </w:tcBorders>
            <w:shd w:val="clear" w:color="auto" w:fill="FFFFFF" w:themeFill="background1"/>
          </w:tcPr>
          <w:p w14:paraId="64AB9FC3">
            <w:pPr>
              <w:spacing w:after="0" w:line="240" w:lineRule="auto"/>
            </w:pPr>
            <w:r>
              <w:t>Wuhan</w:t>
            </w:r>
          </w:p>
        </w:tc>
        <w:tc>
          <w:tcPr>
            <w:tcW w:w="997" w:type="dxa"/>
            <w:tcBorders>
              <w:top w:val="nil"/>
              <w:bottom w:val="nil"/>
            </w:tcBorders>
            <w:shd w:val="clear" w:color="auto" w:fill="FFFFFF" w:themeFill="background1"/>
          </w:tcPr>
          <w:p w14:paraId="271CE078">
            <w:pPr>
              <w:spacing w:after="0" w:line="240" w:lineRule="auto"/>
              <w:jc w:val="center"/>
            </w:pPr>
            <w:r>
              <w:t>3.90</w:t>
            </w:r>
          </w:p>
        </w:tc>
        <w:tc>
          <w:tcPr>
            <w:tcW w:w="1533" w:type="dxa"/>
            <w:tcBorders>
              <w:top w:val="nil"/>
              <w:bottom w:val="nil"/>
            </w:tcBorders>
            <w:shd w:val="clear" w:color="auto" w:fill="FFFFFF" w:themeFill="background1"/>
          </w:tcPr>
          <w:p w14:paraId="19DC3343">
            <w:pPr>
              <w:spacing w:after="0" w:line="240" w:lineRule="auto"/>
              <w:jc w:val="center"/>
            </w:pPr>
            <w:r>
              <w:t>.06</w:t>
            </w:r>
          </w:p>
        </w:tc>
        <w:tc>
          <w:tcPr>
            <w:tcW w:w="4129" w:type="dxa"/>
            <w:vMerge w:val="continue"/>
            <w:shd w:val="clear" w:color="auto" w:fill="FFFFFF" w:themeFill="background1"/>
            <w:vAlign w:val="center"/>
          </w:tcPr>
          <w:p w14:paraId="2FA758BF">
            <w:pPr>
              <w:spacing w:after="0" w:line="240" w:lineRule="auto"/>
              <w:jc w:val="center"/>
            </w:pPr>
          </w:p>
        </w:tc>
        <w:tc>
          <w:tcPr>
            <w:tcW w:w="4797" w:type="dxa"/>
            <w:vMerge w:val="continue"/>
            <w:shd w:val="clear" w:color="auto" w:fill="FFFFFF" w:themeFill="background1"/>
          </w:tcPr>
          <w:p w14:paraId="42047532">
            <w:pPr>
              <w:spacing w:after="0" w:line="240" w:lineRule="auto"/>
              <w:jc w:val="right"/>
            </w:pPr>
          </w:p>
        </w:tc>
      </w:tr>
      <w:tr w14:paraId="20CA3CE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17" w:hRule="atLeast"/>
        </w:trPr>
        <w:tc>
          <w:tcPr>
            <w:tcW w:w="1332" w:type="dxa"/>
            <w:vMerge w:val="continue"/>
            <w:tcBorders>
              <w:bottom w:val="single" w:color="auto" w:sz="4" w:space="0"/>
            </w:tcBorders>
            <w:shd w:val="clear" w:color="auto" w:fill="FFFFFF" w:themeFill="background1"/>
          </w:tcPr>
          <w:p w14:paraId="63C3319E">
            <w:pPr>
              <w:spacing w:after="0" w:line="240" w:lineRule="auto"/>
            </w:pPr>
          </w:p>
        </w:tc>
        <w:tc>
          <w:tcPr>
            <w:tcW w:w="1199" w:type="dxa"/>
            <w:tcBorders>
              <w:top w:val="nil"/>
              <w:bottom w:val="single" w:color="auto" w:sz="4" w:space="0"/>
            </w:tcBorders>
            <w:shd w:val="clear" w:color="auto" w:fill="FFFFFF" w:themeFill="background1"/>
          </w:tcPr>
          <w:p w14:paraId="52535C7B">
            <w:pPr>
              <w:spacing w:after="0" w:line="240" w:lineRule="auto"/>
            </w:pPr>
            <w:r>
              <w:t>Harbin</w:t>
            </w:r>
          </w:p>
        </w:tc>
        <w:tc>
          <w:tcPr>
            <w:tcW w:w="997" w:type="dxa"/>
            <w:tcBorders>
              <w:top w:val="nil"/>
              <w:bottom w:val="single" w:color="auto" w:sz="4" w:space="0"/>
            </w:tcBorders>
            <w:shd w:val="clear" w:color="auto" w:fill="FFFFFF" w:themeFill="background1"/>
          </w:tcPr>
          <w:p w14:paraId="630FAB9B">
            <w:pPr>
              <w:spacing w:after="0" w:line="240" w:lineRule="auto"/>
              <w:jc w:val="center"/>
            </w:pPr>
            <w:r>
              <w:t>3.72</w:t>
            </w:r>
          </w:p>
        </w:tc>
        <w:tc>
          <w:tcPr>
            <w:tcW w:w="1533" w:type="dxa"/>
            <w:tcBorders>
              <w:top w:val="nil"/>
              <w:bottom w:val="single" w:color="auto" w:sz="4" w:space="0"/>
            </w:tcBorders>
            <w:shd w:val="clear" w:color="auto" w:fill="FFFFFF" w:themeFill="background1"/>
          </w:tcPr>
          <w:p w14:paraId="6B3739BD">
            <w:pPr>
              <w:spacing w:after="0" w:line="240" w:lineRule="auto"/>
              <w:jc w:val="center"/>
            </w:pPr>
            <w:r>
              <w:t>.04</w:t>
            </w:r>
          </w:p>
        </w:tc>
        <w:tc>
          <w:tcPr>
            <w:tcW w:w="4129" w:type="dxa"/>
            <w:vMerge w:val="continue"/>
            <w:tcBorders>
              <w:bottom w:val="single" w:color="auto" w:sz="4" w:space="0"/>
            </w:tcBorders>
            <w:shd w:val="clear" w:color="auto" w:fill="FFFFFF" w:themeFill="background1"/>
            <w:vAlign w:val="center"/>
          </w:tcPr>
          <w:p w14:paraId="40AEFF19">
            <w:pPr>
              <w:spacing w:after="0" w:line="240" w:lineRule="auto"/>
              <w:jc w:val="center"/>
            </w:pPr>
          </w:p>
        </w:tc>
        <w:tc>
          <w:tcPr>
            <w:tcW w:w="4797" w:type="dxa"/>
            <w:vMerge w:val="continue"/>
            <w:tcBorders>
              <w:bottom w:val="single" w:color="auto" w:sz="4" w:space="0"/>
            </w:tcBorders>
            <w:shd w:val="clear" w:color="auto" w:fill="FFFFFF" w:themeFill="background1"/>
          </w:tcPr>
          <w:p w14:paraId="147D2A3E">
            <w:pPr>
              <w:spacing w:after="0" w:line="240" w:lineRule="auto"/>
              <w:jc w:val="right"/>
            </w:pPr>
          </w:p>
        </w:tc>
      </w:tr>
      <w:tr w14:paraId="1112182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64" w:hRule="atLeast"/>
        </w:trPr>
        <w:tc>
          <w:tcPr>
            <w:tcW w:w="1332" w:type="dxa"/>
            <w:vMerge w:val="restart"/>
            <w:shd w:val="clear" w:color="auto" w:fill="FFFFFF" w:themeFill="background1"/>
          </w:tcPr>
          <w:p w14:paraId="099036FA">
            <w:pPr>
              <w:spacing w:after="0" w:line="240" w:lineRule="auto"/>
            </w:pPr>
            <w:r>
              <w:t>Image</w:t>
            </w:r>
          </w:p>
        </w:tc>
        <w:tc>
          <w:tcPr>
            <w:tcW w:w="1199" w:type="dxa"/>
            <w:tcBorders>
              <w:bottom w:val="nil"/>
            </w:tcBorders>
            <w:shd w:val="clear" w:color="auto" w:fill="FFFFFF" w:themeFill="background1"/>
          </w:tcPr>
          <w:p w14:paraId="7C99D75A">
            <w:pPr>
              <w:spacing w:after="0" w:line="240" w:lineRule="auto"/>
            </w:pPr>
            <w:r>
              <w:t>Beijing</w:t>
            </w:r>
          </w:p>
        </w:tc>
        <w:tc>
          <w:tcPr>
            <w:tcW w:w="997" w:type="dxa"/>
            <w:tcBorders>
              <w:bottom w:val="nil"/>
            </w:tcBorders>
            <w:shd w:val="clear" w:color="auto" w:fill="FFFFFF" w:themeFill="background1"/>
          </w:tcPr>
          <w:p w14:paraId="34E7A34A">
            <w:pPr>
              <w:spacing w:after="0" w:line="240" w:lineRule="auto"/>
              <w:jc w:val="center"/>
            </w:pPr>
            <w:r>
              <w:t>3.59</w:t>
            </w:r>
          </w:p>
        </w:tc>
        <w:tc>
          <w:tcPr>
            <w:tcW w:w="1533" w:type="dxa"/>
            <w:tcBorders>
              <w:bottom w:val="nil"/>
            </w:tcBorders>
            <w:shd w:val="clear" w:color="auto" w:fill="FFFFFF" w:themeFill="background1"/>
          </w:tcPr>
          <w:p w14:paraId="357010A5">
            <w:pPr>
              <w:spacing w:after="0" w:line="240" w:lineRule="auto"/>
              <w:jc w:val="center"/>
            </w:pPr>
            <w:r>
              <w:t>.08</w:t>
            </w:r>
          </w:p>
        </w:tc>
        <w:tc>
          <w:tcPr>
            <w:tcW w:w="4129" w:type="dxa"/>
            <w:vMerge w:val="restart"/>
            <w:shd w:val="clear" w:color="auto" w:fill="FFFFFF" w:themeFill="background1"/>
            <w:vAlign w:val="center"/>
          </w:tcPr>
          <w:p w14:paraId="273B5DB7">
            <w:pPr>
              <w:spacing w:after="0" w:line="240" w:lineRule="auto"/>
              <w:jc w:val="center"/>
            </w:pPr>
            <w:r>
              <w:t>Wuhan &gt;* Harbin &gt; Beijing</w:t>
            </w:r>
          </w:p>
          <w:p w14:paraId="2B86EBCE">
            <w:pPr>
              <w:spacing w:after="0" w:line="240" w:lineRule="auto"/>
              <w:jc w:val="center"/>
            </w:pPr>
          </w:p>
          <w:p w14:paraId="72110BC2">
            <w:pPr>
              <w:spacing w:after="0" w:line="240" w:lineRule="auto"/>
              <w:jc w:val="center"/>
            </w:pPr>
            <w:r>
              <w:t>Wuhan &gt;** Beijing</w:t>
            </w:r>
          </w:p>
        </w:tc>
        <w:tc>
          <w:tcPr>
            <w:tcW w:w="4797" w:type="dxa"/>
            <w:vMerge w:val="restart"/>
            <w:shd w:val="clear" w:color="auto" w:fill="FFFFFF" w:themeFill="background1"/>
          </w:tcPr>
          <w:p w14:paraId="12FD0E16">
            <w:pPr>
              <w:spacing w:after="0" w:line="240" w:lineRule="auto"/>
              <w:jc w:val="right"/>
            </w:pPr>
            <w:r>
              <w:drawing>
                <wp:inline distT="0" distB="0" distL="0" distR="0">
                  <wp:extent cx="2323465" cy="744220"/>
                  <wp:effectExtent l="0" t="0" r="635" b="17780"/>
                  <wp:docPr id="1704054572"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54572" name="Picture 1" descr="A graph with a line&#10;&#10;Description automatically generated"/>
                          <pic:cNvPicPr>
                            <a:picLocks noChangeAspect="1"/>
                          </pic:cNvPicPr>
                        </pic:nvPicPr>
                        <pic:blipFill>
                          <a:blip r:embed="rId16"/>
                          <a:stretch>
                            <a:fillRect/>
                          </a:stretch>
                        </pic:blipFill>
                        <pic:spPr>
                          <a:xfrm>
                            <a:off x="0" y="0"/>
                            <a:ext cx="2368783" cy="759083"/>
                          </a:xfrm>
                          <a:prstGeom prst="rect">
                            <a:avLst/>
                          </a:prstGeom>
                        </pic:spPr>
                      </pic:pic>
                    </a:graphicData>
                  </a:graphic>
                </wp:inline>
              </w:drawing>
            </w:r>
          </w:p>
        </w:tc>
      </w:tr>
      <w:tr w14:paraId="612D710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17" w:hRule="atLeast"/>
        </w:trPr>
        <w:tc>
          <w:tcPr>
            <w:tcW w:w="1332" w:type="dxa"/>
            <w:vMerge w:val="continue"/>
            <w:shd w:val="clear" w:color="auto" w:fill="FFFFFF" w:themeFill="background1"/>
          </w:tcPr>
          <w:p w14:paraId="7E35E99B">
            <w:pPr>
              <w:spacing w:after="0" w:line="240" w:lineRule="auto"/>
            </w:pPr>
          </w:p>
        </w:tc>
        <w:tc>
          <w:tcPr>
            <w:tcW w:w="1199" w:type="dxa"/>
            <w:tcBorders>
              <w:top w:val="nil"/>
              <w:bottom w:val="nil"/>
            </w:tcBorders>
            <w:shd w:val="clear" w:color="auto" w:fill="FFFFFF" w:themeFill="background1"/>
          </w:tcPr>
          <w:p w14:paraId="754FE427">
            <w:pPr>
              <w:spacing w:after="0" w:line="240" w:lineRule="auto"/>
            </w:pPr>
            <w:r>
              <w:t>Wuhan</w:t>
            </w:r>
          </w:p>
        </w:tc>
        <w:tc>
          <w:tcPr>
            <w:tcW w:w="997" w:type="dxa"/>
            <w:tcBorders>
              <w:top w:val="nil"/>
              <w:bottom w:val="nil"/>
            </w:tcBorders>
            <w:shd w:val="clear" w:color="auto" w:fill="FFFFFF" w:themeFill="background1"/>
          </w:tcPr>
          <w:p w14:paraId="14F0AE52">
            <w:pPr>
              <w:spacing w:after="0" w:line="240" w:lineRule="auto"/>
              <w:jc w:val="center"/>
            </w:pPr>
            <w:r>
              <w:t>3.94</w:t>
            </w:r>
          </w:p>
        </w:tc>
        <w:tc>
          <w:tcPr>
            <w:tcW w:w="1533" w:type="dxa"/>
            <w:tcBorders>
              <w:top w:val="nil"/>
              <w:bottom w:val="nil"/>
            </w:tcBorders>
            <w:shd w:val="clear" w:color="auto" w:fill="FFFFFF" w:themeFill="background1"/>
          </w:tcPr>
          <w:p w14:paraId="705C46E5">
            <w:pPr>
              <w:spacing w:after="0" w:line="240" w:lineRule="auto"/>
              <w:jc w:val="center"/>
            </w:pPr>
            <w:r>
              <w:t>.05</w:t>
            </w:r>
          </w:p>
        </w:tc>
        <w:tc>
          <w:tcPr>
            <w:tcW w:w="4129" w:type="dxa"/>
            <w:vMerge w:val="continue"/>
            <w:shd w:val="clear" w:color="auto" w:fill="FFFFFF" w:themeFill="background1"/>
            <w:vAlign w:val="center"/>
          </w:tcPr>
          <w:p w14:paraId="1F18A77E">
            <w:pPr>
              <w:spacing w:after="0" w:line="240" w:lineRule="auto"/>
              <w:jc w:val="center"/>
            </w:pPr>
          </w:p>
        </w:tc>
        <w:tc>
          <w:tcPr>
            <w:tcW w:w="4797" w:type="dxa"/>
            <w:vMerge w:val="continue"/>
            <w:shd w:val="clear" w:color="auto" w:fill="FFFFFF" w:themeFill="background1"/>
          </w:tcPr>
          <w:p w14:paraId="0FDE609F">
            <w:pPr>
              <w:spacing w:after="0" w:line="240" w:lineRule="auto"/>
              <w:jc w:val="right"/>
            </w:pPr>
          </w:p>
        </w:tc>
      </w:tr>
      <w:tr w14:paraId="220AF55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17" w:hRule="atLeast"/>
        </w:trPr>
        <w:tc>
          <w:tcPr>
            <w:tcW w:w="1332" w:type="dxa"/>
            <w:vMerge w:val="continue"/>
            <w:tcBorders>
              <w:bottom w:val="single" w:color="auto" w:sz="4" w:space="0"/>
            </w:tcBorders>
            <w:shd w:val="clear" w:color="auto" w:fill="FFFFFF" w:themeFill="background1"/>
          </w:tcPr>
          <w:p w14:paraId="2756EFE4">
            <w:pPr>
              <w:spacing w:after="0" w:line="240" w:lineRule="auto"/>
            </w:pPr>
          </w:p>
        </w:tc>
        <w:tc>
          <w:tcPr>
            <w:tcW w:w="1199" w:type="dxa"/>
            <w:tcBorders>
              <w:top w:val="nil"/>
              <w:bottom w:val="single" w:color="auto" w:sz="4" w:space="0"/>
            </w:tcBorders>
            <w:shd w:val="clear" w:color="auto" w:fill="FFFFFF" w:themeFill="background1"/>
          </w:tcPr>
          <w:p w14:paraId="4D3DD472">
            <w:pPr>
              <w:spacing w:after="0" w:line="240" w:lineRule="auto"/>
            </w:pPr>
            <w:r>
              <w:t>Harbin</w:t>
            </w:r>
          </w:p>
        </w:tc>
        <w:tc>
          <w:tcPr>
            <w:tcW w:w="997" w:type="dxa"/>
            <w:tcBorders>
              <w:top w:val="nil"/>
              <w:bottom w:val="single" w:color="auto" w:sz="4" w:space="0"/>
            </w:tcBorders>
            <w:shd w:val="clear" w:color="auto" w:fill="FFFFFF" w:themeFill="background1"/>
          </w:tcPr>
          <w:p w14:paraId="580BF25A">
            <w:pPr>
              <w:spacing w:after="0" w:line="240" w:lineRule="auto"/>
              <w:jc w:val="center"/>
            </w:pPr>
            <w:r>
              <w:t>3.75</w:t>
            </w:r>
          </w:p>
        </w:tc>
        <w:tc>
          <w:tcPr>
            <w:tcW w:w="1533" w:type="dxa"/>
            <w:tcBorders>
              <w:top w:val="nil"/>
              <w:bottom w:val="single" w:color="auto" w:sz="4" w:space="0"/>
            </w:tcBorders>
            <w:shd w:val="clear" w:color="auto" w:fill="FFFFFF" w:themeFill="background1"/>
          </w:tcPr>
          <w:p w14:paraId="5D5D57D6">
            <w:pPr>
              <w:spacing w:after="0" w:line="240" w:lineRule="auto"/>
              <w:jc w:val="center"/>
            </w:pPr>
            <w:r>
              <w:t>.04</w:t>
            </w:r>
          </w:p>
        </w:tc>
        <w:tc>
          <w:tcPr>
            <w:tcW w:w="4129" w:type="dxa"/>
            <w:vMerge w:val="continue"/>
            <w:shd w:val="clear" w:color="auto" w:fill="FFFFFF" w:themeFill="background1"/>
            <w:vAlign w:val="center"/>
          </w:tcPr>
          <w:p w14:paraId="60FF9138">
            <w:pPr>
              <w:spacing w:after="0" w:line="240" w:lineRule="auto"/>
              <w:jc w:val="center"/>
            </w:pPr>
          </w:p>
        </w:tc>
        <w:tc>
          <w:tcPr>
            <w:tcW w:w="4797" w:type="dxa"/>
            <w:vMerge w:val="continue"/>
            <w:shd w:val="clear" w:color="auto" w:fill="FFFFFF" w:themeFill="background1"/>
          </w:tcPr>
          <w:p w14:paraId="47730170">
            <w:pPr>
              <w:spacing w:after="0" w:line="240" w:lineRule="auto"/>
              <w:jc w:val="right"/>
            </w:pPr>
          </w:p>
        </w:tc>
      </w:tr>
      <w:tr w14:paraId="65C40AD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17" w:hRule="atLeast"/>
        </w:trPr>
        <w:tc>
          <w:tcPr>
            <w:tcW w:w="1332" w:type="dxa"/>
            <w:vMerge w:val="restart"/>
            <w:tcBorders>
              <w:top w:val="single" w:color="auto" w:sz="4" w:space="0"/>
            </w:tcBorders>
            <w:shd w:val="clear" w:color="auto" w:fill="FFFFFF" w:themeFill="background1"/>
          </w:tcPr>
          <w:p w14:paraId="1972C14E">
            <w:pPr>
              <w:spacing w:after="0" w:line="240" w:lineRule="auto"/>
            </w:pPr>
            <w:r>
              <w:t>Price</w:t>
            </w:r>
          </w:p>
        </w:tc>
        <w:tc>
          <w:tcPr>
            <w:tcW w:w="1199" w:type="dxa"/>
            <w:tcBorders>
              <w:top w:val="single" w:color="auto" w:sz="4" w:space="0"/>
              <w:bottom w:val="nil"/>
            </w:tcBorders>
            <w:shd w:val="clear" w:color="auto" w:fill="FFFFFF" w:themeFill="background1"/>
          </w:tcPr>
          <w:p w14:paraId="626E97BD">
            <w:pPr>
              <w:spacing w:after="0" w:line="240" w:lineRule="auto"/>
            </w:pPr>
            <w:r>
              <w:t>Beijing</w:t>
            </w:r>
          </w:p>
        </w:tc>
        <w:tc>
          <w:tcPr>
            <w:tcW w:w="997" w:type="dxa"/>
            <w:tcBorders>
              <w:top w:val="single" w:color="auto" w:sz="4" w:space="0"/>
              <w:bottom w:val="nil"/>
            </w:tcBorders>
            <w:shd w:val="clear" w:color="auto" w:fill="FFFFFF" w:themeFill="background1"/>
          </w:tcPr>
          <w:p w14:paraId="47C015A9">
            <w:pPr>
              <w:spacing w:after="0" w:line="240" w:lineRule="auto"/>
              <w:jc w:val="center"/>
            </w:pPr>
            <w:r>
              <w:t>3.94</w:t>
            </w:r>
          </w:p>
        </w:tc>
        <w:tc>
          <w:tcPr>
            <w:tcW w:w="1533" w:type="dxa"/>
            <w:tcBorders>
              <w:top w:val="single" w:color="auto" w:sz="4" w:space="0"/>
              <w:bottom w:val="nil"/>
            </w:tcBorders>
            <w:shd w:val="clear" w:color="auto" w:fill="FFFFFF" w:themeFill="background1"/>
          </w:tcPr>
          <w:p w14:paraId="2F0BD2BB">
            <w:pPr>
              <w:spacing w:after="0" w:line="240" w:lineRule="auto"/>
              <w:jc w:val="center"/>
            </w:pPr>
            <w:r>
              <w:t>.08</w:t>
            </w:r>
          </w:p>
        </w:tc>
        <w:tc>
          <w:tcPr>
            <w:tcW w:w="4129" w:type="dxa"/>
            <w:vMerge w:val="restart"/>
            <w:shd w:val="clear" w:color="auto" w:fill="FFFFFF" w:themeFill="background1"/>
            <w:vAlign w:val="center"/>
          </w:tcPr>
          <w:p w14:paraId="73A01DB5">
            <w:pPr>
              <w:spacing w:after="0" w:line="240" w:lineRule="auto"/>
              <w:jc w:val="center"/>
            </w:pPr>
            <w:r>
              <w:t>Beijing &gt; Wuhan &gt; Harbin</w:t>
            </w:r>
          </w:p>
          <w:p w14:paraId="60A0976C">
            <w:pPr>
              <w:spacing w:after="0" w:line="240" w:lineRule="auto"/>
              <w:jc w:val="center"/>
            </w:pPr>
          </w:p>
          <w:p w14:paraId="0BDDEF04">
            <w:pPr>
              <w:spacing w:after="0" w:line="240" w:lineRule="auto"/>
              <w:jc w:val="center"/>
            </w:pPr>
            <w:r>
              <w:t>Beijing &gt; Harbin</w:t>
            </w:r>
          </w:p>
        </w:tc>
        <w:tc>
          <w:tcPr>
            <w:tcW w:w="4797" w:type="dxa"/>
            <w:vMerge w:val="restart"/>
            <w:shd w:val="clear" w:color="auto" w:fill="FFFFFF" w:themeFill="background1"/>
          </w:tcPr>
          <w:p w14:paraId="5C272BB1">
            <w:pPr>
              <w:spacing w:after="0" w:line="240" w:lineRule="auto"/>
              <w:jc w:val="right"/>
            </w:pPr>
            <w:r>
              <w:drawing>
                <wp:inline distT="0" distB="0" distL="0" distR="0">
                  <wp:extent cx="2332355" cy="731520"/>
                  <wp:effectExtent l="0" t="0" r="10795" b="11430"/>
                  <wp:docPr id="525144121" name="Picture 1" descr="A line graph with a blue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44121" name="Picture 1" descr="A line graph with a blue point&#10;&#10;Description automatically generated"/>
                          <pic:cNvPicPr>
                            <a:picLocks noChangeAspect="1"/>
                          </pic:cNvPicPr>
                        </pic:nvPicPr>
                        <pic:blipFill>
                          <a:blip r:embed="rId17"/>
                          <a:stretch>
                            <a:fillRect/>
                          </a:stretch>
                        </pic:blipFill>
                        <pic:spPr>
                          <a:xfrm>
                            <a:off x="0" y="0"/>
                            <a:ext cx="2403496" cy="754075"/>
                          </a:xfrm>
                          <a:prstGeom prst="rect">
                            <a:avLst/>
                          </a:prstGeom>
                        </pic:spPr>
                      </pic:pic>
                    </a:graphicData>
                  </a:graphic>
                </wp:inline>
              </w:drawing>
            </w:r>
          </w:p>
        </w:tc>
      </w:tr>
      <w:tr w14:paraId="3096E12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17" w:hRule="atLeast"/>
        </w:trPr>
        <w:tc>
          <w:tcPr>
            <w:tcW w:w="1332" w:type="dxa"/>
            <w:vMerge w:val="continue"/>
            <w:shd w:val="clear" w:color="auto" w:fill="FFFFFF" w:themeFill="background1"/>
          </w:tcPr>
          <w:p w14:paraId="2CE04594">
            <w:pPr>
              <w:spacing w:after="0" w:line="240" w:lineRule="auto"/>
            </w:pPr>
          </w:p>
        </w:tc>
        <w:tc>
          <w:tcPr>
            <w:tcW w:w="1199" w:type="dxa"/>
            <w:tcBorders>
              <w:top w:val="nil"/>
              <w:bottom w:val="nil"/>
            </w:tcBorders>
            <w:shd w:val="clear" w:color="auto" w:fill="FFFFFF" w:themeFill="background1"/>
          </w:tcPr>
          <w:p w14:paraId="32D9FB16">
            <w:pPr>
              <w:spacing w:after="0" w:line="240" w:lineRule="auto"/>
            </w:pPr>
            <w:r>
              <w:t>Wuhan</w:t>
            </w:r>
          </w:p>
        </w:tc>
        <w:tc>
          <w:tcPr>
            <w:tcW w:w="997" w:type="dxa"/>
            <w:tcBorders>
              <w:top w:val="nil"/>
              <w:bottom w:val="nil"/>
            </w:tcBorders>
            <w:shd w:val="clear" w:color="auto" w:fill="FFFFFF" w:themeFill="background1"/>
          </w:tcPr>
          <w:p w14:paraId="6F8236EF">
            <w:pPr>
              <w:spacing w:after="0" w:line="240" w:lineRule="auto"/>
              <w:jc w:val="center"/>
            </w:pPr>
            <w:r>
              <w:t>3.93</w:t>
            </w:r>
          </w:p>
        </w:tc>
        <w:tc>
          <w:tcPr>
            <w:tcW w:w="1533" w:type="dxa"/>
            <w:tcBorders>
              <w:top w:val="nil"/>
              <w:bottom w:val="nil"/>
            </w:tcBorders>
            <w:shd w:val="clear" w:color="auto" w:fill="FFFFFF" w:themeFill="background1"/>
          </w:tcPr>
          <w:p w14:paraId="718254A6">
            <w:pPr>
              <w:spacing w:after="0" w:line="240" w:lineRule="auto"/>
              <w:jc w:val="center"/>
            </w:pPr>
            <w:r>
              <w:t>.06</w:t>
            </w:r>
          </w:p>
        </w:tc>
        <w:tc>
          <w:tcPr>
            <w:tcW w:w="4129" w:type="dxa"/>
            <w:vMerge w:val="continue"/>
            <w:shd w:val="clear" w:color="auto" w:fill="FFFFFF" w:themeFill="background1"/>
          </w:tcPr>
          <w:p w14:paraId="2FF65ED0">
            <w:pPr>
              <w:spacing w:after="0" w:line="240" w:lineRule="auto"/>
            </w:pPr>
          </w:p>
        </w:tc>
        <w:tc>
          <w:tcPr>
            <w:tcW w:w="4797" w:type="dxa"/>
            <w:vMerge w:val="continue"/>
            <w:shd w:val="clear" w:color="auto" w:fill="FFFFFF" w:themeFill="background1"/>
          </w:tcPr>
          <w:p w14:paraId="19A02ACE">
            <w:pPr>
              <w:spacing w:after="0" w:line="240" w:lineRule="auto"/>
            </w:pPr>
          </w:p>
        </w:tc>
      </w:tr>
      <w:tr w14:paraId="00991A0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17" w:hRule="atLeast"/>
        </w:trPr>
        <w:tc>
          <w:tcPr>
            <w:tcW w:w="1332" w:type="dxa"/>
            <w:vMerge w:val="continue"/>
            <w:shd w:val="clear" w:color="auto" w:fill="FFFFFF" w:themeFill="background1"/>
          </w:tcPr>
          <w:p w14:paraId="27475C9F">
            <w:pPr>
              <w:spacing w:after="0" w:line="240" w:lineRule="auto"/>
            </w:pPr>
          </w:p>
        </w:tc>
        <w:tc>
          <w:tcPr>
            <w:tcW w:w="1199" w:type="dxa"/>
            <w:tcBorders>
              <w:top w:val="nil"/>
            </w:tcBorders>
            <w:shd w:val="clear" w:color="auto" w:fill="FFFFFF" w:themeFill="background1"/>
          </w:tcPr>
          <w:p w14:paraId="77B90AFD">
            <w:pPr>
              <w:spacing w:after="0" w:line="240" w:lineRule="auto"/>
            </w:pPr>
            <w:r>
              <w:t>Harbin</w:t>
            </w:r>
          </w:p>
        </w:tc>
        <w:tc>
          <w:tcPr>
            <w:tcW w:w="997" w:type="dxa"/>
            <w:tcBorders>
              <w:top w:val="nil"/>
            </w:tcBorders>
            <w:shd w:val="clear" w:color="auto" w:fill="FFFFFF" w:themeFill="background1"/>
          </w:tcPr>
          <w:p w14:paraId="10E773D7">
            <w:pPr>
              <w:spacing w:after="0" w:line="240" w:lineRule="auto"/>
              <w:jc w:val="center"/>
            </w:pPr>
            <w:r>
              <w:t>3.82</w:t>
            </w:r>
          </w:p>
        </w:tc>
        <w:tc>
          <w:tcPr>
            <w:tcW w:w="1533" w:type="dxa"/>
            <w:tcBorders>
              <w:top w:val="nil"/>
            </w:tcBorders>
            <w:shd w:val="clear" w:color="auto" w:fill="FFFFFF" w:themeFill="background1"/>
          </w:tcPr>
          <w:p w14:paraId="1A53B030">
            <w:pPr>
              <w:spacing w:after="0" w:line="240" w:lineRule="auto"/>
              <w:jc w:val="center"/>
            </w:pPr>
            <w:r>
              <w:t>.04</w:t>
            </w:r>
          </w:p>
        </w:tc>
        <w:tc>
          <w:tcPr>
            <w:tcW w:w="4129" w:type="dxa"/>
            <w:vMerge w:val="continue"/>
            <w:shd w:val="clear" w:color="auto" w:fill="FFFFFF" w:themeFill="background1"/>
          </w:tcPr>
          <w:p w14:paraId="179AD3F1">
            <w:pPr>
              <w:spacing w:after="0" w:line="240" w:lineRule="auto"/>
            </w:pPr>
          </w:p>
        </w:tc>
        <w:tc>
          <w:tcPr>
            <w:tcW w:w="4797" w:type="dxa"/>
            <w:vMerge w:val="continue"/>
            <w:shd w:val="clear" w:color="auto" w:fill="FFFFFF" w:themeFill="background1"/>
          </w:tcPr>
          <w:p w14:paraId="29C1885D">
            <w:pPr>
              <w:spacing w:after="0" w:line="240" w:lineRule="auto"/>
            </w:pPr>
          </w:p>
        </w:tc>
      </w:tr>
    </w:tbl>
    <w:p w14:paraId="0C88218A">
      <w:pPr>
        <w:spacing w:after="0" w:line="240" w:lineRule="auto"/>
      </w:pPr>
      <w:r>
        <w:rPr>
          <w:i/>
          <w:iCs/>
        </w:rPr>
        <w:t>Note.</w:t>
      </w:r>
      <w:r>
        <w:t xml:space="preserve"> </w:t>
      </w:r>
      <w:r>
        <w:rPr>
          <w:i/>
          <w:iCs/>
        </w:rPr>
        <w:t>SD</w:t>
      </w:r>
      <w:r>
        <w:t xml:space="preserve"> = standard deviation; * = </w:t>
      </w:r>
      <w:r>
        <w:rPr>
          <w:rFonts w:eastAsia="Times New Roman"/>
          <w:i/>
          <w:iCs/>
        </w:rPr>
        <w:t>p</w:t>
      </w:r>
      <w:r>
        <w:rPr>
          <w:rFonts w:eastAsia="Times New Roman"/>
        </w:rPr>
        <w:t xml:space="preserve"> &lt; .05</w:t>
      </w:r>
      <w:r>
        <w:t xml:space="preserve">; ** = </w:t>
      </w:r>
      <w:r>
        <w:rPr>
          <w:rFonts w:eastAsia="Times New Roman"/>
          <w:i/>
          <w:iCs/>
        </w:rPr>
        <w:t>p</w:t>
      </w:r>
      <w:r>
        <w:rPr>
          <w:rFonts w:eastAsia="Times New Roman"/>
        </w:rPr>
        <w:t xml:space="preserve"> &lt; .001.</w:t>
      </w:r>
    </w:p>
    <w:p w14:paraId="5D7B57F1">
      <w:pPr>
        <w:pStyle w:val="2"/>
        <w:spacing w:line="480" w:lineRule="auto"/>
        <w:rPr>
          <w:lang w:val="en-US"/>
        </w:rPr>
        <w:sectPr>
          <w:pgSz w:w="16838" w:h="11906" w:orient="landscape"/>
          <w:pgMar w:top="1440" w:right="1440" w:bottom="1440" w:left="1440" w:header="709" w:footer="709" w:gutter="0"/>
          <w:cols w:space="708" w:num="1"/>
          <w:docGrid w:linePitch="360" w:charSpace="0"/>
        </w:sectPr>
      </w:pPr>
    </w:p>
    <w:p w14:paraId="5FE98F5B">
      <w:pPr>
        <w:pStyle w:val="2"/>
        <w:rPr>
          <w:lang w:val="en-US"/>
        </w:rPr>
      </w:pPr>
      <w:r>
        <w:rPr>
          <w:lang w:val="en-US"/>
        </w:rPr>
        <w:t>Appendix F</w:t>
      </w:r>
    </w:p>
    <w:p w14:paraId="1E2D6D47">
      <w:pPr>
        <w:pStyle w:val="2"/>
        <w:rPr>
          <w:lang w:val="en-US"/>
        </w:rPr>
      </w:pPr>
      <w:r>
        <w:rPr>
          <w:lang w:val="en-US"/>
        </w:rPr>
        <w:t>Multiple Comparisons Between the Attributes of Consumers’ Perceived Brand Evaluation (PBE) of Western Brands</w:t>
      </w:r>
    </w:p>
    <w:tbl>
      <w:tblPr>
        <w:tblStyle w:val="4"/>
        <w:tblW w:w="13916"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Layout w:type="fixed"/>
        <w:tblCellMar>
          <w:top w:w="0" w:type="dxa"/>
          <w:left w:w="0" w:type="dxa"/>
          <w:bottom w:w="0" w:type="dxa"/>
          <w:right w:w="0" w:type="dxa"/>
        </w:tblCellMar>
      </w:tblPr>
      <w:tblGrid>
        <w:gridCol w:w="1335"/>
        <w:gridCol w:w="1159"/>
        <w:gridCol w:w="918"/>
        <w:gridCol w:w="1443"/>
        <w:gridCol w:w="3852"/>
        <w:gridCol w:w="5209"/>
      </w:tblGrid>
      <w:tr w14:paraId="50A06B0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604" w:hRule="atLeast"/>
        </w:trPr>
        <w:tc>
          <w:tcPr>
            <w:tcW w:w="2494" w:type="dxa"/>
            <w:gridSpan w:val="2"/>
            <w:vMerge w:val="restart"/>
            <w:tcBorders>
              <w:left w:val="nil"/>
              <w:right w:val="nil"/>
            </w:tcBorders>
            <w:shd w:val="clear" w:color="auto" w:fill="FFFFFF" w:themeFill="background1"/>
            <w:vAlign w:val="center"/>
          </w:tcPr>
          <w:p w14:paraId="4FC600C1">
            <w:pPr>
              <w:spacing w:after="0" w:line="240" w:lineRule="auto"/>
            </w:pPr>
          </w:p>
        </w:tc>
        <w:tc>
          <w:tcPr>
            <w:tcW w:w="918" w:type="dxa"/>
            <w:vMerge w:val="restart"/>
            <w:tcBorders>
              <w:left w:val="nil"/>
              <w:right w:val="nil"/>
            </w:tcBorders>
            <w:shd w:val="clear" w:color="auto" w:fill="FFFFFF" w:themeFill="background1"/>
            <w:vAlign w:val="center"/>
          </w:tcPr>
          <w:p w14:paraId="7A17BC49">
            <w:pPr>
              <w:spacing w:after="0" w:line="240" w:lineRule="auto"/>
              <w:jc w:val="center"/>
            </w:pPr>
            <w:r>
              <w:t>Mean</w:t>
            </w:r>
          </w:p>
        </w:tc>
        <w:tc>
          <w:tcPr>
            <w:tcW w:w="1443" w:type="dxa"/>
            <w:vMerge w:val="restart"/>
            <w:tcBorders>
              <w:left w:val="nil"/>
              <w:right w:val="nil"/>
            </w:tcBorders>
            <w:shd w:val="clear" w:color="auto" w:fill="FFFFFF" w:themeFill="background1"/>
            <w:vAlign w:val="center"/>
          </w:tcPr>
          <w:p w14:paraId="7B9F23FE">
            <w:pPr>
              <w:spacing w:after="0" w:line="240" w:lineRule="auto"/>
              <w:jc w:val="center"/>
              <w:rPr>
                <w:i/>
                <w:iCs/>
              </w:rPr>
            </w:pPr>
            <w:r>
              <w:rPr>
                <w:i/>
                <w:iCs/>
              </w:rPr>
              <w:t>SD</w:t>
            </w:r>
          </w:p>
        </w:tc>
        <w:tc>
          <w:tcPr>
            <w:tcW w:w="3852" w:type="dxa"/>
            <w:vMerge w:val="restart"/>
            <w:tcBorders>
              <w:left w:val="nil"/>
              <w:right w:val="nil"/>
            </w:tcBorders>
            <w:shd w:val="clear" w:color="auto" w:fill="FFFFFF" w:themeFill="background1"/>
            <w:vAlign w:val="center"/>
          </w:tcPr>
          <w:p w14:paraId="2334C1A2">
            <w:pPr>
              <w:spacing w:after="0" w:line="240" w:lineRule="auto"/>
              <w:jc w:val="center"/>
            </w:pPr>
            <w:r>
              <w:t>Post Hoc Test</w:t>
            </w:r>
          </w:p>
        </w:tc>
        <w:tc>
          <w:tcPr>
            <w:tcW w:w="5209" w:type="dxa"/>
            <w:vMerge w:val="restart"/>
            <w:tcBorders>
              <w:left w:val="nil"/>
              <w:right w:val="nil"/>
            </w:tcBorders>
            <w:shd w:val="clear" w:color="auto" w:fill="FFFFFF" w:themeFill="background1"/>
            <w:vAlign w:val="center"/>
          </w:tcPr>
          <w:p w14:paraId="39F52F28">
            <w:pPr>
              <w:spacing w:after="0" w:line="240" w:lineRule="auto"/>
              <w:jc w:val="center"/>
            </w:pPr>
            <w:r>
              <w:t>Profile Plots</w:t>
            </w:r>
          </w:p>
          <w:p w14:paraId="0E1EDA11">
            <w:pPr>
              <w:spacing w:after="0" w:line="240" w:lineRule="auto"/>
              <w:jc w:val="center"/>
            </w:pPr>
            <w:r>
              <w:t>(1. Beijing, 2. Wuhan, 3. Harbin)</w:t>
            </w:r>
          </w:p>
        </w:tc>
      </w:tr>
      <w:tr w14:paraId="3876C3F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457" w:hRule="atLeast"/>
        </w:trPr>
        <w:tc>
          <w:tcPr>
            <w:tcW w:w="2494" w:type="dxa"/>
            <w:gridSpan w:val="2"/>
            <w:vMerge w:val="continue"/>
            <w:tcBorders>
              <w:top w:val="nil"/>
              <w:left w:val="nil"/>
              <w:right w:val="nil"/>
            </w:tcBorders>
            <w:shd w:val="clear" w:color="auto" w:fill="FFFFFF" w:themeFill="background1"/>
            <w:vAlign w:val="bottom"/>
          </w:tcPr>
          <w:p w14:paraId="3537F0B9">
            <w:pPr>
              <w:spacing w:after="0" w:line="240" w:lineRule="auto"/>
            </w:pPr>
          </w:p>
        </w:tc>
        <w:tc>
          <w:tcPr>
            <w:tcW w:w="918" w:type="dxa"/>
            <w:vMerge w:val="continue"/>
            <w:tcBorders>
              <w:top w:val="nil"/>
              <w:left w:val="nil"/>
              <w:right w:val="nil"/>
            </w:tcBorders>
            <w:shd w:val="clear" w:color="auto" w:fill="FFFFFF" w:themeFill="background1"/>
            <w:vAlign w:val="bottom"/>
          </w:tcPr>
          <w:p w14:paraId="3E1AAD9E">
            <w:pPr>
              <w:spacing w:after="0" w:line="240" w:lineRule="auto"/>
              <w:jc w:val="center"/>
            </w:pPr>
          </w:p>
        </w:tc>
        <w:tc>
          <w:tcPr>
            <w:tcW w:w="1443" w:type="dxa"/>
            <w:vMerge w:val="continue"/>
            <w:tcBorders>
              <w:top w:val="nil"/>
              <w:left w:val="nil"/>
              <w:right w:val="nil"/>
            </w:tcBorders>
            <w:shd w:val="clear" w:color="auto" w:fill="FFFFFF" w:themeFill="background1"/>
            <w:vAlign w:val="bottom"/>
          </w:tcPr>
          <w:p w14:paraId="20835A05">
            <w:pPr>
              <w:spacing w:after="0" w:line="240" w:lineRule="auto"/>
              <w:jc w:val="center"/>
            </w:pPr>
          </w:p>
        </w:tc>
        <w:tc>
          <w:tcPr>
            <w:tcW w:w="3852" w:type="dxa"/>
            <w:vMerge w:val="continue"/>
            <w:tcBorders>
              <w:top w:val="nil"/>
              <w:left w:val="nil"/>
              <w:right w:val="nil"/>
            </w:tcBorders>
            <w:shd w:val="clear" w:color="auto" w:fill="FFFFFF" w:themeFill="background1"/>
          </w:tcPr>
          <w:p w14:paraId="6A214090">
            <w:pPr>
              <w:spacing w:after="0" w:line="240" w:lineRule="auto"/>
              <w:jc w:val="center"/>
            </w:pPr>
          </w:p>
        </w:tc>
        <w:tc>
          <w:tcPr>
            <w:tcW w:w="5209" w:type="dxa"/>
            <w:vMerge w:val="continue"/>
            <w:tcBorders>
              <w:top w:val="nil"/>
              <w:left w:val="nil"/>
              <w:right w:val="nil"/>
            </w:tcBorders>
            <w:shd w:val="clear" w:color="auto" w:fill="FFFFFF" w:themeFill="background1"/>
          </w:tcPr>
          <w:p w14:paraId="18B6D0D9">
            <w:pPr>
              <w:spacing w:after="0" w:line="240" w:lineRule="auto"/>
              <w:jc w:val="center"/>
            </w:pPr>
          </w:p>
        </w:tc>
      </w:tr>
      <w:tr w14:paraId="592C55D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48" w:hRule="atLeast"/>
        </w:trPr>
        <w:tc>
          <w:tcPr>
            <w:tcW w:w="1335" w:type="dxa"/>
            <w:vMerge w:val="restart"/>
            <w:shd w:val="clear" w:color="auto" w:fill="FFFFFF" w:themeFill="background1"/>
          </w:tcPr>
          <w:p w14:paraId="3F4897DF">
            <w:pPr>
              <w:spacing w:after="0" w:line="240" w:lineRule="auto"/>
            </w:pPr>
            <w:r>
              <w:t>Quality</w:t>
            </w:r>
          </w:p>
        </w:tc>
        <w:tc>
          <w:tcPr>
            <w:tcW w:w="1159" w:type="dxa"/>
            <w:tcBorders>
              <w:top w:val="single" w:color="auto" w:sz="4" w:space="0"/>
              <w:bottom w:val="nil"/>
            </w:tcBorders>
            <w:shd w:val="clear" w:color="auto" w:fill="FFFFFF" w:themeFill="background1"/>
          </w:tcPr>
          <w:p w14:paraId="5EF7283E">
            <w:pPr>
              <w:spacing w:after="0" w:line="240" w:lineRule="auto"/>
            </w:pPr>
            <w:r>
              <w:t>Beijing</w:t>
            </w:r>
          </w:p>
        </w:tc>
        <w:tc>
          <w:tcPr>
            <w:tcW w:w="918" w:type="dxa"/>
            <w:tcBorders>
              <w:top w:val="single" w:color="auto" w:sz="4" w:space="0"/>
              <w:bottom w:val="nil"/>
            </w:tcBorders>
            <w:shd w:val="clear" w:color="auto" w:fill="FFFFFF" w:themeFill="background1"/>
          </w:tcPr>
          <w:p w14:paraId="4ACFB162">
            <w:pPr>
              <w:spacing w:after="0" w:line="240" w:lineRule="auto"/>
              <w:jc w:val="center"/>
            </w:pPr>
            <w:r>
              <w:t>3.98</w:t>
            </w:r>
          </w:p>
        </w:tc>
        <w:tc>
          <w:tcPr>
            <w:tcW w:w="1443" w:type="dxa"/>
            <w:tcBorders>
              <w:top w:val="single" w:color="auto" w:sz="4" w:space="0"/>
              <w:bottom w:val="nil"/>
            </w:tcBorders>
            <w:shd w:val="clear" w:color="auto" w:fill="FFFFFF" w:themeFill="background1"/>
          </w:tcPr>
          <w:p w14:paraId="1CD4D4CB">
            <w:pPr>
              <w:spacing w:after="0" w:line="240" w:lineRule="auto"/>
              <w:jc w:val="center"/>
            </w:pPr>
            <w:r>
              <w:t>.07</w:t>
            </w:r>
          </w:p>
        </w:tc>
        <w:tc>
          <w:tcPr>
            <w:tcW w:w="3852" w:type="dxa"/>
            <w:vMerge w:val="restart"/>
            <w:shd w:val="clear" w:color="auto" w:fill="FFFFFF" w:themeFill="background1"/>
            <w:vAlign w:val="center"/>
          </w:tcPr>
          <w:p w14:paraId="2BF44192">
            <w:pPr>
              <w:spacing w:after="0" w:line="240" w:lineRule="auto"/>
              <w:jc w:val="center"/>
            </w:pPr>
            <w:r>
              <w:t>Beijing &gt;* Wuhan &gt; Harbin</w:t>
            </w:r>
          </w:p>
          <w:p w14:paraId="496EA422">
            <w:pPr>
              <w:spacing w:after="0" w:line="240" w:lineRule="auto"/>
              <w:jc w:val="center"/>
            </w:pPr>
          </w:p>
          <w:p w14:paraId="54843F00">
            <w:pPr>
              <w:spacing w:after="0" w:line="240" w:lineRule="auto"/>
              <w:jc w:val="center"/>
            </w:pPr>
            <w:r>
              <w:t>Beijing &gt;** Harbin</w:t>
            </w:r>
          </w:p>
        </w:tc>
        <w:tc>
          <w:tcPr>
            <w:tcW w:w="5209" w:type="dxa"/>
            <w:vMerge w:val="restart"/>
            <w:shd w:val="clear" w:color="auto" w:fill="FFFFFF" w:themeFill="background1"/>
          </w:tcPr>
          <w:p w14:paraId="7071CF58">
            <w:pPr>
              <w:spacing w:after="0" w:line="240" w:lineRule="auto"/>
              <w:jc w:val="right"/>
            </w:pPr>
            <w:r>
              <w:drawing>
                <wp:inline distT="0" distB="0" distL="0" distR="0">
                  <wp:extent cx="2386965" cy="755015"/>
                  <wp:effectExtent l="0" t="0" r="13335" b="6985"/>
                  <wp:docPr id="1169975102" name="Picture 1" descr="A line graph with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75102" name="Picture 1" descr="A line graph with a point&#10;&#10;Description automatically generated"/>
                          <pic:cNvPicPr>
                            <a:picLocks noChangeAspect="1"/>
                          </pic:cNvPicPr>
                        </pic:nvPicPr>
                        <pic:blipFill>
                          <a:blip r:embed="rId18"/>
                          <a:stretch>
                            <a:fillRect/>
                          </a:stretch>
                        </pic:blipFill>
                        <pic:spPr>
                          <a:xfrm>
                            <a:off x="0" y="0"/>
                            <a:ext cx="2411463" cy="763225"/>
                          </a:xfrm>
                          <a:prstGeom prst="rect">
                            <a:avLst/>
                          </a:prstGeom>
                        </pic:spPr>
                      </pic:pic>
                    </a:graphicData>
                  </a:graphic>
                </wp:inline>
              </w:drawing>
            </w:r>
          </w:p>
        </w:tc>
      </w:tr>
      <w:tr w14:paraId="495D67D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08" w:hRule="atLeast"/>
        </w:trPr>
        <w:tc>
          <w:tcPr>
            <w:tcW w:w="1335" w:type="dxa"/>
            <w:vMerge w:val="continue"/>
            <w:shd w:val="clear" w:color="auto" w:fill="FFFFFF" w:themeFill="background1"/>
          </w:tcPr>
          <w:p w14:paraId="14E5B7C1">
            <w:pPr>
              <w:spacing w:after="0" w:line="240" w:lineRule="auto"/>
            </w:pPr>
          </w:p>
        </w:tc>
        <w:tc>
          <w:tcPr>
            <w:tcW w:w="1159" w:type="dxa"/>
            <w:tcBorders>
              <w:top w:val="nil"/>
              <w:bottom w:val="nil"/>
            </w:tcBorders>
            <w:shd w:val="clear" w:color="auto" w:fill="FFFFFF" w:themeFill="background1"/>
          </w:tcPr>
          <w:p w14:paraId="4BC725C1">
            <w:pPr>
              <w:spacing w:after="0" w:line="240" w:lineRule="auto"/>
            </w:pPr>
            <w:r>
              <w:t>Wuhan</w:t>
            </w:r>
          </w:p>
        </w:tc>
        <w:tc>
          <w:tcPr>
            <w:tcW w:w="918" w:type="dxa"/>
            <w:tcBorders>
              <w:top w:val="nil"/>
              <w:bottom w:val="nil"/>
            </w:tcBorders>
            <w:shd w:val="clear" w:color="auto" w:fill="FFFFFF" w:themeFill="background1"/>
          </w:tcPr>
          <w:p w14:paraId="32003142">
            <w:pPr>
              <w:spacing w:after="0" w:line="240" w:lineRule="auto"/>
              <w:jc w:val="center"/>
            </w:pPr>
            <w:r>
              <w:t>3.70</w:t>
            </w:r>
          </w:p>
        </w:tc>
        <w:tc>
          <w:tcPr>
            <w:tcW w:w="1443" w:type="dxa"/>
            <w:tcBorders>
              <w:top w:val="nil"/>
              <w:bottom w:val="nil"/>
            </w:tcBorders>
            <w:shd w:val="clear" w:color="auto" w:fill="FFFFFF" w:themeFill="background1"/>
          </w:tcPr>
          <w:p w14:paraId="4C6E8A24">
            <w:pPr>
              <w:spacing w:after="0" w:line="240" w:lineRule="auto"/>
              <w:jc w:val="center"/>
            </w:pPr>
            <w:r>
              <w:t>.05</w:t>
            </w:r>
          </w:p>
        </w:tc>
        <w:tc>
          <w:tcPr>
            <w:tcW w:w="3852" w:type="dxa"/>
            <w:vMerge w:val="continue"/>
            <w:shd w:val="clear" w:color="auto" w:fill="FFFFFF" w:themeFill="background1"/>
            <w:vAlign w:val="center"/>
          </w:tcPr>
          <w:p w14:paraId="47B666C3">
            <w:pPr>
              <w:spacing w:after="0" w:line="240" w:lineRule="auto"/>
              <w:jc w:val="center"/>
            </w:pPr>
          </w:p>
        </w:tc>
        <w:tc>
          <w:tcPr>
            <w:tcW w:w="5209" w:type="dxa"/>
            <w:vMerge w:val="continue"/>
            <w:shd w:val="clear" w:color="auto" w:fill="FFFFFF" w:themeFill="background1"/>
          </w:tcPr>
          <w:p w14:paraId="3B911EF5">
            <w:pPr>
              <w:spacing w:after="0" w:line="240" w:lineRule="auto"/>
              <w:jc w:val="right"/>
            </w:pPr>
          </w:p>
        </w:tc>
      </w:tr>
      <w:tr w14:paraId="160E3C5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08" w:hRule="atLeast"/>
        </w:trPr>
        <w:tc>
          <w:tcPr>
            <w:tcW w:w="1335" w:type="dxa"/>
            <w:vMerge w:val="continue"/>
            <w:shd w:val="clear" w:color="auto" w:fill="FFFFFF" w:themeFill="background1"/>
          </w:tcPr>
          <w:p w14:paraId="1F662802">
            <w:pPr>
              <w:spacing w:after="0" w:line="240" w:lineRule="auto"/>
            </w:pPr>
          </w:p>
        </w:tc>
        <w:tc>
          <w:tcPr>
            <w:tcW w:w="1159" w:type="dxa"/>
            <w:tcBorders>
              <w:top w:val="nil"/>
              <w:bottom w:val="single" w:color="auto" w:sz="4" w:space="0"/>
            </w:tcBorders>
            <w:shd w:val="clear" w:color="auto" w:fill="FFFFFF" w:themeFill="background1"/>
          </w:tcPr>
          <w:p w14:paraId="2D199A56">
            <w:pPr>
              <w:spacing w:after="0" w:line="240" w:lineRule="auto"/>
            </w:pPr>
            <w:r>
              <w:t>Harbin</w:t>
            </w:r>
          </w:p>
        </w:tc>
        <w:tc>
          <w:tcPr>
            <w:tcW w:w="918" w:type="dxa"/>
            <w:tcBorders>
              <w:top w:val="nil"/>
              <w:bottom w:val="single" w:color="auto" w:sz="4" w:space="0"/>
            </w:tcBorders>
            <w:shd w:val="clear" w:color="auto" w:fill="FFFFFF" w:themeFill="background1"/>
          </w:tcPr>
          <w:p w14:paraId="4A42A544">
            <w:pPr>
              <w:spacing w:after="0" w:line="240" w:lineRule="auto"/>
              <w:jc w:val="center"/>
            </w:pPr>
            <w:r>
              <w:t>3.65</w:t>
            </w:r>
          </w:p>
        </w:tc>
        <w:tc>
          <w:tcPr>
            <w:tcW w:w="1443" w:type="dxa"/>
            <w:tcBorders>
              <w:top w:val="nil"/>
              <w:bottom w:val="single" w:color="auto" w:sz="4" w:space="0"/>
            </w:tcBorders>
            <w:shd w:val="clear" w:color="auto" w:fill="FFFFFF" w:themeFill="background1"/>
          </w:tcPr>
          <w:p w14:paraId="79CAFB3D">
            <w:pPr>
              <w:spacing w:after="0" w:line="240" w:lineRule="auto"/>
              <w:jc w:val="center"/>
            </w:pPr>
            <w:r>
              <w:t>.04</w:t>
            </w:r>
          </w:p>
        </w:tc>
        <w:tc>
          <w:tcPr>
            <w:tcW w:w="3852" w:type="dxa"/>
            <w:vMerge w:val="continue"/>
            <w:tcBorders>
              <w:bottom w:val="single" w:color="auto" w:sz="4" w:space="0"/>
            </w:tcBorders>
            <w:shd w:val="clear" w:color="auto" w:fill="FFFFFF" w:themeFill="background1"/>
            <w:vAlign w:val="center"/>
          </w:tcPr>
          <w:p w14:paraId="7B1555AF">
            <w:pPr>
              <w:spacing w:after="0" w:line="240" w:lineRule="auto"/>
              <w:jc w:val="center"/>
            </w:pPr>
          </w:p>
        </w:tc>
        <w:tc>
          <w:tcPr>
            <w:tcW w:w="5209" w:type="dxa"/>
            <w:vMerge w:val="continue"/>
            <w:tcBorders>
              <w:bottom w:val="single" w:color="auto" w:sz="4" w:space="0"/>
            </w:tcBorders>
            <w:shd w:val="clear" w:color="auto" w:fill="FFFFFF" w:themeFill="background1"/>
          </w:tcPr>
          <w:p w14:paraId="7C850498">
            <w:pPr>
              <w:spacing w:after="0" w:line="240" w:lineRule="auto"/>
              <w:jc w:val="right"/>
            </w:pPr>
          </w:p>
        </w:tc>
      </w:tr>
      <w:tr w14:paraId="398B922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Height w:val="248" w:hRule="atLeast"/>
        </w:trPr>
        <w:tc>
          <w:tcPr>
            <w:tcW w:w="1335" w:type="dxa"/>
            <w:vMerge w:val="restart"/>
            <w:shd w:val="clear" w:color="auto" w:fill="FFFFFF" w:themeFill="background1"/>
          </w:tcPr>
          <w:p w14:paraId="3B2CEE6E">
            <w:pPr>
              <w:spacing w:after="0" w:line="240" w:lineRule="auto"/>
            </w:pPr>
            <w:r>
              <w:t>Trust</w:t>
            </w:r>
          </w:p>
        </w:tc>
        <w:tc>
          <w:tcPr>
            <w:tcW w:w="1159" w:type="dxa"/>
            <w:tcBorders>
              <w:bottom w:val="nil"/>
            </w:tcBorders>
            <w:shd w:val="clear" w:color="auto" w:fill="FFFFFF" w:themeFill="background1"/>
          </w:tcPr>
          <w:p w14:paraId="45C3C73B">
            <w:pPr>
              <w:spacing w:after="0" w:line="240" w:lineRule="auto"/>
            </w:pPr>
            <w:r>
              <w:t>Beijing</w:t>
            </w:r>
          </w:p>
        </w:tc>
        <w:tc>
          <w:tcPr>
            <w:tcW w:w="918" w:type="dxa"/>
            <w:tcBorders>
              <w:bottom w:val="nil"/>
            </w:tcBorders>
            <w:shd w:val="clear" w:color="auto" w:fill="FFFFFF" w:themeFill="background1"/>
          </w:tcPr>
          <w:p w14:paraId="02BEF10A">
            <w:pPr>
              <w:spacing w:after="0" w:line="240" w:lineRule="auto"/>
              <w:jc w:val="center"/>
            </w:pPr>
            <w:r>
              <w:t>3.78</w:t>
            </w:r>
          </w:p>
        </w:tc>
        <w:tc>
          <w:tcPr>
            <w:tcW w:w="1443" w:type="dxa"/>
            <w:tcBorders>
              <w:bottom w:val="nil"/>
            </w:tcBorders>
            <w:shd w:val="clear" w:color="auto" w:fill="FFFFFF" w:themeFill="background1"/>
          </w:tcPr>
          <w:p w14:paraId="7231AE7F">
            <w:pPr>
              <w:spacing w:after="0" w:line="240" w:lineRule="auto"/>
              <w:jc w:val="center"/>
            </w:pPr>
            <w:r>
              <w:t>.08</w:t>
            </w:r>
          </w:p>
        </w:tc>
        <w:tc>
          <w:tcPr>
            <w:tcW w:w="3852" w:type="dxa"/>
            <w:vMerge w:val="restart"/>
            <w:shd w:val="clear" w:color="auto" w:fill="FFFFFF" w:themeFill="background1"/>
            <w:vAlign w:val="center"/>
          </w:tcPr>
          <w:p w14:paraId="7700423C">
            <w:pPr>
              <w:spacing w:after="0" w:line="240" w:lineRule="auto"/>
              <w:jc w:val="center"/>
            </w:pPr>
            <w:r>
              <w:t>Beijing &gt;* Wuhan &gt; Harbin</w:t>
            </w:r>
          </w:p>
          <w:p w14:paraId="505D761B">
            <w:pPr>
              <w:spacing w:after="0" w:line="240" w:lineRule="auto"/>
              <w:jc w:val="center"/>
            </w:pPr>
          </w:p>
          <w:p w14:paraId="5FF9F18E">
            <w:pPr>
              <w:spacing w:after="0" w:line="240" w:lineRule="auto"/>
              <w:jc w:val="center"/>
            </w:pPr>
            <w:r>
              <w:t>Beijing &gt;* Harbin</w:t>
            </w:r>
          </w:p>
        </w:tc>
        <w:tc>
          <w:tcPr>
            <w:tcW w:w="5209" w:type="dxa"/>
            <w:vMerge w:val="restart"/>
            <w:shd w:val="clear" w:color="auto" w:fill="FFFFFF" w:themeFill="background1"/>
          </w:tcPr>
          <w:p w14:paraId="12B4B4DF">
            <w:pPr>
              <w:spacing w:after="0" w:line="240" w:lineRule="auto"/>
              <w:jc w:val="right"/>
            </w:pPr>
            <w:r>
              <w:drawing>
                <wp:inline distT="0" distB="0" distL="0" distR="0">
                  <wp:extent cx="2412365" cy="760730"/>
                  <wp:effectExtent l="0" t="0" r="6985" b="1270"/>
                  <wp:docPr id="1142131745"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31745" name="Picture 1" descr="A graph with a line&#10;&#10;Description automatically generated"/>
                          <pic:cNvPicPr>
                            <a:picLocks noChangeAspect="1"/>
                          </pic:cNvPicPr>
                        </pic:nvPicPr>
                        <pic:blipFill>
                          <a:blip r:embed="rId19"/>
                          <a:stretch>
                            <a:fillRect/>
                          </a:stretch>
                        </pic:blipFill>
                        <pic:spPr>
                          <a:xfrm>
                            <a:off x="0" y="0"/>
                            <a:ext cx="2444471" cy="771165"/>
                          </a:xfrm>
                          <a:prstGeom prst="rect">
                            <a:avLst/>
                          </a:prstGeom>
                        </pic:spPr>
                      </pic:pic>
                    </a:graphicData>
                  </a:graphic>
                </wp:inline>
              </w:drawing>
            </w:r>
          </w:p>
        </w:tc>
      </w:tr>
      <w:tr w14:paraId="2AF5817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08" w:hRule="atLeast"/>
        </w:trPr>
        <w:tc>
          <w:tcPr>
            <w:tcW w:w="1335" w:type="dxa"/>
            <w:vMerge w:val="continue"/>
            <w:shd w:val="clear" w:color="auto" w:fill="FFFFFF" w:themeFill="background1"/>
          </w:tcPr>
          <w:p w14:paraId="3A728C0E">
            <w:pPr>
              <w:spacing w:after="0" w:line="240" w:lineRule="auto"/>
            </w:pPr>
          </w:p>
        </w:tc>
        <w:tc>
          <w:tcPr>
            <w:tcW w:w="1159" w:type="dxa"/>
            <w:tcBorders>
              <w:top w:val="nil"/>
              <w:bottom w:val="nil"/>
            </w:tcBorders>
            <w:shd w:val="clear" w:color="auto" w:fill="FFFFFF" w:themeFill="background1"/>
          </w:tcPr>
          <w:p w14:paraId="5773BD2A">
            <w:pPr>
              <w:spacing w:after="0" w:line="240" w:lineRule="auto"/>
            </w:pPr>
            <w:r>
              <w:t>Wuhan</w:t>
            </w:r>
          </w:p>
        </w:tc>
        <w:tc>
          <w:tcPr>
            <w:tcW w:w="918" w:type="dxa"/>
            <w:tcBorders>
              <w:top w:val="nil"/>
              <w:bottom w:val="nil"/>
            </w:tcBorders>
            <w:shd w:val="clear" w:color="auto" w:fill="FFFFFF" w:themeFill="background1"/>
          </w:tcPr>
          <w:p w14:paraId="0E2CEA6C">
            <w:pPr>
              <w:spacing w:after="0" w:line="240" w:lineRule="auto"/>
              <w:jc w:val="center"/>
            </w:pPr>
            <w:r>
              <w:t>3.55</w:t>
            </w:r>
          </w:p>
        </w:tc>
        <w:tc>
          <w:tcPr>
            <w:tcW w:w="1443" w:type="dxa"/>
            <w:tcBorders>
              <w:top w:val="nil"/>
              <w:bottom w:val="nil"/>
            </w:tcBorders>
            <w:shd w:val="clear" w:color="auto" w:fill="FFFFFF" w:themeFill="background1"/>
          </w:tcPr>
          <w:p w14:paraId="6C29F5DE">
            <w:pPr>
              <w:spacing w:after="0" w:line="240" w:lineRule="auto"/>
              <w:jc w:val="center"/>
            </w:pPr>
            <w:r>
              <w:t>.05</w:t>
            </w:r>
          </w:p>
        </w:tc>
        <w:tc>
          <w:tcPr>
            <w:tcW w:w="3852" w:type="dxa"/>
            <w:vMerge w:val="continue"/>
            <w:shd w:val="clear" w:color="auto" w:fill="FFFFFF" w:themeFill="background1"/>
            <w:vAlign w:val="center"/>
          </w:tcPr>
          <w:p w14:paraId="20CA2E2D">
            <w:pPr>
              <w:spacing w:after="0" w:line="240" w:lineRule="auto"/>
              <w:jc w:val="center"/>
            </w:pPr>
          </w:p>
        </w:tc>
        <w:tc>
          <w:tcPr>
            <w:tcW w:w="5209" w:type="dxa"/>
            <w:vMerge w:val="continue"/>
            <w:shd w:val="clear" w:color="auto" w:fill="FFFFFF" w:themeFill="background1"/>
          </w:tcPr>
          <w:p w14:paraId="075A36D0">
            <w:pPr>
              <w:spacing w:after="0" w:line="240" w:lineRule="auto"/>
              <w:jc w:val="right"/>
            </w:pPr>
          </w:p>
        </w:tc>
      </w:tr>
      <w:tr w14:paraId="0D465FB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Height w:val="108" w:hRule="atLeast"/>
        </w:trPr>
        <w:tc>
          <w:tcPr>
            <w:tcW w:w="1335" w:type="dxa"/>
            <w:vMerge w:val="continue"/>
            <w:shd w:val="clear" w:color="auto" w:fill="FFFFFF" w:themeFill="background1"/>
          </w:tcPr>
          <w:p w14:paraId="277452AD">
            <w:pPr>
              <w:spacing w:after="0" w:line="240" w:lineRule="auto"/>
            </w:pPr>
          </w:p>
        </w:tc>
        <w:tc>
          <w:tcPr>
            <w:tcW w:w="1159" w:type="dxa"/>
            <w:tcBorders>
              <w:top w:val="nil"/>
              <w:bottom w:val="single" w:color="auto" w:sz="4" w:space="0"/>
            </w:tcBorders>
            <w:shd w:val="clear" w:color="auto" w:fill="FFFFFF" w:themeFill="background1"/>
          </w:tcPr>
          <w:p w14:paraId="34948347">
            <w:pPr>
              <w:spacing w:after="0" w:line="240" w:lineRule="auto"/>
            </w:pPr>
            <w:r>
              <w:t>Harbin</w:t>
            </w:r>
          </w:p>
        </w:tc>
        <w:tc>
          <w:tcPr>
            <w:tcW w:w="918" w:type="dxa"/>
            <w:tcBorders>
              <w:top w:val="nil"/>
              <w:bottom w:val="single" w:color="auto" w:sz="4" w:space="0"/>
            </w:tcBorders>
            <w:shd w:val="clear" w:color="auto" w:fill="FFFFFF" w:themeFill="background1"/>
          </w:tcPr>
          <w:p w14:paraId="407CF8C2">
            <w:pPr>
              <w:spacing w:after="0" w:line="240" w:lineRule="auto"/>
              <w:jc w:val="center"/>
            </w:pPr>
            <w:r>
              <w:t>3.54</w:t>
            </w:r>
          </w:p>
        </w:tc>
        <w:tc>
          <w:tcPr>
            <w:tcW w:w="1443" w:type="dxa"/>
            <w:tcBorders>
              <w:top w:val="nil"/>
              <w:bottom w:val="single" w:color="auto" w:sz="4" w:space="0"/>
            </w:tcBorders>
            <w:shd w:val="clear" w:color="auto" w:fill="FFFFFF" w:themeFill="background1"/>
          </w:tcPr>
          <w:p w14:paraId="15600CA3">
            <w:pPr>
              <w:spacing w:after="0" w:line="240" w:lineRule="auto"/>
              <w:jc w:val="center"/>
            </w:pPr>
            <w:r>
              <w:t>.04</w:t>
            </w:r>
          </w:p>
        </w:tc>
        <w:tc>
          <w:tcPr>
            <w:tcW w:w="3852" w:type="dxa"/>
            <w:vMerge w:val="continue"/>
            <w:tcBorders>
              <w:bottom w:val="single" w:color="auto" w:sz="4" w:space="0"/>
            </w:tcBorders>
            <w:shd w:val="clear" w:color="auto" w:fill="FFFFFF" w:themeFill="background1"/>
            <w:vAlign w:val="center"/>
          </w:tcPr>
          <w:p w14:paraId="20D17ABF">
            <w:pPr>
              <w:spacing w:after="0" w:line="240" w:lineRule="auto"/>
              <w:jc w:val="center"/>
            </w:pPr>
          </w:p>
        </w:tc>
        <w:tc>
          <w:tcPr>
            <w:tcW w:w="5209" w:type="dxa"/>
            <w:vMerge w:val="continue"/>
            <w:tcBorders>
              <w:bottom w:val="single" w:color="auto" w:sz="4" w:space="0"/>
            </w:tcBorders>
            <w:shd w:val="clear" w:color="auto" w:fill="FFFFFF" w:themeFill="background1"/>
          </w:tcPr>
          <w:p w14:paraId="1F5EA756">
            <w:pPr>
              <w:spacing w:after="0" w:line="240" w:lineRule="auto"/>
              <w:jc w:val="right"/>
            </w:pPr>
          </w:p>
        </w:tc>
      </w:tr>
      <w:tr w14:paraId="4418B87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48" w:hRule="atLeast"/>
        </w:trPr>
        <w:tc>
          <w:tcPr>
            <w:tcW w:w="1335" w:type="dxa"/>
            <w:vMerge w:val="restart"/>
            <w:shd w:val="clear" w:color="auto" w:fill="FFFFFF" w:themeFill="background1"/>
          </w:tcPr>
          <w:p w14:paraId="5FD1CDC9">
            <w:pPr>
              <w:spacing w:after="0" w:line="240" w:lineRule="auto"/>
            </w:pPr>
            <w:r>
              <w:t>Reliability</w:t>
            </w:r>
          </w:p>
        </w:tc>
        <w:tc>
          <w:tcPr>
            <w:tcW w:w="1159" w:type="dxa"/>
            <w:tcBorders>
              <w:bottom w:val="nil"/>
            </w:tcBorders>
            <w:shd w:val="clear" w:color="auto" w:fill="FFFFFF" w:themeFill="background1"/>
          </w:tcPr>
          <w:p w14:paraId="0ED0729C">
            <w:pPr>
              <w:spacing w:after="0" w:line="240" w:lineRule="auto"/>
            </w:pPr>
            <w:r>
              <w:t>Beijing</w:t>
            </w:r>
          </w:p>
        </w:tc>
        <w:tc>
          <w:tcPr>
            <w:tcW w:w="918" w:type="dxa"/>
            <w:tcBorders>
              <w:bottom w:val="nil"/>
            </w:tcBorders>
            <w:shd w:val="clear" w:color="auto" w:fill="FFFFFF" w:themeFill="background1"/>
          </w:tcPr>
          <w:p w14:paraId="6DC9954C">
            <w:pPr>
              <w:spacing w:after="0" w:line="240" w:lineRule="auto"/>
              <w:jc w:val="center"/>
            </w:pPr>
            <w:r>
              <w:t>4.00</w:t>
            </w:r>
          </w:p>
        </w:tc>
        <w:tc>
          <w:tcPr>
            <w:tcW w:w="1443" w:type="dxa"/>
            <w:tcBorders>
              <w:bottom w:val="nil"/>
            </w:tcBorders>
            <w:shd w:val="clear" w:color="auto" w:fill="FFFFFF" w:themeFill="background1"/>
          </w:tcPr>
          <w:p w14:paraId="69718183">
            <w:pPr>
              <w:spacing w:after="0" w:line="240" w:lineRule="auto"/>
              <w:jc w:val="center"/>
            </w:pPr>
            <w:r>
              <w:t>.07</w:t>
            </w:r>
          </w:p>
        </w:tc>
        <w:tc>
          <w:tcPr>
            <w:tcW w:w="3852" w:type="dxa"/>
            <w:vMerge w:val="restart"/>
            <w:shd w:val="clear" w:color="auto" w:fill="FFFFFF" w:themeFill="background1"/>
            <w:vAlign w:val="center"/>
          </w:tcPr>
          <w:p w14:paraId="42827700">
            <w:pPr>
              <w:spacing w:after="0" w:line="240" w:lineRule="auto"/>
              <w:jc w:val="center"/>
            </w:pPr>
            <w:r>
              <w:t>Beijing &gt;* Wuhan &gt; Harbin</w:t>
            </w:r>
          </w:p>
          <w:p w14:paraId="1758F6E0">
            <w:pPr>
              <w:spacing w:after="0" w:line="240" w:lineRule="auto"/>
              <w:jc w:val="center"/>
            </w:pPr>
          </w:p>
          <w:p w14:paraId="221C10DF">
            <w:pPr>
              <w:spacing w:after="0" w:line="240" w:lineRule="auto"/>
              <w:jc w:val="center"/>
            </w:pPr>
            <w:r>
              <w:t>Beijing &gt;** Harbin</w:t>
            </w:r>
          </w:p>
        </w:tc>
        <w:tc>
          <w:tcPr>
            <w:tcW w:w="5209" w:type="dxa"/>
            <w:vMerge w:val="restart"/>
            <w:shd w:val="clear" w:color="auto" w:fill="FFFFFF" w:themeFill="background1"/>
          </w:tcPr>
          <w:p w14:paraId="29BFF4A2">
            <w:pPr>
              <w:spacing w:after="0" w:line="240" w:lineRule="auto"/>
              <w:jc w:val="right"/>
            </w:pPr>
            <w:r>
              <w:drawing>
                <wp:inline distT="0" distB="0" distL="0" distR="0">
                  <wp:extent cx="2383155" cy="788035"/>
                  <wp:effectExtent l="0" t="0" r="17145" b="12065"/>
                  <wp:docPr id="821162349" name="Picture 1" descr="A line graph with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62349" name="Picture 1" descr="A line graph with a point&#10;&#10;Description automatically generated"/>
                          <pic:cNvPicPr>
                            <a:picLocks noChangeAspect="1"/>
                          </pic:cNvPicPr>
                        </pic:nvPicPr>
                        <pic:blipFill>
                          <a:blip r:embed="rId20"/>
                          <a:stretch>
                            <a:fillRect/>
                          </a:stretch>
                        </pic:blipFill>
                        <pic:spPr>
                          <a:xfrm>
                            <a:off x="0" y="0"/>
                            <a:ext cx="2413348" cy="798436"/>
                          </a:xfrm>
                          <a:prstGeom prst="rect">
                            <a:avLst/>
                          </a:prstGeom>
                        </pic:spPr>
                      </pic:pic>
                    </a:graphicData>
                  </a:graphic>
                </wp:inline>
              </w:drawing>
            </w:r>
          </w:p>
        </w:tc>
      </w:tr>
      <w:tr w14:paraId="7B32B45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48" w:hRule="atLeast"/>
        </w:trPr>
        <w:tc>
          <w:tcPr>
            <w:tcW w:w="1335" w:type="dxa"/>
            <w:vMerge w:val="continue"/>
            <w:shd w:val="clear" w:color="auto" w:fill="FFFFFF" w:themeFill="background1"/>
          </w:tcPr>
          <w:p w14:paraId="036A010F">
            <w:pPr>
              <w:spacing w:after="0" w:line="240" w:lineRule="auto"/>
            </w:pPr>
          </w:p>
        </w:tc>
        <w:tc>
          <w:tcPr>
            <w:tcW w:w="1159" w:type="dxa"/>
            <w:tcBorders>
              <w:top w:val="nil"/>
              <w:bottom w:val="nil"/>
            </w:tcBorders>
            <w:shd w:val="clear" w:color="auto" w:fill="FFFFFF" w:themeFill="background1"/>
          </w:tcPr>
          <w:p w14:paraId="14B73CAC">
            <w:pPr>
              <w:spacing w:after="0" w:line="240" w:lineRule="auto"/>
            </w:pPr>
            <w:r>
              <w:t>Wuhan</w:t>
            </w:r>
          </w:p>
        </w:tc>
        <w:tc>
          <w:tcPr>
            <w:tcW w:w="918" w:type="dxa"/>
            <w:tcBorders>
              <w:top w:val="nil"/>
              <w:bottom w:val="nil"/>
            </w:tcBorders>
            <w:shd w:val="clear" w:color="auto" w:fill="FFFFFF" w:themeFill="background1"/>
          </w:tcPr>
          <w:p w14:paraId="549F4A01">
            <w:pPr>
              <w:spacing w:after="0" w:line="240" w:lineRule="auto"/>
              <w:jc w:val="center"/>
            </w:pPr>
            <w:r>
              <w:t>3.71</w:t>
            </w:r>
          </w:p>
        </w:tc>
        <w:tc>
          <w:tcPr>
            <w:tcW w:w="1443" w:type="dxa"/>
            <w:tcBorders>
              <w:top w:val="nil"/>
              <w:bottom w:val="nil"/>
            </w:tcBorders>
            <w:shd w:val="clear" w:color="auto" w:fill="FFFFFF" w:themeFill="background1"/>
          </w:tcPr>
          <w:p w14:paraId="7DE6F90D">
            <w:pPr>
              <w:spacing w:after="0" w:line="240" w:lineRule="auto"/>
              <w:jc w:val="center"/>
            </w:pPr>
            <w:r>
              <w:t>.05</w:t>
            </w:r>
          </w:p>
        </w:tc>
        <w:tc>
          <w:tcPr>
            <w:tcW w:w="3852" w:type="dxa"/>
            <w:vMerge w:val="continue"/>
            <w:shd w:val="clear" w:color="auto" w:fill="FFFFFF" w:themeFill="background1"/>
            <w:vAlign w:val="center"/>
          </w:tcPr>
          <w:p w14:paraId="20ED6F1F">
            <w:pPr>
              <w:spacing w:after="0" w:line="240" w:lineRule="auto"/>
              <w:jc w:val="center"/>
            </w:pPr>
          </w:p>
        </w:tc>
        <w:tc>
          <w:tcPr>
            <w:tcW w:w="5209" w:type="dxa"/>
            <w:vMerge w:val="continue"/>
            <w:shd w:val="clear" w:color="auto" w:fill="FFFFFF" w:themeFill="background1"/>
          </w:tcPr>
          <w:p w14:paraId="4FCCB46E">
            <w:pPr>
              <w:spacing w:after="0" w:line="240" w:lineRule="auto"/>
              <w:jc w:val="right"/>
            </w:pPr>
          </w:p>
        </w:tc>
      </w:tr>
      <w:tr w14:paraId="38DDAF6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48" w:hRule="atLeast"/>
        </w:trPr>
        <w:tc>
          <w:tcPr>
            <w:tcW w:w="1335" w:type="dxa"/>
            <w:vMerge w:val="continue"/>
            <w:shd w:val="clear" w:color="auto" w:fill="FFFFFF" w:themeFill="background1"/>
          </w:tcPr>
          <w:p w14:paraId="633CE895">
            <w:pPr>
              <w:spacing w:after="0" w:line="240" w:lineRule="auto"/>
            </w:pPr>
          </w:p>
        </w:tc>
        <w:tc>
          <w:tcPr>
            <w:tcW w:w="1159" w:type="dxa"/>
            <w:tcBorders>
              <w:top w:val="nil"/>
              <w:bottom w:val="single" w:color="auto" w:sz="4" w:space="0"/>
            </w:tcBorders>
            <w:shd w:val="clear" w:color="auto" w:fill="FFFFFF" w:themeFill="background1"/>
          </w:tcPr>
          <w:p w14:paraId="32B395E3">
            <w:pPr>
              <w:spacing w:after="0" w:line="240" w:lineRule="auto"/>
            </w:pPr>
            <w:r>
              <w:t>Harbin</w:t>
            </w:r>
          </w:p>
        </w:tc>
        <w:tc>
          <w:tcPr>
            <w:tcW w:w="918" w:type="dxa"/>
            <w:tcBorders>
              <w:top w:val="nil"/>
              <w:bottom w:val="single" w:color="auto" w:sz="4" w:space="0"/>
            </w:tcBorders>
            <w:shd w:val="clear" w:color="auto" w:fill="FFFFFF" w:themeFill="background1"/>
          </w:tcPr>
          <w:p w14:paraId="2E8A05AD">
            <w:pPr>
              <w:spacing w:after="0" w:line="240" w:lineRule="auto"/>
              <w:jc w:val="center"/>
            </w:pPr>
            <w:r>
              <w:t>3.60</w:t>
            </w:r>
          </w:p>
        </w:tc>
        <w:tc>
          <w:tcPr>
            <w:tcW w:w="1443" w:type="dxa"/>
            <w:tcBorders>
              <w:top w:val="nil"/>
              <w:bottom w:val="single" w:color="auto" w:sz="4" w:space="0"/>
            </w:tcBorders>
            <w:shd w:val="clear" w:color="auto" w:fill="FFFFFF" w:themeFill="background1"/>
          </w:tcPr>
          <w:p w14:paraId="00087A05">
            <w:pPr>
              <w:spacing w:after="0" w:line="240" w:lineRule="auto"/>
              <w:jc w:val="center"/>
            </w:pPr>
            <w:r>
              <w:t>.04</w:t>
            </w:r>
          </w:p>
        </w:tc>
        <w:tc>
          <w:tcPr>
            <w:tcW w:w="3852" w:type="dxa"/>
            <w:vMerge w:val="continue"/>
            <w:tcBorders>
              <w:bottom w:val="single" w:color="auto" w:sz="4" w:space="0"/>
            </w:tcBorders>
            <w:shd w:val="clear" w:color="auto" w:fill="FFFFFF" w:themeFill="background1"/>
            <w:vAlign w:val="center"/>
          </w:tcPr>
          <w:p w14:paraId="603DBFD2">
            <w:pPr>
              <w:spacing w:after="0" w:line="240" w:lineRule="auto"/>
              <w:jc w:val="center"/>
            </w:pPr>
          </w:p>
        </w:tc>
        <w:tc>
          <w:tcPr>
            <w:tcW w:w="5209" w:type="dxa"/>
            <w:vMerge w:val="continue"/>
            <w:tcBorders>
              <w:bottom w:val="single" w:color="auto" w:sz="4" w:space="0"/>
            </w:tcBorders>
            <w:shd w:val="clear" w:color="auto" w:fill="FFFFFF" w:themeFill="background1"/>
          </w:tcPr>
          <w:p w14:paraId="3BF4C95C">
            <w:pPr>
              <w:spacing w:after="0" w:line="240" w:lineRule="auto"/>
              <w:jc w:val="right"/>
            </w:pPr>
          </w:p>
        </w:tc>
      </w:tr>
      <w:tr w14:paraId="5E2E655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248" w:hRule="atLeast"/>
        </w:trPr>
        <w:tc>
          <w:tcPr>
            <w:tcW w:w="1335" w:type="dxa"/>
            <w:vMerge w:val="restart"/>
            <w:shd w:val="clear" w:color="auto" w:fill="FFFFFF" w:themeFill="background1"/>
          </w:tcPr>
          <w:p w14:paraId="2B9DF7BA">
            <w:pPr>
              <w:spacing w:after="0" w:line="240" w:lineRule="auto"/>
            </w:pPr>
            <w:r>
              <w:t>Image</w:t>
            </w:r>
          </w:p>
        </w:tc>
        <w:tc>
          <w:tcPr>
            <w:tcW w:w="1159" w:type="dxa"/>
            <w:tcBorders>
              <w:bottom w:val="nil"/>
            </w:tcBorders>
            <w:shd w:val="clear" w:color="auto" w:fill="FFFFFF" w:themeFill="background1"/>
          </w:tcPr>
          <w:p w14:paraId="66356C17">
            <w:pPr>
              <w:spacing w:after="0" w:line="240" w:lineRule="auto"/>
            </w:pPr>
            <w:r>
              <w:t>Beijing</w:t>
            </w:r>
          </w:p>
        </w:tc>
        <w:tc>
          <w:tcPr>
            <w:tcW w:w="918" w:type="dxa"/>
            <w:tcBorders>
              <w:bottom w:val="nil"/>
            </w:tcBorders>
            <w:shd w:val="clear" w:color="auto" w:fill="FFFFFF" w:themeFill="background1"/>
          </w:tcPr>
          <w:p w14:paraId="2A80A02C">
            <w:pPr>
              <w:spacing w:after="0" w:line="240" w:lineRule="auto"/>
              <w:jc w:val="center"/>
            </w:pPr>
            <w:r>
              <w:t>3.86</w:t>
            </w:r>
          </w:p>
        </w:tc>
        <w:tc>
          <w:tcPr>
            <w:tcW w:w="1443" w:type="dxa"/>
            <w:tcBorders>
              <w:bottom w:val="nil"/>
            </w:tcBorders>
            <w:shd w:val="clear" w:color="auto" w:fill="FFFFFF" w:themeFill="background1"/>
          </w:tcPr>
          <w:p w14:paraId="238D8E74">
            <w:pPr>
              <w:spacing w:after="0" w:line="240" w:lineRule="auto"/>
              <w:jc w:val="center"/>
            </w:pPr>
            <w:r>
              <w:t>.08</w:t>
            </w:r>
          </w:p>
        </w:tc>
        <w:tc>
          <w:tcPr>
            <w:tcW w:w="3852" w:type="dxa"/>
            <w:vMerge w:val="restart"/>
            <w:shd w:val="clear" w:color="auto" w:fill="FFFFFF" w:themeFill="background1"/>
            <w:vAlign w:val="center"/>
          </w:tcPr>
          <w:p w14:paraId="089EC326">
            <w:pPr>
              <w:spacing w:after="0" w:line="240" w:lineRule="auto"/>
              <w:jc w:val="center"/>
            </w:pPr>
            <w:r>
              <w:t>Beijing &gt;* Harbin &gt; Wuhan</w:t>
            </w:r>
          </w:p>
          <w:p w14:paraId="65409A3A">
            <w:pPr>
              <w:spacing w:after="0" w:line="240" w:lineRule="auto"/>
              <w:jc w:val="center"/>
            </w:pPr>
          </w:p>
          <w:p w14:paraId="4DB13576">
            <w:pPr>
              <w:spacing w:after="0" w:line="240" w:lineRule="auto"/>
              <w:jc w:val="center"/>
            </w:pPr>
            <w:r>
              <w:t>Beijing &gt;* Wuhan</w:t>
            </w:r>
          </w:p>
        </w:tc>
        <w:tc>
          <w:tcPr>
            <w:tcW w:w="5209" w:type="dxa"/>
            <w:vMerge w:val="restart"/>
            <w:shd w:val="clear" w:color="auto" w:fill="FFFFFF" w:themeFill="background1"/>
          </w:tcPr>
          <w:p w14:paraId="225CD399">
            <w:pPr>
              <w:spacing w:after="0" w:line="240" w:lineRule="auto"/>
              <w:jc w:val="right"/>
            </w:pPr>
            <w:r>
              <w:drawing>
                <wp:inline distT="0" distB="0" distL="0" distR="0">
                  <wp:extent cx="2388870" cy="760730"/>
                  <wp:effectExtent l="0" t="0" r="11430" b="1270"/>
                  <wp:docPr id="270639356" name="Picture 1" descr="A line graph with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39356" name="Picture 1" descr="A line graph with a point&#10;&#10;Description automatically generated"/>
                          <pic:cNvPicPr>
                            <a:picLocks noChangeAspect="1"/>
                          </pic:cNvPicPr>
                        </pic:nvPicPr>
                        <pic:blipFill>
                          <a:blip r:embed="rId21"/>
                          <a:stretch>
                            <a:fillRect/>
                          </a:stretch>
                        </pic:blipFill>
                        <pic:spPr>
                          <a:xfrm>
                            <a:off x="0" y="0"/>
                            <a:ext cx="2420563" cy="771073"/>
                          </a:xfrm>
                          <a:prstGeom prst="rect">
                            <a:avLst/>
                          </a:prstGeom>
                        </pic:spPr>
                      </pic:pic>
                    </a:graphicData>
                  </a:graphic>
                </wp:inline>
              </w:drawing>
            </w:r>
          </w:p>
        </w:tc>
      </w:tr>
      <w:tr w14:paraId="60FC8EA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08" w:hRule="atLeast"/>
        </w:trPr>
        <w:tc>
          <w:tcPr>
            <w:tcW w:w="1335" w:type="dxa"/>
            <w:vMerge w:val="continue"/>
            <w:shd w:val="clear" w:color="auto" w:fill="FFFFFF" w:themeFill="background1"/>
          </w:tcPr>
          <w:p w14:paraId="34F3268E">
            <w:pPr>
              <w:spacing w:after="0" w:line="240" w:lineRule="auto"/>
            </w:pPr>
          </w:p>
        </w:tc>
        <w:tc>
          <w:tcPr>
            <w:tcW w:w="1159" w:type="dxa"/>
            <w:tcBorders>
              <w:top w:val="nil"/>
              <w:bottom w:val="nil"/>
            </w:tcBorders>
            <w:shd w:val="clear" w:color="auto" w:fill="FFFFFF" w:themeFill="background1"/>
          </w:tcPr>
          <w:p w14:paraId="6F1AEEE6">
            <w:pPr>
              <w:spacing w:after="0" w:line="240" w:lineRule="auto"/>
            </w:pPr>
            <w:r>
              <w:t>Wuhan</w:t>
            </w:r>
          </w:p>
        </w:tc>
        <w:tc>
          <w:tcPr>
            <w:tcW w:w="918" w:type="dxa"/>
            <w:tcBorders>
              <w:top w:val="nil"/>
              <w:bottom w:val="nil"/>
            </w:tcBorders>
            <w:shd w:val="clear" w:color="auto" w:fill="FFFFFF" w:themeFill="background1"/>
          </w:tcPr>
          <w:p w14:paraId="774BDB2C">
            <w:pPr>
              <w:spacing w:after="0" w:line="240" w:lineRule="auto"/>
              <w:jc w:val="center"/>
            </w:pPr>
            <w:r>
              <w:t>3.58</w:t>
            </w:r>
          </w:p>
        </w:tc>
        <w:tc>
          <w:tcPr>
            <w:tcW w:w="1443" w:type="dxa"/>
            <w:tcBorders>
              <w:top w:val="nil"/>
              <w:bottom w:val="nil"/>
            </w:tcBorders>
            <w:shd w:val="clear" w:color="auto" w:fill="FFFFFF" w:themeFill="background1"/>
          </w:tcPr>
          <w:p w14:paraId="34241D4C">
            <w:pPr>
              <w:spacing w:after="0" w:line="240" w:lineRule="auto"/>
              <w:jc w:val="center"/>
            </w:pPr>
            <w:r>
              <w:t>.05</w:t>
            </w:r>
          </w:p>
        </w:tc>
        <w:tc>
          <w:tcPr>
            <w:tcW w:w="3852" w:type="dxa"/>
            <w:vMerge w:val="continue"/>
            <w:shd w:val="clear" w:color="auto" w:fill="FFFFFF" w:themeFill="background1"/>
            <w:vAlign w:val="center"/>
          </w:tcPr>
          <w:p w14:paraId="6884BF41">
            <w:pPr>
              <w:spacing w:after="0" w:line="240" w:lineRule="auto"/>
              <w:jc w:val="center"/>
            </w:pPr>
          </w:p>
        </w:tc>
        <w:tc>
          <w:tcPr>
            <w:tcW w:w="5209" w:type="dxa"/>
            <w:vMerge w:val="continue"/>
            <w:shd w:val="clear" w:color="auto" w:fill="FFFFFF" w:themeFill="background1"/>
          </w:tcPr>
          <w:p w14:paraId="47AA07DD">
            <w:pPr>
              <w:spacing w:after="0" w:line="240" w:lineRule="auto"/>
              <w:jc w:val="right"/>
            </w:pPr>
          </w:p>
        </w:tc>
      </w:tr>
      <w:tr w14:paraId="128BD53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08" w:hRule="atLeast"/>
        </w:trPr>
        <w:tc>
          <w:tcPr>
            <w:tcW w:w="1335" w:type="dxa"/>
            <w:vMerge w:val="continue"/>
            <w:tcBorders>
              <w:bottom w:val="single" w:color="auto" w:sz="4" w:space="0"/>
            </w:tcBorders>
            <w:shd w:val="clear" w:color="auto" w:fill="FFFFFF" w:themeFill="background1"/>
          </w:tcPr>
          <w:p w14:paraId="53F9E061">
            <w:pPr>
              <w:spacing w:after="0" w:line="240" w:lineRule="auto"/>
            </w:pPr>
          </w:p>
        </w:tc>
        <w:tc>
          <w:tcPr>
            <w:tcW w:w="1159" w:type="dxa"/>
            <w:tcBorders>
              <w:top w:val="nil"/>
              <w:bottom w:val="single" w:color="auto" w:sz="4" w:space="0"/>
            </w:tcBorders>
            <w:shd w:val="clear" w:color="auto" w:fill="FFFFFF" w:themeFill="background1"/>
          </w:tcPr>
          <w:p w14:paraId="3421D429">
            <w:pPr>
              <w:spacing w:after="0" w:line="240" w:lineRule="auto"/>
            </w:pPr>
            <w:r>
              <w:t>Harbin</w:t>
            </w:r>
          </w:p>
        </w:tc>
        <w:tc>
          <w:tcPr>
            <w:tcW w:w="918" w:type="dxa"/>
            <w:tcBorders>
              <w:top w:val="nil"/>
              <w:bottom w:val="single" w:color="auto" w:sz="4" w:space="0"/>
            </w:tcBorders>
            <w:shd w:val="clear" w:color="auto" w:fill="FFFFFF" w:themeFill="background1"/>
          </w:tcPr>
          <w:p w14:paraId="10D50A74">
            <w:pPr>
              <w:spacing w:after="0" w:line="240" w:lineRule="auto"/>
              <w:jc w:val="center"/>
            </w:pPr>
            <w:r>
              <w:t>3.61</w:t>
            </w:r>
          </w:p>
        </w:tc>
        <w:tc>
          <w:tcPr>
            <w:tcW w:w="1443" w:type="dxa"/>
            <w:tcBorders>
              <w:top w:val="nil"/>
              <w:bottom w:val="single" w:color="auto" w:sz="4" w:space="0"/>
            </w:tcBorders>
            <w:shd w:val="clear" w:color="auto" w:fill="FFFFFF" w:themeFill="background1"/>
          </w:tcPr>
          <w:p w14:paraId="57FECAA6">
            <w:pPr>
              <w:spacing w:after="0" w:line="240" w:lineRule="auto"/>
              <w:jc w:val="center"/>
            </w:pPr>
            <w:r>
              <w:t>.04</w:t>
            </w:r>
          </w:p>
        </w:tc>
        <w:tc>
          <w:tcPr>
            <w:tcW w:w="3852" w:type="dxa"/>
            <w:vMerge w:val="continue"/>
            <w:tcBorders>
              <w:bottom w:val="single" w:color="auto" w:sz="4" w:space="0"/>
            </w:tcBorders>
            <w:shd w:val="clear" w:color="auto" w:fill="FFFFFF" w:themeFill="background1"/>
            <w:vAlign w:val="center"/>
          </w:tcPr>
          <w:p w14:paraId="64B11938">
            <w:pPr>
              <w:spacing w:after="0" w:line="240" w:lineRule="auto"/>
              <w:jc w:val="center"/>
            </w:pPr>
          </w:p>
        </w:tc>
        <w:tc>
          <w:tcPr>
            <w:tcW w:w="5209" w:type="dxa"/>
            <w:vMerge w:val="continue"/>
            <w:shd w:val="clear" w:color="auto" w:fill="FFFFFF" w:themeFill="background1"/>
          </w:tcPr>
          <w:p w14:paraId="79216E27">
            <w:pPr>
              <w:spacing w:after="0" w:line="240" w:lineRule="auto"/>
              <w:jc w:val="right"/>
            </w:pPr>
          </w:p>
        </w:tc>
      </w:tr>
      <w:tr w14:paraId="755908E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08" w:hRule="atLeast"/>
        </w:trPr>
        <w:tc>
          <w:tcPr>
            <w:tcW w:w="1335" w:type="dxa"/>
            <w:vMerge w:val="restart"/>
            <w:tcBorders>
              <w:top w:val="single" w:color="auto" w:sz="4" w:space="0"/>
            </w:tcBorders>
            <w:shd w:val="clear" w:color="auto" w:fill="FFFFFF" w:themeFill="background1"/>
          </w:tcPr>
          <w:p w14:paraId="197E7891">
            <w:pPr>
              <w:spacing w:after="0" w:line="240" w:lineRule="auto"/>
            </w:pPr>
            <w:r>
              <w:t>Price</w:t>
            </w:r>
          </w:p>
        </w:tc>
        <w:tc>
          <w:tcPr>
            <w:tcW w:w="1159" w:type="dxa"/>
            <w:tcBorders>
              <w:top w:val="single" w:color="auto" w:sz="4" w:space="0"/>
              <w:bottom w:val="nil"/>
            </w:tcBorders>
            <w:shd w:val="clear" w:color="auto" w:fill="FFFFFF" w:themeFill="background1"/>
          </w:tcPr>
          <w:p w14:paraId="23E41C42">
            <w:pPr>
              <w:spacing w:after="0" w:line="240" w:lineRule="auto"/>
            </w:pPr>
            <w:r>
              <w:t>Beijing</w:t>
            </w:r>
          </w:p>
        </w:tc>
        <w:tc>
          <w:tcPr>
            <w:tcW w:w="918" w:type="dxa"/>
            <w:tcBorders>
              <w:top w:val="single" w:color="auto" w:sz="4" w:space="0"/>
              <w:bottom w:val="nil"/>
            </w:tcBorders>
            <w:shd w:val="clear" w:color="auto" w:fill="FFFFFF" w:themeFill="background1"/>
          </w:tcPr>
          <w:p w14:paraId="011CD1B1">
            <w:pPr>
              <w:spacing w:after="0" w:line="240" w:lineRule="auto"/>
              <w:jc w:val="center"/>
            </w:pPr>
            <w:r>
              <w:t>3.57</w:t>
            </w:r>
          </w:p>
        </w:tc>
        <w:tc>
          <w:tcPr>
            <w:tcW w:w="1443" w:type="dxa"/>
            <w:tcBorders>
              <w:top w:val="single" w:color="auto" w:sz="4" w:space="0"/>
              <w:bottom w:val="nil"/>
            </w:tcBorders>
            <w:shd w:val="clear" w:color="auto" w:fill="FFFFFF" w:themeFill="background1"/>
          </w:tcPr>
          <w:p w14:paraId="49A5323E">
            <w:pPr>
              <w:spacing w:after="0" w:line="240" w:lineRule="auto"/>
              <w:jc w:val="center"/>
            </w:pPr>
            <w:r>
              <w:t>.09</w:t>
            </w:r>
          </w:p>
        </w:tc>
        <w:tc>
          <w:tcPr>
            <w:tcW w:w="3852" w:type="dxa"/>
            <w:vMerge w:val="restart"/>
            <w:shd w:val="clear" w:color="auto" w:fill="FFFFFF" w:themeFill="background1"/>
            <w:vAlign w:val="center"/>
          </w:tcPr>
          <w:p w14:paraId="61853E2D">
            <w:pPr>
              <w:spacing w:after="0" w:line="240" w:lineRule="auto"/>
              <w:jc w:val="center"/>
            </w:pPr>
            <w:r>
              <w:t>Beijing &gt; Wuhan &gt; Harbin</w:t>
            </w:r>
          </w:p>
          <w:p w14:paraId="40679496">
            <w:pPr>
              <w:spacing w:after="0" w:line="240" w:lineRule="auto"/>
              <w:jc w:val="center"/>
            </w:pPr>
          </w:p>
          <w:p w14:paraId="4FAF3EDB">
            <w:pPr>
              <w:spacing w:after="0" w:line="240" w:lineRule="auto"/>
              <w:jc w:val="center"/>
            </w:pPr>
            <w:r>
              <w:t>Beijing &gt; Harbin</w:t>
            </w:r>
          </w:p>
        </w:tc>
        <w:tc>
          <w:tcPr>
            <w:tcW w:w="5209" w:type="dxa"/>
            <w:vMerge w:val="restart"/>
            <w:shd w:val="clear" w:color="auto" w:fill="FFFFFF" w:themeFill="background1"/>
          </w:tcPr>
          <w:p w14:paraId="110B30BA">
            <w:pPr>
              <w:spacing w:after="0" w:line="240" w:lineRule="auto"/>
              <w:jc w:val="right"/>
            </w:pPr>
            <w:r>
              <w:drawing>
                <wp:inline distT="0" distB="0" distL="0" distR="0">
                  <wp:extent cx="2398395" cy="771525"/>
                  <wp:effectExtent l="0" t="0" r="1905" b="9525"/>
                  <wp:docPr id="2111512277"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512277" name="Picture 1" descr="A graph with a line&#10;&#10;Description automatically generated"/>
                          <pic:cNvPicPr>
                            <a:picLocks noChangeAspect="1"/>
                          </pic:cNvPicPr>
                        </pic:nvPicPr>
                        <pic:blipFill>
                          <a:blip r:embed="rId22"/>
                          <a:stretch>
                            <a:fillRect/>
                          </a:stretch>
                        </pic:blipFill>
                        <pic:spPr>
                          <a:xfrm>
                            <a:off x="0" y="0"/>
                            <a:ext cx="2449634" cy="788476"/>
                          </a:xfrm>
                          <a:prstGeom prst="rect">
                            <a:avLst/>
                          </a:prstGeom>
                        </pic:spPr>
                      </pic:pic>
                    </a:graphicData>
                  </a:graphic>
                </wp:inline>
              </w:drawing>
            </w:r>
          </w:p>
        </w:tc>
      </w:tr>
      <w:tr w14:paraId="4995A8C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08" w:hRule="atLeast"/>
        </w:trPr>
        <w:tc>
          <w:tcPr>
            <w:tcW w:w="1335" w:type="dxa"/>
            <w:vMerge w:val="continue"/>
            <w:shd w:val="clear" w:color="auto" w:fill="FFFFFF" w:themeFill="background1"/>
          </w:tcPr>
          <w:p w14:paraId="73B6EAF1">
            <w:pPr>
              <w:spacing w:after="0" w:line="240" w:lineRule="auto"/>
            </w:pPr>
          </w:p>
        </w:tc>
        <w:tc>
          <w:tcPr>
            <w:tcW w:w="1159" w:type="dxa"/>
            <w:tcBorders>
              <w:top w:val="nil"/>
              <w:bottom w:val="nil"/>
            </w:tcBorders>
            <w:shd w:val="clear" w:color="auto" w:fill="FFFFFF" w:themeFill="background1"/>
          </w:tcPr>
          <w:p w14:paraId="4B6010C4">
            <w:pPr>
              <w:spacing w:after="0" w:line="240" w:lineRule="auto"/>
            </w:pPr>
            <w:r>
              <w:t>Wuhan</w:t>
            </w:r>
          </w:p>
        </w:tc>
        <w:tc>
          <w:tcPr>
            <w:tcW w:w="918" w:type="dxa"/>
            <w:tcBorders>
              <w:top w:val="nil"/>
              <w:bottom w:val="nil"/>
            </w:tcBorders>
            <w:shd w:val="clear" w:color="auto" w:fill="FFFFFF" w:themeFill="background1"/>
          </w:tcPr>
          <w:p w14:paraId="3F701ABA">
            <w:pPr>
              <w:spacing w:after="0" w:line="240" w:lineRule="auto"/>
              <w:jc w:val="center"/>
            </w:pPr>
            <w:r>
              <w:t>3.48</w:t>
            </w:r>
          </w:p>
        </w:tc>
        <w:tc>
          <w:tcPr>
            <w:tcW w:w="1443" w:type="dxa"/>
            <w:tcBorders>
              <w:top w:val="nil"/>
              <w:bottom w:val="nil"/>
            </w:tcBorders>
            <w:shd w:val="clear" w:color="auto" w:fill="FFFFFF" w:themeFill="background1"/>
          </w:tcPr>
          <w:p w14:paraId="4ABE1E26">
            <w:pPr>
              <w:spacing w:after="0" w:line="240" w:lineRule="auto"/>
              <w:jc w:val="center"/>
            </w:pPr>
            <w:r>
              <w:t>.06</w:t>
            </w:r>
          </w:p>
        </w:tc>
        <w:tc>
          <w:tcPr>
            <w:tcW w:w="3852" w:type="dxa"/>
            <w:vMerge w:val="continue"/>
            <w:tcBorders>
              <w:bottom w:val="single" w:color="auto" w:sz="4" w:space="0"/>
            </w:tcBorders>
            <w:shd w:val="clear" w:color="auto" w:fill="FFFFFF" w:themeFill="background1"/>
          </w:tcPr>
          <w:p w14:paraId="7A9763B4">
            <w:pPr>
              <w:spacing w:after="0" w:line="240" w:lineRule="auto"/>
            </w:pPr>
          </w:p>
        </w:tc>
        <w:tc>
          <w:tcPr>
            <w:tcW w:w="5209" w:type="dxa"/>
            <w:vMerge w:val="continue"/>
            <w:shd w:val="clear" w:color="auto" w:fill="FFFFFF" w:themeFill="background1"/>
          </w:tcPr>
          <w:p w14:paraId="1CD8F0AC">
            <w:pPr>
              <w:spacing w:after="0" w:line="240" w:lineRule="auto"/>
            </w:pPr>
          </w:p>
        </w:tc>
      </w:tr>
      <w:tr w14:paraId="42AF39D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0" w:type="dxa"/>
            <w:bottom w:w="0" w:type="dxa"/>
            <w:right w:w="0" w:type="dxa"/>
          </w:tblCellMar>
        </w:tblPrEx>
        <w:trPr>
          <w:cantSplit/>
          <w:trHeight w:val="108" w:hRule="atLeast"/>
        </w:trPr>
        <w:tc>
          <w:tcPr>
            <w:tcW w:w="1335" w:type="dxa"/>
            <w:vMerge w:val="continue"/>
            <w:shd w:val="clear" w:color="auto" w:fill="FFFFFF" w:themeFill="background1"/>
          </w:tcPr>
          <w:p w14:paraId="0D78161D">
            <w:pPr>
              <w:spacing w:after="0" w:line="240" w:lineRule="auto"/>
            </w:pPr>
          </w:p>
        </w:tc>
        <w:tc>
          <w:tcPr>
            <w:tcW w:w="1159" w:type="dxa"/>
            <w:tcBorders>
              <w:top w:val="nil"/>
            </w:tcBorders>
            <w:shd w:val="clear" w:color="auto" w:fill="FFFFFF" w:themeFill="background1"/>
          </w:tcPr>
          <w:p w14:paraId="52F4FEC5">
            <w:pPr>
              <w:spacing w:after="0" w:line="240" w:lineRule="auto"/>
            </w:pPr>
            <w:r>
              <w:t>Harbin</w:t>
            </w:r>
          </w:p>
        </w:tc>
        <w:tc>
          <w:tcPr>
            <w:tcW w:w="918" w:type="dxa"/>
            <w:tcBorders>
              <w:top w:val="nil"/>
            </w:tcBorders>
            <w:shd w:val="clear" w:color="auto" w:fill="FFFFFF" w:themeFill="background1"/>
          </w:tcPr>
          <w:p w14:paraId="1BDEBA2A">
            <w:pPr>
              <w:spacing w:after="0" w:line="240" w:lineRule="auto"/>
              <w:jc w:val="center"/>
            </w:pPr>
            <w:r>
              <w:t>3.46</w:t>
            </w:r>
          </w:p>
        </w:tc>
        <w:tc>
          <w:tcPr>
            <w:tcW w:w="1443" w:type="dxa"/>
            <w:tcBorders>
              <w:top w:val="nil"/>
            </w:tcBorders>
            <w:shd w:val="clear" w:color="auto" w:fill="FFFFFF" w:themeFill="background1"/>
          </w:tcPr>
          <w:p w14:paraId="4A9894A1">
            <w:pPr>
              <w:spacing w:after="0" w:line="240" w:lineRule="auto"/>
              <w:jc w:val="center"/>
            </w:pPr>
            <w:r>
              <w:t>.05</w:t>
            </w:r>
          </w:p>
        </w:tc>
        <w:tc>
          <w:tcPr>
            <w:tcW w:w="3852" w:type="dxa"/>
            <w:vMerge w:val="continue"/>
            <w:tcBorders>
              <w:top w:val="single" w:color="auto" w:sz="4" w:space="0"/>
            </w:tcBorders>
            <w:shd w:val="clear" w:color="auto" w:fill="FFFFFF" w:themeFill="background1"/>
          </w:tcPr>
          <w:p w14:paraId="5A8AC73E">
            <w:pPr>
              <w:spacing w:after="0" w:line="240" w:lineRule="auto"/>
            </w:pPr>
          </w:p>
        </w:tc>
        <w:tc>
          <w:tcPr>
            <w:tcW w:w="5209" w:type="dxa"/>
            <w:vMerge w:val="continue"/>
            <w:shd w:val="clear" w:color="auto" w:fill="FFFFFF" w:themeFill="background1"/>
          </w:tcPr>
          <w:p w14:paraId="190A7ECD">
            <w:pPr>
              <w:spacing w:after="0" w:line="240" w:lineRule="auto"/>
            </w:pPr>
          </w:p>
        </w:tc>
      </w:tr>
    </w:tbl>
    <w:p w14:paraId="5749DB5E">
      <w:pPr>
        <w:spacing w:after="0" w:line="240" w:lineRule="auto"/>
        <w:rPr>
          <w:rFonts w:eastAsia="Times New Roman"/>
        </w:rPr>
        <w:sectPr>
          <w:pgSz w:w="16838" w:h="11906" w:orient="landscape"/>
          <w:pgMar w:top="1440" w:right="1440" w:bottom="1440" w:left="1440" w:header="709" w:footer="709" w:gutter="0"/>
          <w:cols w:space="708" w:num="1"/>
          <w:docGrid w:linePitch="360" w:charSpace="0"/>
        </w:sectPr>
      </w:pPr>
      <w:r>
        <w:rPr>
          <w:i/>
          <w:iCs/>
        </w:rPr>
        <w:t>Note.</w:t>
      </w:r>
      <w:r>
        <w:t xml:space="preserve"> </w:t>
      </w:r>
      <w:r>
        <w:rPr>
          <w:i/>
          <w:iCs/>
        </w:rPr>
        <w:t>SD</w:t>
      </w:r>
      <w:r>
        <w:t xml:space="preserve"> = standard deviation; * = </w:t>
      </w:r>
      <w:r>
        <w:rPr>
          <w:rFonts w:eastAsia="Times New Roman"/>
          <w:i/>
          <w:iCs/>
        </w:rPr>
        <w:t>p</w:t>
      </w:r>
      <w:r>
        <w:rPr>
          <w:rFonts w:eastAsia="Times New Roman"/>
        </w:rPr>
        <w:t xml:space="preserve"> &lt; .05</w:t>
      </w:r>
      <w:r>
        <w:t xml:space="preserve">; ** = </w:t>
      </w:r>
      <w:r>
        <w:rPr>
          <w:rFonts w:eastAsia="Times New Roman"/>
          <w:i/>
          <w:iCs/>
        </w:rPr>
        <w:t>p</w:t>
      </w:r>
      <w:r>
        <w:rPr>
          <w:rFonts w:eastAsia="Times New Roman"/>
        </w:rPr>
        <w:t xml:space="preserve"> &lt; .001.</w:t>
      </w:r>
    </w:p>
    <w:p w14:paraId="47719A30">
      <w:pPr>
        <w:pStyle w:val="2"/>
        <w:spacing w:line="480" w:lineRule="auto"/>
        <w:rPr>
          <w:lang w:val="en-US"/>
        </w:rPr>
      </w:pPr>
      <w:r>
        <w:rPr>
          <w:lang w:val="en-US"/>
        </w:rPr>
        <w:t>Appendix G</w:t>
      </w:r>
    </w:p>
    <w:p w14:paraId="6C34F2A2">
      <w:pPr>
        <w:pStyle w:val="2"/>
        <w:spacing w:line="480" w:lineRule="auto"/>
        <w:rPr>
          <w:lang w:val="en-US"/>
        </w:rPr>
      </w:pPr>
      <w:r>
        <w:rPr>
          <w:lang w:val="en-US"/>
        </w:rPr>
        <w:t>Simple Slope Analysis of the Three Cities’ Moderating Effects on the Relationship Between Chinese Consumers’ Product Purchase Criteria (PPC) and Perceived Brand Evaluation (PBE) of Chinese Brands.</w:t>
      </w:r>
    </w:p>
    <w:tbl>
      <w:tblPr>
        <w:tblStyle w:val="6"/>
        <w:tblW w:w="89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8"/>
      </w:tblGrid>
      <w:tr w14:paraId="1A46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968" w:type="dxa"/>
          </w:tcPr>
          <w:p w14:paraId="1A571826">
            <w:pPr>
              <w:spacing w:after="0" w:line="240" w:lineRule="auto"/>
              <w:rPr>
                <w:rFonts w:eastAsia="Times New Roman"/>
                <w:kern w:val="0"/>
                <w:lang w:eastAsia="zh-CN"/>
              </w:rPr>
            </w:pPr>
            <w:r>
              <w:rPr>
                <w:rFonts w:eastAsia="Times New Roman"/>
                <w:kern w:val="0"/>
                <w:lang w:eastAsia="zh-CN"/>
              </w:rPr>
              <w:drawing>
                <wp:inline distT="0" distB="0" distL="0" distR="0">
                  <wp:extent cx="5586730" cy="3836035"/>
                  <wp:effectExtent l="0" t="0" r="13970" b="12065"/>
                  <wp:docPr id="156771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17507" name="Picture 1"/>
                          <pic:cNvPicPr>
                            <a:picLocks noChangeAspect="1"/>
                          </pic:cNvPicPr>
                        </pic:nvPicPr>
                        <pic:blipFill>
                          <a:blip r:embed="rId23"/>
                          <a:stretch>
                            <a:fillRect/>
                          </a:stretch>
                        </pic:blipFill>
                        <pic:spPr>
                          <a:xfrm>
                            <a:off x="0" y="0"/>
                            <a:ext cx="5658221" cy="3885314"/>
                          </a:xfrm>
                          <a:prstGeom prst="rect">
                            <a:avLst/>
                          </a:prstGeom>
                        </pic:spPr>
                      </pic:pic>
                    </a:graphicData>
                  </a:graphic>
                </wp:inline>
              </w:drawing>
            </w:r>
          </w:p>
        </w:tc>
      </w:tr>
      <w:tr w14:paraId="2F29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968" w:type="dxa"/>
          </w:tcPr>
          <w:p w14:paraId="78F37704">
            <w:pPr>
              <w:spacing w:after="0" w:line="240" w:lineRule="auto"/>
              <w:rPr>
                <w:rFonts w:eastAsia="Times New Roman"/>
                <w:kern w:val="0"/>
                <w:lang w:eastAsia="zh-CN"/>
              </w:rPr>
            </w:pPr>
            <w:r>
              <w:rPr>
                <w:rFonts w:eastAsia="Times New Roman"/>
                <w:kern w:val="0"/>
                <w:lang w:eastAsia="zh-CN"/>
              </w:rPr>
              <w:drawing>
                <wp:inline distT="0" distB="0" distL="0" distR="0">
                  <wp:extent cx="5557520" cy="3837305"/>
                  <wp:effectExtent l="0" t="0" r="5080" b="10795"/>
                  <wp:docPr id="1067610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610547" name="Picture 1"/>
                          <pic:cNvPicPr>
                            <a:picLocks noChangeAspect="1"/>
                          </pic:cNvPicPr>
                        </pic:nvPicPr>
                        <pic:blipFill>
                          <a:blip r:embed="rId24"/>
                          <a:stretch>
                            <a:fillRect/>
                          </a:stretch>
                        </pic:blipFill>
                        <pic:spPr>
                          <a:xfrm>
                            <a:off x="0" y="0"/>
                            <a:ext cx="5557520" cy="3837305"/>
                          </a:xfrm>
                          <a:prstGeom prst="rect">
                            <a:avLst/>
                          </a:prstGeom>
                        </pic:spPr>
                      </pic:pic>
                    </a:graphicData>
                  </a:graphic>
                </wp:inline>
              </w:drawing>
            </w:r>
          </w:p>
        </w:tc>
      </w:tr>
      <w:tr w14:paraId="2B08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968" w:type="dxa"/>
          </w:tcPr>
          <w:p w14:paraId="543C5EA8">
            <w:pPr>
              <w:spacing w:after="0" w:line="240" w:lineRule="auto"/>
              <w:rPr>
                <w:rFonts w:eastAsia="Times New Roman"/>
                <w:kern w:val="0"/>
                <w:lang w:eastAsia="zh-CN"/>
              </w:rPr>
            </w:pPr>
            <w:r>
              <w:rPr>
                <w:rFonts w:eastAsia="Times New Roman"/>
                <w:kern w:val="0"/>
                <w:lang w:eastAsia="zh-CN"/>
              </w:rPr>
              <w:drawing>
                <wp:inline distT="0" distB="0" distL="0" distR="0">
                  <wp:extent cx="5557520" cy="3822700"/>
                  <wp:effectExtent l="0" t="0" r="5080" b="6350"/>
                  <wp:docPr id="597770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70152" name="Picture 1"/>
                          <pic:cNvPicPr>
                            <a:picLocks noChangeAspect="1"/>
                          </pic:cNvPicPr>
                        </pic:nvPicPr>
                        <pic:blipFill>
                          <a:blip r:embed="rId25"/>
                          <a:stretch>
                            <a:fillRect/>
                          </a:stretch>
                        </pic:blipFill>
                        <pic:spPr>
                          <a:xfrm>
                            <a:off x="0" y="0"/>
                            <a:ext cx="5557520" cy="3822700"/>
                          </a:xfrm>
                          <a:prstGeom prst="rect">
                            <a:avLst/>
                          </a:prstGeom>
                        </pic:spPr>
                      </pic:pic>
                    </a:graphicData>
                  </a:graphic>
                </wp:inline>
              </w:drawing>
            </w:r>
          </w:p>
        </w:tc>
      </w:tr>
      <w:tr w14:paraId="0E34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968" w:type="dxa"/>
          </w:tcPr>
          <w:p w14:paraId="0975FB41">
            <w:pPr>
              <w:spacing w:after="0" w:line="240" w:lineRule="auto"/>
              <w:rPr>
                <w:rFonts w:eastAsia="Times New Roman"/>
                <w:kern w:val="0"/>
                <w:lang w:eastAsia="zh-CN"/>
              </w:rPr>
            </w:pPr>
            <w:r>
              <w:rPr>
                <w:rFonts w:eastAsia="Times New Roman"/>
                <w:kern w:val="0"/>
                <w:lang w:eastAsia="zh-CN"/>
              </w:rPr>
              <w:drawing>
                <wp:inline distT="0" distB="0" distL="0" distR="0">
                  <wp:extent cx="5557520" cy="3803015"/>
                  <wp:effectExtent l="0" t="0" r="5080" b="6985"/>
                  <wp:docPr id="147085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5106" name="Picture 1"/>
                          <pic:cNvPicPr>
                            <a:picLocks noChangeAspect="1"/>
                          </pic:cNvPicPr>
                        </pic:nvPicPr>
                        <pic:blipFill>
                          <a:blip r:embed="rId26"/>
                          <a:stretch>
                            <a:fillRect/>
                          </a:stretch>
                        </pic:blipFill>
                        <pic:spPr>
                          <a:xfrm>
                            <a:off x="0" y="0"/>
                            <a:ext cx="5557520" cy="3803015"/>
                          </a:xfrm>
                          <a:prstGeom prst="rect">
                            <a:avLst/>
                          </a:prstGeom>
                        </pic:spPr>
                      </pic:pic>
                    </a:graphicData>
                  </a:graphic>
                </wp:inline>
              </w:drawing>
            </w:r>
          </w:p>
        </w:tc>
      </w:tr>
      <w:tr w14:paraId="1B9C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968" w:type="dxa"/>
          </w:tcPr>
          <w:p w14:paraId="1638C9A6">
            <w:pPr>
              <w:spacing w:after="0" w:line="240" w:lineRule="auto"/>
              <w:rPr>
                <w:rFonts w:eastAsia="Times New Roman"/>
                <w:kern w:val="0"/>
                <w:lang w:eastAsia="zh-CN"/>
              </w:rPr>
            </w:pPr>
            <w:r>
              <w:rPr>
                <w:rFonts w:eastAsia="Times New Roman"/>
                <w:kern w:val="0"/>
                <w:lang w:eastAsia="zh-CN"/>
              </w:rPr>
              <w:drawing>
                <wp:inline distT="0" distB="0" distL="0" distR="0">
                  <wp:extent cx="5557520" cy="3813810"/>
                  <wp:effectExtent l="0" t="0" r="5080" b="15240"/>
                  <wp:docPr id="824179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79377" name="Picture 1"/>
                          <pic:cNvPicPr>
                            <a:picLocks noChangeAspect="1"/>
                          </pic:cNvPicPr>
                        </pic:nvPicPr>
                        <pic:blipFill>
                          <a:blip r:embed="rId27"/>
                          <a:stretch>
                            <a:fillRect/>
                          </a:stretch>
                        </pic:blipFill>
                        <pic:spPr>
                          <a:xfrm>
                            <a:off x="0" y="0"/>
                            <a:ext cx="5557520" cy="3813810"/>
                          </a:xfrm>
                          <a:prstGeom prst="rect">
                            <a:avLst/>
                          </a:prstGeom>
                        </pic:spPr>
                      </pic:pic>
                    </a:graphicData>
                  </a:graphic>
                </wp:inline>
              </w:drawing>
            </w:r>
          </w:p>
        </w:tc>
      </w:tr>
    </w:tbl>
    <w:p w14:paraId="72C84307">
      <w:pPr>
        <w:sectPr>
          <w:pgSz w:w="11906" w:h="16838"/>
          <w:pgMar w:top="1440" w:right="1440" w:bottom="1440" w:left="1440" w:header="709" w:footer="709" w:gutter="0"/>
          <w:cols w:space="708" w:num="1"/>
          <w:docGrid w:linePitch="360" w:charSpace="0"/>
        </w:sectPr>
      </w:pPr>
    </w:p>
    <w:p w14:paraId="07C053B7">
      <w:pPr>
        <w:pStyle w:val="2"/>
        <w:spacing w:line="480" w:lineRule="auto"/>
        <w:rPr>
          <w:lang w:val="en-US"/>
        </w:rPr>
      </w:pPr>
      <w:r>
        <w:rPr>
          <w:lang w:val="en-US"/>
        </w:rPr>
        <w:t>Appendix H</w:t>
      </w:r>
    </w:p>
    <w:p w14:paraId="785843CE">
      <w:pPr>
        <w:pStyle w:val="2"/>
        <w:spacing w:line="480" w:lineRule="auto"/>
        <w:rPr>
          <w:lang w:val="en-US"/>
        </w:rPr>
      </w:pPr>
      <w:r>
        <w:rPr>
          <w:lang w:val="en-US"/>
        </w:rPr>
        <w:t>Simple Slope Analysis of the Three Cities’ Moderating Effects on the Relationship Between Chinese Consumers’ Product Purchase Criteria (PPC) and Perceived Brand Evaluation (PBE) of Western Brands.</w:t>
      </w:r>
    </w:p>
    <w:tbl>
      <w:tblPr>
        <w:tblStyle w:val="6"/>
        <w:tblW w:w="90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14:paraId="5071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0" w:hRule="atLeast"/>
        </w:trPr>
        <w:tc>
          <w:tcPr>
            <w:tcW w:w="9092" w:type="dxa"/>
          </w:tcPr>
          <w:p w14:paraId="04FBF1A3">
            <w:pPr>
              <w:spacing w:after="0" w:line="480" w:lineRule="auto"/>
              <w:rPr>
                <w:kern w:val="0"/>
                <w:lang w:eastAsia="zh-CN"/>
              </w:rPr>
            </w:pPr>
            <w:r>
              <w:rPr>
                <w:kern w:val="0"/>
                <w:lang w:eastAsia="zh-CN"/>
              </w:rPr>
              <w:drawing>
                <wp:inline distT="0" distB="0" distL="0" distR="0">
                  <wp:extent cx="5584190" cy="3850640"/>
                  <wp:effectExtent l="0" t="0" r="16510" b="16510"/>
                  <wp:docPr id="1068029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29809" name="Picture 1"/>
                          <pic:cNvPicPr>
                            <a:picLocks noChangeAspect="1"/>
                          </pic:cNvPicPr>
                        </pic:nvPicPr>
                        <pic:blipFill>
                          <a:blip r:embed="rId28"/>
                          <a:stretch>
                            <a:fillRect/>
                          </a:stretch>
                        </pic:blipFill>
                        <pic:spPr>
                          <a:xfrm>
                            <a:off x="0" y="0"/>
                            <a:ext cx="5592546" cy="3856414"/>
                          </a:xfrm>
                          <a:prstGeom prst="rect">
                            <a:avLst/>
                          </a:prstGeom>
                        </pic:spPr>
                      </pic:pic>
                    </a:graphicData>
                  </a:graphic>
                </wp:inline>
              </w:drawing>
            </w:r>
          </w:p>
        </w:tc>
      </w:tr>
      <w:tr w14:paraId="317A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092" w:type="dxa"/>
          </w:tcPr>
          <w:p w14:paraId="342CB075">
            <w:pPr>
              <w:spacing w:after="0" w:line="480" w:lineRule="auto"/>
              <w:rPr>
                <w:kern w:val="0"/>
                <w:lang w:eastAsia="zh-CN"/>
              </w:rPr>
            </w:pPr>
            <w:r>
              <w:rPr>
                <w:kern w:val="0"/>
                <w:lang w:eastAsia="zh-CN"/>
              </w:rPr>
              <w:drawing>
                <wp:inline distT="0" distB="0" distL="0" distR="0">
                  <wp:extent cx="5731510" cy="3954780"/>
                  <wp:effectExtent l="0" t="0" r="2540" b="7620"/>
                  <wp:docPr id="65644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4325" name="Picture 1"/>
                          <pic:cNvPicPr>
                            <a:picLocks noChangeAspect="1"/>
                          </pic:cNvPicPr>
                        </pic:nvPicPr>
                        <pic:blipFill>
                          <a:blip r:embed="rId29"/>
                          <a:stretch>
                            <a:fillRect/>
                          </a:stretch>
                        </pic:blipFill>
                        <pic:spPr>
                          <a:xfrm>
                            <a:off x="0" y="0"/>
                            <a:ext cx="5731510" cy="3954780"/>
                          </a:xfrm>
                          <a:prstGeom prst="rect">
                            <a:avLst/>
                          </a:prstGeom>
                        </pic:spPr>
                      </pic:pic>
                    </a:graphicData>
                  </a:graphic>
                </wp:inline>
              </w:drawing>
            </w:r>
          </w:p>
        </w:tc>
      </w:tr>
      <w:tr w14:paraId="4B28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092" w:type="dxa"/>
          </w:tcPr>
          <w:p w14:paraId="3A2C28DE">
            <w:pPr>
              <w:spacing w:after="0" w:line="480" w:lineRule="auto"/>
              <w:rPr>
                <w:kern w:val="0"/>
                <w:lang w:eastAsia="zh-CN"/>
              </w:rPr>
            </w:pPr>
            <w:r>
              <w:rPr>
                <w:kern w:val="0"/>
                <w:lang w:eastAsia="zh-CN"/>
              </w:rPr>
              <w:drawing>
                <wp:inline distT="0" distB="0" distL="0" distR="0">
                  <wp:extent cx="5731510" cy="3964940"/>
                  <wp:effectExtent l="0" t="0" r="2540" b="16510"/>
                  <wp:docPr id="1601732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732893" name="Picture 1"/>
                          <pic:cNvPicPr>
                            <a:picLocks noChangeAspect="1"/>
                          </pic:cNvPicPr>
                        </pic:nvPicPr>
                        <pic:blipFill>
                          <a:blip r:embed="rId30"/>
                          <a:stretch>
                            <a:fillRect/>
                          </a:stretch>
                        </pic:blipFill>
                        <pic:spPr>
                          <a:xfrm>
                            <a:off x="0" y="0"/>
                            <a:ext cx="5731510" cy="3964940"/>
                          </a:xfrm>
                          <a:prstGeom prst="rect">
                            <a:avLst/>
                          </a:prstGeom>
                        </pic:spPr>
                      </pic:pic>
                    </a:graphicData>
                  </a:graphic>
                </wp:inline>
              </w:drawing>
            </w:r>
          </w:p>
        </w:tc>
      </w:tr>
      <w:tr w14:paraId="1954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092" w:type="dxa"/>
          </w:tcPr>
          <w:p w14:paraId="730EC97E">
            <w:pPr>
              <w:spacing w:after="0" w:line="480" w:lineRule="auto"/>
              <w:rPr>
                <w:kern w:val="0"/>
                <w:lang w:eastAsia="zh-CN"/>
              </w:rPr>
            </w:pPr>
            <w:r>
              <w:rPr>
                <w:kern w:val="0"/>
                <w:lang w:eastAsia="zh-CN"/>
              </w:rPr>
              <w:drawing>
                <wp:inline distT="0" distB="0" distL="0" distR="0">
                  <wp:extent cx="5731510" cy="3948430"/>
                  <wp:effectExtent l="0" t="0" r="2540" b="13970"/>
                  <wp:docPr id="1849327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27690" name="Picture 1"/>
                          <pic:cNvPicPr>
                            <a:picLocks noChangeAspect="1"/>
                          </pic:cNvPicPr>
                        </pic:nvPicPr>
                        <pic:blipFill>
                          <a:blip r:embed="rId31"/>
                          <a:stretch>
                            <a:fillRect/>
                          </a:stretch>
                        </pic:blipFill>
                        <pic:spPr>
                          <a:xfrm>
                            <a:off x="0" y="0"/>
                            <a:ext cx="5731510" cy="3948430"/>
                          </a:xfrm>
                          <a:prstGeom prst="rect">
                            <a:avLst/>
                          </a:prstGeom>
                        </pic:spPr>
                      </pic:pic>
                    </a:graphicData>
                  </a:graphic>
                </wp:inline>
              </w:drawing>
            </w:r>
          </w:p>
        </w:tc>
      </w:tr>
      <w:tr w14:paraId="2315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092" w:type="dxa"/>
          </w:tcPr>
          <w:p w14:paraId="659BBFB1">
            <w:pPr>
              <w:spacing w:after="0" w:line="480" w:lineRule="auto"/>
              <w:rPr>
                <w:kern w:val="0"/>
                <w:lang w:eastAsia="zh-CN"/>
              </w:rPr>
            </w:pPr>
            <w:r>
              <w:rPr>
                <w:kern w:val="0"/>
                <w:lang w:eastAsia="zh-CN"/>
              </w:rPr>
              <w:drawing>
                <wp:inline distT="0" distB="0" distL="0" distR="0">
                  <wp:extent cx="5731510" cy="3937000"/>
                  <wp:effectExtent l="0" t="0" r="2540" b="6350"/>
                  <wp:docPr id="429826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26348" name="Picture 1"/>
                          <pic:cNvPicPr>
                            <a:picLocks noChangeAspect="1"/>
                          </pic:cNvPicPr>
                        </pic:nvPicPr>
                        <pic:blipFill>
                          <a:blip r:embed="rId32"/>
                          <a:stretch>
                            <a:fillRect/>
                          </a:stretch>
                        </pic:blipFill>
                        <pic:spPr>
                          <a:xfrm>
                            <a:off x="0" y="0"/>
                            <a:ext cx="5731510" cy="3937000"/>
                          </a:xfrm>
                          <a:prstGeom prst="rect">
                            <a:avLst/>
                          </a:prstGeom>
                        </pic:spPr>
                      </pic:pic>
                    </a:graphicData>
                  </a:graphic>
                </wp:inline>
              </w:drawing>
            </w:r>
          </w:p>
        </w:tc>
      </w:tr>
    </w:tbl>
    <w:p w14:paraId="3A980B3B">
      <w:pPr>
        <w:spacing w:line="480" w:lineRule="auto"/>
      </w:pPr>
    </w:p>
    <w:p w14:paraId="5C05C8EF">
      <w:bookmarkStart w:id="0" w:name="_GoBack"/>
      <w:bookmarkEnd w:id="0"/>
    </w:p>
    <w:sectPr>
      <w:headerReference r:id="rId6" w:type="default"/>
      <w:pgSz w:w="11906" w:h="16838"/>
      <w:pgMar w:top="1440" w:right="1440" w:bottom="1440" w:left="1440" w:header="720" w:footer="720"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8903572"/>
      <w:docPartObj>
        <w:docPartGallery w:val="autotext"/>
      </w:docPartObj>
    </w:sdtPr>
    <w:sdtContent>
      <w:p w14:paraId="426D95B4">
        <w:pPr>
          <w:pStyle w:val="5"/>
        </w:pPr>
        <w:r>
          <w:t>CHINESE CONSUMER PURCHASE CRITERIA AND BRAND EVALUATION</w:t>
        </w:r>
        <w:r>
          <w:tab/>
        </w:r>
        <w:r>
          <w:t xml:space="preserve"> </w:t>
        </w:r>
        <w:r>
          <w:fldChar w:fldCharType="begin"/>
        </w:r>
        <w:r>
          <w:instrText xml:space="preserve"> PAGE   \* MERGEFORMAT </w:instrText>
        </w:r>
        <w:r>
          <w:fldChar w:fldCharType="separate"/>
        </w:r>
        <w:r>
          <w:t>2</w:t>
        </w:r>
        <w:r>
          <w:fldChar w:fldCharType="end"/>
        </w:r>
      </w:p>
    </w:sdtContent>
  </w:sdt>
  <w:p w14:paraId="01150312">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3227804"/>
      <w:docPartObj>
        <w:docPartGallery w:val="autotext"/>
      </w:docPartObj>
    </w:sdtPr>
    <w:sdtContent>
      <w:p w14:paraId="440D3C9D">
        <w:pPr>
          <w:pStyle w:val="5"/>
        </w:pPr>
        <w:r>
          <w:t>CHINESE CONSUMER PURCHASE CRITERIA AND BRAND EVALUATION</w:t>
        </w:r>
        <w:r>
          <w:tab/>
        </w:r>
        <w:r>
          <w:t xml:space="preserve"> </w:t>
        </w:r>
        <w:r>
          <w:fldChar w:fldCharType="begin"/>
        </w:r>
        <w:r>
          <w:instrText xml:space="preserve"> PAGE   \* MERGEFORMAT </w:instrText>
        </w:r>
        <w:r>
          <w:fldChar w:fldCharType="separate"/>
        </w:r>
        <w:r>
          <w:t>2</w:t>
        </w:r>
        <w:r>
          <w:fldChar w:fldCharType="end"/>
        </w:r>
      </w:p>
    </w:sdtContent>
  </w:sdt>
  <w:p w14:paraId="4ADB20E3">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AB5831"/>
    <w:multiLevelType w:val="multilevel"/>
    <w:tmpl w:val="2CAB5831"/>
    <w:lvl w:ilvl="0" w:tentative="0">
      <w:start w:val="1"/>
      <w:numFmt w:val="decimal"/>
      <w:lvlText w:val="%1."/>
      <w:lvlJc w:val="left"/>
      <w:pPr>
        <w:ind w:left="420" w:hanging="360"/>
      </w:pPr>
      <w:rPr>
        <w:rFonts w:hint="default"/>
      </w:rPr>
    </w:lvl>
    <w:lvl w:ilvl="1" w:tentative="0">
      <w:start w:val="1"/>
      <w:numFmt w:val="lowerLetter"/>
      <w:lvlText w:val="%2."/>
      <w:lvlJc w:val="left"/>
      <w:pPr>
        <w:ind w:left="1140" w:hanging="360"/>
      </w:pPr>
    </w:lvl>
    <w:lvl w:ilvl="2" w:tentative="0">
      <w:start w:val="1"/>
      <w:numFmt w:val="lowerRoman"/>
      <w:lvlText w:val="%3."/>
      <w:lvlJc w:val="right"/>
      <w:pPr>
        <w:ind w:left="1860" w:hanging="180"/>
      </w:pPr>
    </w:lvl>
    <w:lvl w:ilvl="3" w:tentative="0">
      <w:start w:val="1"/>
      <w:numFmt w:val="decimal"/>
      <w:lvlText w:val="%4."/>
      <w:lvlJc w:val="left"/>
      <w:pPr>
        <w:ind w:left="2580" w:hanging="360"/>
      </w:pPr>
    </w:lvl>
    <w:lvl w:ilvl="4" w:tentative="0">
      <w:start w:val="1"/>
      <w:numFmt w:val="lowerLetter"/>
      <w:lvlText w:val="%5."/>
      <w:lvlJc w:val="left"/>
      <w:pPr>
        <w:ind w:left="3300" w:hanging="360"/>
      </w:pPr>
    </w:lvl>
    <w:lvl w:ilvl="5" w:tentative="0">
      <w:start w:val="1"/>
      <w:numFmt w:val="lowerRoman"/>
      <w:lvlText w:val="%6."/>
      <w:lvlJc w:val="right"/>
      <w:pPr>
        <w:ind w:left="4020" w:hanging="180"/>
      </w:pPr>
    </w:lvl>
    <w:lvl w:ilvl="6" w:tentative="0">
      <w:start w:val="1"/>
      <w:numFmt w:val="decimal"/>
      <w:lvlText w:val="%7."/>
      <w:lvlJc w:val="left"/>
      <w:pPr>
        <w:ind w:left="4740" w:hanging="360"/>
      </w:pPr>
    </w:lvl>
    <w:lvl w:ilvl="7" w:tentative="0">
      <w:start w:val="1"/>
      <w:numFmt w:val="lowerLetter"/>
      <w:lvlText w:val="%8."/>
      <w:lvlJc w:val="left"/>
      <w:pPr>
        <w:ind w:left="5460" w:hanging="360"/>
      </w:pPr>
    </w:lvl>
    <w:lvl w:ilvl="8" w:tentative="0">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1F70A8"/>
    <w:rsid w:val="691F7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cs="Times New Roman" w:eastAsiaTheme="minorEastAsia"/>
      <w:kern w:val="2"/>
      <w:sz w:val="24"/>
      <w:szCs w:val="24"/>
      <w:lang w:val="en-US" w:eastAsia="en-US" w:bidi="ar-SA"/>
      <w14:ligatures w14:val="standardContextual"/>
    </w:rPr>
  </w:style>
  <w:style w:type="paragraph" w:styleId="2">
    <w:name w:val="heading 2"/>
    <w:basedOn w:val="1"/>
    <w:next w:val="1"/>
    <w:unhideWhenUsed/>
    <w:qFormat/>
    <w:uiPriority w:val="9"/>
    <w:pPr>
      <w:jc w:val="center"/>
      <w:outlineLvl w:val="1"/>
    </w:pPr>
    <w:rPr>
      <w:b/>
      <w:bCs/>
      <w:lang w:val="en-GB"/>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header"/>
    <w:basedOn w:val="1"/>
    <w:unhideWhenUsed/>
    <w:qFormat/>
    <w:uiPriority w:val="99"/>
    <w:pPr>
      <w:tabs>
        <w:tab w:val="center" w:pos="4513"/>
        <w:tab w:val="right" w:pos="9026"/>
      </w:tabs>
      <w:spacing w:after="0" w:line="240" w:lineRule="auto"/>
    </w:pPr>
  </w:style>
  <w:style w:type="table" w:styleId="6">
    <w:name w:val="Table Grid"/>
    <w:basedOn w:val="4"/>
    <w:qFormat/>
    <w:uiPriority w:val="59"/>
    <w:pPr>
      <w:spacing w:after="0" w:line="240" w:lineRule="auto"/>
    </w:pPr>
    <w:rPr>
      <w:kern w:val="0"/>
      <w:lang w:val="en-US"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2026-04-16T09:44:00Z</dcterms:created>
  <dc:creator>Krithika Satyamurthy (TNQ)</dc:creator>
  <cp:lastModifiedBy>Krithika Satyamurthy (TNQ)</cp:lastModifiedBy>
  <dcterms:modified xsi:type="dcterms:W3CDTF">2026-04-16T09:45:01Z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AC2CA69EAC7E46468F5628950DC52CFA_11</vt:lpwstr>
  </property>
  <property fmtid="{D5CDD505-2E9C-101B-9397-08002B2CF9AE}" pid="4" name="KSOTemplateDocerSaveRecord">
    <vt:lpwstr>eyJoZGlkIjoiMDA1YjE1YTQ1ZjFmZjRhMTliOTA2YjE0NzA4NTA5NmQiLCJ1c2VySWQiOiI1Njc1ODMyNzY1MTMifQ==</vt:lpwstr>
  </property>
</Properties>
</file>