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0007" w14:textId="4EFC6E00" w:rsidR="005B1ACB" w:rsidRPr="00A616BC" w:rsidRDefault="00433439" w:rsidP="0FBEE27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616BC">
        <w:rPr>
          <w:rFonts w:ascii="Times New Roman" w:hAnsi="Times New Roman" w:cs="Times New Roman"/>
          <w:sz w:val="24"/>
          <w:szCs w:val="24"/>
          <w:lang w:val="en-GB"/>
        </w:rPr>
        <w:t xml:space="preserve">Supplementary materials </w:t>
      </w:r>
      <w:r w:rsidR="00FD2A81" w:rsidRPr="00A616BC">
        <w:rPr>
          <w:rFonts w:ascii="Times New Roman" w:hAnsi="Times New Roman" w:cs="Times New Roman"/>
          <w:sz w:val="24"/>
          <w:szCs w:val="24"/>
          <w:lang w:val="en-GB"/>
        </w:rPr>
        <w:t>of the article “Optimists, Moderates and Sceptics – Identifying Consumer Groups and Their Willingness to Consume Cultured Proteins in Finland”</w:t>
      </w:r>
      <w:r w:rsidR="00A1637B" w:rsidRPr="00A616BC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r w:rsidR="005B1ACB" w:rsidRPr="00A616BC">
        <w:rPr>
          <w:rFonts w:ascii="Times New Roman" w:hAnsi="Times New Roman" w:cs="Times New Roman"/>
          <w:sz w:val="24"/>
          <w:szCs w:val="24"/>
          <w:lang w:val="en-GB"/>
        </w:rPr>
        <w:t>Tables 1–7</w:t>
      </w:r>
      <w:r w:rsidR="00A1637B" w:rsidRPr="00A616BC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5B1ACB" w:rsidRPr="00A616B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B2DAE0" w14:textId="77777777" w:rsidR="00FD2A81" w:rsidRPr="00FD2A81" w:rsidRDefault="00FD2A81">
      <w:pPr>
        <w:rPr>
          <w:rFonts w:ascii="Times New Roman" w:hAnsi="Times New Roman" w:cs="Times New Roman"/>
          <w:sz w:val="24"/>
          <w:szCs w:val="24"/>
        </w:rPr>
      </w:pPr>
    </w:p>
    <w:p w14:paraId="07DB2A90" w14:textId="4C5588CF" w:rsidR="00C42C7C" w:rsidRPr="00FB455E" w:rsidRDefault="00FD2A81" w:rsidP="00C42C7C">
      <w:pPr>
        <w:pStyle w:val="leipteksti"/>
        <w:rPr>
          <w:color w:val="auto"/>
        </w:rPr>
      </w:pPr>
      <w:r>
        <w:rPr>
          <w:b/>
          <w:bCs/>
          <w:color w:val="auto"/>
        </w:rPr>
        <w:t>Table 1</w:t>
      </w:r>
      <w:r w:rsidR="00C42C7C" w:rsidRPr="00FB455E">
        <w:rPr>
          <w:b/>
          <w:bCs/>
          <w:color w:val="auto"/>
        </w:rPr>
        <w:t>.</w:t>
      </w:r>
      <w:r w:rsidR="00C42C7C" w:rsidRPr="00FB455E">
        <w:rPr>
          <w:color w:val="auto"/>
        </w:rPr>
        <w:t xml:space="preserve"> Principal component analysis and sum variables</w:t>
      </w:r>
      <w:r w:rsidR="00984D8D">
        <w:rPr>
          <w:color w:val="auto"/>
        </w:rPr>
        <w:t xml:space="preserve"> (</w:t>
      </w:r>
      <w:r w:rsidR="00984D8D" w:rsidRPr="00984D8D">
        <w:rPr>
          <w:color w:val="auto"/>
        </w:rPr>
        <w:t>Source: Authors own work</w:t>
      </w:r>
      <w:r w:rsidR="00984D8D">
        <w:rPr>
          <w:color w:val="auto"/>
        </w:rPr>
        <w:t>)</w:t>
      </w:r>
      <w:r w:rsidR="00C42C7C" w:rsidRPr="00FB455E">
        <w:rPr>
          <w:color w:val="auto"/>
        </w:rPr>
        <w:t>.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343"/>
        <w:gridCol w:w="1217"/>
        <w:gridCol w:w="4868"/>
        <w:gridCol w:w="1361"/>
      </w:tblGrid>
      <w:tr w:rsidR="00C42C7C" w:rsidRPr="00FB455E" w14:paraId="41B82764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DFC91CE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Sum variable</w:t>
            </w:r>
          </w:p>
        </w:tc>
        <w:tc>
          <w:tcPr>
            <w:tcW w:w="1204" w:type="dxa"/>
            <w:noWrap/>
            <w:hideMark/>
          </w:tcPr>
          <w:p w14:paraId="5D728535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Cronbach’s alpha</w:t>
            </w:r>
          </w:p>
        </w:tc>
        <w:tc>
          <w:tcPr>
            <w:tcW w:w="4868" w:type="dxa"/>
            <w:noWrap/>
            <w:hideMark/>
          </w:tcPr>
          <w:p w14:paraId="0D6D3D37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361" w:type="dxa"/>
            <w:noWrap/>
            <w:hideMark/>
          </w:tcPr>
          <w:p w14:paraId="32D21D3B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Correlation</w:t>
            </w:r>
          </w:p>
        </w:tc>
      </w:tr>
      <w:tr w:rsidR="00C42C7C" w:rsidRPr="00FB455E" w14:paraId="5C9A0ADC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50CC01B1" w14:textId="77777777" w:rsidR="00C42C7C" w:rsidRPr="00FB455E" w:rsidRDefault="00C42C7C" w:rsidP="00D824DD">
            <w:pPr>
              <w:pStyle w:val="leipteksti"/>
              <w:jc w:val="center"/>
              <w:rPr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Environmental attitudes</w:t>
            </w:r>
          </w:p>
        </w:tc>
        <w:tc>
          <w:tcPr>
            <w:tcW w:w="4868" w:type="dxa"/>
            <w:noWrap/>
            <w:hideMark/>
          </w:tcPr>
          <w:p w14:paraId="3D69BF63" w14:textId="77777777" w:rsidR="00C42C7C" w:rsidRPr="00FB455E" w:rsidRDefault="00C42C7C" w:rsidP="00D824DD">
            <w:pPr>
              <w:pStyle w:val="leipteksti"/>
              <w:jc w:val="left"/>
              <w:rPr>
                <w:i/>
                <w:iCs/>
                <w:sz w:val="20"/>
                <w:szCs w:val="20"/>
              </w:rPr>
            </w:pPr>
            <w:r w:rsidRPr="00FB455E">
              <w:rPr>
                <w:i/>
                <w:iCs/>
                <w:sz w:val="20"/>
                <w:szCs w:val="20"/>
              </w:rPr>
              <w:t>How much do you agree with the following statements?</w:t>
            </w:r>
          </w:p>
        </w:tc>
        <w:tc>
          <w:tcPr>
            <w:tcW w:w="1361" w:type="dxa"/>
            <w:noWrap/>
            <w:hideMark/>
          </w:tcPr>
          <w:p w14:paraId="1CE01BDF" w14:textId="77777777" w:rsidR="00C42C7C" w:rsidRPr="00FB455E" w:rsidRDefault="00C42C7C" w:rsidP="00D824DD">
            <w:pPr>
              <w:pStyle w:val="leipteksti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42C7C" w:rsidRPr="00FB455E" w14:paraId="26D1110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C9F7364" w14:textId="77777777" w:rsidR="00C42C7C" w:rsidRPr="00447B55" w:rsidRDefault="00C42C7C" w:rsidP="00D824DD">
            <w:pPr>
              <w:pStyle w:val="leipteksti"/>
              <w:rPr>
                <w:sz w:val="20"/>
                <w:szCs w:val="20"/>
                <w:lang w:val="en-US"/>
              </w:rPr>
            </w:pPr>
            <w:r w:rsidRPr="00447B55">
              <w:rPr>
                <w:sz w:val="20"/>
                <w:szCs w:val="20"/>
                <w:lang w:val="en-US"/>
              </w:rPr>
              <w:t>Environmental attitudes (New Environmental Paradigm Scale)</w:t>
            </w:r>
          </w:p>
        </w:tc>
        <w:tc>
          <w:tcPr>
            <w:tcW w:w="1204" w:type="dxa"/>
            <w:noWrap/>
            <w:hideMark/>
          </w:tcPr>
          <w:p w14:paraId="2C1A7229" w14:textId="77777777" w:rsidR="00C42C7C" w:rsidRPr="00F71029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DA51FC">
              <w:rPr>
                <w:sz w:val="20"/>
                <w:szCs w:val="20"/>
              </w:rPr>
              <w:t>0.</w:t>
            </w:r>
            <w:r w:rsidRPr="00F71029">
              <w:rPr>
                <w:sz w:val="20"/>
                <w:szCs w:val="20"/>
              </w:rPr>
              <w:t>8</w:t>
            </w:r>
          </w:p>
        </w:tc>
        <w:tc>
          <w:tcPr>
            <w:tcW w:w="4868" w:type="dxa"/>
            <w:noWrap/>
            <w:hideMark/>
          </w:tcPr>
          <w:p w14:paraId="0D9A5688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The balance of nature is very delicate and easily upset by human activities.</w:t>
            </w:r>
          </w:p>
        </w:tc>
        <w:tc>
          <w:tcPr>
            <w:tcW w:w="1361" w:type="dxa"/>
            <w:noWrap/>
            <w:hideMark/>
          </w:tcPr>
          <w:p w14:paraId="74F6456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0.713</w:t>
            </w:r>
          </w:p>
        </w:tc>
      </w:tr>
      <w:tr w:rsidR="00C42C7C" w:rsidRPr="00FB455E" w14:paraId="654D534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3D88062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2660C54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697C4C91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The earth is like a spaceship with only limited room and resources.</w:t>
            </w:r>
          </w:p>
        </w:tc>
        <w:tc>
          <w:tcPr>
            <w:tcW w:w="1361" w:type="dxa"/>
            <w:noWrap/>
            <w:hideMark/>
          </w:tcPr>
          <w:p w14:paraId="60923D7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0.667</w:t>
            </w:r>
          </w:p>
        </w:tc>
      </w:tr>
      <w:tr w:rsidR="00C42C7C" w:rsidRPr="00FB455E" w14:paraId="731EDFE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627FA799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564D814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7664914C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Plants and animals do not exist primarily for human use.</w:t>
            </w:r>
          </w:p>
        </w:tc>
        <w:tc>
          <w:tcPr>
            <w:tcW w:w="1361" w:type="dxa"/>
            <w:noWrap/>
            <w:hideMark/>
          </w:tcPr>
          <w:p w14:paraId="0B27060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0.739</w:t>
            </w:r>
          </w:p>
        </w:tc>
      </w:tr>
      <w:tr w:rsidR="00C42C7C" w:rsidRPr="00FB455E" w14:paraId="1321F1E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2819FC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1DC5C8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DD5A352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Modifying the environment for human use seldom causes serious problems.</w:t>
            </w:r>
          </w:p>
        </w:tc>
        <w:tc>
          <w:tcPr>
            <w:tcW w:w="1361" w:type="dxa"/>
            <w:noWrap/>
            <w:hideMark/>
          </w:tcPr>
          <w:p w14:paraId="47E7653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0.717</w:t>
            </w:r>
          </w:p>
        </w:tc>
      </w:tr>
      <w:tr w:rsidR="00C42C7C" w:rsidRPr="00FB455E" w14:paraId="572087BF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84AE4D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0C3AF55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CE2B22B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There are no limits to growth for nations like Finland.</w:t>
            </w:r>
          </w:p>
        </w:tc>
        <w:tc>
          <w:tcPr>
            <w:tcW w:w="1361" w:type="dxa"/>
            <w:noWrap/>
            <w:hideMark/>
          </w:tcPr>
          <w:p w14:paraId="2FD9F1D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0.676</w:t>
            </w:r>
          </w:p>
        </w:tc>
      </w:tr>
      <w:tr w:rsidR="00C42C7C" w:rsidRPr="00FB455E" w14:paraId="69F5D95A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60489C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7262D2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E9FCC53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Mankind was created to rule over the rest of nature.</w:t>
            </w:r>
          </w:p>
        </w:tc>
        <w:tc>
          <w:tcPr>
            <w:tcW w:w="1361" w:type="dxa"/>
            <w:noWrap/>
            <w:hideMark/>
          </w:tcPr>
          <w:p w14:paraId="736E4FB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0.747</w:t>
            </w:r>
          </w:p>
        </w:tc>
      </w:tr>
      <w:tr w:rsidR="00C42C7C" w:rsidRPr="00FB455E" w14:paraId="22C39A38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17A04DDB" w14:textId="77777777" w:rsidR="00C42C7C" w:rsidRPr="00FB455E" w:rsidRDefault="00C42C7C" w:rsidP="00D824DD">
            <w:pPr>
              <w:pStyle w:val="leipteksti"/>
              <w:jc w:val="center"/>
              <w:rPr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Concerns</w:t>
            </w:r>
          </w:p>
        </w:tc>
        <w:tc>
          <w:tcPr>
            <w:tcW w:w="4868" w:type="dxa"/>
            <w:noWrap/>
            <w:hideMark/>
          </w:tcPr>
          <w:p w14:paraId="7BD77D35" w14:textId="77777777" w:rsidR="00C42C7C" w:rsidRPr="00FB455E" w:rsidRDefault="00C42C7C" w:rsidP="00D824DD">
            <w:pPr>
              <w:pStyle w:val="leipteksti"/>
              <w:jc w:val="left"/>
              <w:rPr>
                <w:i/>
                <w:iCs/>
                <w:sz w:val="20"/>
                <w:szCs w:val="20"/>
              </w:rPr>
            </w:pPr>
            <w:r w:rsidRPr="00FB455E">
              <w:rPr>
                <w:i/>
                <w:iCs/>
                <w:sz w:val="20"/>
                <w:szCs w:val="20"/>
              </w:rPr>
              <w:t>How concerned are you about …</w:t>
            </w:r>
          </w:p>
        </w:tc>
        <w:tc>
          <w:tcPr>
            <w:tcW w:w="1361" w:type="dxa"/>
            <w:noWrap/>
            <w:hideMark/>
          </w:tcPr>
          <w:p w14:paraId="14EB525E" w14:textId="77777777" w:rsidR="00C42C7C" w:rsidRPr="00FB455E" w:rsidRDefault="00C42C7C" w:rsidP="00D824DD">
            <w:pPr>
              <w:pStyle w:val="leipteksti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42C7C" w:rsidRPr="00FB455E" w14:paraId="06BC1FE6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500276B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Environmental concerns</w:t>
            </w:r>
          </w:p>
        </w:tc>
        <w:tc>
          <w:tcPr>
            <w:tcW w:w="1204" w:type="dxa"/>
            <w:noWrap/>
            <w:hideMark/>
          </w:tcPr>
          <w:p w14:paraId="31F4FBE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0.876</w:t>
            </w:r>
          </w:p>
        </w:tc>
        <w:tc>
          <w:tcPr>
            <w:tcW w:w="4868" w:type="dxa"/>
            <w:noWrap/>
            <w:hideMark/>
          </w:tcPr>
          <w:p w14:paraId="1E6FAF92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climate change caused by human activity?</w:t>
            </w:r>
          </w:p>
        </w:tc>
        <w:tc>
          <w:tcPr>
            <w:tcW w:w="1361" w:type="dxa"/>
            <w:noWrap/>
            <w:hideMark/>
          </w:tcPr>
          <w:p w14:paraId="3DAF3CC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0.874</w:t>
            </w:r>
          </w:p>
        </w:tc>
      </w:tr>
      <w:tr w:rsidR="00C42C7C" w:rsidRPr="00FB455E" w14:paraId="44A25001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A20807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BED1AC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62289A42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animal welfare?</w:t>
            </w:r>
          </w:p>
        </w:tc>
        <w:tc>
          <w:tcPr>
            <w:tcW w:w="1361" w:type="dxa"/>
            <w:noWrap/>
            <w:hideMark/>
          </w:tcPr>
          <w:p w14:paraId="4AB2B3A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0.877</w:t>
            </w:r>
          </w:p>
        </w:tc>
      </w:tr>
      <w:tr w:rsidR="00C42C7C" w:rsidRPr="00FB455E" w14:paraId="0ED74B89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1E3FD6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27CED0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D9DD725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extinction of animals / plants (loss of biodiversity)?</w:t>
            </w:r>
          </w:p>
        </w:tc>
        <w:tc>
          <w:tcPr>
            <w:tcW w:w="1361" w:type="dxa"/>
            <w:noWrap/>
            <w:hideMark/>
          </w:tcPr>
          <w:p w14:paraId="3B5389B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0.926</w:t>
            </w:r>
          </w:p>
        </w:tc>
      </w:tr>
      <w:tr w:rsidR="00C42C7C" w:rsidRPr="00FB455E" w14:paraId="45635664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4798BA0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Food concerns</w:t>
            </w:r>
          </w:p>
        </w:tc>
        <w:tc>
          <w:tcPr>
            <w:tcW w:w="1204" w:type="dxa"/>
            <w:noWrap/>
            <w:hideMark/>
          </w:tcPr>
          <w:p w14:paraId="75EE768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0.826</w:t>
            </w:r>
          </w:p>
        </w:tc>
        <w:tc>
          <w:tcPr>
            <w:tcW w:w="4868" w:type="dxa"/>
            <w:noWrap/>
            <w:hideMark/>
          </w:tcPr>
          <w:p w14:paraId="5847021F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hunger in the world?</w:t>
            </w:r>
          </w:p>
        </w:tc>
        <w:tc>
          <w:tcPr>
            <w:tcW w:w="1361" w:type="dxa"/>
            <w:noWrap/>
            <w:hideMark/>
          </w:tcPr>
          <w:p w14:paraId="372945B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0.827</w:t>
            </w:r>
          </w:p>
        </w:tc>
      </w:tr>
      <w:tr w:rsidR="00C42C7C" w:rsidRPr="00FB455E" w14:paraId="355ED5BC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EF611EC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11A4B2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8C2B8EB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security of access to food?</w:t>
            </w:r>
          </w:p>
        </w:tc>
        <w:tc>
          <w:tcPr>
            <w:tcW w:w="1361" w:type="dxa"/>
            <w:noWrap/>
            <w:hideMark/>
          </w:tcPr>
          <w:p w14:paraId="213CD25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0.926</w:t>
            </w:r>
          </w:p>
        </w:tc>
      </w:tr>
      <w:tr w:rsidR="00C42C7C" w:rsidRPr="00FB455E" w14:paraId="7596BF68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23A5DA0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64266BC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102D63E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food safety?</w:t>
            </w:r>
          </w:p>
        </w:tc>
        <w:tc>
          <w:tcPr>
            <w:tcW w:w="1361" w:type="dxa"/>
            <w:noWrap/>
            <w:hideMark/>
          </w:tcPr>
          <w:p w14:paraId="54E1CD8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0.822</w:t>
            </w:r>
          </w:p>
        </w:tc>
      </w:tr>
      <w:tr w:rsidR="00C42C7C" w:rsidRPr="00FB455E" w14:paraId="1C269301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3339F34A" w14:textId="77777777" w:rsidR="00C42C7C" w:rsidRPr="00FB455E" w:rsidRDefault="00C42C7C" w:rsidP="00D824DD">
            <w:pPr>
              <w:pStyle w:val="leipteksti"/>
              <w:jc w:val="center"/>
              <w:rPr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Food identity</w:t>
            </w:r>
          </w:p>
        </w:tc>
        <w:tc>
          <w:tcPr>
            <w:tcW w:w="4868" w:type="dxa"/>
            <w:noWrap/>
            <w:hideMark/>
          </w:tcPr>
          <w:p w14:paraId="5137371F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How much do you agree with the following statements?</w:t>
            </w:r>
          </w:p>
        </w:tc>
        <w:tc>
          <w:tcPr>
            <w:tcW w:w="1361" w:type="dxa"/>
            <w:noWrap/>
            <w:hideMark/>
          </w:tcPr>
          <w:p w14:paraId="4E4A86E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</w:tr>
      <w:tr w:rsidR="00C42C7C" w:rsidRPr="00FB455E" w14:paraId="32AC6F33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EE25898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Diet identity</w:t>
            </w:r>
          </w:p>
        </w:tc>
        <w:tc>
          <w:tcPr>
            <w:tcW w:w="1204" w:type="dxa"/>
            <w:noWrap/>
            <w:hideMark/>
          </w:tcPr>
          <w:p w14:paraId="1C6D80C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0.897</w:t>
            </w:r>
          </w:p>
        </w:tc>
        <w:tc>
          <w:tcPr>
            <w:tcW w:w="4868" w:type="dxa"/>
            <w:noWrap/>
            <w:hideMark/>
          </w:tcPr>
          <w:p w14:paraId="2FF25006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Eating meat/vegetarian/vegan is an important part of who I am.</w:t>
            </w:r>
          </w:p>
        </w:tc>
        <w:tc>
          <w:tcPr>
            <w:tcW w:w="1361" w:type="dxa"/>
            <w:noWrap/>
            <w:hideMark/>
          </w:tcPr>
          <w:p w14:paraId="7DF4C81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0.747</w:t>
            </w:r>
          </w:p>
        </w:tc>
      </w:tr>
      <w:tr w:rsidR="00C42C7C" w:rsidRPr="00FB455E" w14:paraId="79C0D85C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C32B96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60FEFE3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16AF8AB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have a lot in common with other meat eaters / vegetarians / vegans.</w:t>
            </w:r>
          </w:p>
        </w:tc>
        <w:tc>
          <w:tcPr>
            <w:tcW w:w="1361" w:type="dxa"/>
            <w:noWrap/>
            <w:hideMark/>
          </w:tcPr>
          <w:p w14:paraId="6FD2818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0.782</w:t>
            </w:r>
          </w:p>
        </w:tc>
      </w:tr>
      <w:tr w:rsidR="00C42C7C" w:rsidRPr="00FB455E" w14:paraId="383C58E8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6392F0A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0ACE88F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0687E90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feel strong ties to other meat eaters / vegetarians / vegans.</w:t>
            </w:r>
          </w:p>
        </w:tc>
        <w:tc>
          <w:tcPr>
            <w:tcW w:w="1361" w:type="dxa"/>
            <w:noWrap/>
            <w:hideMark/>
          </w:tcPr>
          <w:p w14:paraId="33CC1B3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0.866</w:t>
            </w:r>
          </w:p>
        </w:tc>
      </w:tr>
      <w:tr w:rsidR="00C42C7C" w:rsidRPr="00FB455E" w14:paraId="25AF4683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E2B8CE7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67C964D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42E6DBD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feel good when I think about myself as a meat eater / vegetarian / vegan.</w:t>
            </w:r>
          </w:p>
        </w:tc>
        <w:tc>
          <w:tcPr>
            <w:tcW w:w="1361" w:type="dxa"/>
            <w:noWrap/>
            <w:hideMark/>
          </w:tcPr>
          <w:p w14:paraId="7434B92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0.844</w:t>
            </w:r>
          </w:p>
        </w:tc>
      </w:tr>
      <w:tr w:rsidR="00C42C7C" w:rsidRPr="00FB455E" w14:paraId="33362F8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030DE7D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7DD4458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537BA634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often think about the fact that I am a meat eater / vegetarian / vegan.</w:t>
            </w:r>
          </w:p>
        </w:tc>
        <w:tc>
          <w:tcPr>
            <w:tcW w:w="1361" w:type="dxa"/>
            <w:noWrap/>
            <w:hideMark/>
          </w:tcPr>
          <w:p w14:paraId="49A3FD3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0.755</w:t>
            </w:r>
          </w:p>
        </w:tc>
      </w:tr>
      <w:tr w:rsidR="00C42C7C" w:rsidRPr="00FB455E" w14:paraId="0090A202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0C9196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Gendered diet identity</w:t>
            </w:r>
          </w:p>
        </w:tc>
        <w:tc>
          <w:tcPr>
            <w:tcW w:w="1204" w:type="dxa"/>
            <w:noWrap/>
            <w:hideMark/>
          </w:tcPr>
          <w:p w14:paraId="7DDFEDA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0.912</w:t>
            </w:r>
          </w:p>
        </w:tc>
        <w:tc>
          <w:tcPr>
            <w:tcW w:w="4868" w:type="dxa"/>
            <w:noWrap/>
            <w:hideMark/>
          </w:tcPr>
          <w:p w14:paraId="12AC7E07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Eating meat/vegetarian/vegan is part of being a man.</w:t>
            </w:r>
          </w:p>
        </w:tc>
        <w:tc>
          <w:tcPr>
            <w:tcW w:w="1361" w:type="dxa"/>
            <w:noWrap/>
            <w:hideMark/>
          </w:tcPr>
          <w:p w14:paraId="7E6B971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0.913</w:t>
            </w:r>
          </w:p>
        </w:tc>
      </w:tr>
      <w:tr w:rsidR="00C42C7C" w:rsidRPr="00FB455E" w14:paraId="11A809B4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7A3C70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7116EFA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7F56B29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Eating meat/vegetarian/vegan is part of being a woman.</w:t>
            </w:r>
          </w:p>
        </w:tc>
        <w:tc>
          <w:tcPr>
            <w:tcW w:w="1361" w:type="dxa"/>
            <w:noWrap/>
            <w:hideMark/>
          </w:tcPr>
          <w:p w14:paraId="3D1CB71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0.917</w:t>
            </w:r>
          </w:p>
        </w:tc>
      </w:tr>
      <w:tr w:rsidR="00C42C7C" w:rsidRPr="00FB455E" w14:paraId="27947055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768901E6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Attitude to innovations</w:t>
            </w:r>
          </w:p>
        </w:tc>
        <w:tc>
          <w:tcPr>
            <w:tcW w:w="4868" w:type="dxa"/>
            <w:noWrap/>
            <w:hideMark/>
          </w:tcPr>
          <w:p w14:paraId="011AC7A6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How much do you agree with the following statements?</w:t>
            </w:r>
          </w:p>
        </w:tc>
        <w:tc>
          <w:tcPr>
            <w:tcW w:w="1361" w:type="dxa"/>
            <w:noWrap/>
            <w:hideMark/>
          </w:tcPr>
          <w:p w14:paraId="7B69DEC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</w:tr>
      <w:tr w:rsidR="00C42C7C" w:rsidRPr="00FB455E" w14:paraId="58D8B879" w14:textId="77777777" w:rsidTr="00D824DD">
        <w:trPr>
          <w:trHeight w:val="300"/>
        </w:trPr>
        <w:tc>
          <w:tcPr>
            <w:tcW w:w="2343" w:type="dxa"/>
            <w:noWrap/>
            <w:hideMark/>
          </w:tcPr>
          <w:p w14:paraId="04A62B7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Attitude to food innovations</w:t>
            </w:r>
          </w:p>
        </w:tc>
        <w:tc>
          <w:tcPr>
            <w:tcW w:w="1204" w:type="dxa"/>
            <w:noWrap/>
            <w:hideMark/>
          </w:tcPr>
          <w:p w14:paraId="75DD819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0.734</w:t>
            </w:r>
          </w:p>
        </w:tc>
        <w:tc>
          <w:tcPr>
            <w:tcW w:w="4868" w:type="dxa"/>
            <w:noWrap/>
            <w:hideMark/>
          </w:tcPr>
          <w:p w14:paraId="4DC15B24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trust innovative foods.</w:t>
            </w:r>
          </w:p>
        </w:tc>
        <w:tc>
          <w:tcPr>
            <w:tcW w:w="1361" w:type="dxa"/>
            <w:noWrap/>
            <w:hideMark/>
          </w:tcPr>
          <w:p w14:paraId="0DD2537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0.56</w:t>
            </w:r>
          </w:p>
        </w:tc>
      </w:tr>
      <w:tr w:rsidR="00C42C7C" w:rsidRPr="00FB455E" w14:paraId="37C21FA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D29D54C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8E8883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2BBDB9DC" w14:textId="77777777" w:rsidR="00C42C7C" w:rsidRPr="00DA51FC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 xml:space="preserve">If I don’t know what is in a </w:t>
            </w:r>
            <w:r w:rsidRPr="00447B55">
              <w:rPr>
                <w:color w:val="auto"/>
                <w:sz w:val="20"/>
                <w:szCs w:val="20"/>
              </w:rPr>
              <w:t xml:space="preserve">meal, I’m </w:t>
            </w:r>
            <w:r>
              <w:rPr>
                <w:color w:val="auto"/>
                <w:sz w:val="20"/>
                <w:szCs w:val="20"/>
              </w:rPr>
              <w:t xml:space="preserve">still </w:t>
            </w:r>
            <w:r w:rsidRPr="00447B55">
              <w:rPr>
                <w:color w:val="auto"/>
                <w:sz w:val="20"/>
                <w:szCs w:val="20"/>
              </w:rPr>
              <w:t xml:space="preserve">likely </w:t>
            </w:r>
            <w:r w:rsidRPr="00DA51FC">
              <w:rPr>
                <w:sz w:val="20"/>
                <w:szCs w:val="20"/>
              </w:rPr>
              <w:t>to try it.</w:t>
            </w:r>
          </w:p>
        </w:tc>
        <w:tc>
          <w:tcPr>
            <w:tcW w:w="1361" w:type="dxa"/>
            <w:noWrap/>
            <w:hideMark/>
          </w:tcPr>
          <w:p w14:paraId="289002A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0</w:t>
            </w:r>
            <w:r w:rsidRPr="00FB455E">
              <w:rPr>
                <w:sz w:val="20"/>
                <w:szCs w:val="20"/>
              </w:rPr>
              <w:t>.768</w:t>
            </w:r>
          </w:p>
        </w:tc>
      </w:tr>
      <w:tr w:rsidR="00C42C7C" w:rsidRPr="00FB455E" w14:paraId="1D3BD8CC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D4412F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27997A4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5F4039A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Ethnic food often looks too weird to eat.</w:t>
            </w:r>
          </w:p>
        </w:tc>
        <w:tc>
          <w:tcPr>
            <w:tcW w:w="1361" w:type="dxa"/>
            <w:noWrap/>
            <w:hideMark/>
          </w:tcPr>
          <w:p w14:paraId="3D3B0BA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0.863</w:t>
            </w:r>
          </w:p>
        </w:tc>
      </w:tr>
      <w:tr w:rsidR="00C42C7C" w:rsidRPr="00FB455E" w14:paraId="7E5BDE1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BF8C1A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1292E2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3DD7BBF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am curious and will eat almost anything.</w:t>
            </w:r>
          </w:p>
        </w:tc>
        <w:tc>
          <w:tcPr>
            <w:tcW w:w="1361" w:type="dxa"/>
            <w:noWrap/>
            <w:hideMark/>
          </w:tcPr>
          <w:p w14:paraId="32E10A7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0.765</w:t>
            </w:r>
          </w:p>
        </w:tc>
      </w:tr>
      <w:tr w:rsidR="00C42C7C" w:rsidRPr="00FB455E" w14:paraId="5378D85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563BDD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Attitude to innovations</w:t>
            </w:r>
          </w:p>
        </w:tc>
        <w:tc>
          <w:tcPr>
            <w:tcW w:w="1204" w:type="dxa"/>
            <w:noWrap/>
            <w:hideMark/>
          </w:tcPr>
          <w:p w14:paraId="7E75F43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0.848</w:t>
            </w:r>
          </w:p>
        </w:tc>
        <w:tc>
          <w:tcPr>
            <w:tcW w:w="4868" w:type="dxa"/>
            <w:hideMark/>
          </w:tcPr>
          <w:p w14:paraId="0E277E90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 xml:space="preserve">I like to use innovations that impress others. </w:t>
            </w:r>
          </w:p>
        </w:tc>
        <w:tc>
          <w:tcPr>
            <w:tcW w:w="1361" w:type="dxa"/>
            <w:noWrap/>
            <w:hideMark/>
          </w:tcPr>
          <w:p w14:paraId="1C2F08F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0.708</w:t>
            </w:r>
          </w:p>
        </w:tc>
      </w:tr>
      <w:tr w:rsidR="00C42C7C" w:rsidRPr="00FB455E" w14:paraId="0461773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E100979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2848439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7754FEFE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 like to own an innovative product that distinguishes me from others who do not own this product.</w:t>
            </w:r>
          </w:p>
        </w:tc>
        <w:tc>
          <w:tcPr>
            <w:tcW w:w="1361" w:type="dxa"/>
            <w:noWrap/>
            <w:hideMark/>
          </w:tcPr>
          <w:p w14:paraId="12C7570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0.788</w:t>
            </w:r>
          </w:p>
        </w:tc>
      </w:tr>
      <w:tr w:rsidR="00C42C7C" w:rsidRPr="00FB455E" w14:paraId="0B4D610F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A2829A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61D2412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5A1B8249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It gives me a good feeling to acquire innovative products.</w:t>
            </w:r>
          </w:p>
        </w:tc>
        <w:tc>
          <w:tcPr>
            <w:tcW w:w="1361" w:type="dxa"/>
            <w:noWrap/>
            <w:hideMark/>
          </w:tcPr>
          <w:p w14:paraId="6C621F0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0.808</w:t>
            </w:r>
          </w:p>
        </w:tc>
      </w:tr>
      <w:tr w:rsidR="00C42C7C" w:rsidRPr="00FB455E" w14:paraId="2ED91AF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3291265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0578795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79D334F3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Innovations make my life exciting and stimulating.</w:t>
            </w:r>
          </w:p>
        </w:tc>
        <w:tc>
          <w:tcPr>
            <w:tcW w:w="1361" w:type="dxa"/>
            <w:noWrap/>
            <w:hideMark/>
          </w:tcPr>
          <w:p w14:paraId="36A3394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0.848</w:t>
            </w:r>
          </w:p>
        </w:tc>
      </w:tr>
      <w:tr w:rsidR="00C42C7C" w:rsidRPr="00FB455E" w14:paraId="6B80368B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9EBEB6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AB2329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14CC8B1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In general, I am among the first in my circle of friends to buy or try an innovative product when it appears.</w:t>
            </w:r>
          </w:p>
        </w:tc>
        <w:tc>
          <w:tcPr>
            <w:tcW w:w="1361" w:type="dxa"/>
            <w:noWrap/>
            <w:hideMark/>
          </w:tcPr>
          <w:p w14:paraId="69BBFA5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0.777</w:t>
            </w:r>
          </w:p>
        </w:tc>
      </w:tr>
      <w:tr w:rsidR="00C42C7C" w:rsidRPr="00FB455E" w14:paraId="67A84170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30B96942" w14:textId="77777777" w:rsidR="00C42C7C" w:rsidRPr="00DA51FC" w:rsidRDefault="00C42C7C" w:rsidP="00D824DD">
            <w:pPr>
              <w:pStyle w:val="leipteksti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lastRenderedPageBreak/>
              <w:t>C</w:t>
            </w:r>
            <w:r w:rsidRPr="00DA51FC">
              <w:rPr>
                <w:b/>
                <w:bCs/>
                <w:i/>
                <w:iCs/>
                <w:sz w:val="20"/>
                <w:szCs w:val="20"/>
              </w:rPr>
              <w:t xml:space="preserve">ultured food </w:t>
            </w:r>
            <w:r w:rsidRPr="00447B55">
              <w:rPr>
                <w:b/>
                <w:bCs/>
                <w:i/>
                <w:iCs/>
                <w:color w:val="auto"/>
                <w:sz w:val="20"/>
                <w:szCs w:val="20"/>
              </w:rPr>
              <w:t>intentions</w:t>
            </w:r>
          </w:p>
        </w:tc>
        <w:tc>
          <w:tcPr>
            <w:tcW w:w="4868" w:type="dxa"/>
            <w:noWrap/>
            <w:hideMark/>
          </w:tcPr>
          <w:p w14:paraId="5407DF11" w14:textId="77777777" w:rsidR="00C42C7C" w:rsidRPr="00F71029" w:rsidRDefault="00C42C7C" w:rsidP="00D824DD">
            <w:pPr>
              <w:pStyle w:val="leipteksti"/>
              <w:jc w:val="left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61" w:type="dxa"/>
            <w:noWrap/>
            <w:hideMark/>
          </w:tcPr>
          <w:p w14:paraId="4D05841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</w:tr>
      <w:tr w:rsidR="00C42C7C" w:rsidRPr="00FB455E" w14:paraId="6604816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3CE3478B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Consuming intention</w:t>
            </w:r>
          </w:p>
        </w:tc>
        <w:tc>
          <w:tcPr>
            <w:tcW w:w="1204" w:type="dxa"/>
            <w:noWrap/>
            <w:hideMark/>
          </w:tcPr>
          <w:p w14:paraId="763C81E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0.949</w:t>
            </w:r>
          </w:p>
        </w:tc>
        <w:tc>
          <w:tcPr>
            <w:tcW w:w="4868" w:type="dxa"/>
            <w:noWrap/>
            <w:hideMark/>
          </w:tcPr>
          <w:p w14:paraId="0A4F5B2D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taste synthetic/cultured meat?</w:t>
            </w:r>
          </w:p>
        </w:tc>
        <w:tc>
          <w:tcPr>
            <w:tcW w:w="1361" w:type="dxa"/>
            <w:noWrap/>
            <w:hideMark/>
          </w:tcPr>
          <w:p w14:paraId="216976E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0.991</w:t>
            </w:r>
          </w:p>
        </w:tc>
      </w:tr>
      <w:tr w:rsidR="00C42C7C" w:rsidRPr="00FB455E" w14:paraId="42B7F876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5E4DFF9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8713CF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B3C5341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eat synthetic/cultured meat regularly?</w:t>
            </w:r>
          </w:p>
        </w:tc>
        <w:tc>
          <w:tcPr>
            <w:tcW w:w="1361" w:type="dxa"/>
            <w:noWrap/>
            <w:hideMark/>
          </w:tcPr>
          <w:p w14:paraId="1452ACB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0.771</w:t>
            </w:r>
          </w:p>
        </w:tc>
      </w:tr>
      <w:tr w:rsidR="00C42C7C" w:rsidRPr="00FB455E" w14:paraId="52B3FCF7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6C3B1D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C8B53D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81B14F3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taste synthetic/cultured fish?</w:t>
            </w:r>
          </w:p>
        </w:tc>
        <w:tc>
          <w:tcPr>
            <w:tcW w:w="1361" w:type="dxa"/>
            <w:noWrap/>
            <w:hideMark/>
          </w:tcPr>
          <w:p w14:paraId="51FF859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0.975</w:t>
            </w:r>
          </w:p>
        </w:tc>
      </w:tr>
      <w:tr w:rsidR="00C42C7C" w:rsidRPr="00FB455E" w14:paraId="13342DED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DFC822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B19AD4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6319E6A4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eat synthetic/cultured fish regularly?</w:t>
            </w:r>
          </w:p>
        </w:tc>
        <w:tc>
          <w:tcPr>
            <w:tcW w:w="1361" w:type="dxa"/>
            <w:noWrap/>
            <w:hideMark/>
          </w:tcPr>
          <w:p w14:paraId="73B21DF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0.77</w:t>
            </w:r>
          </w:p>
        </w:tc>
      </w:tr>
      <w:tr w:rsidR="00C42C7C" w:rsidRPr="00FB455E" w14:paraId="2211644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3D2A28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52B30A0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994DD0D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taste synthetic/cultured dairy?</w:t>
            </w:r>
          </w:p>
        </w:tc>
        <w:tc>
          <w:tcPr>
            <w:tcW w:w="1361" w:type="dxa"/>
            <w:noWrap/>
            <w:hideMark/>
          </w:tcPr>
          <w:p w14:paraId="1EF1172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0.929</w:t>
            </w:r>
          </w:p>
        </w:tc>
      </w:tr>
      <w:tr w:rsidR="00C42C7C" w:rsidRPr="00FB455E" w14:paraId="1F66E68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0407AA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4ADBBA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68058402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Would you be willing to eat synthetic/cultured dairy regularly?</w:t>
            </w:r>
          </w:p>
        </w:tc>
        <w:tc>
          <w:tcPr>
            <w:tcW w:w="1361" w:type="dxa"/>
            <w:noWrap/>
            <w:hideMark/>
          </w:tcPr>
          <w:p w14:paraId="36A6285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0.703</w:t>
            </w:r>
          </w:p>
        </w:tc>
      </w:tr>
      <w:tr w:rsidR="00C42C7C" w:rsidRPr="00FB455E" w14:paraId="59B32007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49A7919A" w14:textId="77777777" w:rsidR="00C42C7C" w:rsidRPr="00DA51FC" w:rsidRDefault="00C42C7C" w:rsidP="00D824DD">
            <w:pPr>
              <w:pStyle w:val="leipteksti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C</w:t>
            </w:r>
            <w:r w:rsidRPr="00DA51FC">
              <w:rPr>
                <w:b/>
                <w:bCs/>
                <w:i/>
                <w:iCs/>
                <w:sz w:val="20"/>
                <w:szCs w:val="20"/>
              </w:rPr>
              <w:t xml:space="preserve">ultured </w:t>
            </w:r>
            <w:r w:rsidRPr="00447B55">
              <w:rPr>
                <w:b/>
                <w:bCs/>
                <w:i/>
                <w:iCs/>
                <w:color w:val="auto"/>
                <w:sz w:val="20"/>
                <w:szCs w:val="20"/>
              </w:rPr>
              <w:t>food beliefs</w:t>
            </w:r>
          </w:p>
        </w:tc>
        <w:tc>
          <w:tcPr>
            <w:tcW w:w="4868" w:type="dxa"/>
            <w:hideMark/>
          </w:tcPr>
          <w:p w14:paraId="3C89ADBE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How much do you agree with the following statements? Synthetic/cultured meat, fish and dairy …</w:t>
            </w:r>
          </w:p>
        </w:tc>
        <w:tc>
          <w:tcPr>
            <w:tcW w:w="1361" w:type="dxa"/>
            <w:noWrap/>
            <w:hideMark/>
          </w:tcPr>
          <w:p w14:paraId="08DB21F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</w:tr>
      <w:tr w:rsidR="00C42C7C" w:rsidRPr="00FB455E" w14:paraId="0BFBCC71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7E08CD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Belief in solving global problems</w:t>
            </w:r>
          </w:p>
        </w:tc>
        <w:tc>
          <w:tcPr>
            <w:tcW w:w="1204" w:type="dxa"/>
            <w:noWrap/>
            <w:hideMark/>
          </w:tcPr>
          <w:p w14:paraId="0C87642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0.905</w:t>
            </w:r>
          </w:p>
        </w:tc>
        <w:tc>
          <w:tcPr>
            <w:tcW w:w="4868" w:type="dxa"/>
            <w:noWrap/>
            <w:hideMark/>
          </w:tcPr>
          <w:p w14:paraId="4119FC6B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reduce the number of farmed animals on earth.</w:t>
            </w:r>
          </w:p>
        </w:tc>
        <w:tc>
          <w:tcPr>
            <w:tcW w:w="1361" w:type="dxa"/>
            <w:noWrap/>
            <w:hideMark/>
          </w:tcPr>
          <w:p w14:paraId="1CF55CF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0.609</w:t>
            </w:r>
          </w:p>
        </w:tc>
      </w:tr>
      <w:tr w:rsidR="00C42C7C" w:rsidRPr="00FB455E" w14:paraId="0416D36B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5DECFA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5FD2551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231788D5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improve animal welfare conditions.</w:t>
            </w:r>
          </w:p>
        </w:tc>
        <w:tc>
          <w:tcPr>
            <w:tcW w:w="1361" w:type="dxa"/>
            <w:noWrap/>
            <w:hideMark/>
          </w:tcPr>
          <w:p w14:paraId="58E92AA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0.716</w:t>
            </w:r>
          </w:p>
        </w:tc>
      </w:tr>
      <w:tr w:rsidR="00C42C7C" w:rsidRPr="00FB455E" w14:paraId="7139413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AB9558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31436C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29872706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be able to solve world famine problems.</w:t>
            </w:r>
          </w:p>
        </w:tc>
        <w:tc>
          <w:tcPr>
            <w:tcW w:w="1361" w:type="dxa"/>
            <w:noWrap/>
            <w:hideMark/>
          </w:tcPr>
          <w:p w14:paraId="40F0CEC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0.734</w:t>
            </w:r>
          </w:p>
        </w:tc>
      </w:tr>
      <w:tr w:rsidR="00C42C7C" w:rsidRPr="00FB455E" w14:paraId="16581182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3C88D40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683A9E4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2BD606AC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be a viable alternative to farmed meat.</w:t>
            </w:r>
          </w:p>
        </w:tc>
        <w:tc>
          <w:tcPr>
            <w:tcW w:w="1361" w:type="dxa"/>
            <w:noWrap/>
            <w:hideMark/>
          </w:tcPr>
          <w:p w14:paraId="4CCAACE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0.793</w:t>
            </w:r>
          </w:p>
        </w:tc>
      </w:tr>
      <w:tr w:rsidR="00C42C7C" w:rsidRPr="00FB455E" w14:paraId="5A3FB955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BA457C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7AC960C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A92EEE4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reduce the impact of global warming associated with farming.</w:t>
            </w:r>
          </w:p>
        </w:tc>
        <w:tc>
          <w:tcPr>
            <w:tcW w:w="1361" w:type="dxa"/>
            <w:noWrap/>
            <w:hideMark/>
          </w:tcPr>
          <w:p w14:paraId="11E35BA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0.863</w:t>
            </w:r>
          </w:p>
        </w:tc>
      </w:tr>
      <w:tr w:rsidR="00C42C7C" w:rsidRPr="00FB455E" w14:paraId="31FD330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9B5DD6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0FB84F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C29F68A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reduce the overfishing of the oceans.</w:t>
            </w:r>
          </w:p>
        </w:tc>
        <w:tc>
          <w:tcPr>
            <w:tcW w:w="1361" w:type="dxa"/>
            <w:noWrap/>
            <w:hideMark/>
          </w:tcPr>
          <w:p w14:paraId="30E3E60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0.86</w:t>
            </w:r>
          </w:p>
        </w:tc>
      </w:tr>
      <w:tr w:rsidR="00C42C7C" w:rsidRPr="00FB455E" w14:paraId="7E608DB7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99A5C4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1D291A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562B155A" w14:textId="77777777" w:rsidR="00C42C7C" w:rsidRPr="00DA51FC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 xml:space="preserve">… will reduce the problem of food contamination (e.g. </w:t>
            </w:r>
            <w:r w:rsidRPr="00447B55">
              <w:rPr>
                <w:color w:val="auto"/>
                <w:sz w:val="20"/>
                <w:szCs w:val="20"/>
              </w:rPr>
              <w:t>microplastic</w:t>
            </w:r>
            <w:r w:rsidRPr="00DA51FC">
              <w:rPr>
                <w:sz w:val="20"/>
                <w:szCs w:val="20"/>
              </w:rPr>
              <w:t xml:space="preserve"> and mercury in wild caught fish).</w:t>
            </w:r>
          </w:p>
        </w:tc>
        <w:tc>
          <w:tcPr>
            <w:tcW w:w="1361" w:type="dxa"/>
            <w:noWrap/>
            <w:hideMark/>
          </w:tcPr>
          <w:p w14:paraId="4DDEFB6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0</w:t>
            </w:r>
            <w:r w:rsidRPr="00FB455E">
              <w:rPr>
                <w:sz w:val="20"/>
                <w:szCs w:val="20"/>
              </w:rPr>
              <w:t>.801</w:t>
            </w:r>
          </w:p>
        </w:tc>
      </w:tr>
      <w:tr w:rsidR="00C42C7C" w:rsidRPr="00FB455E" w14:paraId="3968DCDC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9298EC1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2A5663E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F43239A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reduce the danger of cross-species spread of diseases.</w:t>
            </w:r>
          </w:p>
        </w:tc>
        <w:tc>
          <w:tcPr>
            <w:tcW w:w="1361" w:type="dxa"/>
            <w:noWrap/>
            <w:hideMark/>
          </w:tcPr>
          <w:p w14:paraId="5DB9BBD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0.798</w:t>
            </w:r>
          </w:p>
        </w:tc>
      </w:tr>
      <w:tr w:rsidR="00C42C7C" w:rsidRPr="00FB455E" w14:paraId="063B9F73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6EDBA0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Belief in impact on local nature and farmers</w:t>
            </w:r>
          </w:p>
        </w:tc>
        <w:tc>
          <w:tcPr>
            <w:tcW w:w="1204" w:type="dxa"/>
            <w:noWrap/>
            <w:hideMark/>
          </w:tcPr>
          <w:p w14:paraId="6905F9F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0.759</w:t>
            </w:r>
          </w:p>
        </w:tc>
        <w:tc>
          <w:tcPr>
            <w:tcW w:w="4868" w:type="dxa"/>
            <w:noWrap/>
            <w:hideMark/>
          </w:tcPr>
          <w:p w14:paraId="2553D373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endanger ecosystems that depend on grazing animals.</w:t>
            </w:r>
          </w:p>
        </w:tc>
        <w:tc>
          <w:tcPr>
            <w:tcW w:w="1361" w:type="dxa"/>
            <w:noWrap/>
            <w:hideMark/>
          </w:tcPr>
          <w:p w14:paraId="1BE39E4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0.772</w:t>
            </w:r>
          </w:p>
        </w:tc>
      </w:tr>
      <w:tr w:rsidR="00C42C7C" w:rsidRPr="00FB455E" w14:paraId="1C9894DD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3860C53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737A789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C70253F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change how cultural landscapes in Finland look like in the future.</w:t>
            </w:r>
          </w:p>
        </w:tc>
        <w:tc>
          <w:tcPr>
            <w:tcW w:w="1361" w:type="dxa"/>
            <w:noWrap/>
            <w:hideMark/>
          </w:tcPr>
          <w:p w14:paraId="3551C25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0.706</w:t>
            </w:r>
          </w:p>
        </w:tc>
      </w:tr>
      <w:tr w:rsidR="00C42C7C" w:rsidRPr="00FB455E" w14:paraId="58198B0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493AA4B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4FF8C81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6207006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reduce biodiversity on earth.</w:t>
            </w:r>
          </w:p>
        </w:tc>
        <w:tc>
          <w:tcPr>
            <w:tcW w:w="1361" w:type="dxa"/>
            <w:noWrap/>
            <w:hideMark/>
          </w:tcPr>
          <w:p w14:paraId="757657F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0.753</w:t>
            </w:r>
          </w:p>
        </w:tc>
      </w:tr>
      <w:tr w:rsidR="00C42C7C" w:rsidRPr="00FB455E" w14:paraId="3F9CEE86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66F66AF8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672A27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46D02239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will have a negative impact on traditional farmers.</w:t>
            </w:r>
          </w:p>
        </w:tc>
        <w:tc>
          <w:tcPr>
            <w:tcW w:w="1361" w:type="dxa"/>
            <w:noWrap/>
            <w:hideMark/>
          </w:tcPr>
          <w:p w14:paraId="39BDC0D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0.797</w:t>
            </w:r>
          </w:p>
        </w:tc>
      </w:tr>
      <w:tr w:rsidR="00C42C7C" w:rsidRPr="00FB455E" w14:paraId="73DE210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02775769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Belief in increasing dependence on external actors</w:t>
            </w:r>
          </w:p>
        </w:tc>
        <w:tc>
          <w:tcPr>
            <w:tcW w:w="1204" w:type="dxa"/>
            <w:noWrap/>
            <w:hideMark/>
          </w:tcPr>
          <w:p w14:paraId="37610A9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0.792</w:t>
            </w:r>
          </w:p>
        </w:tc>
        <w:tc>
          <w:tcPr>
            <w:tcW w:w="4868" w:type="dxa"/>
            <w:noWrap/>
            <w:hideMark/>
          </w:tcPr>
          <w:p w14:paraId="20E14770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make Finland more dependent on other countries.</w:t>
            </w:r>
          </w:p>
        </w:tc>
        <w:tc>
          <w:tcPr>
            <w:tcW w:w="1361" w:type="dxa"/>
            <w:noWrap/>
            <w:hideMark/>
          </w:tcPr>
          <w:p w14:paraId="7D7E5DB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0.787</w:t>
            </w:r>
          </w:p>
        </w:tc>
      </w:tr>
      <w:tr w:rsidR="00C42C7C" w:rsidRPr="00FB455E" w14:paraId="3924F127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BA4F00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71989C6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06B4D1D2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make Finland more dependent on large food companies.</w:t>
            </w:r>
          </w:p>
        </w:tc>
        <w:tc>
          <w:tcPr>
            <w:tcW w:w="1361" w:type="dxa"/>
            <w:noWrap/>
            <w:hideMark/>
          </w:tcPr>
          <w:p w14:paraId="61E213F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0.899</w:t>
            </w:r>
          </w:p>
        </w:tc>
      </w:tr>
      <w:tr w:rsidR="00C42C7C" w:rsidRPr="00FB455E" w14:paraId="37AAA980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594439C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2968CA7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42B8B19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make food production less local.</w:t>
            </w:r>
          </w:p>
        </w:tc>
        <w:tc>
          <w:tcPr>
            <w:tcW w:w="1361" w:type="dxa"/>
            <w:noWrap/>
            <w:hideMark/>
          </w:tcPr>
          <w:p w14:paraId="0584187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0.828</w:t>
            </w:r>
          </w:p>
        </w:tc>
      </w:tr>
      <w:tr w:rsidR="00C42C7C" w:rsidRPr="00FB455E" w14:paraId="6456765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9357668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Belief in national economic benefits</w:t>
            </w:r>
          </w:p>
        </w:tc>
        <w:tc>
          <w:tcPr>
            <w:tcW w:w="1204" w:type="dxa"/>
            <w:noWrap/>
            <w:hideMark/>
          </w:tcPr>
          <w:p w14:paraId="030C44A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0.877</w:t>
            </w:r>
          </w:p>
        </w:tc>
        <w:tc>
          <w:tcPr>
            <w:tcW w:w="4868" w:type="dxa"/>
            <w:noWrap/>
            <w:hideMark/>
          </w:tcPr>
          <w:p w14:paraId="08B1ADF5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lead the way to new technologies in Finland.</w:t>
            </w:r>
          </w:p>
        </w:tc>
        <w:tc>
          <w:tcPr>
            <w:tcW w:w="1361" w:type="dxa"/>
            <w:noWrap/>
            <w:hideMark/>
          </w:tcPr>
          <w:p w14:paraId="236B3ED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0.904</w:t>
            </w:r>
          </w:p>
        </w:tc>
      </w:tr>
      <w:tr w:rsidR="00C42C7C" w:rsidRPr="00FB455E" w14:paraId="5810BCC4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6407CE8C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1A8BC3A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7EDD9BA1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create new high-tech jobs in Finland.</w:t>
            </w:r>
          </w:p>
        </w:tc>
        <w:tc>
          <w:tcPr>
            <w:tcW w:w="1361" w:type="dxa"/>
            <w:noWrap/>
            <w:hideMark/>
          </w:tcPr>
          <w:p w14:paraId="16A8780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0.911</w:t>
            </w:r>
          </w:p>
        </w:tc>
      </w:tr>
      <w:tr w:rsidR="00C42C7C" w:rsidRPr="00FB455E" w14:paraId="3EC6977D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526957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04404C5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31BDB791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contribute to sustainable use of resources.</w:t>
            </w:r>
          </w:p>
        </w:tc>
        <w:tc>
          <w:tcPr>
            <w:tcW w:w="1361" w:type="dxa"/>
            <w:noWrap/>
            <w:hideMark/>
          </w:tcPr>
          <w:p w14:paraId="5638093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0.879</w:t>
            </w:r>
          </w:p>
        </w:tc>
      </w:tr>
      <w:tr w:rsidR="00C42C7C" w:rsidRPr="00FB455E" w14:paraId="00ACBF51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63AE70B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626582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78106A77" w14:textId="77777777" w:rsidR="00C42C7C" w:rsidRPr="00DA51FC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 xml:space="preserve">… </w:t>
            </w:r>
            <w:r w:rsidRPr="00447B55">
              <w:rPr>
                <w:color w:val="auto"/>
                <w:sz w:val="20"/>
                <w:szCs w:val="20"/>
              </w:rPr>
              <w:t xml:space="preserve">will be available </w:t>
            </w:r>
            <w:r w:rsidRPr="00DA51FC">
              <w:rPr>
                <w:sz w:val="20"/>
                <w:szCs w:val="20"/>
              </w:rPr>
              <w:t>in the shops within the next 10 years.</w:t>
            </w:r>
          </w:p>
        </w:tc>
        <w:tc>
          <w:tcPr>
            <w:tcW w:w="1361" w:type="dxa"/>
            <w:noWrap/>
            <w:hideMark/>
          </w:tcPr>
          <w:p w14:paraId="28D14E1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0</w:t>
            </w:r>
            <w:r w:rsidRPr="00FB455E">
              <w:rPr>
                <w:sz w:val="20"/>
                <w:szCs w:val="20"/>
              </w:rPr>
              <w:t>.737</w:t>
            </w:r>
          </w:p>
        </w:tc>
      </w:tr>
      <w:tr w:rsidR="00C42C7C" w:rsidRPr="00FB455E" w14:paraId="5C4691A4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7E34316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359533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04D9DC38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… make more of the countryside available for recreational purposes.</w:t>
            </w:r>
          </w:p>
        </w:tc>
        <w:tc>
          <w:tcPr>
            <w:tcW w:w="1361" w:type="dxa"/>
            <w:noWrap/>
            <w:hideMark/>
          </w:tcPr>
          <w:p w14:paraId="34E1FA2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0.653</w:t>
            </w:r>
          </w:p>
        </w:tc>
      </w:tr>
      <w:tr w:rsidR="00C42C7C" w:rsidRPr="00FB455E" w14:paraId="3C9BFF7D" w14:textId="77777777" w:rsidTr="00D824DD">
        <w:trPr>
          <w:trHeight w:val="312"/>
        </w:trPr>
        <w:tc>
          <w:tcPr>
            <w:tcW w:w="3547" w:type="dxa"/>
            <w:gridSpan w:val="2"/>
            <w:noWrap/>
            <w:hideMark/>
          </w:tcPr>
          <w:p w14:paraId="1A4E3ADD" w14:textId="77777777" w:rsidR="00C42C7C" w:rsidRPr="00DA51FC" w:rsidRDefault="00C42C7C" w:rsidP="00D824DD">
            <w:pPr>
              <w:pStyle w:val="leipteksti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F</w:t>
            </w:r>
            <w:r w:rsidRPr="00DA51FC">
              <w:rPr>
                <w:b/>
                <w:bCs/>
                <w:i/>
                <w:iCs/>
                <w:sz w:val="20"/>
                <w:szCs w:val="20"/>
              </w:rPr>
              <w:t xml:space="preserve">arming and cultured food industry </w:t>
            </w:r>
            <w:r w:rsidRPr="00447B55">
              <w:rPr>
                <w:b/>
                <w:bCs/>
                <w:i/>
                <w:iCs/>
                <w:color w:val="auto"/>
                <w:sz w:val="20"/>
                <w:szCs w:val="20"/>
              </w:rPr>
              <w:t>beliefs</w:t>
            </w:r>
          </w:p>
        </w:tc>
        <w:tc>
          <w:tcPr>
            <w:tcW w:w="4868" w:type="dxa"/>
            <w:noWrap/>
            <w:hideMark/>
          </w:tcPr>
          <w:p w14:paraId="4634F48B" w14:textId="77777777" w:rsidR="00C42C7C" w:rsidRPr="00F71029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How much do you agree with the following statements?</w:t>
            </w:r>
          </w:p>
        </w:tc>
        <w:tc>
          <w:tcPr>
            <w:tcW w:w="1361" w:type="dxa"/>
            <w:noWrap/>
            <w:hideMark/>
          </w:tcPr>
          <w:p w14:paraId="7896648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</w:tr>
      <w:tr w:rsidR="00C42C7C" w:rsidRPr="00FB455E" w14:paraId="3F682F8C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47A533E7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Farming is an important part of Finland</w:t>
            </w:r>
          </w:p>
        </w:tc>
        <w:tc>
          <w:tcPr>
            <w:tcW w:w="1204" w:type="dxa"/>
            <w:noWrap/>
            <w:hideMark/>
          </w:tcPr>
          <w:p w14:paraId="27C5086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0.873</w:t>
            </w:r>
          </w:p>
        </w:tc>
        <w:tc>
          <w:tcPr>
            <w:tcW w:w="4868" w:type="dxa"/>
            <w:noWrap/>
            <w:hideMark/>
          </w:tcPr>
          <w:p w14:paraId="4CE0F977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Farming is an important activity for the Finnish society.</w:t>
            </w:r>
          </w:p>
        </w:tc>
        <w:tc>
          <w:tcPr>
            <w:tcW w:w="1361" w:type="dxa"/>
            <w:noWrap/>
            <w:hideMark/>
          </w:tcPr>
          <w:p w14:paraId="6DCF291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0.925</w:t>
            </w:r>
          </w:p>
        </w:tc>
      </w:tr>
      <w:tr w:rsidR="00C42C7C" w:rsidRPr="00FB455E" w14:paraId="04C54FBA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1AF4DFC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3F38DD6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0392C703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Traditional farms are typical for Finland.</w:t>
            </w:r>
          </w:p>
        </w:tc>
        <w:tc>
          <w:tcPr>
            <w:tcW w:w="1361" w:type="dxa"/>
            <w:noWrap/>
            <w:hideMark/>
          </w:tcPr>
          <w:p w14:paraId="30E9649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0.93</w:t>
            </w:r>
          </w:p>
        </w:tc>
      </w:tr>
      <w:tr w:rsidR="00C42C7C" w:rsidRPr="00FB455E" w14:paraId="7E3414AE" w14:textId="77777777" w:rsidTr="00D824DD">
        <w:trPr>
          <w:trHeight w:val="312"/>
        </w:trPr>
        <w:tc>
          <w:tcPr>
            <w:tcW w:w="2343" w:type="dxa"/>
            <w:noWrap/>
            <w:hideMark/>
          </w:tcPr>
          <w:p w14:paraId="209035A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204" w:type="dxa"/>
            <w:noWrap/>
            <w:hideMark/>
          </w:tcPr>
          <w:p w14:paraId="5766885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4868" w:type="dxa"/>
            <w:noWrap/>
            <w:hideMark/>
          </w:tcPr>
          <w:p w14:paraId="1389D23E" w14:textId="77777777" w:rsidR="00C42C7C" w:rsidRPr="00FB455E" w:rsidRDefault="00C42C7C" w:rsidP="00D824DD">
            <w:pPr>
              <w:pStyle w:val="leipteksti"/>
              <w:jc w:val="left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Cultural landscapes formed by animal farming are an important part of the Finnish landscape.</w:t>
            </w:r>
          </w:p>
        </w:tc>
        <w:tc>
          <w:tcPr>
            <w:tcW w:w="1361" w:type="dxa"/>
            <w:noWrap/>
            <w:hideMark/>
          </w:tcPr>
          <w:p w14:paraId="29535D6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0.82</w:t>
            </w:r>
          </w:p>
        </w:tc>
      </w:tr>
    </w:tbl>
    <w:p w14:paraId="2F0A619B" w14:textId="77777777" w:rsidR="00C42C7C" w:rsidRDefault="00C42C7C" w:rsidP="00C42C7C">
      <w:pPr>
        <w:pStyle w:val="leipteksti"/>
        <w:rPr>
          <w:color w:val="auto"/>
        </w:rPr>
      </w:pPr>
    </w:p>
    <w:p w14:paraId="4C284940" w14:textId="77777777" w:rsidR="00A616BC" w:rsidRDefault="00A616BC" w:rsidP="00C42C7C">
      <w:pPr>
        <w:pStyle w:val="leipteksti"/>
        <w:rPr>
          <w:color w:val="auto"/>
        </w:rPr>
      </w:pPr>
    </w:p>
    <w:p w14:paraId="462D916B" w14:textId="77777777" w:rsidR="00A616BC" w:rsidRDefault="00A616BC" w:rsidP="00C42C7C">
      <w:pPr>
        <w:pStyle w:val="leipteksti"/>
        <w:rPr>
          <w:color w:val="auto"/>
        </w:rPr>
      </w:pPr>
    </w:p>
    <w:p w14:paraId="08DAC624" w14:textId="7DDF71C4" w:rsidR="00C42C7C" w:rsidRPr="00FB455E" w:rsidRDefault="00FD2A81" w:rsidP="00C42C7C">
      <w:pPr>
        <w:pStyle w:val="leipteksti"/>
        <w:rPr>
          <w:color w:val="auto"/>
        </w:rPr>
      </w:pPr>
      <w:r>
        <w:rPr>
          <w:b/>
          <w:bCs/>
          <w:color w:val="auto"/>
        </w:rPr>
        <w:lastRenderedPageBreak/>
        <w:t>Table 2</w:t>
      </w:r>
      <w:r w:rsidR="00C42C7C" w:rsidRPr="00FB455E">
        <w:rPr>
          <w:b/>
          <w:bCs/>
          <w:color w:val="auto"/>
        </w:rPr>
        <w:t>.</w:t>
      </w:r>
      <w:r w:rsidR="00C42C7C" w:rsidRPr="00FB455E">
        <w:rPr>
          <w:color w:val="auto"/>
        </w:rPr>
        <w:t xml:space="preserve"> Willingness to consume cultured proteins by diet</w:t>
      </w:r>
      <w:r w:rsidR="00984D8D">
        <w:rPr>
          <w:color w:val="auto"/>
        </w:rPr>
        <w:t xml:space="preserve"> (</w:t>
      </w:r>
      <w:r w:rsidR="00984D8D" w:rsidRPr="00984D8D">
        <w:rPr>
          <w:color w:val="auto"/>
        </w:rPr>
        <w:t>Source: Authors own work</w:t>
      </w:r>
      <w:r w:rsidR="00984D8D">
        <w:rPr>
          <w:color w:val="auto"/>
        </w:rPr>
        <w:t>)</w:t>
      </w:r>
      <w:r w:rsidR="00C42C7C" w:rsidRPr="00FB455E">
        <w:rPr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0"/>
        <w:gridCol w:w="1480"/>
        <w:gridCol w:w="1560"/>
        <w:gridCol w:w="2040"/>
        <w:gridCol w:w="871"/>
      </w:tblGrid>
      <w:tr w:rsidR="00C42C7C" w:rsidRPr="00FB455E" w14:paraId="5A4179E3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4BF00C9F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0" w:type="dxa"/>
            <w:noWrap/>
            <w:hideMark/>
          </w:tcPr>
          <w:p w14:paraId="53211CC8" w14:textId="77777777" w:rsidR="00C42C7C" w:rsidRPr="00DA51FC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 xml:space="preserve">Meat eaters </w:t>
            </w:r>
            <w:r w:rsidRPr="00447B55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560" w:type="dxa"/>
            <w:noWrap/>
            <w:hideMark/>
          </w:tcPr>
          <w:p w14:paraId="385A0983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71029">
              <w:rPr>
                <w:b/>
                <w:bCs/>
                <w:sz w:val="20"/>
                <w:szCs w:val="20"/>
              </w:rPr>
              <w:t xml:space="preserve">Flexitarians </w:t>
            </w:r>
            <w:r w:rsidRPr="00FB455E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2040" w:type="dxa"/>
            <w:noWrap/>
            <w:hideMark/>
          </w:tcPr>
          <w:p w14:paraId="712BACCC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Vegetarians/vegans (%)</w:t>
            </w:r>
          </w:p>
        </w:tc>
        <w:tc>
          <w:tcPr>
            <w:tcW w:w="871" w:type="dxa"/>
            <w:noWrap/>
            <w:hideMark/>
          </w:tcPr>
          <w:p w14:paraId="3390EF84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Total (%)</w:t>
            </w:r>
          </w:p>
        </w:tc>
      </w:tr>
      <w:tr w:rsidR="00C42C7C" w:rsidRPr="00FB455E" w14:paraId="4E166AB9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1CEDD8A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meat</w:t>
            </w:r>
          </w:p>
        </w:tc>
        <w:tc>
          <w:tcPr>
            <w:tcW w:w="1480" w:type="dxa"/>
            <w:noWrap/>
            <w:hideMark/>
          </w:tcPr>
          <w:p w14:paraId="6B9C3FD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64</w:t>
            </w:r>
          </w:p>
        </w:tc>
        <w:tc>
          <w:tcPr>
            <w:tcW w:w="1560" w:type="dxa"/>
            <w:noWrap/>
            <w:hideMark/>
          </w:tcPr>
          <w:p w14:paraId="6449695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75</w:t>
            </w:r>
          </w:p>
        </w:tc>
        <w:tc>
          <w:tcPr>
            <w:tcW w:w="2040" w:type="dxa"/>
            <w:noWrap/>
            <w:hideMark/>
          </w:tcPr>
          <w:p w14:paraId="6F5B8A8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50</w:t>
            </w:r>
          </w:p>
        </w:tc>
        <w:tc>
          <w:tcPr>
            <w:tcW w:w="871" w:type="dxa"/>
            <w:noWrap/>
            <w:hideMark/>
          </w:tcPr>
          <w:p w14:paraId="25DDEE9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66</w:t>
            </w:r>
          </w:p>
        </w:tc>
      </w:tr>
      <w:tr w:rsidR="00C42C7C" w:rsidRPr="00FB455E" w14:paraId="2F2FF568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4D09159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fish</w:t>
            </w:r>
          </w:p>
        </w:tc>
        <w:tc>
          <w:tcPr>
            <w:tcW w:w="1480" w:type="dxa"/>
            <w:noWrap/>
            <w:hideMark/>
          </w:tcPr>
          <w:p w14:paraId="708D5E2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60</w:t>
            </w:r>
          </w:p>
        </w:tc>
        <w:tc>
          <w:tcPr>
            <w:tcW w:w="1560" w:type="dxa"/>
            <w:noWrap/>
            <w:hideMark/>
          </w:tcPr>
          <w:p w14:paraId="7A60D487" w14:textId="77777777" w:rsidR="00C42C7C" w:rsidRPr="00FB455E" w:rsidRDefault="0B60C265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76</w:t>
            </w:r>
          </w:p>
        </w:tc>
        <w:tc>
          <w:tcPr>
            <w:tcW w:w="2040" w:type="dxa"/>
            <w:noWrap/>
            <w:hideMark/>
          </w:tcPr>
          <w:p w14:paraId="6FC6364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52</w:t>
            </w:r>
          </w:p>
        </w:tc>
        <w:tc>
          <w:tcPr>
            <w:tcW w:w="871" w:type="dxa"/>
            <w:noWrap/>
            <w:hideMark/>
          </w:tcPr>
          <w:p w14:paraId="221C352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64</w:t>
            </w:r>
          </w:p>
        </w:tc>
      </w:tr>
      <w:tr w:rsidR="00C42C7C" w:rsidRPr="00FB455E" w14:paraId="77956861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5DE6614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dairy</w:t>
            </w:r>
          </w:p>
        </w:tc>
        <w:tc>
          <w:tcPr>
            <w:tcW w:w="1480" w:type="dxa"/>
            <w:noWrap/>
            <w:hideMark/>
          </w:tcPr>
          <w:p w14:paraId="6A2E0FF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55</w:t>
            </w:r>
          </w:p>
        </w:tc>
        <w:tc>
          <w:tcPr>
            <w:tcW w:w="1560" w:type="dxa"/>
            <w:noWrap/>
            <w:hideMark/>
          </w:tcPr>
          <w:p w14:paraId="0426912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71</w:t>
            </w:r>
          </w:p>
        </w:tc>
        <w:tc>
          <w:tcPr>
            <w:tcW w:w="2040" w:type="dxa"/>
            <w:noWrap/>
            <w:hideMark/>
          </w:tcPr>
          <w:p w14:paraId="569A6D2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58</w:t>
            </w:r>
          </w:p>
        </w:tc>
        <w:tc>
          <w:tcPr>
            <w:tcW w:w="871" w:type="dxa"/>
            <w:noWrap/>
            <w:hideMark/>
          </w:tcPr>
          <w:p w14:paraId="7D59C2D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60</w:t>
            </w:r>
          </w:p>
        </w:tc>
      </w:tr>
      <w:tr w:rsidR="00C42C7C" w:rsidRPr="00FB455E" w14:paraId="5F42B391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39D2582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meat</w:t>
            </w:r>
          </w:p>
        </w:tc>
        <w:tc>
          <w:tcPr>
            <w:tcW w:w="1480" w:type="dxa"/>
            <w:noWrap/>
            <w:hideMark/>
          </w:tcPr>
          <w:p w14:paraId="558DE22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31</w:t>
            </w:r>
          </w:p>
        </w:tc>
        <w:tc>
          <w:tcPr>
            <w:tcW w:w="1560" w:type="dxa"/>
            <w:noWrap/>
            <w:hideMark/>
          </w:tcPr>
          <w:p w14:paraId="3F2A05A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43</w:t>
            </w:r>
          </w:p>
        </w:tc>
        <w:tc>
          <w:tcPr>
            <w:tcW w:w="2040" w:type="dxa"/>
            <w:noWrap/>
            <w:hideMark/>
          </w:tcPr>
          <w:p w14:paraId="4A26B6F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32</w:t>
            </w:r>
          </w:p>
        </w:tc>
        <w:tc>
          <w:tcPr>
            <w:tcW w:w="871" w:type="dxa"/>
            <w:noWrap/>
            <w:hideMark/>
          </w:tcPr>
          <w:p w14:paraId="4A454A5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35</w:t>
            </w:r>
          </w:p>
        </w:tc>
      </w:tr>
      <w:tr w:rsidR="00C42C7C" w:rsidRPr="00FB455E" w14:paraId="457F5B3E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1CEF9D1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fish</w:t>
            </w:r>
          </w:p>
        </w:tc>
        <w:tc>
          <w:tcPr>
            <w:tcW w:w="1480" w:type="dxa"/>
            <w:noWrap/>
            <w:hideMark/>
          </w:tcPr>
          <w:p w14:paraId="2F6A45E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30</w:t>
            </w:r>
          </w:p>
        </w:tc>
        <w:tc>
          <w:tcPr>
            <w:tcW w:w="1560" w:type="dxa"/>
            <w:noWrap/>
            <w:hideMark/>
          </w:tcPr>
          <w:p w14:paraId="1B08CB3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50</w:t>
            </w:r>
          </w:p>
        </w:tc>
        <w:tc>
          <w:tcPr>
            <w:tcW w:w="2040" w:type="dxa"/>
            <w:noWrap/>
            <w:hideMark/>
          </w:tcPr>
          <w:p w14:paraId="3B68F97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35</w:t>
            </w:r>
          </w:p>
        </w:tc>
        <w:tc>
          <w:tcPr>
            <w:tcW w:w="871" w:type="dxa"/>
            <w:noWrap/>
            <w:hideMark/>
          </w:tcPr>
          <w:p w14:paraId="45360C3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37</w:t>
            </w:r>
          </w:p>
        </w:tc>
      </w:tr>
      <w:tr w:rsidR="00C42C7C" w:rsidRPr="00FB455E" w14:paraId="54E3C517" w14:textId="77777777" w:rsidTr="34AC4F94">
        <w:trPr>
          <w:trHeight w:val="312"/>
        </w:trPr>
        <w:tc>
          <w:tcPr>
            <w:tcW w:w="3400" w:type="dxa"/>
            <w:noWrap/>
            <w:hideMark/>
          </w:tcPr>
          <w:p w14:paraId="41DC3B6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dairy</w:t>
            </w:r>
          </w:p>
        </w:tc>
        <w:tc>
          <w:tcPr>
            <w:tcW w:w="1480" w:type="dxa"/>
            <w:noWrap/>
            <w:hideMark/>
          </w:tcPr>
          <w:p w14:paraId="38DEDA9F" w14:textId="77777777" w:rsidR="00C42C7C" w:rsidRPr="00FB455E" w:rsidRDefault="0B60C265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29</w:t>
            </w:r>
          </w:p>
        </w:tc>
        <w:tc>
          <w:tcPr>
            <w:tcW w:w="1560" w:type="dxa"/>
            <w:noWrap/>
            <w:hideMark/>
          </w:tcPr>
          <w:p w14:paraId="5875CC3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48</w:t>
            </w:r>
          </w:p>
        </w:tc>
        <w:tc>
          <w:tcPr>
            <w:tcW w:w="2040" w:type="dxa"/>
            <w:noWrap/>
            <w:hideMark/>
          </w:tcPr>
          <w:p w14:paraId="3A276A1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37</w:t>
            </w:r>
          </w:p>
        </w:tc>
        <w:tc>
          <w:tcPr>
            <w:tcW w:w="871" w:type="dxa"/>
            <w:noWrap/>
            <w:hideMark/>
          </w:tcPr>
          <w:p w14:paraId="151EAD1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35</w:t>
            </w:r>
          </w:p>
        </w:tc>
      </w:tr>
    </w:tbl>
    <w:p w14:paraId="711DCDED" w14:textId="77777777" w:rsidR="005B1ACB" w:rsidRDefault="005B1ACB" w:rsidP="00C42C7C">
      <w:pPr>
        <w:pStyle w:val="leipteksti"/>
        <w:rPr>
          <w:b/>
          <w:bCs/>
          <w:color w:val="auto"/>
        </w:rPr>
      </w:pPr>
    </w:p>
    <w:p w14:paraId="27E75DCF" w14:textId="66F27348" w:rsidR="00C42C7C" w:rsidRPr="00FB455E" w:rsidRDefault="00FD2A81" w:rsidP="00C42C7C">
      <w:pPr>
        <w:pStyle w:val="leipteksti"/>
        <w:rPr>
          <w:color w:val="auto"/>
        </w:rPr>
      </w:pPr>
      <w:r>
        <w:rPr>
          <w:b/>
          <w:bCs/>
          <w:color w:val="auto"/>
        </w:rPr>
        <w:t>Table 3</w:t>
      </w:r>
      <w:r w:rsidR="00C42C7C" w:rsidRPr="00FB455E">
        <w:rPr>
          <w:b/>
          <w:bCs/>
          <w:color w:val="auto"/>
        </w:rPr>
        <w:t>.</w:t>
      </w:r>
      <w:r w:rsidR="00C42C7C" w:rsidRPr="00FB455E">
        <w:rPr>
          <w:color w:val="auto"/>
        </w:rPr>
        <w:t xml:space="preserve"> Socio-demographic differences between clusters</w:t>
      </w:r>
      <w:r w:rsidR="00984D8D">
        <w:rPr>
          <w:color w:val="auto"/>
        </w:rPr>
        <w:t xml:space="preserve"> (</w:t>
      </w:r>
      <w:r w:rsidR="00984D8D" w:rsidRPr="00984D8D">
        <w:rPr>
          <w:color w:val="auto"/>
        </w:rPr>
        <w:t>Source: Authors own work</w:t>
      </w:r>
      <w:r w:rsidR="00984D8D">
        <w:rPr>
          <w:color w:val="auto"/>
        </w:rPr>
        <w:t>)</w:t>
      </w:r>
      <w:r w:rsidR="00C42C7C" w:rsidRPr="00FB455E">
        <w:rPr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1756"/>
        <w:gridCol w:w="2226"/>
        <w:gridCol w:w="1659"/>
      </w:tblGrid>
      <w:tr w:rsidR="00C42C7C" w:rsidRPr="00FB455E" w14:paraId="20BE669C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72069647" w14:textId="77777777" w:rsidR="00C42C7C" w:rsidRPr="00FB455E" w:rsidRDefault="00C42C7C" w:rsidP="00D824DD">
            <w:pPr>
              <w:pStyle w:val="leipteksti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56" w:type="dxa"/>
            <w:noWrap/>
            <w:hideMark/>
          </w:tcPr>
          <w:p w14:paraId="01C017F6" w14:textId="77777777" w:rsidR="00C42C7C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Optimists</w:t>
            </w:r>
          </w:p>
          <w:p w14:paraId="4163D6B7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(N)</w:t>
            </w:r>
          </w:p>
        </w:tc>
        <w:tc>
          <w:tcPr>
            <w:tcW w:w="2226" w:type="dxa"/>
            <w:noWrap/>
            <w:hideMark/>
          </w:tcPr>
          <w:p w14:paraId="2E30F39D" w14:textId="77777777" w:rsidR="00C42C7C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Moderates</w:t>
            </w:r>
          </w:p>
          <w:p w14:paraId="26FEA34E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(N)</w:t>
            </w:r>
          </w:p>
        </w:tc>
        <w:tc>
          <w:tcPr>
            <w:tcW w:w="1657" w:type="dxa"/>
            <w:noWrap/>
            <w:hideMark/>
          </w:tcPr>
          <w:p w14:paraId="11CBB5F0" w14:textId="77777777" w:rsidR="00C42C7C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Sceptics</w:t>
            </w:r>
          </w:p>
          <w:p w14:paraId="4F0F806B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% (N)</w:t>
            </w:r>
          </w:p>
        </w:tc>
      </w:tr>
      <w:tr w:rsidR="00C42C7C" w:rsidRPr="00FB455E" w14:paraId="3447EE16" w14:textId="77777777" w:rsidTr="00D824DD">
        <w:trPr>
          <w:trHeight w:val="320"/>
        </w:trPr>
        <w:tc>
          <w:tcPr>
            <w:tcW w:w="9402" w:type="dxa"/>
            <w:gridSpan w:val="4"/>
            <w:noWrap/>
            <w:hideMark/>
          </w:tcPr>
          <w:p w14:paraId="43732B10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Diet***</w:t>
            </w:r>
          </w:p>
        </w:tc>
      </w:tr>
      <w:tr w:rsidR="00C42C7C" w:rsidRPr="00FB455E" w14:paraId="0A339057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4685A3B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Meat eater</w:t>
            </w:r>
          </w:p>
        </w:tc>
        <w:tc>
          <w:tcPr>
            <w:tcW w:w="1756" w:type="dxa"/>
            <w:noWrap/>
            <w:hideMark/>
          </w:tcPr>
          <w:p w14:paraId="0FE5DE7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42.6 (220)</w:t>
            </w:r>
          </w:p>
        </w:tc>
        <w:tc>
          <w:tcPr>
            <w:tcW w:w="2226" w:type="dxa"/>
            <w:noWrap/>
            <w:hideMark/>
          </w:tcPr>
          <w:p w14:paraId="009496A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60.8 (291)</w:t>
            </w:r>
          </w:p>
        </w:tc>
        <w:tc>
          <w:tcPr>
            <w:tcW w:w="1657" w:type="dxa"/>
            <w:noWrap/>
            <w:hideMark/>
          </w:tcPr>
          <w:p w14:paraId="5F63940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88.2 (403)</w:t>
            </w:r>
          </w:p>
        </w:tc>
      </w:tr>
      <w:tr w:rsidR="00C42C7C" w:rsidRPr="00FB455E" w14:paraId="0A56E2F3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773521D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Flexitarian</w:t>
            </w:r>
          </w:p>
        </w:tc>
        <w:tc>
          <w:tcPr>
            <w:tcW w:w="1756" w:type="dxa"/>
            <w:noWrap/>
            <w:hideMark/>
          </w:tcPr>
          <w:p w14:paraId="4C5FEC7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42.8 (221)</w:t>
            </w:r>
          </w:p>
        </w:tc>
        <w:tc>
          <w:tcPr>
            <w:tcW w:w="2226" w:type="dxa"/>
            <w:noWrap/>
            <w:hideMark/>
          </w:tcPr>
          <w:p w14:paraId="16FFE72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34.9 (167)</w:t>
            </w:r>
          </w:p>
        </w:tc>
        <w:tc>
          <w:tcPr>
            <w:tcW w:w="1657" w:type="dxa"/>
            <w:noWrap/>
            <w:hideMark/>
          </w:tcPr>
          <w:p w14:paraId="72538D0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9.8 (45)</w:t>
            </w:r>
          </w:p>
        </w:tc>
      </w:tr>
      <w:tr w:rsidR="00C42C7C" w:rsidRPr="00FB455E" w14:paraId="0DF5F3EA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424D32C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Vegetarian/vegan</w:t>
            </w:r>
          </w:p>
        </w:tc>
        <w:tc>
          <w:tcPr>
            <w:tcW w:w="1756" w:type="dxa"/>
            <w:noWrap/>
            <w:hideMark/>
          </w:tcPr>
          <w:p w14:paraId="26A3015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14.5 (75)</w:t>
            </w:r>
          </w:p>
        </w:tc>
        <w:tc>
          <w:tcPr>
            <w:tcW w:w="2226" w:type="dxa"/>
            <w:noWrap/>
            <w:hideMark/>
          </w:tcPr>
          <w:p w14:paraId="567683A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4.4 (21)</w:t>
            </w:r>
          </w:p>
        </w:tc>
        <w:tc>
          <w:tcPr>
            <w:tcW w:w="1657" w:type="dxa"/>
            <w:noWrap/>
            <w:hideMark/>
          </w:tcPr>
          <w:p w14:paraId="1BA46CF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 (9)</w:t>
            </w:r>
          </w:p>
        </w:tc>
      </w:tr>
      <w:tr w:rsidR="00C42C7C" w:rsidRPr="00FB455E" w14:paraId="6A95BFE6" w14:textId="77777777" w:rsidTr="00D824DD">
        <w:trPr>
          <w:trHeight w:val="320"/>
        </w:trPr>
        <w:tc>
          <w:tcPr>
            <w:tcW w:w="9402" w:type="dxa"/>
            <w:gridSpan w:val="4"/>
            <w:noWrap/>
            <w:hideMark/>
          </w:tcPr>
          <w:p w14:paraId="2F9B0EDB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Age***</w:t>
            </w:r>
          </w:p>
        </w:tc>
      </w:tr>
      <w:tr w:rsidR="00C42C7C" w:rsidRPr="00FB455E" w14:paraId="355DAE4E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0DEFBA51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18–29 years</w:t>
            </w:r>
          </w:p>
        </w:tc>
        <w:tc>
          <w:tcPr>
            <w:tcW w:w="1756" w:type="dxa"/>
            <w:noWrap/>
            <w:hideMark/>
          </w:tcPr>
          <w:p w14:paraId="40CB6E2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23.8 (123)</w:t>
            </w:r>
          </w:p>
        </w:tc>
        <w:tc>
          <w:tcPr>
            <w:tcW w:w="2226" w:type="dxa"/>
            <w:noWrap/>
            <w:hideMark/>
          </w:tcPr>
          <w:p w14:paraId="574D6E8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8.8 (42)</w:t>
            </w:r>
          </w:p>
        </w:tc>
        <w:tc>
          <w:tcPr>
            <w:tcW w:w="1657" w:type="dxa"/>
            <w:noWrap/>
            <w:hideMark/>
          </w:tcPr>
          <w:p w14:paraId="5096699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9.8 (45)</w:t>
            </w:r>
          </w:p>
        </w:tc>
      </w:tr>
      <w:tr w:rsidR="00C42C7C" w:rsidRPr="00FB455E" w14:paraId="69335B6B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65F4C81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30–39 years</w:t>
            </w:r>
          </w:p>
        </w:tc>
        <w:tc>
          <w:tcPr>
            <w:tcW w:w="1756" w:type="dxa"/>
            <w:noWrap/>
            <w:hideMark/>
          </w:tcPr>
          <w:p w14:paraId="7AAE024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22.1 (114)</w:t>
            </w:r>
          </w:p>
        </w:tc>
        <w:tc>
          <w:tcPr>
            <w:tcW w:w="2226" w:type="dxa"/>
            <w:noWrap/>
            <w:hideMark/>
          </w:tcPr>
          <w:p w14:paraId="009B819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9 (43)</w:t>
            </w:r>
          </w:p>
        </w:tc>
        <w:tc>
          <w:tcPr>
            <w:tcW w:w="1657" w:type="dxa"/>
            <w:noWrap/>
            <w:hideMark/>
          </w:tcPr>
          <w:p w14:paraId="68C85A0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15.3 (70)</w:t>
            </w:r>
          </w:p>
        </w:tc>
      </w:tr>
      <w:tr w:rsidR="00C42C7C" w:rsidRPr="00FB455E" w14:paraId="69E86E8B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72471419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40–49 years</w:t>
            </w:r>
          </w:p>
        </w:tc>
        <w:tc>
          <w:tcPr>
            <w:tcW w:w="1756" w:type="dxa"/>
            <w:noWrap/>
            <w:hideMark/>
          </w:tcPr>
          <w:p w14:paraId="2BDB096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18.8 (97)</w:t>
            </w:r>
          </w:p>
        </w:tc>
        <w:tc>
          <w:tcPr>
            <w:tcW w:w="2226" w:type="dxa"/>
            <w:noWrap/>
            <w:hideMark/>
          </w:tcPr>
          <w:p w14:paraId="0D058EA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10.4 (50)</w:t>
            </w:r>
          </w:p>
        </w:tc>
        <w:tc>
          <w:tcPr>
            <w:tcW w:w="1657" w:type="dxa"/>
            <w:noWrap/>
            <w:hideMark/>
          </w:tcPr>
          <w:p w14:paraId="293ED11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23.2 (106)</w:t>
            </w:r>
          </w:p>
        </w:tc>
      </w:tr>
      <w:tr w:rsidR="00C42C7C" w:rsidRPr="00FB455E" w14:paraId="61BFB5C1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14E5A8C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50–59 years</w:t>
            </w:r>
          </w:p>
        </w:tc>
        <w:tc>
          <w:tcPr>
            <w:tcW w:w="1756" w:type="dxa"/>
            <w:noWrap/>
            <w:hideMark/>
          </w:tcPr>
          <w:p w14:paraId="4987E14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11.2 (58)</w:t>
            </w:r>
          </w:p>
        </w:tc>
        <w:tc>
          <w:tcPr>
            <w:tcW w:w="2226" w:type="dxa"/>
            <w:noWrap/>
            <w:hideMark/>
          </w:tcPr>
          <w:p w14:paraId="7CDA79F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18.4 (88)</w:t>
            </w:r>
          </w:p>
        </w:tc>
        <w:tc>
          <w:tcPr>
            <w:tcW w:w="1657" w:type="dxa"/>
            <w:noWrap/>
            <w:hideMark/>
          </w:tcPr>
          <w:p w14:paraId="64851D3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16 (73)</w:t>
            </w:r>
          </w:p>
        </w:tc>
      </w:tr>
      <w:tr w:rsidR="00C42C7C" w:rsidRPr="00FB455E" w14:paraId="3E131120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12AC8BFA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60–69 years</w:t>
            </w:r>
          </w:p>
        </w:tc>
        <w:tc>
          <w:tcPr>
            <w:tcW w:w="1756" w:type="dxa"/>
            <w:noWrap/>
            <w:hideMark/>
          </w:tcPr>
          <w:p w14:paraId="0082A7A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15.7 (81)</w:t>
            </w:r>
          </w:p>
        </w:tc>
        <w:tc>
          <w:tcPr>
            <w:tcW w:w="2226" w:type="dxa"/>
            <w:noWrap/>
            <w:hideMark/>
          </w:tcPr>
          <w:p w14:paraId="2F665D2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28.4 (136)</w:t>
            </w:r>
          </w:p>
        </w:tc>
        <w:tc>
          <w:tcPr>
            <w:tcW w:w="1657" w:type="dxa"/>
            <w:noWrap/>
            <w:hideMark/>
          </w:tcPr>
          <w:p w14:paraId="050F7BF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20.4 (93)</w:t>
            </w:r>
          </w:p>
        </w:tc>
      </w:tr>
      <w:tr w:rsidR="00C42C7C" w:rsidRPr="00FB455E" w14:paraId="7E03B7B0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7C84D3C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70+ years</w:t>
            </w:r>
          </w:p>
        </w:tc>
        <w:tc>
          <w:tcPr>
            <w:tcW w:w="1756" w:type="dxa"/>
            <w:noWrap/>
            <w:hideMark/>
          </w:tcPr>
          <w:p w14:paraId="0EBD3EA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8.3 (43)</w:t>
            </w:r>
          </w:p>
        </w:tc>
        <w:tc>
          <w:tcPr>
            <w:tcW w:w="2226" w:type="dxa"/>
            <w:noWrap/>
            <w:hideMark/>
          </w:tcPr>
          <w:p w14:paraId="0D1A547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25.1 (120)</w:t>
            </w:r>
          </w:p>
        </w:tc>
        <w:tc>
          <w:tcPr>
            <w:tcW w:w="1657" w:type="dxa"/>
            <w:noWrap/>
            <w:hideMark/>
          </w:tcPr>
          <w:p w14:paraId="4627C02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15.3 (70)</w:t>
            </w:r>
          </w:p>
        </w:tc>
      </w:tr>
      <w:tr w:rsidR="00C42C7C" w:rsidRPr="00FB455E" w14:paraId="7F6771BC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6FAAD01F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Gender***</w:t>
            </w:r>
          </w:p>
        </w:tc>
        <w:tc>
          <w:tcPr>
            <w:tcW w:w="1756" w:type="dxa"/>
            <w:noWrap/>
            <w:hideMark/>
          </w:tcPr>
          <w:p w14:paraId="06FF38C4" w14:textId="77777777" w:rsidR="00C42C7C" w:rsidRPr="00FB455E" w:rsidRDefault="00C42C7C" w:rsidP="00D824DD">
            <w:pPr>
              <w:pStyle w:val="leipteksti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26" w:type="dxa"/>
            <w:noWrap/>
            <w:hideMark/>
          </w:tcPr>
          <w:p w14:paraId="0831624A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657" w:type="dxa"/>
            <w:noWrap/>
            <w:hideMark/>
          </w:tcPr>
          <w:p w14:paraId="6994755D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</w:tr>
      <w:tr w:rsidR="00C42C7C" w:rsidRPr="00FB455E" w14:paraId="240DF84B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E832A4A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Male</w:t>
            </w:r>
          </w:p>
        </w:tc>
        <w:tc>
          <w:tcPr>
            <w:tcW w:w="1756" w:type="dxa"/>
            <w:noWrap/>
            <w:hideMark/>
          </w:tcPr>
          <w:p w14:paraId="48FA2F6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50.6 (261)</w:t>
            </w:r>
          </w:p>
        </w:tc>
        <w:tc>
          <w:tcPr>
            <w:tcW w:w="2226" w:type="dxa"/>
            <w:noWrap/>
            <w:hideMark/>
          </w:tcPr>
          <w:p w14:paraId="40FA3A9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37.2 (178)</w:t>
            </w:r>
          </w:p>
        </w:tc>
        <w:tc>
          <w:tcPr>
            <w:tcW w:w="1657" w:type="dxa"/>
            <w:noWrap/>
            <w:hideMark/>
          </w:tcPr>
          <w:p w14:paraId="5AA5C1F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61.5 (281)</w:t>
            </w:r>
          </w:p>
        </w:tc>
      </w:tr>
      <w:tr w:rsidR="00C42C7C" w:rsidRPr="00FB455E" w14:paraId="478A43AB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46FB227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Female</w:t>
            </w:r>
          </w:p>
        </w:tc>
        <w:tc>
          <w:tcPr>
            <w:tcW w:w="1756" w:type="dxa"/>
            <w:noWrap/>
            <w:hideMark/>
          </w:tcPr>
          <w:p w14:paraId="2B67466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49.4 (255)</w:t>
            </w:r>
          </w:p>
        </w:tc>
        <w:tc>
          <w:tcPr>
            <w:tcW w:w="2226" w:type="dxa"/>
            <w:noWrap/>
            <w:hideMark/>
          </w:tcPr>
          <w:p w14:paraId="3404458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62.8 (301)</w:t>
            </w:r>
          </w:p>
        </w:tc>
        <w:tc>
          <w:tcPr>
            <w:tcW w:w="1657" w:type="dxa"/>
            <w:noWrap/>
            <w:hideMark/>
          </w:tcPr>
          <w:p w14:paraId="22EBB4F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38.5 (176)</w:t>
            </w:r>
          </w:p>
        </w:tc>
      </w:tr>
      <w:tr w:rsidR="00C42C7C" w:rsidRPr="00FB455E" w14:paraId="696C6771" w14:textId="77777777" w:rsidTr="00D824DD">
        <w:trPr>
          <w:trHeight w:val="320"/>
        </w:trPr>
        <w:tc>
          <w:tcPr>
            <w:tcW w:w="9402" w:type="dxa"/>
            <w:gridSpan w:val="4"/>
            <w:noWrap/>
            <w:hideMark/>
          </w:tcPr>
          <w:p w14:paraId="1E52CC18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Highest education***</w:t>
            </w:r>
          </w:p>
        </w:tc>
      </w:tr>
      <w:tr w:rsidR="00C42C7C" w:rsidRPr="00FB455E" w14:paraId="3180F01F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7EC95920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Comprehensive school</w:t>
            </w:r>
          </w:p>
        </w:tc>
        <w:tc>
          <w:tcPr>
            <w:tcW w:w="1756" w:type="dxa"/>
            <w:noWrap/>
            <w:hideMark/>
          </w:tcPr>
          <w:p w14:paraId="0D6D233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14.7 (76)</w:t>
            </w:r>
          </w:p>
        </w:tc>
        <w:tc>
          <w:tcPr>
            <w:tcW w:w="2226" w:type="dxa"/>
            <w:noWrap/>
            <w:hideMark/>
          </w:tcPr>
          <w:p w14:paraId="2EED32A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27.8 (133)</w:t>
            </w:r>
          </w:p>
        </w:tc>
        <w:tc>
          <w:tcPr>
            <w:tcW w:w="1657" w:type="dxa"/>
            <w:noWrap/>
            <w:hideMark/>
          </w:tcPr>
          <w:p w14:paraId="5CBBF3B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32.8 (150)</w:t>
            </w:r>
          </w:p>
        </w:tc>
      </w:tr>
      <w:tr w:rsidR="00C42C7C" w:rsidRPr="00FB455E" w14:paraId="5FBFB034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A88A3CA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Upper secondary school</w:t>
            </w:r>
          </w:p>
        </w:tc>
        <w:tc>
          <w:tcPr>
            <w:tcW w:w="1756" w:type="dxa"/>
            <w:noWrap/>
            <w:hideMark/>
          </w:tcPr>
          <w:p w14:paraId="27003DA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28.9 (149)</w:t>
            </w:r>
          </w:p>
        </w:tc>
        <w:tc>
          <w:tcPr>
            <w:tcW w:w="2226" w:type="dxa"/>
            <w:noWrap/>
            <w:hideMark/>
          </w:tcPr>
          <w:p w14:paraId="4F49C4C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31.7 (152)</w:t>
            </w:r>
          </w:p>
        </w:tc>
        <w:tc>
          <w:tcPr>
            <w:tcW w:w="1657" w:type="dxa"/>
            <w:noWrap/>
            <w:hideMark/>
          </w:tcPr>
          <w:p w14:paraId="5C0FA87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26.9 (123)</w:t>
            </w:r>
          </w:p>
        </w:tc>
      </w:tr>
      <w:tr w:rsidR="00C42C7C" w:rsidRPr="00FB455E" w14:paraId="67CBA895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57D7B134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University</w:t>
            </w:r>
          </w:p>
        </w:tc>
        <w:tc>
          <w:tcPr>
            <w:tcW w:w="1756" w:type="dxa"/>
            <w:noWrap/>
            <w:hideMark/>
          </w:tcPr>
          <w:p w14:paraId="08B5EA7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56.4 (291)</w:t>
            </w:r>
          </w:p>
        </w:tc>
        <w:tc>
          <w:tcPr>
            <w:tcW w:w="2226" w:type="dxa"/>
            <w:noWrap/>
            <w:hideMark/>
          </w:tcPr>
          <w:p w14:paraId="45F0912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40.5 (194)</w:t>
            </w:r>
          </w:p>
        </w:tc>
        <w:tc>
          <w:tcPr>
            <w:tcW w:w="1657" w:type="dxa"/>
            <w:noWrap/>
            <w:hideMark/>
          </w:tcPr>
          <w:p w14:paraId="38FD484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40.3 (184)</w:t>
            </w:r>
          </w:p>
        </w:tc>
      </w:tr>
      <w:tr w:rsidR="00C42C7C" w:rsidRPr="00FB455E" w14:paraId="603D80A4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0B0F4A94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Place of residence***</w:t>
            </w:r>
          </w:p>
        </w:tc>
        <w:tc>
          <w:tcPr>
            <w:tcW w:w="1756" w:type="dxa"/>
            <w:noWrap/>
            <w:hideMark/>
          </w:tcPr>
          <w:p w14:paraId="64ACB933" w14:textId="77777777" w:rsidR="00C42C7C" w:rsidRPr="00FB455E" w:rsidRDefault="00C42C7C" w:rsidP="00D824DD">
            <w:pPr>
              <w:pStyle w:val="leipteksti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26" w:type="dxa"/>
            <w:noWrap/>
            <w:hideMark/>
          </w:tcPr>
          <w:p w14:paraId="5149C486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  <w:tc>
          <w:tcPr>
            <w:tcW w:w="1657" w:type="dxa"/>
            <w:noWrap/>
            <w:hideMark/>
          </w:tcPr>
          <w:p w14:paraId="16053135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</w:p>
        </w:tc>
      </w:tr>
      <w:tr w:rsidR="00C42C7C" w:rsidRPr="00FB455E" w14:paraId="255E7561" w14:textId="77777777" w:rsidTr="00D824DD">
        <w:trPr>
          <w:trHeight w:val="296"/>
        </w:trPr>
        <w:tc>
          <w:tcPr>
            <w:tcW w:w="3761" w:type="dxa"/>
            <w:noWrap/>
            <w:hideMark/>
          </w:tcPr>
          <w:p w14:paraId="327CEADF" w14:textId="77777777" w:rsidR="00C42C7C" w:rsidRPr="00DA51FC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447B55">
              <w:rPr>
                <w:color w:val="auto"/>
                <w:sz w:val="20"/>
                <w:szCs w:val="20"/>
              </w:rPr>
              <w:t>Helsinki-</w:t>
            </w:r>
            <w:proofErr w:type="spellStart"/>
            <w:r w:rsidRPr="00447B55">
              <w:rPr>
                <w:color w:val="auto"/>
                <w:sz w:val="20"/>
                <w:szCs w:val="20"/>
              </w:rPr>
              <w:t>Uusimaa</w:t>
            </w:r>
            <w:proofErr w:type="spellEnd"/>
            <w:r w:rsidRPr="00447B55">
              <w:rPr>
                <w:color w:val="auto"/>
                <w:sz w:val="20"/>
                <w:szCs w:val="20"/>
              </w:rPr>
              <w:t xml:space="preserve"> </w:t>
            </w:r>
            <w:r w:rsidRPr="00DA51FC">
              <w:rPr>
                <w:sz w:val="20"/>
                <w:szCs w:val="20"/>
              </w:rPr>
              <w:t>(capital area)</w:t>
            </w:r>
          </w:p>
        </w:tc>
        <w:tc>
          <w:tcPr>
            <w:tcW w:w="1756" w:type="dxa"/>
            <w:noWrap/>
            <w:hideMark/>
          </w:tcPr>
          <w:p w14:paraId="7D4B37F0" w14:textId="77777777" w:rsidR="00C42C7C" w:rsidRPr="00F71029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51.2 (264)</w:t>
            </w:r>
          </w:p>
        </w:tc>
        <w:tc>
          <w:tcPr>
            <w:tcW w:w="2226" w:type="dxa"/>
            <w:noWrap/>
            <w:hideMark/>
          </w:tcPr>
          <w:p w14:paraId="49ADE49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40.3 (193)</w:t>
            </w:r>
          </w:p>
        </w:tc>
        <w:tc>
          <w:tcPr>
            <w:tcW w:w="1657" w:type="dxa"/>
            <w:noWrap/>
            <w:hideMark/>
          </w:tcPr>
          <w:p w14:paraId="2F27CFD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30.4 (139)</w:t>
            </w:r>
          </w:p>
        </w:tc>
      </w:tr>
      <w:tr w:rsidR="00C42C7C" w:rsidRPr="00FB455E" w14:paraId="50D26210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3C9DC2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Southern Finland</w:t>
            </w:r>
          </w:p>
        </w:tc>
        <w:tc>
          <w:tcPr>
            <w:tcW w:w="1756" w:type="dxa"/>
            <w:noWrap/>
            <w:hideMark/>
          </w:tcPr>
          <w:p w14:paraId="620EF2A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16.7 (86)</w:t>
            </w:r>
          </w:p>
        </w:tc>
        <w:tc>
          <w:tcPr>
            <w:tcW w:w="2226" w:type="dxa"/>
            <w:noWrap/>
            <w:hideMark/>
          </w:tcPr>
          <w:p w14:paraId="727F8C2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19.6 (94)</w:t>
            </w:r>
          </w:p>
        </w:tc>
        <w:tc>
          <w:tcPr>
            <w:tcW w:w="1657" w:type="dxa"/>
            <w:noWrap/>
            <w:hideMark/>
          </w:tcPr>
          <w:p w14:paraId="22311A8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21.9 (100)</w:t>
            </w:r>
          </w:p>
        </w:tc>
      </w:tr>
      <w:tr w:rsidR="00C42C7C" w:rsidRPr="00FB455E" w14:paraId="5EC46DDC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208D72E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Western Finland</w:t>
            </w:r>
          </w:p>
        </w:tc>
        <w:tc>
          <w:tcPr>
            <w:tcW w:w="1756" w:type="dxa"/>
            <w:noWrap/>
            <w:hideMark/>
          </w:tcPr>
          <w:p w14:paraId="1833D19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19.6 (101)</w:t>
            </w:r>
          </w:p>
        </w:tc>
        <w:tc>
          <w:tcPr>
            <w:tcW w:w="2226" w:type="dxa"/>
            <w:noWrap/>
            <w:hideMark/>
          </w:tcPr>
          <w:p w14:paraId="16FD159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23.6 (113)</w:t>
            </w:r>
          </w:p>
        </w:tc>
        <w:tc>
          <w:tcPr>
            <w:tcW w:w="1657" w:type="dxa"/>
            <w:noWrap/>
            <w:hideMark/>
          </w:tcPr>
          <w:p w14:paraId="06329D2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25.4 (116)</w:t>
            </w:r>
          </w:p>
        </w:tc>
      </w:tr>
      <w:tr w:rsidR="00C42C7C" w:rsidRPr="00FB455E" w14:paraId="04C36789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0B778B3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Northern and Eastern Finland</w:t>
            </w:r>
          </w:p>
        </w:tc>
        <w:tc>
          <w:tcPr>
            <w:tcW w:w="1756" w:type="dxa"/>
            <w:noWrap/>
            <w:hideMark/>
          </w:tcPr>
          <w:p w14:paraId="099E347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12.6 (65)</w:t>
            </w:r>
          </w:p>
        </w:tc>
        <w:tc>
          <w:tcPr>
            <w:tcW w:w="2226" w:type="dxa"/>
            <w:noWrap/>
            <w:hideMark/>
          </w:tcPr>
          <w:p w14:paraId="154F46A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16.5 (79)</w:t>
            </w:r>
          </w:p>
        </w:tc>
        <w:tc>
          <w:tcPr>
            <w:tcW w:w="1657" w:type="dxa"/>
            <w:noWrap/>
            <w:hideMark/>
          </w:tcPr>
          <w:p w14:paraId="1D55EF20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22.3 (102)</w:t>
            </w:r>
          </w:p>
        </w:tc>
      </w:tr>
      <w:tr w:rsidR="00C42C7C" w:rsidRPr="00FB455E" w14:paraId="3CDD8205" w14:textId="77777777" w:rsidTr="00D824DD">
        <w:trPr>
          <w:trHeight w:val="320"/>
        </w:trPr>
        <w:tc>
          <w:tcPr>
            <w:tcW w:w="9402" w:type="dxa"/>
            <w:gridSpan w:val="4"/>
            <w:noWrap/>
            <w:hideMark/>
          </w:tcPr>
          <w:p w14:paraId="57679C21" w14:textId="77777777" w:rsidR="00C42C7C" w:rsidRPr="00FB455E" w:rsidRDefault="00C42C7C" w:rsidP="00D824DD">
            <w:pPr>
              <w:pStyle w:val="leipteksti"/>
              <w:rPr>
                <w:b/>
                <w:bCs/>
                <w:i/>
                <w:iCs/>
                <w:sz w:val="20"/>
                <w:szCs w:val="20"/>
              </w:rPr>
            </w:pPr>
            <w:r w:rsidRPr="00FB455E">
              <w:rPr>
                <w:b/>
                <w:bCs/>
                <w:i/>
                <w:iCs/>
                <w:sz w:val="20"/>
                <w:szCs w:val="20"/>
              </w:rPr>
              <w:t>Total gross household income***</w:t>
            </w:r>
          </w:p>
        </w:tc>
      </w:tr>
      <w:tr w:rsidR="00C42C7C" w:rsidRPr="00FB455E" w14:paraId="16CF1F8D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18D1C01A" w14:textId="77777777" w:rsidR="00C42C7C" w:rsidRPr="00DA51FC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20,000 euros</w:t>
            </w:r>
            <w:r w:rsidRPr="00447B55">
              <w:rPr>
                <w:color w:val="auto"/>
                <w:sz w:val="20"/>
                <w:szCs w:val="20"/>
              </w:rPr>
              <w:t>/</w:t>
            </w:r>
            <w:r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756" w:type="dxa"/>
            <w:noWrap/>
            <w:hideMark/>
          </w:tcPr>
          <w:p w14:paraId="41C3677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71029">
              <w:rPr>
                <w:sz w:val="20"/>
                <w:szCs w:val="20"/>
              </w:rPr>
              <w:t>22</w:t>
            </w:r>
            <w:r w:rsidRPr="00FB455E">
              <w:rPr>
                <w:sz w:val="20"/>
                <w:szCs w:val="20"/>
              </w:rPr>
              <w:t>.7 (117)</w:t>
            </w:r>
          </w:p>
        </w:tc>
        <w:tc>
          <w:tcPr>
            <w:tcW w:w="2226" w:type="dxa"/>
            <w:noWrap/>
            <w:hideMark/>
          </w:tcPr>
          <w:p w14:paraId="0064CE5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14.4 (69)</w:t>
            </w:r>
          </w:p>
        </w:tc>
        <w:tc>
          <w:tcPr>
            <w:tcW w:w="1657" w:type="dxa"/>
            <w:noWrap/>
            <w:hideMark/>
          </w:tcPr>
          <w:p w14:paraId="364BD8F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15.5 (71)</w:t>
            </w:r>
          </w:p>
        </w:tc>
      </w:tr>
      <w:tr w:rsidR="00C42C7C" w:rsidRPr="00FB455E" w14:paraId="0A035C59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22FA1F58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20,001–50,000 euros/</w:t>
            </w:r>
            <w:r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756" w:type="dxa"/>
            <w:noWrap/>
            <w:hideMark/>
          </w:tcPr>
          <w:p w14:paraId="7091328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26.4 (136)</w:t>
            </w:r>
          </w:p>
        </w:tc>
        <w:tc>
          <w:tcPr>
            <w:tcW w:w="2226" w:type="dxa"/>
            <w:noWrap/>
            <w:hideMark/>
          </w:tcPr>
          <w:p w14:paraId="0D4B804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40.5 (194)</w:t>
            </w:r>
          </w:p>
        </w:tc>
        <w:tc>
          <w:tcPr>
            <w:tcW w:w="1657" w:type="dxa"/>
            <w:noWrap/>
            <w:hideMark/>
          </w:tcPr>
          <w:p w14:paraId="24847ED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34.8 (159)</w:t>
            </w:r>
          </w:p>
        </w:tc>
      </w:tr>
      <w:tr w:rsidR="00C42C7C" w:rsidRPr="00FB455E" w14:paraId="2AE767BA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3DFA6C11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50,001–80,000 euros/</w:t>
            </w:r>
            <w:r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756" w:type="dxa"/>
            <w:noWrap/>
            <w:hideMark/>
          </w:tcPr>
          <w:p w14:paraId="4B10A8A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21.1 (109)</w:t>
            </w:r>
          </w:p>
        </w:tc>
        <w:tc>
          <w:tcPr>
            <w:tcW w:w="2226" w:type="dxa"/>
            <w:noWrap/>
            <w:hideMark/>
          </w:tcPr>
          <w:p w14:paraId="5924199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23.6 (113)</w:t>
            </w:r>
          </w:p>
        </w:tc>
        <w:tc>
          <w:tcPr>
            <w:tcW w:w="1657" w:type="dxa"/>
            <w:noWrap/>
            <w:hideMark/>
          </w:tcPr>
          <w:p w14:paraId="58F7864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27.4 (125)</w:t>
            </w:r>
          </w:p>
        </w:tc>
      </w:tr>
      <w:tr w:rsidR="00C42C7C" w:rsidRPr="00FB455E" w14:paraId="73E3ECF2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0A830FCF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&gt; 80,000 euros/</w:t>
            </w:r>
            <w:r>
              <w:rPr>
                <w:color w:val="auto"/>
                <w:sz w:val="20"/>
                <w:szCs w:val="20"/>
              </w:rPr>
              <w:t>year</w:t>
            </w:r>
          </w:p>
        </w:tc>
        <w:tc>
          <w:tcPr>
            <w:tcW w:w="1756" w:type="dxa"/>
            <w:noWrap/>
            <w:hideMark/>
          </w:tcPr>
          <w:p w14:paraId="6102256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19.6 (101)</w:t>
            </w:r>
          </w:p>
        </w:tc>
        <w:tc>
          <w:tcPr>
            <w:tcW w:w="2226" w:type="dxa"/>
            <w:noWrap/>
            <w:hideMark/>
          </w:tcPr>
          <w:p w14:paraId="2A60E86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10.0 (48)</w:t>
            </w:r>
          </w:p>
        </w:tc>
        <w:tc>
          <w:tcPr>
            <w:tcW w:w="1657" w:type="dxa"/>
            <w:noWrap/>
            <w:hideMark/>
          </w:tcPr>
          <w:p w14:paraId="62BFD1E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12.3 (56)</w:t>
            </w:r>
          </w:p>
        </w:tc>
      </w:tr>
      <w:tr w:rsidR="00C42C7C" w:rsidRPr="00FB455E" w14:paraId="6C381D68" w14:textId="77777777" w:rsidTr="00D824DD">
        <w:trPr>
          <w:trHeight w:val="320"/>
        </w:trPr>
        <w:tc>
          <w:tcPr>
            <w:tcW w:w="3761" w:type="dxa"/>
            <w:noWrap/>
            <w:hideMark/>
          </w:tcPr>
          <w:p w14:paraId="0A05E6F2" w14:textId="77777777" w:rsidR="00C42C7C" w:rsidRPr="00FB455E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Unknown</w:t>
            </w:r>
          </w:p>
        </w:tc>
        <w:tc>
          <w:tcPr>
            <w:tcW w:w="1756" w:type="dxa"/>
            <w:noWrap/>
            <w:hideMark/>
          </w:tcPr>
          <w:p w14:paraId="1F797C1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10.3 (53)</w:t>
            </w:r>
          </w:p>
        </w:tc>
        <w:tc>
          <w:tcPr>
            <w:tcW w:w="2226" w:type="dxa"/>
            <w:noWrap/>
            <w:hideMark/>
          </w:tcPr>
          <w:p w14:paraId="129AAF0A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11.5 (55)</w:t>
            </w:r>
          </w:p>
        </w:tc>
        <w:tc>
          <w:tcPr>
            <w:tcW w:w="1657" w:type="dxa"/>
            <w:noWrap/>
            <w:hideMark/>
          </w:tcPr>
          <w:p w14:paraId="5339D1F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10.1 (46)</w:t>
            </w:r>
          </w:p>
        </w:tc>
      </w:tr>
      <w:tr w:rsidR="00C42C7C" w:rsidRPr="00FB455E" w14:paraId="3B417A42" w14:textId="77777777" w:rsidTr="00D824DD">
        <w:trPr>
          <w:trHeight w:val="320"/>
        </w:trPr>
        <w:tc>
          <w:tcPr>
            <w:tcW w:w="9402" w:type="dxa"/>
            <w:gridSpan w:val="4"/>
            <w:noWrap/>
            <w:hideMark/>
          </w:tcPr>
          <w:p w14:paraId="3FCD1F95" w14:textId="77777777" w:rsidR="00C42C7C" w:rsidRPr="00F71029" w:rsidRDefault="00C42C7C" w:rsidP="00D824DD">
            <w:pPr>
              <w:pStyle w:val="leipteksti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 xml:space="preserve">*** </w:t>
            </w:r>
            <w:r w:rsidRPr="00C76F56">
              <w:rPr>
                <w:i/>
                <w:sz w:val="20"/>
                <w:szCs w:val="20"/>
              </w:rPr>
              <w:t>p</w:t>
            </w:r>
            <w:r w:rsidRPr="00DA51FC">
              <w:rPr>
                <w:sz w:val="20"/>
                <w:szCs w:val="20"/>
              </w:rPr>
              <w:t xml:space="preserve"> &lt; 0.</w:t>
            </w:r>
            <w:r w:rsidRPr="00F71029">
              <w:rPr>
                <w:sz w:val="20"/>
                <w:szCs w:val="20"/>
              </w:rPr>
              <w:t xml:space="preserve">001 in </w:t>
            </w:r>
            <w:r w:rsidRPr="00C76F56">
              <w:rPr>
                <w:sz w:val="20"/>
                <w:szCs w:val="20"/>
              </w:rPr>
              <w:t>chi-square</w:t>
            </w:r>
            <w:r w:rsidRPr="00DA51FC">
              <w:rPr>
                <w:sz w:val="20"/>
                <w:szCs w:val="20"/>
              </w:rPr>
              <w:t xml:space="preserve"> </w:t>
            </w:r>
            <w:r w:rsidRPr="00F71029">
              <w:rPr>
                <w:sz w:val="20"/>
                <w:szCs w:val="20"/>
              </w:rPr>
              <w:t>test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59FC1BBA" w14:textId="77777777" w:rsidR="00C42C7C" w:rsidRPr="00FB455E" w:rsidRDefault="00C42C7C" w:rsidP="00C42C7C">
      <w:pPr>
        <w:pStyle w:val="leipteksti"/>
        <w:rPr>
          <w:b/>
          <w:bCs/>
          <w:color w:val="auto"/>
        </w:rPr>
      </w:pPr>
    </w:p>
    <w:p w14:paraId="37C0A209" w14:textId="68B63FE4" w:rsidR="00C42C7C" w:rsidRPr="00FB455E" w:rsidRDefault="00FD2A81" w:rsidP="00C42C7C">
      <w:pPr>
        <w:pStyle w:val="leipteksti"/>
        <w:rPr>
          <w:color w:val="auto"/>
        </w:rPr>
      </w:pPr>
      <w:r>
        <w:rPr>
          <w:b/>
          <w:bCs/>
          <w:color w:val="auto"/>
        </w:rPr>
        <w:lastRenderedPageBreak/>
        <w:t>Table 4</w:t>
      </w:r>
      <w:r w:rsidR="00C42C7C" w:rsidRPr="00FB455E">
        <w:rPr>
          <w:b/>
          <w:bCs/>
          <w:color w:val="auto"/>
        </w:rPr>
        <w:t>.</w:t>
      </w:r>
      <w:r w:rsidR="00C42C7C" w:rsidRPr="00FB455E">
        <w:rPr>
          <w:color w:val="auto"/>
        </w:rPr>
        <w:t xml:space="preserve"> Acceptance of cultured proteins by clusters</w:t>
      </w:r>
      <w:r w:rsidR="00984D8D">
        <w:rPr>
          <w:color w:val="auto"/>
        </w:rPr>
        <w:t xml:space="preserve"> (</w:t>
      </w:r>
      <w:r w:rsidR="00984D8D" w:rsidRPr="00984D8D">
        <w:rPr>
          <w:color w:val="auto"/>
        </w:rPr>
        <w:t>Source: Authors own work</w:t>
      </w:r>
      <w:r w:rsidR="00984D8D">
        <w:rPr>
          <w:color w:val="auto"/>
        </w:rPr>
        <w:t>)</w:t>
      </w:r>
      <w:r w:rsidR="00C42C7C" w:rsidRPr="00FB455E">
        <w:rPr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984"/>
        <w:gridCol w:w="1985"/>
        <w:gridCol w:w="1701"/>
      </w:tblGrid>
      <w:tr w:rsidR="00C42C7C" w:rsidRPr="00FB455E" w14:paraId="6609261A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74150996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noWrap/>
            <w:hideMark/>
          </w:tcPr>
          <w:p w14:paraId="661DA2EC" w14:textId="77777777" w:rsidR="00C42C7C" w:rsidRPr="00DA51FC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 xml:space="preserve">Optimists </w:t>
            </w:r>
            <w:r w:rsidRPr="00C76F56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985" w:type="dxa"/>
            <w:noWrap/>
            <w:hideMark/>
          </w:tcPr>
          <w:p w14:paraId="1A001313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71029">
              <w:rPr>
                <w:b/>
                <w:bCs/>
                <w:sz w:val="20"/>
                <w:szCs w:val="20"/>
              </w:rPr>
              <w:t xml:space="preserve">Moderates </w:t>
            </w:r>
            <w:r w:rsidRPr="00FB455E">
              <w:rPr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701" w:type="dxa"/>
            <w:noWrap/>
            <w:hideMark/>
          </w:tcPr>
          <w:p w14:paraId="0FE8837E" w14:textId="77777777" w:rsidR="00C42C7C" w:rsidRPr="00FB455E" w:rsidRDefault="00C42C7C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Sceptics (%)</w:t>
            </w:r>
          </w:p>
        </w:tc>
      </w:tr>
      <w:tr w:rsidR="00C42C7C" w:rsidRPr="00FB455E" w14:paraId="33177DED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0807AF8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Positive first reaction</w:t>
            </w:r>
          </w:p>
        </w:tc>
        <w:tc>
          <w:tcPr>
            <w:tcW w:w="1984" w:type="dxa"/>
            <w:noWrap/>
            <w:hideMark/>
          </w:tcPr>
          <w:p w14:paraId="29E5A017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76.7</w:t>
            </w:r>
          </w:p>
        </w:tc>
        <w:tc>
          <w:tcPr>
            <w:tcW w:w="1985" w:type="dxa"/>
            <w:noWrap/>
            <w:hideMark/>
          </w:tcPr>
          <w:p w14:paraId="693B6839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23</w:t>
            </w:r>
          </w:p>
        </w:tc>
        <w:tc>
          <w:tcPr>
            <w:tcW w:w="1701" w:type="dxa"/>
            <w:noWrap/>
            <w:hideMark/>
          </w:tcPr>
          <w:p w14:paraId="271A32B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17.5</w:t>
            </w:r>
          </w:p>
        </w:tc>
      </w:tr>
      <w:tr w:rsidR="00C42C7C" w:rsidRPr="00FB455E" w14:paraId="62F4AE95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2746CDD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meat</w:t>
            </w:r>
          </w:p>
        </w:tc>
        <w:tc>
          <w:tcPr>
            <w:tcW w:w="1984" w:type="dxa"/>
            <w:noWrap/>
            <w:hideMark/>
          </w:tcPr>
          <w:p w14:paraId="62532AF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88.6</w:t>
            </w:r>
          </w:p>
        </w:tc>
        <w:tc>
          <w:tcPr>
            <w:tcW w:w="1985" w:type="dxa"/>
            <w:noWrap/>
            <w:hideMark/>
          </w:tcPr>
          <w:p w14:paraId="2BA3FD4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58</w:t>
            </w:r>
          </w:p>
        </w:tc>
        <w:tc>
          <w:tcPr>
            <w:tcW w:w="1701" w:type="dxa"/>
            <w:noWrap/>
            <w:hideMark/>
          </w:tcPr>
          <w:p w14:paraId="4D3770F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49</w:t>
            </w:r>
          </w:p>
        </w:tc>
      </w:tr>
      <w:tr w:rsidR="00C42C7C" w:rsidRPr="00FB455E" w14:paraId="75197399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5FDA6C9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fish</w:t>
            </w:r>
          </w:p>
        </w:tc>
        <w:tc>
          <w:tcPr>
            <w:tcW w:w="1984" w:type="dxa"/>
            <w:noWrap/>
            <w:hideMark/>
          </w:tcPr>
          <w:p w14:paraId="598483E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88.2</w:t>
            </w:r>
          </w:p>
        </w:tc>
        <w:tc>
          <w:tcPr>
            <w:tcW w:w="1985" w:type="dxa"/>
            <w:noWrap/>
            <w:hideMark/>
          </w:tcPr>
          <w:p w14:paraId="4BC4B40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56.2</w:t>
            </w:r>
          </w:p>
        </w:tc>
        <w:tc>
          <w:tcPr>
            <w:tcW w:w="1701" w:type="dxa"/>
            <w:noWrap/>
            <w:hideMark/>
          </w:tcPr>
          <w:p w14:paraId="543AF6C3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45.7</w:t>
            </w:r>
          </w:p>
        </w:tc>
      </w:tr>
      <w:tr w:rsidR="00C42C7C" w:rsidRPr="00FB455E" w14:paraId="3213F989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6C74AFD6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 cultured dairy</w:t>
            </w:r>
          </w:p>
        </w:tc>
        <w:tc>
          <w:tcPr>
            <w:tcW w:w="1984" w:type="dxa"/>
            <w:noWrap/>
            <w:hideMark/>
          </w:tcPr>
          <w:p w14:paraId="538A9D4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87.2</w:t>
            </w:r>
          </w:p>
        </w:tc>
        <w:tc>
          <w:tcPr>
            <w:tcW w:w="1985" w:type="dxa"/>
            <w:noWrap/>
            <w:hideMark/>
          </w:tcPr>
          <w:p w14:paraId="07C176DB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49.7</w:t>
            </w:r>
          </w:p>
        </w:tc>
        <w:tc>
          <w:tcPr>
            <w:tcW w:w="1701" w:type="dxa"/>
            <w:noWrap/>
            <w:hideMark/>
          </w:tcPr>
          <w:p w14:paraId="23F967E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39.8</w:t>
            </w:r>
          </w:p>
        </w:tc>
      </w:tr>
      <w:tr w:rsidR="00C42C7C" w:rsidRPr="00FB455E" w14:paraId="2F96CE2A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4358D6D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meat</w:t>
            </w:r>
          </w:p>
        </w:tc>
        <w:tc>
          <w:tcPr>
            <w:tcW w:w="1984" w:type="dxa"/>
            <w:noWrap/>
            <w:hideMark/>
          </w:tcPr>
          <w:p w14:paraId="42368FF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65.1</w:t>
            </w:r>
          </w:p>
        </w:tc>
        <w:tc>
          <w:tcPr>
            <w:tcW w:w="1985" w:type="dxa"/>
            <w:noWrap/>
            <w:hideMark/>
          </w:tcPr>
          <w:p w14:paraId="423D770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18.6</w:t>
            </w:r>
          </w:p>
        </w:tc>
        <w:tc>
          <w:tcPr>
            <w:tcW w:w="1701" w:type="dxa"/>
            <w:noWrap/>
            <w:hideMark/>
          </w:tcPr>
          <w:p w14:paraId="4B0C3D41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17.1</w:t>
            </w:r>
          </w:p>
        </w:tc>
      </w:tr>
      <w:tr w:rsidR="00C42C7C" w:rsidRPr="00FB455E" w14:paraId="2533246D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476FFC2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fish</w:t>
            </w:r>
          </w:p>
        </w:tc>
        <w:tc>
          <w:tcPr>
            <w:tcW w:w="1984" w:type="dxa"/>
            <w:noWrap/>
            <w:hideMark/>
          </w:tcPr>
          <w:p w14:paraId="2E28FDF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68</w:t>
            </w:r>
          </w:p>
        </w:tc>
        <w:tc>
          <w:tcPr>
            <w:tcW w:w="1985" w:type="dxa"/>
            <w:noWrap/>
            <w:hideMark/>
          </w:tcPr>
          <w:p w14:paraId="75A2F2F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21.9</w:t>
            </w:r>
          </w:p>
        </w:tc>
        <w:tc>
          <w:tcPr>
            <w:tcW w:w="1701" w:type="dxa"/>
            <w:noWrap/>
            <w:hideMark/>
          </w:tcPr>
          <w:p w14:paraId="07500DEE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16.8</w:t>
            </w:r>
          </w:p>
        </w:tc>
      </w:tr>
      <w:tr w:rsidR="00C42C7C" w:rsidRPr="00FB455E" w14:paraId="41877C6D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36092F95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 cultured dairy</w:t>
            </w:r>
          </w:p>
        </w:tc>
        <w:tc>
          <w:tcPr>
            <w:tcW w:w="1984" w:type="dxa"/>
            <w:noWrap/>
            <w:hideMark/>
          </w:tcPr>
          <w:p w14:paraId="197333A2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67.6</w:t>
            </w:r>
          </w:p>
        </w:tc>
        <w:tc>
          <w:tcPr>
            <w:tcW w:w="1985" w:type="dxa"/>
            <w:noWrap/>
            <w:hideMark/>
          </w:tcPr>
          <w:p w14:paraId="739092C8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19.8</w:t>
            </w:r>
          </w:p>
        </w:tc>
        <w:tc>
          <w:tcPr>
            <w:tcW w:w="1701" w:type="dxa"/>
            <w:noWrap/>
            <w:hideMark/>
          </w:tcPr>
          <w:p w14:paraId="0C5C070F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14.9</w:t>
            </w:r>
          </w:p>
        </w:tc>
      </w:tr>
      <w:tr w:rsidR="00C42C7C" w:rsidRPr="00B11D00" w14:paraId="245E5B4A" w14:textId="77777777" w:rsidTr="00D824DD">
        <w:trPr>
          <w:trHeight w:val="341"/>
        </w:trPr>
        <w:tc>
          <w:tcPr>
            <w:tcW w:w="3681" w:type="dxa"/>
            <w:noWrap/>
            <w:hideMark/>
          </w:tcPr>
          <w:p w14:paraId="05BD415C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Support developing industry</w:t>
            </w:r>
          </w:p>
        </w:tc>
        <w:tc>
          <w:tcPr>
            <w:tcW w:w="1984" w:type="dxa"/>
            <w:noWrap/>
            <w:hideMark/>
          </w:tcPr>
          <w:p w14:paraId="48811F24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90.5</w:t>
            </w:r>
          </w:p>
        </w:tc>
        <w:tc>
          <w:tcPr>
            <w:tcW w:w="1985" w:type="dxa"/>
            <w:noWrap/>
            <w:hideMark/>
          </w:tcPr>
          <w:p w14:paraId="1C94952D" w14:textId="77777777" w:rsidR="00C42C7C" w:rsidRPr="00FB455E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48.4</w:t>
            </w:r>
          </w:p>
        </w:tc>
        <w:tc>
          <w:tcPr>
            <w:tcW w:w="1701" w:type="dxa"/>
            <w:noWrap/>
            <w:hideMark/>
          </w:tcPr>
          <w:p w14:paraId="0B2BA4CF" w14:textId="77777777" w:rsidR="00C42C7C" w:rsidRPr="00B11D00" w:rsidRDefault="00C42C7C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33.9</w:t>
            </w:r>
          </w:p>
        </w:tc>
      </w:tr>
    </w:tbl>
    <w:p w14:paraId="52E0E14D" w14:textId="77777777" w:rsidR="00C42C7C" w:rsidRPr="00B11D00" w:rsidRDefault="00C42C7C" w:rsidP="00C42C7C">
      <w:pPr>
        <w:pStyle w:val="leipteksti"/>
        <w:rPr>
          <w:color w:val="auto"/>
        </w:rPr>
      </w:pPr>
    </w:p>
    <w:p w14:paraId="3AD143C5" w14:textId="77777777" w:rsidR="00433439" w:rsidRDefault="00433439"/>
    <w:p w14:paraId="058C20AF" w14:textId="727190BD" w:rsidR="00433439" w:rsidRPr="00F71029" w:rsidRDefault="00433439" w:rsidP="00433439">
      <w:pPr>
        <w:pStyle w:val="leipteksti"/>
        <w:rPr>
          <w:color w:val="auto"/>
        </w:rPr>
      </w:pPr>
      <w:r w:rsidRPr="00FB455E">
        <w:rPr>
          <w:b/>
          <w:bCs/>
        </w:rPr>
        <w:t xml:space="preserve">Table </w:t>
      </w:r>
      <w:r w:rsidR="00FD2A81">
        <w:rPr>
          <w:b/>
          <w:bCs/>
        </w:rPr>
        <w:t>5</w:t>
      </w:r>
      <w:r w:rsidRPr="00C91A89">
        <w:rPr>
          <w:b/>
        </w:rPr>
        <w:t>.</w:t>
      </w:r>
      <w:r w:rsidRPr="00DA51FC">
        <w:t xml:space="preserve"> Cluster averages and Kruskal–</w:t>
      </w:r>
      <w:r w:rsidRPr="00F71029">
        <w:t>Wallis test</w:t>
      </w:r>
      <w:r w:rsidR="00984D8D">
        <w:t xml:space="preserve"> (</w:t>
      </w:r>
      <w:r w:rsidR="00984D8D" w:rsidRPr="00984D8D">
        <w:t>Source: Authors own work</w:t>
      </w:r>
      <w:r w:rsidR="00984D8D">
        <w:t>)</w:t>
      </w:r>
      <w:r w:rsidRPr="00F71029">
        <w:t>.</w:t>
      </w:r>
    </w:p>
    <w:tbl>
      <w:tblPr>
        <w:tblStyle w:val="TableGrid"/>
        <w:tblW w:w="9914" w:type="dxa"/>
        <w:tblLook w:val="04A0" w:firstRow="1" w:lastRow="0" w:firstColumn="1" w:lastColumn="0" w:noHBand="0" w:noVBand="1"/>
      </w:tblPr>
      <w:tblGrid>
        <w:gridCol w:w="2996"/>
        <w:gridCol w:w="1050"/>
        <w:gridCol w:w="1127"/>
        <w:gridCol w:w="905"/>
        <w:gridCol w:w="1004"/>
        <w:gridCol w:w="1019"/>
        <w:gridCol w:w="1019"/>
        <w:gridCol w:w="794"/>
      </w:tblGrid>
      <w:tr w:rsidR="00433439" w:rsidRPr="00FB455E" w14:paraId="77B62862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6BCE943E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82" w:type="dxa"/>
            <w:gridSpan w:val="3"/>
            <w:noWrap/>
            <w:hideMark/>
          </w:tcPr>
          <w:p w14:paraId="6F19F0FA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Cluster averages</w:t>
            </w:r>
          </w:p>
        </w:tc>
        <w:tc>
          <w:tcPr>
            <w:tcW w:w="3042" w:type="dxa"/>
            <w:gridSpan w:val="3"/>
            <w:hideMark/>
          </w:tcPr>
          <w:p w14:paraId="513E9ABC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Kruskal–Wallis</w:t>
            </w:r>
          </w:p>
        </w:tc>
        <w:tc>
          <w:tcPr>
            <w:tcW w:w="794" w:type="dxa"/>
            <w:noWrap/>
            <w:hideMark/>
          </w:tcPr>
          <w:p w14:paraId="69C2F822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33439" w:rsidRPr="00FB455E" w14:paraId="7A949784" w14:textId="77777777" w:rsidTr="34AC4F94">
        <w:trPr>
          <w:trHeight w:val="552"/>
        </w:trPr>
        <w:tc>
          <w:tcPr>
            <w:tcW w:w="2996" w:type="dxa"/>
            <w:noWrap/>
            <w:hideMark/>
          </w:tcPr>
          <w:p w14:paraId="2238375B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noWrap/>
            <w:hideMark/>
          </w:tcPr>
          <w:p w14:paraId="61B06C5B" w14:textId="77777777" w:rsidR="00433439" w:rsidRPr="00FB455E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Optimists (1)</w:t>
            </w:r>
          </w:p>
        </w:tc>
        <w:tc>
          <w:tcPr>
            <w:tcW w:w="1127" w:type="dxa"/>
            <w:noWrap/>
            <w:hideMark/>
          </w:tcPr>
          <w:p w14:paraId="4839D824" w14:textId="77777777" w:rsidR="00433439" w:rsidRPr="00FB455E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Moderates (2)</w:t>
            </w:r>
          </w:p>
        </w:tc>
        <w:tc>
          <w:tcPr>
            <w:tcW w:w="905" w:type="dxa"/>
            <w:hideMark/>
          </w:tcPr>
          <w:p w14:paraId="6E25CB4C" w14:textId="77777777" w:rsidR="00433439" w:rsidRPr="00FB455E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Sceptics (3)</w:t>
            </w:r>
          </w:p>
        </w:tc>
        <w:tc>
          <w:tcPr>
            <w:tcW w:w="1004" w:type="dxa"/>
            <w:hideMark/>
          </w:tcPr>
          <w:p w14:paraId="3AF503DE" w14:textId="77777777" w:rsidR="00433439" w:rsidRPr="00F71029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i/>
                <w:iCs/>
                <w:sz w:val="20"/>
                <w:szCs w:val="20"/>
              </w:rPr>
              <w:t>p</w:t>
            </w:r>
            <w:r w:rsidRPr="34AC4F94">
              <w:rPr>
                <w:sz w:val="20"/>
                <w:szCs w:val="20"/>
              </w:rPr>
              <w:t>-value (1 &amp; 2)</w:t>
            </w:r>
          </w:p>
        </w:tc>
        <w:tc>
          <w:tcPr>
            <w:tcW w:w="1019" w:type="dxa"/>
            <w:noWrap/>
            <w:hideMark/>
          </w:tcPr>
          <w:p w14:paraId="64A22CCB" w14:textId="77777777" w:rsidR="00433439" w:rsidRPr="00F71029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i/>
                <w:iCs/>
                <w:sz w:val="20"/>
                <w:szCs w:val="20"/>
              </w:rPr>
              <w:t>p</w:t>
            </w:r>
            <w:r w:rsidRPr="34AC4F94">
              <w:rPr>
                <w:sz w:val="20"/>
                <w:szCs w:val="20"/>
              </w:rPr>
              <w:t>-value (2 &amp; 3)</w:t>
            </w:r>
          </w:p>
        </w:tc>
        <w:tc>
          <w:tcPr>
            <w:tcW w:w="1019" w:type="dxa"/>
            <w:noWrap/>
            <w:hideMark/>
          </w:tcPr>
          <w:p w14:paraId="3C9D5D16" w14:textId="77777777" w:rsidR="00433439" w:rsidRPr="00F71029" w:rsidRDefault="404C3CC9" w:rsidP="34AC4F94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i/>
                <w:iCs/>
                <w:sz w:val="20"/>
                <w:szCs w:val="20"/>
              </w:rPr>
              <w:t>p</w:t>
            </w:r>
            <w:r w:rsidRPr="34AC4F94">
              <w:rPr>
                <w:sz w:val="20"/>
                <w:szCs w:val="20"/>
              </w:rPr>
              <w:t>-value (3 &amp; 1)</w:t>
            </w:r>
          </w:p>
        </w:tc>
        <w:tc>
          <w:tcPr>
            <w:tcW w:w="794" w:type="dxa"/>
            <w:noWrap/>
            <w:hideMark/>
          </w:tcPr>
          <w:p w14:paraId="7C08D9B3" w14:textId="4075917E" w:rsidR="00433439" w:rsidRPr="00FB455E" w:rsidRDefault="613B8384" w:rsidP="34AC4F94">
            <w:pPr>
              <w:pStyle w:val="leipteksti"/>
              <w:jc w:val="center"/>
              <w:rPr>
                <w:sz w:val="20"/>
                <w:szCs w:val="20"/>
                <w:highlight w:val="yellow"/>
              </w:rPr>
            </w:pPr>
            <w:r w:rsidRPr="34AC4F94">
              <w:rPr>
                <w:sz w:val="20"/>
                <w:szCs w:val="20"/>
              </w:rPr>
              <w:t>Mean</w:t>
            </w:r>
          </w:p>
        </w:tc>
      </w:tr>
      <w:tr w:rsidR="00433439" w:rsidRPr="00FB455E" w14:paraId="7C666D92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3185ADF2" w14:textId="77777777" w:rsidR="00433439" w:rsidRPr="00FA0773" w:rsidRDefault="404C3CC9" w:rsidP="00D824DD">
            <w:pPr>
              <w:pStyle w:val="leipteksti"/>
              <w:jc w:val="center"/>
              <w:rPr>
                <w:sz w:val="20"/>
                <w:szCs w:val="20"/>
                <w:lang w:val="en-US"/>
              </w:rPr>
            </w:pPr>
            <w:r w:rsidRPr="34AC4F94">
              <w:rPr>
                <w:sz w:val="20"/>
                <w:szCs w:val="20"/>
                <w:lang w:val="en-US"/>
              </w:rPr>
              <w:t>Environmental attitudes (New Environmental Paradigm Scale)</w:t>
            </w:r>
          </w:p>
        </w:tc>
        <w:tc>
          <w:tcPr>
            <w:tcW w:w="1050" w:type="dxa"/>
            <w:noWrap/>
            <w:hideMark/>
          </w:tcPr>
          <w:p w14:paraId="706EF4A7" w14:textId="77777777" w:rsidR="00433439" w:rsidRPr="00F71029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4.36</w:t>
            </w:r>
          </w:p>
        </w:tc>
        <w:tc>
          <w:tcPr>
            <w:tcW w:w="1127" w:type="dxa"/>
            <w:noWrap/>
            <w:hideMark/>
          </w:tcPr>
          <w:p w14:paraId="6BAC9F6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4.27</w:t>
            </w:r>
          </w:p>
        </w:tc>
        <w:tc>
          <w:tcPr>
            <w:tcW w:w="905" w:type="dxa"/>
            <w:noWrap/>
            <w:hideMark/>
          </w:tcPr>
          <w:p w14:paraId="586C329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3.27</w:t>
            </w:r>
          </w:p>
        </w:tc>
        <w:tc>
          <w:tcPr>
            <w:tcW w:w="1004" w:type="dxa"/>
            <w:hideMark/>
          </w:tcPr>
          <w:p w14:paraId="49DECF8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0.005</w:t>
            </w:r>
          </w:p>
        </w:tc>
        <w:tc>
          <w:tcPr>
            <w:tcW w:w="1019" w:type="dxa"/>
            <w:noWrap/>
            <w:hideMark/>
          </w:tcPr>
          <w:p w14:paraId="03CB8E9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3329DA9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67B3EBB5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3.99</w:t>
            </w:r>
          </w:p>
        </w:tc>
      </w:tr>
      <w:tr w:rsidR="00433439" w:rsidRPr="00FB455E" w14:paraId="6A208147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00866CAF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Environmental concerns*</w:t>
            </w:r>
          </w:p>
        </w:tc>
        <w:tc>
          <w:tcPr>
            <w:tcW w:w="1050" w:type="dxa"/>
            <w:noWrap/>
            <w:hideMark/>
          </w:tcPr>
          <w:p w14:paraId="400425C1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5.1</w:t>
            </w:r>
          </w:p>
        </w:tc>
        <w:tc>
          <w:tcPr>
            <w:tcW w:w="1127" w:type="dxa"/>
            <w:noWrap/>
            <w:hideMark/>
          </w:tcPr>
          <w:p w14:paraId="7A292F15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5.02</w:t>
            </w:r>
          </w:p>
        </w:tc>
        <w:tc>
          <w:tcPr>
            <w:tcW w:w="905" w:type="dxa"/>
            <w:noWrap/>
            <w:hideMark/>
          </w:tcPr>
          <w:p w14:paraId="1900395C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3.24</w:t>
            </w:r>
          </w:p>
        </w:tc>
        <w:tc>
          <w:tcPr>
            <w:tcW w:w="1004" w:type="dxa"/>
            <w:hideMark/>
          </w:tcPr>
          <w:p w14:paraId="38A5344C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0.118</w:t>
            </w:r>
          </w:p>
        </w:tc>
        <w:tc>
          <w:tcPr>
            <w:tcW w:w="1019" w:type="dxa"/>
            <w:noWrap/>
            <w:hideMark/>
          </w:tcPr>
          <w:p w14:paraId="34D4121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6C6C4F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527EEB9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4.49</w:t>
            </w:r>
          </w:p>
        </w:tc>
      </w:tr>
      <w:tr w:rsidR="00433439" w:rsidRPr="00FB455E" w14:paraId="75828FC2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7C0C6BF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Food concerns*</w:t>
            </w:r>
          </w:p>
        </w:tc>
        <w:tc>
          <w:tcPr>
            <w:tcW w:w="1050" w:type="dxa"/>
            <w:noWrap/>
            <w:hideMark/>
          </w:tcPr>
          <w:p w14:paraId="0395CCA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4.03</w:t>
            </w:r>
          </w:p>
        </w:tc>
        <w:tc>
          <w:tcPr>
            <w:tcW w:w="1127" w:type="dxa"/>
            <w:noWrap/>
            <w:hideMark/>
          </w:tcPr>
          <w:p w14:paraId="24D8DCE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4.45</w:t>
            </w:r>
          </w:p>
        </w:tc>
        <w:tc>
          <w:tcPr>
            <w:tcW w:w="905" w:type="dxa"/>
            <w:noWrap/>
            <w:hideMark/>
          </w:tcPr>
          <w:p w14:paraId="2E9ECF7A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3.07</w:t>
            </w:r>
          </w:p>
        </w:tc>
        <w:tc>
          <w:tcPr>
            <w:tcW w:w="1004" w:type="dxa"/>
            <w:noWrap/>
            <w:hideMark/>
          </w:tcPr>
          <w:p w14:paraId="1D8A3B1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5B09849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172FBD1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1D76E6D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3.87</w:t>
            </w:r>
          </w:p>
        </w:tc>
      </w:tr>
      <w:tr w:rsidR="00433439" w:rsidRPr="00FB455E" w14:paraId="2974B0BE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2CD1F48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Diet identity</w:t>
            </w:r>
          </w:p>
        </w:tc>
        <w:tc>
          <w:tcPr>
            <w:tcW w:w="1050" w:type="dxa"/>
            <w:noWrap/>
            <w:hideMark/>
          </w:tcPr>
          <w:p w14:paraId="0D9E73A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2.26</w:t>
            </w:r>
          </w:p>
        </w:tc>
        <w:tc>
          <w:tcPr>
            <w:tcW w:w="1127" w:type="dxa"/>
            <w:noWrap/>
            <w:hideMark/>
          </w:tcPr>
          <w:p w14:paraId="12C77F4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2.11</w:t>
            </w:r>
          </w:p>
        </w:tc>
        <w:tc>
          <w:tcPr>
            <w:tcW w:w="905" w:type="dxa"/>
            <w:noWrap/>
            <w:hideMark/>
          </w:tcPr>
          <w:p w14:paraId="0A6A5D5A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3.25</w:t>
            </w:r>
          </w:p>
        </w:tc>
        <w:tc>
          <w:tcPr>
            <w:tcW w:w="1004" w:type="dxa"/>
            <w:hideMark/>
          </w:tcPr>
          <w:p w14:paraId="2D8BECA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0.083</w:t>
            </w:r>
          </w:p>
        </w:tc>
        <w:tc>
          <w:tcPr>
            <w:tcW w:w="1019" w:type="dxa"/>
            <w:noWrap/>
            <w:hideMark/>
          </w:tcPr>
          <w:p w14:paraId="6C02D44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39598A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5D0F27BF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2.52</w:t>
            </w:r>
          </w:p>
        </w:tc>
      </w:tr>
      <w:tr w:rsidR="00433439" w:rsidRPr="00FB455E" w14:paraId="2F317F52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7CAD212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Gendered diet identity</w:t>
            </w:r>
          </w:p>
        </w:tc>
        <w:tc>
          <w:tcPr>
            <w:tcW w:w="1050" w:type="dxa"/>
            <w:noWrap/>
            <w:hideMark/>
          </w:tcPr>
          <w:p w14:paraId="18DD6428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1.73</w:t>
            </w:r>
          </w:p>
        </w:tc>
        <w:tc>
          <w:tcPr>
            <w:tcW w:w="1127" w:type="dxa"/>
            <w:noWrap/>
            <w:hideMark/>
          </w:tcPr>
          <w:p w14:paraId="0058129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1.49</w:t>
            </w:r>
          </w:p>
        </w:tc>
        <w:tc>
          <w:tcPr>
            <w:tcW w:w="905" w:type="dxa"/>
            <w:noWrap/>
            <w:hideMark/>
          </w:tcPr>
          <w:p w14:paraId="4DCE36AC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2.61</w:t>
            </w:r>
          </w:p>
        </w:tc>
        <w:tc>
          <w:tcPr>
            <w:tcW w:w="1004" w:type="dxa"/>
            <w:noWrap/>
            <w:hideMark/>
          </w:tcPr>
          <w:p w14:paraId="7B143C13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52519A1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1F91417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228A502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1.93</w:t>
            </w:r>
          </w:p>
        </w:tc>
      </w:tr>
      <w:tr w:rsidR="00433439" w:rsidRPr="00FB455E" w14:paraId="640C609C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18EE4B8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Attitude to innovative products</w:t>
            </w:r>
          </w:p>
        </w:tc>
        <w:tc>
          <w:tcPr>
            <w:tcW w:w="1050" w:type="dxa"/>
            <w:noWrap/>
            <w:hideMark/>
          </w:tcPr>
          <w:p w14:paraId="08D337C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3.54</w:t>
            </w:r>
          </w:p>
        </w:tc>
        <w:tc>
          <w:tcPr>
            <w:tcW w:w="1127" w:type="dxa"/>
            <w:noWrap/>
            <w:hideMark/>
          </w:tcPr>
          <w:p w14:paraId="2A0EC12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2.82</w:t>
            </w:r>
          </w:p>
        </w:tc>
        <w:tc>
          <w:tcPr>
            <w:tcW w:w="905" w:type="dxa"/>
            <w:noWrap/>
            <w:hideMark/>
          </w:tcPr>
          <w:p w14:paraId="1315C1ED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2.86</w:t>
            </w:r>
          </w:p>
        </w:tc>
        <w:tc>
          <w:tcPr>
            <w:tcW w:w="1004" w:type="dxa"/>
            <w:noWrap/>
            <w:hideMark/>
          </w:tcPr>
          <w:p w14:paraId="44BD6E2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323690FA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0.684</w:t>
            </w:r>
          </w:p>
        </w:tc>
        <w:tc>
          <w:tcPr>
            <w:tcW w:w="1019" w:type="dxa"/>
            <w:noWrap/>
            <w:hideMark/>
          </w:tcPr>
          <w:p w14:paraId="72648801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15C28F9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3.09</w:t>
            </w:r>
          </w:p>
        </w:tc>
      </w:tr>
      <w:tr w:rsidR="00433439" w:rsidRPr="00FB455E" w14:paraId="0E3DDE16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49E3341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Attitude to innovative foods</w:t>
            </w:r>
          </w:p>
        </w:tc>
        <w:tc>
          <w:tcPr>
            <w:tcW w:w="1050" w:type="dxa"/>
            <w:noWrap/>
            <w:hideMark/>
          </w:tcPr>
          <w:p w14:paraId="2C51192A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2.5</w:t>
            </w:r>
          </w:p>
        </w:tc>
        <w:tc>
          <w:tcPr>
            <w:tcW w:w="1127" w:type="dxa"/>
            <w:noWrap/>
            <w:hideMark/>
          </w:tcPr>
          <w:p w14:paraId="3E3F217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1.77</w:t>
            </w:r>
          </w:p>
        </w:tc>
        <w:tc>
          <w:tcPr>
            <w:tcW w:w="905" w:type="dxa"/>
            <w:noWrap/>
            <w:hideMark/>
          </w:tcPr>
          <w:p w14:paraId="16F2ED4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2.08</w:t>
            </w:r>
          </w:p>
        </w:tc>
        <w:tc>
          <w:tcPr>
            <w:tcW w:w="1004" w:type="dxa"/>
            <w:noWrap/>
            <w:hideMark/>
          </w:tcPr>
          <w:p w14:paraId="0086897B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454D361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053E03B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37212965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2.13</w:t>
            </w:r>
          </w:p>
        </w:tc>
      </w:tr>
      <w:tr w:rsidR="00433439" w:rsidRPr="00FB455E" w14:paraId="08AC365F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767DB60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Familiarity**</w:t>
            </w:r>
          </w:p>
        </w:tc>
        <w:tc>
          <w:tcPr>
            <w:tcW w:w="1050" w:type="dxa"/>
            <w:noWrap/>
            <w:hideMark/>
          </w:tcPr>
          <w:p w14:paraId="4FBD01AF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2.76</w:t>
            </w:r>
          </w:p>
        </w:tc>
        <w:tc>
          <w:tcPr>
            <w:tcW w:w="1127" w:type="dxa"/>
            <w:noWrap/>
            <w:hideMark/>
          </w:tcPr>
          <w:p w14:paraId="20F67A0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2.17</w:t>
            </w:r>
          </w:p>
        </w:tc>
        <w:tc>
          <w:tcPr>
            <w:tcW w:w="905" w:type="dxa"/>
            <w:noWrap/>
            <w:hideMark/>
          </w:tcPr>
          <w:p w14:paraId="2AB353A1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2.26</w:t>
            </w:r>
          </w:p>
        </w:tc>
        <w:tc>
          <w:tcPr>
            <w:tcW w:w="1004" w:type="dxa"/>
            <w:noWrap/>
            <w:hideMark/>
          </w:tcPr>
          <w:p w14:paraId="3C9C041B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85657A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0.058</w:t>
            </w:r>
          </w:p>
        </w:tc>
        <w:tc>
          <w:tcPr>
            <w:tcW w:w="1019" w:type="dxa"/>
            <w:noWrap/>
            <w:hideMark/>
          </w:tcPr>
          <w:p w14:paraId="336C6A78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613D532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2.41</w:t>
            </w:r>
          </w:p>
        </w:tc>
      </w:tr>
      <w:tr w:rsidR="00433439" w:rsidRPr="00FB455E" w14:paraId="6F8A1CE7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51AE924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Belief in solving global problems</w:t>
            </w:r>
          </w:p>
        </w:tc>
        <w:tc>
          <w:tcPr>
            <w:tcW w:w="1050" w:type="dxa"/>
            <w:noWrap/>
            <w:hideMark/>
          </w:tcPr>
          <w:p w14:paraId="312DCD3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4.14</w:t>
            </w:r>
          </w:p>
        </w:tc>
        <w:tc>
          <w:tcPr>
            <w:tcW w:w="1127" w:type="dxa"/>
            <w:noWrap/>
            <w:hideMark/>
          </w:tcPr>
          <w:p w14:paraId="4526654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3.49</w:t>
            </w:r>
          </w:p>
        </w:tc>
        <w:tc>
          <w:tcPr>
            <w:tcW w:w="905" w:type="dxa"/>
            <w:noWrap/>
            <w:hideMark/>
          </w:tcPr>
          <w:p w14:paraId="6D088519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2.91</w:t>
            </w:r>
          </w:p>
        </w:tc>
        <w:tc>
          <w:tcPr>
            <w:tcW w:w="1004" w:type="dxa"/>
            <w:noWrap/>
            <w:hideMark/>
          </w:tcPr>
          <w:p w14:paraId="7AE6F94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09F619E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14C3ED5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251346A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3.54</w:t>
            </w:r>
          </w:p>
        </w:tc>
      </w:tr>
      <w:tr w:rsidR="00433439" w:rsidRPr="00FB455E" w14:paraId="535C3DA6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2083B88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Belief in impact on local nature and farmers</w:t>
            </w:r>
          </w:p>
        </w:tc>
        <w:tc>
          <w:tcPr>
            <w:tcW w:w="1050" w:type="dxa"/>
            <w:noWrap/>
            <w:hideMark/>
          </w:tcPr>
          <w:p w14:paraId="784A5752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2.66</w:t>
            </w:r>
          </w:p>
        </w:tc>
        <w:tc>
          <w:tcPr>
            <w:tcW w:w="1127" w:type="dxa"/>
            <w:noWrap/>
            <w:hideMark/>
          </w:tcPr>
          <w:p w14:paraId="5704EDE8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3.38</w:t>
            </w:r>
          </w:p>
        </w:tc>
        <w:tc>
          <w:tcPr>
            <w:tcW w:w="905" w:type="dxa"/>
            <w:noWrap/>
            <w:hideMark/>
          </w:tcPr>
          <w:p w14:paraId="7327C6B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3.56</w:t>
            </w:r>
          </w:p>
        </w:tc>
        <w:tc>
          <w:tcPr>
            <w:tcW w:w="1004" w:type="dxa"/>
            <w:noWrap/>
            <w:hideMark/>
          </w:tcPr>
          <w:p w14:paraId="57FED708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668C409F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2D97F120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390A188A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3.18</w:t>
            </w:r>
          </w:p>
        </w:tc>
      </w:tr>
      <w:tr w:rsidR="00433439" w:rsidRPr="00FB455E" w14:paraId="7BFAA684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14B5E924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Belief in increasing dependence on external actors</w:t>
            </w:r>
          </w:p>
        </w:tc>
        <w:tc>
          <w:tcPr>
            <w:tcW w:w="1050" w:type="dxa"/>
            <w:noWrap/>
            <w:hideMark/>
          </w:tcPr>
          <w:p w14:paraId="21BDC9C5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2.85</w:t>
            </w:r>
          </w:p>
        </w:tc>
        <w:tc>
          <w:tcPr>
            <w:tcW w:w="1127" w:type="dxa"/>
            <w:noWrap/>
            <w:hideMark/>
          </w:tcPr>
          <w:p w14:paraId="08F24D2E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3.4</w:t>
            </w:r>
          </w:p>
        </w:tc>
        <w:tc>
          <w:tcPr>
            <w:tcW w:w="905" w:type="dxa"/>
            <w:noWrap/>
            <w:hideMark/>
          </w:tcPr>
          <w:p w14:paraId="5287A38B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3.61</w:t>
            </w:r>
          </w:p>
        </w:tc>
        <w:tc>
          <w:tcPr>
            <w:tcW w:w="1004" w:type="dxa"/>
            <w:noWrap/>
            <w:hideMark/>
          </w:tcPr>
          <w:p w14:paraId="3899F06D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04A952C7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6ED95336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225A444B" w14:textId="77777777" w:rsidR="00433439" w:rsidRPr="00FB455E" w:rsidRDefault="404C3CC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34AC4F94">
              <w:rPr>
                <w:sz w:val="20"/>
                <w:szCs w:val="20"/>
              </w:rPr>
              <w:t>3.27</w:t>
            </w:r>
          </w:p>
        </w:tc>
      </w:tr>
      <w:tr w:rsidR="00433439" w:rsidRPr="00FB455E" w14:paraId="3A028A4E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59D31BC6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Belief in national economic benefits</w:t>
            </w:r>
          </w:p>
        </w:tc>
        <w:tc>
          <w:tcPr>
            <w:tcW w:w="1050" w:type="dxa"/>
            <w:noWrap/>
            <w:hideMark/>
          </w:tcPr>
          <w:p w14:paraId="12DD64A8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4.07</w:t>
            </w:r>
          </w:p>
        </w:tc>
        <w:tc>
          <w:tcPr>
            <w:tcW w:w="1127" w:type="dxa"/>
            <w:noWrap/>
            <w:hideMark/>
          </w:tcPr>
          <w:p w14:paraId="526B3FD2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3.3</w:t>
            </w:r>
          </w:p>
        </w:tc>
        <w:tc>
          <w:tcPr>
            <w:tcW w:w="905" w:type="dxa"/>
            <w:noWrap/>
            <w:hideMark/>
          </w:tcPr>
          <w:p w14:paraId="777C3D5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2.74</w:t>
            </w:r>
          </w:p>
        </w:tc>
        <w:tc>
          <w:tcPr>
            <w:tcW w:w="1004" w:type="dxa"/>
            <w:noWrap/>
            <w:hideMark/>
          </w:tcPr>
          <w:p w14:paraId="744B366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047420C3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7619839F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4BDB6019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3.4</w:t>
            </w:r>
          </w:p>
        </w:tc>
      </w:tr>
      <w:tr w:rsidR="00433439" w:rsidRPr="00FB455E" w14:paraId="6774CE34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0E80A968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Farming an important part of Finland</w:t>
            </w:r>
          </w:p>
        </w:tc>
        <w:tc>
          <w:tcPr>
            <w:tcW w:w="1050" w:type="dxa"/>
            <w:noWrap/>
            <w:hideMark/>
          </w:tcPr>
          <w:p w14:paraId="78EFB0CD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3.74</w:t>
            </w:r>
          </w:p>
        </w:tc>
        <w:tc>
          <w:tcPr>
            <w:tcW w:w="1127" w:type="dxa"/>
            <w:noWrap/>
            <w:hideMark/>
          </w:tcPr>
          <w:p w14:paraId="1E5EA741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4.5</w:t>
            </w:r>
          </w:p>
        </w:tc>
        <w:tc>
          <w:tcPr>
            <w:tcW w:w="905" w:type="dxa"/>
            <w:noWrap/>
            <w:hideMark/>
          </w:tcPr>
          <w:p w14:paraId="304328FA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4.61</w:t>
            </w:r>
          </w:p>
        </w:tc>
        <w:tc>
          <w:tcPr>
            <w:tcW w:w="1004" w:type="dxa"/>
            <w:noWrap/>
            <w:hideMark/>
          </w:tcPr>
          <w:p w14:paraId="1B87D9C9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45BABB20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27A9A2ED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31DC31F2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4.26</w:t>
            </w:r>
          </w:p>
        </w:tc>
      </w:tr>
      <w:tr w:rsidR="00433439" w:rsidRPr="00FB455E" w14:paraId="5F833BEE" w14:textId="77777777" w:rsidTr="34AC4F94">
        <w:trPr>
          <w:trHeight w:val="312"/>
        </w:trPr>
        <w:tc>
          <w:tcPr>
            <w:tcW w:w="2996" w:type="dxa"/>
            <w:noWrap/>
            <w:hideMark/>
          </w:tcPr>
          <w:p w14:paraId="07179110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Social norms</w:t>
            </w:r>
          </w:p>
        </w:tc>
        <w:tc>
          <w:tcPr>
            <w:tcW w:w="1050" w:type="dxa"/>
            <w:noWrap/>
            <w:hideMark/>
          </w:tcPr>
          <w:p w14:paraId="2E24C311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4.29</w:t>
            </w:r>
          </w:p>
        </w:tc>
        <w:tc>
          <w:tcPr>
            <w:tcW w:w="1127" w:type="dxa"/>
            <w:noWrap/>
            <w:hideMark/>
          </w:tcPr>
          <w:p w14:paraId="535C3C1D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3.21</w:t>
            </w:r>
          </w:p>
        </w:tc>
        <w:tc>
          <w:tcPr>
            <w:tcW w:w="905" w:type="dxa"/>
            <w:noWrap/>
            <w:hideMark/>
          </w:tcPr>
          <w:p w14:paraId="147B15A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2.85</w:t>
            </w:r>
          </w:p>
        </w:tc>
        <w:tc>
          <w:tcPr>
            <w:tcW w:w="1004" w:type="dxa"/>
            <w:noWrap/>
            <w:hideMark/>
          </w:tcPr>
          <w:p w14:paraId="50FB7253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595DCA3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1019" w:type="dxa"/>
            <w:noWrap/>
            <w:hideMark/>
          </w:tcPr>
          <w:p w14:paraId="7E24A288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&lt; 0.001</w:t>
            </w:r>
          </w:p>
        </w:tc>
        <w:tc>
          <w:tcPr>
            <w:tcW w:w="794" w:type="dxa"/>
            <w:noWrap/>
            <w:hideMark/>
          </w:tcPr>
          <w:p w14:paraId="5E7C3ED4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3.48</w:t>
            </w:r>
          </w:p>
        </w:tc>
      </w:tr>
      <w:tr w:rsidR="00433439" w:rsidRPr="00FB455E" w14:paraId="191E9226" w14:textId="77777777" w:rsidTr="34AC4F94">
        <w:trPr>
          <w:trHeight w:val="612"/>
        </w:trPr>
        <w:tc>
          <w:tcPr>
            <w:tcW w:w="9914" w:type="dxa"/>
            <w:gridSpan w:val="8"/>
            <w:noWrap/>
            <w:hideMark/>
          </w:tcPr>
          <w:p w14:paraId="6FA56643" w14:textId="3822BC2C" w:rsidR="5BA1E325" w:rsidRDefault="5BA1E325" w:rsidP="0FBEE27E">
            <w:pPr>
              <w:pStyle w:val="leipteksti"/>
              <w:spacing w:line="259" w:lineRule="auto"/>
            </w:pPr>
            <w:r w:rsidRPr="00A91187">
              <w:rPr>
                <w:rFonts w:eastAsia="Times New Roman"/>
                <w:sz w:val="20"/>
                <w:szCs w:val="20"/>
              </w:rPr>
              <w:t>Five-point scale with exceptions</w:t>
            </w:r>
          </w:p>
          <w:p w14:paraId="489F0F66" w14:textId="77777777" w:rsidR="00433439" w:rsidRPr="00FB455E" w:rsidRDefault="00433439" w:rsidP="00D824DD">
            <w:pPr>
              <w:pStyle w:val="leipteksti"/>
              <w:rPr>
                <w:sz w:val="20"/>
                <w:szCs w:val="20"/>
              </w:rPr>
            </w:pPr>
            <w:r w:rsidRPr="0FBEE27E">
              <w:rPr>
                <w:sz w:val="20"/>
                <w:szCs w:val="20"/>
              </w:rPr>
              <w:t>* Six-point scale: 1 = ‘Not concerned at all’, 2 = ‘Rarely concerned’, 3 = ‘Somewhat concerned’, 4 = ‘Fairly concerned’, 5 = ‘Concerned’, 6 = ‘Very concerned’.</w:t>
            </w:r>
          </w:p>
          <w:p w14:paraId="73B1A6CF" w14:textId="77777777" w:rsidR="00433439" w:rsidRDefault="00433439" w:rsidP="0FBEE27E">
            <w:pPr>
              <w:pStyle w:val="leipteksti"/>
              <w:rPr>
                <w:sz w:val="20"/>
                <w:szCs w:val="20"/>
              </w:rPr>
            </w:pPr>
            <w:r w:rsidRPr="0FBEE27E">
              <w:rPr>
                <w:sz w:val="20"/>
                <w:szCs w:val="20"/>
              </w:rPr>
              <w:t>** Four-point scale: 1 = ‘Never heard about it’, 2 = ‘Heard about it but have no clear idea what it is’, 3 = ‘Heard about it and have some idea what it is’, 4 = ‘Heard about it and have a clear idea what it is’.</w:t>
            </w:r>
          </w:p>
        </w:tc>
      </w:tr>
    </w:tbl>
    <w:p w14:paraId="6CA1CDFC" w14:textId="77777777" w:rsidR="00433439" w:rsidRDefault="00433439"/>
    <w:p w14:paraId="36089FAB" w14:textId="77777777" w:rsidR="00433439" w:rsidRDefault="00433439"/>
    <w:p w14:paraId="172D135B" w14:textId="77777777" w:rsidR="00433439" w:rsidRDefault="00433439"/>
    <w:p w14:paraId="19298CC0" w14:textId="77777777" w:rsidR="005B1ACB" w:rsidRDefault="005B1ACB"/>
    <w:p w14:paraId="05F742A3" w14:textId="77777777" w:rsidR="005B1ACB" w:rsidRDefault="005B1ACB"/>
    <w:p w14:paraId="67D0B78E" w14:textId="617E64D8" w:rsidR="00433439" w:rsidRPr="00FB455E" w:rsidRDefault="00433439" w:rsidP="00433439">
      <w:pPr>
        <w:pStyle w:val="leipteksti"/>
        <w:rPr>
          <w:color w:val="auto"/>
        </w:rPr>
      </w:pPr>
      <w:r w:rsidRPr="00FB455E">
        <w:rPr>
          <w:b/>
          <w:bCs/>
          <w:color w:val="auto"/>
        </w:rPr>
        <w:lastRenderedPageBreak/>
        <w:t xml:space="preserve">Table </w:t>
      </w:r>
      <w:r w:rsidR="00FD2A81">
        <w:rPr>
          <w:b/>
          <w:bCs/>
          <w:color w:val="auto"/>
        </w:rPr>
        <w:t>6</w:t>
      </w:r>
      <w:r w:rsidRPr="00FB455E">
        <w:rPr>
          <w:b/>
          <w:bCs/>
          <w:color w:val="auto"/>
        </w:rPr>
        <w:t>.</w:t>
      </w:r>
      <w:r w:rsidRPr="00FB455E">
        <w:rPr>
          <w:color w:val="auto"/>
        </w:rPr>
        <w:t xml:space="preserve"> Average acceptance of cultured proteins by optimists, moderates and sceptics</w:t>
      </w:r>
      <w:r w:rsidR="00984D8D">
        <w:rPr>
          <w:color w:val="auto"/>
        </w:rPr>
        <w:t xml:space="preserve"> (</w:t>
      </w:r>
      <w:r w:rsidR="00984D8D" w:rsidRPr="00984D8D">
        <w:rPr>
          <w:color w:val="auto"/>
        </w:rPr>
        <w:t>Source: Authors own work</w:t>
      </w:r>
      <w:r w:rsidR="00984D8D">
        <w:rPr>
          <w:color w:val="auto"/>
        </w:rPr>
        <w:t>)</w:t>
      </w:r>
      <w:r w:rsidRPr="00FB455E">
        <w:rPr>
          <w:color w:val="aut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6"/>
        <w:gridCol w:w="1778"/>
        <w:gridCol w:w="1778"/>
        <w:gridCol w:w="1447"/>
        <w:gridCol w:w="1450"/>
      </w:tblGrid>
      <w:tr w:rsidR="00433439" w:rsidRPr="00FB455E" w14:paraId="3B99F345" w14:textId="77777777" w:rsidTr="0FBEE27E">
        <w:trPr>
          <w:trHeight w:val="327"/>
        </w:trPr>
        <w:tc>
          <w:tcPr>
            <w:tcW w:w="3136" w:type="dxa"/>
            <w:noWrap/>
            <w:hideMark/>
          </w:tcPr>
          <w:p w14:paraId="4D1EC33D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78" w:type="dxa"/>
            <w:noWrap/>
            <w:hideMark/>
          </w:tcPr>
          <w:p w14:paraId="3034D048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Optimists</w:t>
            </w:r>
          </w:p>
        </w:tc>
        <w:tc>
          <w:tcPr>
            <w:tcW w:w="1778" w:type="dxa"/>
            <w:noWrap/>
            <w:hideMark/>
          </w:tcPr>
          <w:p w14:paraId="75271AD1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Moderates</w:t>
            </w:r>
          </w:p>
        </w:tc>
        <w:tc>
          <w:tcPr>
            <w:tcW w:w="1447" w:type="dxa"/>
            <w:noWrap/>
            <w:hideMark/>
          </w:tcPr>
          <w:p w14:paraId="783CBAC2" w14:textId="77777777" w:rsidR="00433439" w:rsidRPr="00FB455E" w:rsidRDefault="00433439" w:rsidP="00D824DD">
            <w:pPr>
              <w:pStyle w:val="leipteksti"/>
              <w:jc w:val="center"/>
              <w:rPr>
                <w:b/>
                <w:bCs/>
                <w:sz w:val="20"/>
                <w:szCs w:val="20"/>
              </w:rPr>
            </w:pPr>
            <w:r w:rsidRPr="00FB455E">
              <w:rPr>
                <w:b/>
                <w:bCs/>
                <w:sz w:val="20"/>
                <w:szCs w:val="20"/>
              </w:rPr>
              <w:t>Sceptics</w:t>
            </w:r>
          </w:p>
        </w:tc>
        <w:tc>
          <w:tcPr>
            <w:tcW w:w="1449" w:type="dxa"/>
            <w:noWrap/>
            <w:hideMark/>
          </w:tcPr>
          <w:p w14:paraId="4CD5A7FA" w14:textId="74B2B8D8" w:rsidR="00433439" w:rsidRPr="00FB455E" w:rsidRDefault="7FFCA82F" w:rsidP="0FBEE27E">
            <w:pPr>
              <w:pStyle w:val="leipteksti"/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A91187">
              <w:rPr>
                <w:b/>
                <w:bCs/>
                <w:sz w:val="20"/>
                <w:szCs w:val="20"/>
              </w:rPr>
              <w:t>Mean</w:t>
            </w:r>
          </w:p>
        </w:tc>
      </w:tr>
      <w:tr w:rsidR="00433439" w:rsidRPr="00FB455E" w14:paraId="2C0EDA9A" w14:textId="77777777" w:rsidTr="0FBEE27E">
        <w:trPr>
          <w:trHeight w:val="327"/>
        </w:trPr>
        <w:tc>
          <w:tcPr>
            <w:tcW w:w="3136" w:type="dxa"/>
            <w:noWrap/>
            <w:hideMark/>
          </w:tcPr>
          <w:p w14:paraId="1C16628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First reaction</w:t>
            </w:r>
          </w:p>
        </w:tc>
        <w:tc>
          <w:tcPr>
            <w:tcW w:w="1778" w:type="dxa"/>
            <w:noWrap/>
            <w:hideMark/>
          </w:tcPr>
          <w:p w14:paraId="21CF95D0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4.07</w:t>
            </w:r>
          </w:p>
        </w:tc>
        <w:tc>
          <w:tcPr>
            <w:tcW w:w="1778" w:type="dxa"/>
            <w:noWrap/>
            <w:hideMark/>
          </w:tcPr>
          <w:p w14:paraId="33B31731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2.84</w:t>
            </w:r>
          </w:p>
        </w:tc>
        <w:tc>
          <w:tcPr>
            <w:tcW w:w="1447" w:type="dxa"/>
            <w:noWrap/>
            <w:hideMark/>
          </w:tcPr>
          <w:p w14:paraId="788D8957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2.53</w:t>
            </w:r>
          </w:p>
        </w:tc>
        <w:tc>
          <w:tcPr>
            <w:tcW w:w="1449" w:type="dxa"/>
            <w:noWrap/>
            <w:hideMark/>
          </w:tcPr>
          <w:p w14:paraId="68DAC6F0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3.18</w:t>
            </w:r>
          </w:p>
        </w:tc>
      </w:tr>
      <w:tr w:rsidR="00433439" w:rsidRPr="00FB455E" w14:paraId="34F098C5" w14:textId="77777777" w:rsidTr="0FBEE27E">
        <w:trPr>
          <w:trHeight w:val="327"/>
        </w:trPr>
        <w:tc>
          <w:tcPr>
            <w:tcW w:w="3136" w:type="dxa"/>
            <w:noWrap/>
            <w:hideMark/>
          </w:tcPr>
          <w:p w14:paraId="50E5119F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taste</w:t>
            </w:r>
          </w:p>
        </w:tc>
        <w:tc>
          <w:tcPr>
            <w:tcW w:w="1778" w:type="dxa"/>
            <w:noWrap/>
            <w:hideMark/>
          </w:tcPr>
          <w:p w14:paraId="7EE1EC21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4.38</w:t>
            </w:r>
          </w:p>
        </w:tc>
        <w:tc>
          <w:tcPr>
            <w:tcW w:w="1778" w:type="dxa"/>
            <w:noWrap/>
            <w:hideMark/>
          </w:tcPr>
          <w:p w14:paraId="3C2CB95B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3.35</w:t>
            </w:r>
          </w:p>
        </w:tc>
        <w:tc>
          <w:tcPr>
            <w:tcW w:w="1447" w:type="dxa"/>
            <w:noWrap/>
            <w:hideMark/>
          </w:tcPr>
          <w:p w14:paraId="1ACFAC35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3.02</w:t>
            </w:r>
          </w:p>
        </w:tc>
        <w:tc>
          <w:tcPr>
            <w:tcW w:w="1449" w:type="dxa"/>
            <w:noWrap/>
            <w:hideMark/>
          </w:tcPr>
          <w:p w14:paraId="2C0E200F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3.62</w:t>
            </w:r>
          </w:p>
        </w:tc>
      </w:tr>
      <w:tr w:rsidR="00433439" w:rsidRPr="00FB455E" w14:paraId="00257D71" w14:textId="77777777" w:rsidTr="0FBEE27E">
        <w:trPr>
          <w:trHeight w:val="327"/>
        </w:trPr>
        <w:tc>
          <w:tcPr>
            <w:tcW w:w="3136" w:type="dxa"/>
            <w:noWrap/>
            <w:hideMark/>
          </w:tcPr>
          <w:p w14:paraId="0D2195AF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Willingness to use</w:t>
            </w:r>
          </w:p>
        </w:tc>
        <w:tc>
          <w:tcPr>
            <w:tcW w:w="1778" w:type="dxa"/>
            <w:noWrap/>
            <w:hideMark/>
          </w:tcPr>
          <w:p w14:paraId="5C78256D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3.69</w:t>
            </w:r>
          </w:p>
        </w:tc>
        <w:tc>
          <w:tcPr>
            <w:tcW w:w="1778" w:type="dxa"/>
            <w:noWrap/>
            <w:hideMark/>
          </w:tcPr>
          <w:p w14:paraId="0840B20C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2.52</w:t>
            </w:r>
          </w:p>
        </w:tc>
        <w:tc>
          <w:tcPr>
            <w:tcW w:w="1447" w:type="dxa"/>
            <w:noWrap/>
            <w:hideMark/>
          </w:tcPr>
          <w:p w14:paraId="34FB3BF8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2.26</w:t>
            </w:r>
          </w:p>
        </w:tc>
        <w:tc>
          <w:tcPr>
            <w:tcW w:w="1449" w:type="dxa"/>
            <w:noWrap/>
            <w:hideMark/>
          </w:tcPr>
          <w:p w14:paraId="2538691E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2.86</w:t>
            </w:r>
          </w:p>
        </w:tc>
      </w:tr>
      <w:tr w:rsidR="00433439" w:rsidRPr="00FB455E" w14:paraId="21C00605" w14:textId="77777777" w:rsidTr="0FBEE27E">
        <w:trPr>
          <w:trHeight w:val="327"/>
        </w:trPr>
        <w:tc>
          <w:tcPr>
            <w:tcW w:w="3136" w:type="dxa"/>
            <w:noWrap/>
            <w:hideMark/>
          </w:tcPr>
          <w:p w14:paraId="394A0DDA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Developing industry</w:t>
            </w:r>
          </w:p>
        </w:tc>
        <w:tc>
          <w:tcPr>
            <w:tcW w:w="1778" w:type="dxa"/>
            <w:noWrap/>
            <w:hideMark/>
          </w:tcPr>
          <w:p w14:paraId="690227B4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4.46</w:t>
            </w:r>
          </w:p>
        </w:tc>
        <w:tc>
          <w:tcPr>
            <w:tcW w:w="1778" w:type="dxa"/>
            <w:noWrap/>
            <w:hideMark/>
          </w:tcPr>
          <w:p w14:paraId="12BA25DF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3.47</w:t>
            </w:r>
          </w:p>
        </w:tc>
        <w:tc>
          <w:tcPr>
            <w:tcW w:w="1447" w:type="dxa"/>
            <w:noWrap/>
            <w:hideMark/>
          </w:tcPr>
          <w:p w14:paraId="0A4B8AB2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2.93</w:t>
            </w:r>
          </w:p>
        </w:tc>
        <w:tc>
          <w:tcPr>
            <w:tcW w:w="1449" w:type="dxa"/>
            <w:noWrap/>
            <w:hideMark/>
          </w:tcPr>
          <w:p w14:paraId="0F14885D" w14:textId="77777777" w:rsidR="00433439" w:rsidRPr="00FB455E" w:rsidRDefault="00433439" w:rsidP="00D824DD">
            <w:pPr>
              <w:pStyle w:val="leipteksti"/>
              <w:jc w:val="center"/>
              <w:rPr>
                <w:sz w:val="20"/>
                <w:szCs w:val="20"/>
              </w:rPr>
            </w:pPr>
            <w:r w:rsidRPr="00FB455E">
              <w:rPr>
                <w:sz w:val="20"/>
                <w:szCs w:val="20"/>
              </w:rPr>
              <w:t>3.65</w:t>
            </w:r>
          </w:p>
        </w:tc>
      </w:tr>
      <w:tr w:rsidR="00433439" w:rsidRPr="00FB455E" w14:paraId="2CA9E722" w14:textId="77777777" w:rsidTr="0FBEE27E">
        <w:trPr>
          <w:trHeight w:val="301"/>
        </w:trPr>
        <w:tc>
          <w:tcPr>
            <w:tcW w:w="9589" w:type="dxa"/>
            <w:gridSpan w:val="5"/>
            <w:noWrap/>
            <w:hideMark/>
          </w:tcPr>
          <w:p w14:paraId="5EB3A410" w14:textId="7E6E9382" w:rsidR="00433439" w:rsidRPr="00DA51FC" w:rsidRDefault="6FE928E5" w:rsidP="0FBEE27E">
            <w:pPr>
              <w:pStyle w:val="leipteksti"/>
              <w:jc w:val="left"/>
              <w:rPr>
                <w:sz w:val="20"/>
                <w:szCs w:val="20"/>
              </w:rPr>
            </w:pPr>
            <w:r w:rsidRPr="00A91187">
              <w:rPr>
                <w:rFonts w:eastAsia="Times New Roman"/>
                <w:sz w:val="20"/>
                <w:szCs w:val="20"/>
              </w:rPr>
              <w:t>Five-point scale, all</w:t>
            </w:r>
            <w:r w:rsidRPr="0FBEE27E">
              <w:rPr>
                <w:rFonts w:eastAsia="Times New Roman"/>
                <w:sz w:val="20"/>
                <w:szCs w:val="20"/>
              </w:rPr>
              <w:t xml:space="preserve"> </w:t>
            </w:r>
            <w:r w:rsidR="00433439" w:rsidRPr="0FBEE27E">
              <w:rPr>
                <w:sz w:val="20"/>
                <w:szCs w:val="20"/>
              </w:rPr>
              <w:t>differences in averages are statistically significant (</w:t>
            </w:r>
            <w:r w:rsidR="00433439" w:rsidRPr="0FBEE27E">
              <w:rPr>
                <w:i/>
                <w:iCs/>
                <w:sz w:val="20"/>
                <w:szCs w:val="20"/>
              </w:rPr>
              <w:t>p</w:t>
            </w:r>
            <w:r w:rsidR="00433439" w:rsidRPr="0FBEE27E">
              <w:rPr>
                <w:sz w:val="20"/>
                <w:szCs w:val="20"/>
              </w:rPr>
              <w:t xml:space="preserve"> &lt; 0.001)</w:t>
            </w:r>
          </w:p>
        </w:tc>
      </w:tr>
    </w:tbl>
    <w:p w14:paraId="606A4472" w14:textId="77777777" w:rsidR="00433439" w:rsidRDefault="00433439"/>
    <w:p w14:paraId="03EFB64A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4ADEA56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DCC1A0B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2F6FFF6B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A39CD42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AD5AEF9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6C5B2E1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4A97D305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0A0A3039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02FD597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DFB760E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5D7FAA7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33485D8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06298E8A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0DED051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2FB196D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09336F87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C7E3FF6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4943689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7712627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7A35F49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4B6AEE55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7835199A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0D4E73F0" w14:textId="77777777" w:rsidR="00A03A98" w:rsidRDefault="00A03A98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9DDD3FC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3A9BA03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2D3E1DFF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12A48CBD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266A7C59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20688679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1FA90E1A" w14:textId="77777777" w:rsidR="00433439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47203AA1" w14:textId="77777777" w:rsidR="00FD2A81" w:rsidRDefault="00FD2A81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609263DB" w14:textId="77777777" w:rsidR="00FD2A81" w:rsidRDefault="00FD2A81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760F69A3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70455BD2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52F46785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D3F86DA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30F92D9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391B115B" w14:textId="77777777" w:rsidR="005B1ACB" w:rsidRDefault="005B1ACB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</w:pPr>
    </w:p>
    <w:p w14:paraId="432EF4ED" w14:textId="7811C220" w:rsidR="005B1ACB" w:rsidRDefault="005B1ACB" w:rsidP="0FBEE27E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  <w:sectPr w:rsidR="005B1ACB" w:rsidSect="005B1AC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7BC6E91" w14:textId="5ADAE3FE" w:rsidR="00433439" w:rsidRPr="00DA51FC" w:rsidRDefault="00433439" w:rsidP="00433439">
      <w:pPr>
        <w:suppressLineNumbers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</w:pPr>
      <w:r w:rsidRPr="00FB455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  <w:lastRenderedPageBreak/>
        <w:t xml:space="preserve">Table </w:t>
      </w:r>
      <w:r w:rsidR="00FD2A8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GB" w:eastAsia="fi-FI"/>
        </w:rPr>
        <w:t>7</w:t>
      </w:r>
      <w:r w:rsidRPr="0018293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en-GB" w:eastAsia="fi-FI"/>
        </w:rPr>
        <w:t>.</w:t>
      </w:r>
      <w:r w:rsidRPr="00DA51F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  <w:t xml:space="preserve"> Binary logistic regression</w:t>
      </w:r>
      <w:r w:rsidR="00984D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  <w:t xml:space="preserve"> (</w:t>
      </w:r>
      <w:r w:rsidR="00984D8D" w:rsidRPr="00984D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  <w:t>Source: Authors own work</w:t>
      </w:r>
      <w:r w:rsidR="00984D8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  <w:t>)</w:t>
      </w:r>
      <w:r w:rsidRPr="00DA51F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GB" w:eastAsia="fi-FI"/>
        </w:rPr>
        <w:t>.</w:t>
      </w:r>
    </w:p>
    <w:p w14:paraId="42EAAFAE" w14:textId="77777777" w:rsidR="00433439" w:rsidRPr="00F71029" w:rsidRDefault="00433439" w:rsidP="0043343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en-GB" w:eastAsia="fi-FI"/>
        </w:rPr>
      </w:pPr>
    </w:p>
    <w:tbl>
      <w:tblPr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968"/>
        <w:gridCol w:w="970"/>
        <w:gridCol w:w="1299"/>
        <w:gridCol w:w="968"/>
        <w:gridCol w:w="808"/>
        <w:gridCol w:w="1299"/>
        <w:gridCol w:w="967"/>
        <w:gridCol w:w="773"/>
        <w:gridCol w:w="1334"/>
        <w:gridCol w:w="970"/>
        <w:gridCol w:w="773"/>
        <w:gridCol w:w="1344"/>
      </w:tblGrid>
      <w:tr w:rsidR="005B1ACB" w:rsidRPr="00FB455E" w14:paraId="640E1BBF" w14:textId="77777777" w:rsidTr="34AC4F94">
        <w:trPr>
          <w:trHeight w:val="254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40627B7B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3237" w:type="dxa"/>
            <w:gridSpan w:val="3"/>
            <w:shd w:val="clear" w:color="auto" w:fill="auto"/>
            <w:noWrap/>
            <w:vAlign w:val="bottom"/>
            <w:hideMark/>
          </w:tcPr>
          <w:p w14:paraId="1D27EC49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Positive first reaction</w:t>
            </w:r>
          </w:p>
        </w:tc>
        <w:tc>
          <w:tcPr>
            <w:tcW w:w="3075" w:type="dxa"/>
            <w:gridSpan w:val="3"/>
            <w:shd w:val="clear" w:color="auto" w:fill="auto"/>
            <w:noWrap/>
            <w:vAlign w:val="bottom"/>
            <w:hideMark/>
          </w:tcPr>
          <w:p w14:paraId="1FA074C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Willingness to taste</w:t>
            </w:r>
          </w:p>
        </w:tc>
        <w:tc>
          <w:tcPr>
            <w:tcW w:w="3074" w:type="dxa"/>
            <w:gridSpan w:val="3"/>
            <w:shd w:val="clear" w:color="auto" w:fill="auto"/>
            <w:noWrap/>
            <w:vAlign w:val="bottom"/>
            <w:hideMark/>
          </w:tcPr>
          <w:p w14:paraId="69ABC77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Willingness to use</w:t>
            </w:r>
          </w:p>
        </w:tc>
        <w:tc>
          <w:tcPr>
            <w:tcW w:w="3085" w:type="dxa"/>
            <w:gridSpan w:val="3"/>
            <w:shd w:val="clear" w:color="auto" w:fill="auto"/>
            <w:noWrap/>
            <w:vAlign w:val="bottom"/>
            <w:hideMark/>
          </w:tcPr>
          <w:p w14:paraId="7E10C2C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Industry support</w:t>
            </w:r>
          </w:p>
        </w:tc>
      </w:tr>
      <w:tr w:rsidR="005B1ACB" w:rsidRPr="00FB455E" w14:paraId="164A23EA" w14:textId="77777777" w:rsidTr="34AC4F94">
        <w:trPr>
          <w:trHeight w:val="245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0C4B502C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en-GB" w:eastAsia="fi-FI"/>
              </w:rPr>
              <w:t> 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04F5D09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β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3FB0ECD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exp(β)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017A2A3B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18293E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0"/>
                <w:szCs w:val="20"/>
                <w:lang w:val="en-GB" w:eastAsia="fi-FI"/>
              </w:rPr>
              <w:t>p</w:t>
            </w:r>
            <w:r w:rsidRPr="00DA51F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-value</w:t>
            </w:r>
          </w:p>
        </w:tc>
        <w:tc>
          <w:tcPr>
            <w:tcW w:w="968" w:type="dxa"/>
            <w:shd w:val="clear" w:color="auto" w:fill="auto"/>
            <w:noWrap/>
            <w:vAlign w:val="center"/>
            <w:hideMark/>
          </w:tcPr>
          <w:p w14:paraId="46B2C92A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β</w:t>
            </w:r>
          </w:p>
        </w:tc>
        <w:tc>
          <w:tcPr>
            <w:tcW w:w="808" w:type="dxa"/>
            <w:shd w:val="clear" w:color="auto" w:fill="auto"/>
            <w:noWrap/>
            <w:vAlign w:val="center"/>
            <w:hideMark/>
          </w:tcPr>
          <w:p w14:paraId="53DC1EC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exp(β)</w:t>
            </w:r>
          </w:p>
        </w:tc>
        <w:tc>
          <w:tcPr>
            <w:tcW w:w="1298" w:type="dxa"/>
            <w:shd w:val="clear" w:color="auto" w:fill="auto"/>
            <w:noWrap/>
            <w:vAlign w:val="center"/>
            <w:hideMark/>
          </w:tcPr>
          <w:p w14:paraId="3E95D1BF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18293E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0"/>
                <w:szCs w:val="20"/>
                <w:lang w:val="en-GB" w:eastAsia="fi-FI"/>
              </w:rPr>
              <w:t>p</w:t>
            </w:r>
            <w:r w:rsidRPr="00DA51F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-value</w:t>
            </w:r>
          </w:p>
        </w:tc>
        <w:tc>
          <w:tcPr>
            <w:tcW w:w="967" w:type="dxa"/>
            <w:shd w:val="clear" w:color="auto" w:fill="auto"/>
            <w:noWrap/>
            <w:vAlign w:val="center"/>
            <w:hideMark/>
          </w:tcPr>
          <w:p w14:paraId="149C663B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β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4F0A90B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exp(β)</w:t>
            </w:r>
          </w:p>
        </w:tc>
        <w:tc>
          <w:tcPr>
            <w:tcW w:w="1332" w:type="dxa"/>
            <w:shd w:val="clear" w:color="auto" w:fill="auto"/>
            <w:noWrap/>
            <w:vAlign w:val="center"/>
            <w:hideMark/>
          </w:tcPr>
          <w:p w14:paraId="635FA269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18293E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0"/>
                <w:szCs w:val="20"/>
                <w:lang w:val="en-GB" w:eastAsia="fi-FI"/>
              </w:rPr>
              <w:t>p</w:t>
            </w:r>
            <w:r w:rsidRPr="00DA51F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-value</w:t>
            </w:r>
          </w:p>
        </w:tc>
        <w:tc>
          <w:tcPr>
            <w:tcW w:w="970" w:type="dxa"/>
            <w:shd w:val="clear" w:color="auto" w:fill="auto"/>
            <w:noWrap/>
            <w:vAlign w:val="center"/>
            <w:hideMark/>
          </w:tcPr>
          <w:p w14:paraId="66E68ABB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β</w:t>
            </w:r>
          </w:p>
        </w:tc>
        <w:tc>
          <w:tcPr>
            <w:tcW w:w="773" w:type="dxa"/>
            <w:shd w:val="clear" w:color="auto" w:fill="auto"/>
            <w:noWrap/>
            <w:vAlign w:val="center"/>
            <w:hideMark/>
          </w:tcPr>
          <w:p w14:paraId="35651A0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exp(β)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2A530B4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</w:pPr>
            <w:r w:rsidRPr="0018293E">
              <w:rPr>
                <w:rFonts w:ascii="Times New Roman" w:eastAsia="Times New Roman" w:hAnsi="Times New Roman" w:cs="Times New Roman"/>
                <w:b/>
                <w:bCs/>
                <w:i/>
                <w:noProof/>
                <w:color w:val="000000"/>
                <w:sz w:val="20"/>
                <w:szCs w:val="20"/>
                <w:lang w:val="en-GB" w:eastAsia="fi-FI"/>
              </w:rPr>
              <w:t>p</w:t>
            </w:r>
            <w:r w:rsidRPr="00DA51F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  <w:lang w:val="en-GB" w:eastAsia="fi-FI"/>
              </w:rPr>
              <w:t>-value</w:t>
            </w:r>
          </w:p>
        </w:tc>
      </w:tr>
      <w:tr w:rsidR="005B1ACB" w:rsidRPr="00F71029" w14:paraId="5840300D" w14:textId="77777777" w:rsidTr="34AC4F94">
        <w:trPr>
          <w:trHeight w:val="276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3550762B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Constant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AD215E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−7.37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89F274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0.001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CB34323" w14:textId="606384D5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42355D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−7.21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AA1789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0.001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F9D18F1" w14:textId="2A7F4EC4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8D2C3B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−5.005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8AA5E1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0.007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AE8EE93" w14:textId="31BA179A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515632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−11.281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089C2A3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FFC972B" w14:textId="01C540D8" w:rsidR="00433439" w:rsidRPr="00F71029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</w:tr>
      <w:tr w:rsidR="005B1ACB" w:rsidRPr="00F71029" w14:paraId="1DDE3FD3" w14:textId="77777777" w:rsidTr="34AC4F94">
        <w:trPr>
          <w:trHeight w:val="279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31804973" w14:textId="77777777" w:rsidR="00433439" w:rsidRPr="00F71029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Social norms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18E9BBE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0.884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6F98F21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2.421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EF4CD49" w14:textId="303F7C22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07463BA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0.829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C22BA3A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2.291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1B4F0D07" w14:textId="0FBFA6ED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2B383BC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0.871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BD193FE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2.39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227692A" w14:textId="7763FBC5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CFA4DB2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0.717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9836C8D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2.048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1E80A41" w14:textId="7D2B71EF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</w:tr>
      <w:tr w:rsidR="005B1ACB" w:rsidRPr="00F71029" w14:paraId="5CD3EA32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72433DD1" w14:textId="77777777" w:rsidR="00433439" w:rsidRPr="00F71029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Belief in national economic benefits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8A775A9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0.869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B599C40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2.384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7CC2481" w14:textId="41FA73D4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DA16060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0.948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2FB11D9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2.58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4E89CE9" w14:textId="06EEC15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AD83969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0.586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41F55C7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1.798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2A64AC" w14:textId="3618AD16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264E8DD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1.471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446199C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4.353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0515FC5" w14:textId="0C28F18A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</w:tr>
      <w:tr w:rsidR="005B1ACB" w:rsidRPr="00F71029" w14:paraId="32DCC7D2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48CC7401" w14:textId="77777777" w:rsidR="00433439" w:rsidRPr="00F71029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Belief in solving global problems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68B1D28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0.812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01EA7CB9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2.251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1BBF7BFB" w14:textId="7DE9667E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C041D90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0.407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4EECB77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1.502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800903D" w14:textId="641E45E2" w:rsidR="00433439" w:rsidRPr="00F71029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08AA3F3E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0.499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648E127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1.648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4F24E6A" w14:textId="4C16512A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EB709A8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0.564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EFA4101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1.758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19CAE70" w14:textId="059C88D2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</w:tr>
      <w:tr w:rsidR="005B1ACB" w:rsidRPr="00F71029" w14:paraId="3FA25447" w14:textId="77777777" w:rsidTr="34AC4F94">
        <w:trPr>
          <w:trHeight w:val="28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5AEA818E" w14:textId="77777777" w:rsidR="00433439" w:rsidRPr="00F71029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Familiarity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178FC40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0.725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9721105" w14:textId="77777777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2.064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803CAB4" w14:textId="3F3EEB03" w:rsidR="00433439" w:rsidRPr="00F71029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048425B9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0.131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CA7E4E0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00447D5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0.218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F4483C8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0.299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2805B7B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1.348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14276FE" w14:textId="47F210B0" w:rsidR="00433439" w:rsidRPr="00F71029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DDBCB1C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0.232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40BCD08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1.262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3C5A045" w14:textId="2BEF50E6" w:rsidR="00433439" w:rsidRPr="00F71029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0.024</w:t>
            </w:r>
          </w:p>
        </w:tc>
      </w:tr>
      <w:tr w:rsidR="005B1ACB" w:rsidRPr="00FB455E" w14:paraId="3A87CCFE" w14:textId="77777777" w:rsidTr="34AC4F94">
        <w:trPr>
          <w:trHeight w:val="285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51880022" w14:textId="77777777" w:rsidR="00433439" w:rsidRPr="00F71029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Vegan / vegetarian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979F81C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0.645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07302942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1.906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DAB8FB5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0.085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9B4FE9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</w:t>
            </w: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1.07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F9735D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0.343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6F9CDF9" w14:textId="5E6F017F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85FCB3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−0.938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3E04875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0.391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4EC95745" w14:textId="109F8289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D25C829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−0.336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D7C9B6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0.715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0633F7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0.348</w:t>
            </w:r>
          </w:p>
        </w:tc>
      </w:tr>
      <w:tr w:rsidR="005B1ACB" w:rsidRPr="00FB455E" w14:paraId="3D6087A1" w14:textId="77777777" w:rsidTr="34AC4F94">
        <w:trPr>
          <w:trHeight w:val="275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06D00EA8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Perceived unnaturalness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6CF0976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−0.639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FAAEA2D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0.528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AE6B95B" w14:textId="4ADF8CF9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061BF6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−0.042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0F7FEF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0.959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4FC7CC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0.809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54BC99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−0.452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78183E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0.636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EAD9A19" w14:textId="2F277CE9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4FD638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−0.069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7DF556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0.933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DDD49A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0.681</w:t>
            </w:r>
          </w:p>
        </w:tc>
      </w:tr>
      <w:tr w:rsidR="005B1ACB" w:rsidRPr="00FB455E" w14:paraId="5D2A4A7A" w14:textId="77777777" w:rsidTr="34AC4F94">
        <w:trPr>
          <w:trHeight w:val="163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3B400926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Female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2ABD29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−0.376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4BAD84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0.686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F06F094" w14:textId="075CFC10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0.024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48485C1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−0.52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B01E82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0.595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333D512" w14:textId="64F6A5EE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0.002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681D02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−0.481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D1B665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0.618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3F3239AD" w14:textId="7CCFCB3A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04DB776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−0.293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28107F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0.746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B1C064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0.069</w:t>
            </w:r>
          </w:p>
        </w:tc>
      </w:tr>
      <w:tr w:rsidR="005B1ACB" w:rsidRPr="00FB455E" w14:paraId="02D2DE5E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3A78255A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Belief in impact on local nature and farmers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E3DD14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−0.316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49253A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0.729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C9F223A" w14:textId="4B920FA5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0.013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0FF0E3A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759B28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72244A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8B168B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−0.148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90AA2A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0.863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780E8B4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0.189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102F05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−0.195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8CC5FD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0.822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385106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0.105</w:t>
            </w:r>
          </w:p>
        </w:tc>
      </w:tr>
      <w:tr w:rsidR="005B1ACB" w:rsidRPr="00FB455E" w14:paraId="33E407F4" w14:textId="77777777" w:rsidTr="34AC4F94">
        <w:trPr>
          <w:trHeight w:val="231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6EA9704C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Age group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545FDA2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−0.301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9202185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0.74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0B2B3ED" w14:textId="65602FAD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2AD3EF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−0.058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2B54BE6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0.944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D1A523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0.271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5D0A9B3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−0.19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10B07FA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0.827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F3DD465" w14:textId="5A9E35A6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209E09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−0.068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FFAAA2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0.934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E5F2A3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0.167</w:t>
            </w:r>
          </w:p>
        </w:tc>
      </w:tr>
      <w:tr w:rsidR="005B1ACB" w:rsidRPr="00FB455E" w14:paraId="3AD8C59D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4E11F268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Farming an important part of Finland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18D66A9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8A823E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0.818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57746B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0.065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7BDFB6F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0.071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07BD4D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1.074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9A1EAB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0.547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3B7474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−0.173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9372B5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0.841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487792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0.079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C40D73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0.093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E8D3C5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1.098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B5083A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0.4</w:t>
            </w:r>
          </w:p>
        </w:tc>
      </w:tr>
      <w:tr w:rsidR="005B1ACB" w:rsidRPr="00FB455E" w14:paraId="28CA1A24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2921E73C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Attitude to innovative foods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4B0C26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5C1F194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1.222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019782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0.106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5C24702D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0.66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7CF044A9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1.934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8871130" w14:textId="65AE82B6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0AB39C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0.11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3D44AE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1.117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2496D6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0.325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5F8110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0.116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8B2A50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1.123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8726CF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0.338</w:t>
            </w:r>
          </w:p>
        </w:tc>
      </w:tr>
      <w:tr w:rsidR="005B1ACB" w:rsidRPr="00FB455E" w14:paraId="5175EDE1" w14:textId="77777777" w:rsidTr="34AC4F94">
        <w:trPr>
          <w:trHeight w:val="276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6C59A095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 xml:space="preserve">Environmental concerns 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4572553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−0.18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E3CC83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0.835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CD9FBF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0.097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1A4E51D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0.154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4DF658F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1.166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EBF9D8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0.153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80AF47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0.096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750A07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1.101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B27DF8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0.33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3B6F4D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−0.032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CDAC75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0.968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01F727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0.758</w:t>
            </w:r>
          </w:p>
        </w:tc>
      </w:tr>
      <w:tr w:rsidR="005B1ACB" w:rsidRPr="00FB455E" w14:paraId="1C08A867" w14:textId="77777777" w:rsidTr="34AC4F94">
        <w:trPr>
          <w:trHeight w:val="281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3433BD9D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Gendered diet identity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3FFDEEF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−0.122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0BC5B67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0.885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AF62F0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0.251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175F42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−0.115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7525791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0.891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9A3C5F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0.24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5AEE87B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−0.188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BDA7D4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0.829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80422C5" w14:textId="52C22146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0.046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1B6B89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−0.006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9D3FDE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0.995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4BF5AB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0.955</w:t>
            </w:r>
          </w:p>
        </w:tc>
      </w:tr>
      <w:tr w:rsidR="005B1ACB" w:rsidRPr="00FB455E" w14:paraId="3D7E38A9" w14:textId="77777777" w:rsidTr="34AC4F94">
        <w:trPr>
          <w:trHeight w:val="270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1331438C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Diet identity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3F91A5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−0.109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67361B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0.897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3780CC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0.326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5F8F3F0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−0.098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572D33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0.906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11E3B6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0.363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2FDA98E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−0.053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0284A0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0.949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4ABE6C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0.597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61C10EA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0.095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65CC70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04C62F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0.365</w:t>
            </w:r>
          </w:p>
        </w:tc>
      </w:tr>
      <w:tr w:rsidR="005B1ACB" w:rsidRPr="00FB455E" w14:paraId="3D37C67A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2E508071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Animal farming significant polluter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615C28B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−0.097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793FBF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0.907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336A8C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0.253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2F66112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−0.299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10F6A39E" w14:textId="77777777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0.742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0EFA117" w14:textId="5F63CE19" w:rsidR="00433439" w:rsidRPr="00FB455E" w:rsidRDefault="404C3CC9" w:rsidP="34AC4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  <w:lang w:val="en-GB" w:eastAsia="fi-FI"/>
              </w:rPr>
              <w:t>&lt; 0.001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403CE2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−0.097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01080C4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0.908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2CCCBBE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551E6F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−0.092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7216405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0.912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AB06C4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0.261</w:t>
            </w:r>
          </w:p>
        </w:tc>
      </w:tr>
      <w:tr w:rsidR="005B1ACB" w:rsidRPr="00FB455E" w14:paraId="5C6AD98D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1FC5FD81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Attitude to innovative products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099B06C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0.084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B5F834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1.087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A3C91E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0.49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40B6844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0.106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4FDF34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1.112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D6A05C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0.411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376CF5EB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0.188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6A23028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1.207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5C25AE5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0.084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C9D442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0.304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284B4C4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1.355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BBA12A9" w14:textId="0486DCBA" w:rsidR="00433439" w:rsidRPr="00FB455E" w:rsidRDefault="404C3CC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34AC4F94">
              <w:rPr>
                <w:rFonts w:ascii="Times New Roman" w:eastAsia="Times New Roman" w:hAnsi="Times New Roman" w:cs="Times New Roman"/>
                <w:noProof/>
                <w:color w:val="000000" w:themeColor="text1"/>
                <w:sz w:val="18"/>
                <w:szCs w:val="18"/>
                <w:lang w:val="en-GB" w:eastAsia="fi-FI"/>
              </w:rPr>
              <w:t>0.012</w:t>
            </w:r>
          </w:p>
        </w:tc>
      </w:tr>
      <w:tr w:rsidR="005B1ACB" w:rsidRPr="00FB455E" w14:paraId="6EFAA3C9" w14:textId="77777777" w:rsidTr="34AC4F94">
        <w:trPr>
          <w:trHeight w:val="286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0A28CF51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Education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5AA608C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0.061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2EAB968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1.063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7BAA9E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0.186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1F14321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0.043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64D1B6C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1.044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C5CD84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0.349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70E16D7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0.057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332248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1.059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5AF6FD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0.176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3661373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0.082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A8FD26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1.085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A86C32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0.069</w:t>
            </w:r>
          </w:p>
        </w:tc>
      </w:tr>
      <w:tr w:rsidR="005B1ACB" w:rsidRPr="00FB455E" w14:paraId="22A92BED" w14:textId="77777777" w:rsidTr="34AC4F94">
        <w:trPr>
          <w:trHeight w:val="277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206A3B53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Food concerns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672A8C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−0.055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7C2D5E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0.947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893F9E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0.519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4FE79CC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−0.18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0375D05E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0.835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9C74C5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0.039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4DC957B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−0.09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035D4D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0.914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6C3387D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0.242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0FEEF20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−0.13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CC72BD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0.878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FE9AD45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0.121</w:t>
            </w:r>
          </w:p>
        </w:tc>
      </w:tr>
      <w:tr w:rsidR="005B1ACB" w:rsidRPr="00FB455E" w14:paraId="3585E30A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4F06E03D" w14:textId="77777777" w:rsidR="00433439" w:rsidRPr="001648AF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18293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Environmental attitudes (</w:t>
            </w:r>
            <w:r w:rsidRPr="0018293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fr-FR" w:eastAsia="fi-FI"/>
              </w:rPr>
              <w:t>New Environmental Paradigm Scale</w:t>
            </w:r>
            <w:r w:rsidRPr="001648AF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)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55D56664" w14:textId="77777777" w:rsidR="00433439" w:rsidRPr="00DA51FC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DA51F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−0.027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6C5E92F" w14:textId="77777777" w:rsidR="00433439" w:rsidRPr="00F71029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7102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0.974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18FAEA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0.864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202B286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−0.071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32B925E6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0.931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3EFAA6C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0.63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1C6997C0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−0.202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9EF622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0.817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F95AEB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0.153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7C5B701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0.317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5AE7767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1.373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CB7E2D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0.029</w:t>
            </w:r>
          </w:p>
        </w:tc>
      </w:tr>
      <w:tr w:rsidR="005B1ACB" w:rsidRPr="00FB455E" w14:paraId="0CD51525" w14:textId="77777777" w:rsidTr="34AC4F94">
        <w:trPr>
          <w:trHeight w:val="318"/>
        </w:trPr>
        <w:tc>
          <w:tcPr>
            <w:tcW w:w="2423" w:type="dxa"/>
            <w:shd w:val="clear" w:color="auto" w:fill="auto"/>
            <w:noWrap/>
            <w:vAlign w:val="bottom"/>
            <w:hideMark/>
          </w:tcPr>
          <w:p w14:paraId="6C63D291" w14:textId="77777777" w:rsidR="00433439" w:rsidRPr="00FB455E" w:rsidRDefault="00433439" w:rsidP="00D824DD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Belief in increasing dependence on external actors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4C92000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0.018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181725F8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1.018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B185B62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0.887</w:t>
            </w:r>
          </w:p>
        </w:tc>
        <w:tc>
          <w:tcPr>
            <w:tcW w:w="968" w:type="dxa"/>
            <w:shd w:val="clear" w:color="auto" w:fill="auto"/>
            <w:noWrap/>
            <w:vAlign w:val="bottom"/>
            <w:hideMark/>
          </w:tcPr>
          <w:p w14:paraId="0076929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0.111</w:t>
            </w:r>
          </w:p>
        </w:tc>
        <w:tc>
          <w:tcPr>
            <w:tcW w:w="808" w:type="dxa"/>
            <w:shd w:val="clear" w:color="auto" w:fill="auto"/>
            <w:noWrap/>
            <w:vAlign w:val="bottom"/>
            <w:hideMark/>
          </w:tcPr>
          <w:p w14:paraId="5FE2C2C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1.118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19586721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0.345</w:t>
            </w:r>
          </w:p>
        </w:tc>
        <w:tc>
          <w:tcPr>
            <w:tcW w:w="967" w:type="dxa"/>
            <w:shd w:val="clear" w:color="auto" w:fill="auto"/>
            <w:noWrap/>
            <w:vAlign w:val="bottom"/>
            <w:hideMark/>
          </w:tcPr>
          <w:p w14:paraId="6F791974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−0.074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13D26763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0.929</w:t>
            </w:r>
          </w:p>
        </w:tc>
        <w:tc>
          <w:tcPr>
            <w:tcW w:w="1332" w:type="dxa"/>
            <w:shd w:val="clear" w:color="auto" w:fill="auto"/>
            <w:noWrap/>
            <w:vAlign w:val="bottom"/>
            <w:hideMark/>
          </w:tcPr>
          <w:p w14:paraId="09D4F857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0.512</w:t>
            </w:r>
          </w:p>
        </w:tc>
        <w:tc>
          <w:tcPr>
            <w:tcW w:w="970" w:type="dxa"/>
            <w:shd w:val="clear" w:color="auto" w:fill="auto"/>
            <w:noWrap/>
            <w:vAlign w:val="bottom"/>
            <w:hideMark/>
          </w:tcPr>
          <w:p w14:paraId="4A47DDFF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0.167</w:t>
            </w:r>
          </w:p>
        </w:tc>
        <w:tc>
          <w:tcPr>
            <w:tcW w:w="773" w:type="dxa"/>
            <w:shd w:val="clear" w:color="auto" w:fill="auto"/>
            <w:noWrap/>
            <w:vAlign w:val="bottom"/>
            <w:hideMark/>
          </w:tcPr>
          <w:p w14:paraId="421C68E9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1.182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6F1945A" w14:textId="77777777" w:rsidR="00433439" w:rsidRPr="00FB455E" w:rsidRDefault="00433439" w:rsidP="00D824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</w:pPr>
            <w:r w:rsidRPr="00FB455E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en-GB" w:eastAsia="fi-FI"/>
              </w:rPr>
              <w:t>0.178</w:t>
            </w:r>
          </w:p>
        </w:tc>
      </w:tr>
      <w:tr w:rsidR="00433439" w:rsidRPr="00FB455E" w14:paraId="3326BF50" w14:textId="77777777" w:rsidTr="34AC4F94">
        <w:trPr>
          <w:trHeight w:val="912"/>
        </w:trPr>
        <w:tc>
          <w:tcPr>
            <w:tcW w:w="14896" w:type="dxa"/>
            <w:gridSpan w:val="13"/>
            <w:shd w:val="clear" w:color="auto" w:fill="auto"/>
            <w:noWrap/>
            <w:vAlign w:val="bottom"/>
            <w:hideMark/>
          </w:tcPr>
          <w:p w14:paraId="4772A517" w14:textId="77777777" w:rsidR="00433439" w:rsidRDefault="00433439" w:rsidP="0FBEE27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Correct predictions: 83.6% / 82.2% / 79.3% / 81.0%</w:t>
            </w:r>
          </w:p>
          <w:p w14:paraId="760D3C66" w14:textId="77777777" w:rsidR="00433439" w:rsidRDefault="00433439" w:rsidP="0FBEE27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McFadden’s R</w:t>
            </w: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val="en-GB" w:eastAsia="fi-FI"/>
              </w:rPr>
              <w:t>2</w:t>
            </w: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: 0.44 / 0.36 / 0.34 / 0.40</w:t>
            </w:r>
          </w:p>
          <w:p w14:paraId="5FED3927" w14:textId="77777777" w:rsidR="00433439" w:rsidRDefault="00433439" w:rsidP="0FBEE27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</w:pP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Nagelkerke’s R</w:t>
            </w: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vertAlign w:val="superscript"/>
                <w:lang w:val="en-GB" w:eastAsia="fi-FI"/>
              </w:rPr>
              <w:t>2</w:t>
            </w:r>
            <w:r w:rsidRPr="0FBEE27E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en-GB" w:eastAsia="fi-FI"/>
              </w:rPr>
              <w:t>: 0.61 / 0.50 / 0.50 / 0.57</w:t>
            </w:r>
          </w:p>
        </w:tc>
      </w:tr>
    </w:tbl>
    <w:p w14:paraId="16DD06FB" w14:textId="77777777" w:rsidR="00433439" w:rsidRDefault="00433439" w:rsidP="00FD2A81"/>
    <w:sectPr w:rsidR="00433439" w:rsidSect="005B1AC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39"/>
    <w:rsid w:val="00205618"/>
    <w:rsid w:val="00433439"/>
    <w:rsid w:val="004B6F56"/>
    <w:rsid w:val="005B1ACB"/>
    <w:rsid w:val="00654C9F"/>
    <w:rsid w:val="00984D8D"/>
    <w:rsid w:val="00A03A98"/>
    <w:rsid w:val="00A1637B"/>
    <w:rsid w:val="00A616BC"/>
    <w:rsid w:val="00A91187"/>
    <w:rsid w:val="00C42C7C"/>
    <w:rsid w:val="00D5200C"/>
    <w:rsid w:val="00FD2A81"/>
    <w:rsid w:val="054D0526"/>
    <w:rsid w:val="087E9792"/>
    <w:rsid w:val="0B60C265"/>
    <w:rsid w:val="0FBEE27E"/>
    <w:rsid w:val="11604A87"/>
    <w:rsid w:val="12F1426F"/>
    <w:rsid w:val="1388644D"/>
    <w:rsid w:val="18166839"/>
    <w:rsid w:val="234BC2BE"/>
    <w:rsid w:val="23DB81DE"/>
    <w:rsid w:val="277854FC"/>
    <w:rsid w:val="2D7DE0CD"/>
    <w:rsid w:val="34AC4F94"/>
    <w:rsid w:val="3CE800AE"/>
    <w:rsid w:val="3FCEE1F3"/>
    <w:rsid w:val="404C3CC9"/>
    <w:rsid w:val="44A5AF55"/>
    <w:rsid w:val="486E1CBB"/>
    <w:rsid w:val="5388C3BB"/>
    <w:rsid w:val="593C2078"/>
    <w:rsid w:val="5AB29D9F"/>
    <w:rsid w:val="5BA1E325"/>
    <w:rsid w:val="5F39104B"/>
    <w:rsid w:val="600466CF"/>
    <w:rsid w:val="613B8384"/>
    <w:rsid w:val="67628756"/>
    <w:rsid w:val="67778B3E"/>
    <w:rsid w:val="6FE928E5"/>
    <w:rsid w:val="76E7B4E5"/>
    <w:rsid w:val="78D9A91E"/>
    <w:rsid w:val="7AB9C155"/>
    <w:rsid w:val="7FFCA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0A242"/>
  <w15:chartTrackingRefBased/>
  <w15:docId w15:val="{8AC0995B-8046-4C79-926D-7DDDAADC0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ipteksti">
    <w:name w:val="leipäteksti"/>
    <w:basedOn w:val="Normal"/>
    <w:link w:val="leiptekstiChar"/>
    <w:qFormat/>
    <w:rsid w:val="00433439"/>
    <w:pPr>
      <w:jc w:val="both"/>
    </w:pPr>
    <w:rPr>
      <w:rFonts w:ascii="Times New Roman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character" w:customStyle="1" w:styleId="leiptekstiChar">
    <w:name w:val="leipäteksti Char"/>
    <w:basedOn w:val="DefaultParagraphFont"/>
    <w:link w:val="leipteksti"/>
    <w:rsid w:val="00433439"/>
    <w:rPr>
      <w:rFonts w:ascii="Times New Roman" w:hAnsi="Times New Roman" w:cs="Times New Roman"/>
      <w:color w:val="000000" w:themeColor="text1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39"/>
    <w:rsid w:val="0043343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9E64E-0937-4A62-AC5F-E386C278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1308</Words>
  <Characters>10603</Characters>
  <Application>Microsoft Office Word</Application>
  <DocSecurity>0</DocSecurity>
  <Lines>88</Lines>
  <Paragraphs>23</Paragraphs>
  <ScaleCrop>false</ScaleCrop>
  <Company>University of Helsinki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Ryynänen, Toni T</dc:creator>
  <cp:keywords/>
  <dc:description/>
  <cp:lastModifiedBy>Ryynänen, Toni T</cp:lastModifiedBy>
  <cp:revision>3</cp:revision>
  <dcterms:created xsi:type="dcterms:W3CDTF">2024-10-28T12:45:00Z</dcterms:created>
  <dcterms:modified xsi:type="dcterms:W3CDTF">2024-10-31T07:40:00Z</dcterms:modified>
</cp:coreProperties>
</file>