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5943A" w14:textId="23395714" w:rsidR="0041110F" w:rsidRDefault="008C037E">
      <w:pPr>
        <w:spacing w:after="2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Table IV</w:t>
      </w:r>
      <w:r w:rsidR="006754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 w:rsidRPr="000C2064">
        <w:rPr>
          <w:rFonts w:ascii="Times New Roman" w:eastAsia="Times New Roman" w:hAnsi="Times New Roman" w:cs="Times New Roman"/>
          <w:color w:val="000000"/>
          <w:sz w:val="24"/>
          <w:szCs w:val="24"/>
        </w:rPr>
        <w:t>Model</w:t>
      </w:r>
      <w:r w:rsidR="00675483" w:rsidRPr="000C2064">
        <w:rPr>
          <w:rFonts w:ascii="Times New Roman" w:eastAsia="Times New Roman" w:hAnsi="Times New Roman" w:cs="Times New Roman"/>
          <w:color w:val="000000"/>
          <w:sz w:val="24"/>
          <w:szCs w:val="24"/>
        </w:rPr>
        <w:t>s’</w:t>
      </w:r>
      <w:r w:rsidRPr="000C20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75483" w:rsidRPr="000C2064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Pr="000C2064">
        <w:rPr>
          <w:rFonts w:ascii="Times New Roman" w:eastAsia="Times New Roman" w:hAnsi="Times New Roman" w:cs="Times New Roman"/>
          <w:color w:val="000000"/>
          <w:sz w:val="24"/>
          <w:szCs w:val="24"/>
        </w:rPr>
        <w:t>it indices</w:t>
      </w:r>
    </w:p>
    <w:tbl>
      <w:tblPr>
        <w:tblStyle w:val="a"/>
        <w:tblW w:w="9628" w:type="dxa"/>
        <w:tblLayout w:type="fixed"/>
        <w:tblLook w:val="0400" w:firstRow="0" w:lastRow="0" w:firstColumn="0" w:lastColumn="0" w:noHBand="0" w:noVBand="1"/>
      </w:tblPr>
      <w:tblGrid>
        <w:gridCol w:w="1807"/>
        <w:gridCol w:w="1116"/>
        <w:gridCol w:w="2472"/>
        <w:gridCol w:w="715"/>
        <w:gridCol w:w="756"/>
        <w:gridCol w:w="756"/>
        <w:gridCol w:w="1083"/>
        <w:gridCol w:w="923"/>
      </w:tblGrid>
      <w:tr w:rsidR="0041110F" w14:paraId="5FA0DFB8" w14:textId="77777777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45641" w14:textId="77777777" w:rsidR="0041110F" w:rsidRDefault="008C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Model/</w:t>
            </w:r>
          </w:p>
          <w:p w14:paraId="730DC5B7" w14:textId="77777777" w:rsidR="0041110F" w:rsidRDefault="008C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model fit indices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6EFF8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Chi-</w:t>
            </w:r>
          </w:p>
          <w:p w14:paraId="7210EBE9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Square </w:t>
            </w:r>
          </w:p>
          <w:p w14:paraId="0E373C5D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372DB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Degree of Freedom (df)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28CE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/df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C3A61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CFI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88962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TLI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B4F0A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RMSEA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415B1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SRMR</w:t>
            </w:r>
          </w:p>
        </w:tc>
      </w:tr>
      <w:tr w:rsidR="0041110F" w14:paraId="6B07074B" w14:textId="77777777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38D6E" w14:textId="77777777" w:rsidR="0041110F" w:rsidRDefault="008C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1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58AE8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3569.09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EA6DE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1005.00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48285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3.55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FE30F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0.932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69FE0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0.926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01DA7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0.053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E823C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0.069</w:t>
            </w:r>
          </w:p>
        </w:tc>
      </w:tr>
      <w:tr w:rsidR="0041110F" w14:paraId="14E54F3C" w14:textId="77777777"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FBDBD" w14:textId="77777777" w:rsidR="0041110F" w:rsidRDefault="008C0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Model 2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EA7F0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3819.83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DAFCD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1142.00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E3101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AAB8E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0.929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46FA1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B55DE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A1284" w14:textId="77777777" w:rsidR="0041110F" w:rsidRDefault="008C0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0.073</w:t>
            </w:r>
          </w:p>
        </w:tc>
      </w:tr>
    </w:tbl>
    <w:p w14:paraId="3C1D7F3F" w14:textId="38422EBF" w:rsidR="0041110F" w:rsidRDefault="004111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276423" w14:textId="77777777" w:rsidR="00713F8A" w:rsidRPr="00713F8A" w:rsidRDefault="00713F8A" w:rsidP="00713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F8A">
        <w:rPr>
          <w:rFonts w:ascii="Times New Roman" w:eastAsia="Times New Roman" w:hAnsi="Times New Roman" w:cs="Times New Roman"/>
          <w:sz w:val="24"/>
          <w:szCs w:val="24"/>
          <w:u w:val="single"/>
        </w:rPr>
        <w:t>Comparative Fit Index (CFI)</w:t>
      </w:r>
      <w:r w:rsidRPr="00713F8A">
        <w:rPr>
          <w:rFonts w:ascii="Times New Roman" w:eastAsia="Times New Roman" w:hAnsi="Times New Roman" w:cs="Times New Roman"/>
          <w:sz w:val="24"/>
          <w:szCs w:val="24"/>
        </w:rPr>
        <w:t>: ≥ 0.95 excellent fit, ≥ 0.90 acceptable fit, &lt; 0.90 poor fit</w:t>
      </w:r>
    </w:p>
    <w:p w14:paraId="2C395434" w14:textId="77777777" w:rsidR="00713F8A" w:rsidRPr="00713F8A" w:rsidRDefault="00713F8A" w:rsidP="00713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F8A">
        <w:rPr>
          <w:rFonts w:ascii="Times New Roman" w:eastAsia="Times New Roman" w:hAnsi="Times New Roman" w:cs="Times New Roman"/>
          <w:sz w:val="24"/>
          <w:szCs w:val="24"/>
        </w:rPr>
        <w:t>X2/df:   ≤ 3 good fit, ≤ 5 acceptable fit</w:t>
      </w:r>
    </w:p>
    <w:p w14:paraId="2E601F4A" w14:textId="314F5CB3" w:rsidR="00713F8A" w:rsidRPr="00713F8A" w:rsidRDefault="00713F8A" w:rsidP="00713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F8A">
        <w:rPr>
          <w:rFonts w:ascii="Times New Roman" w:eastAsia="Times New Roman" w:hAnsi="Times New Roman" w:cs="Times New Roman"/>
          <w:sz w:val="24"/>
          <w:szCs w:val="24"/>
          <w:u w:val="single"/>
        </w:rPr>
        <w:t>Tucker-Lewis Index (TLI)</w:t>
      </w:r>
      <w:r w:rsidRPr="00713F8A">
        <w:rPr>
          <w:rFonts w:ascii="Times New Roman" w:eastAsia="Times New Roman" w:hAnsi="Times New Roman" w:cs="Times New Roman"/>
          <w:sz w:val="24"/>
          <w:szCs w:val="24"/>
        </w:rPr>
        <w:t>:  ≥ 0.95 excellent fit, ≥ 0.90 acceptable fit, &lt; 0.90 poor fit</w:t>
      </w:r>
    </w:p>
    <w:p w14:paraId="389D2FE7" w14:textId="77777777" w:rsidR="00713F8A" w:rsidRPr="00713F8A" w:rsidRDefault="00713F8A" w:rsidP="00713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F8A">
        <w:rPr>
          <w:rFonts w:ascii="Times New Roman" w:eastAsia="Times New Roman" w:hAnsi="Times New Roman" w:cs="Times New Roman"/>
          <w:sz w:val="24"/>
          <w:szCs w:val="24"/>
          <w:u w:val="single"/>
        </w:rPr>
        <w:t>Root mean square Error of Approximation (RSMEA)</w:t>
      </w:r>
      <w:r w:rsidRPr="00713F8A">
        <w:rPr>
          <w:rFonts w:ascii="Times New Roman" w:eastAsia="Times New Roman" w:hAnsi="Times New Roman" w:cs="Times New Roman"/>
          <w:sz w:val="24"/>
          <w:szCs w:val="24"/>
        </w:rPr>
        <w:t xml:space="preserve">: ≤ 0.05 excellent fit, 0.05-0.08 good fit, </w:t>
      </w:r>
    </w:p>
    <w:p w14:paraId="0143787B" w14:textId="77777777" w:rsidR="00713F8A" w:rsidRPr="00713F8A" w:rsidRDefault="00713F8A" w:rsidP="00713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F8A">
        <w:rPr>
          <w:rFonts w:ascii="Times New Roman" w:eastAsia="Times New Roman" w:hAnsi="Times New Roman" w:cs="Times New Roman"/>
          <w:sz w:val="24"/>
          <w:szCs w:val="24"/>
        </w:rPr>
        <w:t>&gt; 0.10 poor fit</w:t>
      </w:r>
    </w:p>
    <w:p w14:paraId="1471A5B5" w14:textId="77777777" w:rsidR="00713F8A" w:rsidRPr="00713F8A" w:rsidRDefault="00713F8A" w:rsidP="00713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F8A">
        <w:rPr>
          <w:rFonts w:ascii="Times New Roman" w:eastAsia="Times New Roman" w:hAnsi="Times New Roman" w:cs="Times New Roman"/>
          <w:sz w:val="24"/>
          <w:szCs w:val="24"/>
          <w:u w:val="single"/>
        </w:rPr>
        <w:t>Standardized Root Mean Square Residual (SRMR)</w:t>
      </w:r>
      <w:r w:rsidRPr="00713F8A">
        <w:rPr>
          <w:rFonts w:ascii="Times New Roman" w:eastAsia="Times New Roman" w:hAnsi="Times New Roman" w:cs="Times New Roman"/>
          <w:sz w:val="24"/>
          <w:szCs w:val="24"/>
        </w:rPr>
        <w:t xml:space="preserve">: ≤ 0.05 excellent fit, 0.05-0.08 good fit, </w:t>
      </w:r>
    </w:p>
    <w:p w14:paraId="5E083931" w14:textId="72101B6A" w:rsidR="00713F8A" w:rsidRDefault="00713F8A" w:rsidP="00713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F8A">
        <w:rPr>
          <w:rFonts w:ascii="Times New Roman" w:eastAsia="Times New Roman" w:hAnsi="Times New Roman" w:cs="Times New Roman"/>
          <w:sz w:val="24"/>
          <w:szCs w:val="24"/>
        </w:rPr>
        <w:t>&gt; 0.10 poor fit</w:t>
      </w:r>
    </w:p>
    <w:p w14:paraId="221B0BAB" w14:textId="77777777" w:rsidR="0041110F" w:rsidRDefault="0041110F"/>
    <w:sectPr w:rsidR="0041110F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FF08B87-80EE-4779-B7D6-C3E09942D23F}"/>
    <w:embedBold r:id="rId2" w:fontKey="{A8001D6A-0904-4F1D-97A8-6971175234C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D4095F9-424E-4CB0-8C18-51BB755C361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C64DF102-A508-4838-8DE9-9305266E9F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10F"/>
    <w:rsid w:val="000C2064"/>
    <w:rsid w:val="001849CB"/>
    <w:rsid w:val="0041110F"/>
    <w:rsid w:val="00675483"/>
    <w:rsid w:val="00713F8A"/>
    <w:rsid w:val="008C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507C3"/>
  <w15:docId w15:val="{3F351B9A-4D97-4D5A-9CAA-7A570AE6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NormaleWeb">
    <w:name w:val="Normal (Web)"/>
    <w:basedOn w:val="Normale"/>
    <w:uiPriority w:val="99"/>
    <w:semiHidden/>
    <w:unhideWhenUsed/>
    <w:rsid w:val="00AA5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35368F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35368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5368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5368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5368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5368F"/>
    <w:rPr>
      <w:b/>
      <w:bCs/>
      <w:sz w:val="20"/>
      <w:szCs w:val="2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ellanormale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OlivnVLLXT2unZOLwFPFp8rvyQ==">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Qamar</dc:creator>
  <cp:lastModifiedBy>Author</cp:lastModifiedBy>
  <cp:revision>6</cp:revision>
  <dcterms:created xsi:type="dcterms:W3CDTF">2025-11-04T17:23:00Z</dcterms:created>
  <dcterms:modified xsi:type="dcterms:W3CDTF">2025-11-13T18:23:00Z</dcterms:modified>
</cp:coreProperties>
</file>