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717FA" w14:textId="3E673034" w:rsidR="003F0854" w:rsidRPr="008409AD" w:rsidRDefault="003F0854" w:rsidP="009E484A">
      <w:pPr>
        <w:rPr>
          <w:rFonts w:ascii="Times New Roman" w:eastAsia="Times New Roman" w:hAnsi="Times New Roman" w:cs="Times New Roman"/>
          <w:b/>
          <w:bCs/>
          <w:sz w:val="24"/>
          <w:szCs w:val="24"/>
          <w:lang w:val="en-GB" w:eastAsia="en-GB"/>
        </w:rPr>
      </w:pPr>
      <w:bookmarkStart w:id="0" w:name="_GoBack"/>
      <w:bookmarkEnd w:id="0"/>
      <w:r w:rsidRPr="008409AD">
        <w:rPr>
          <w:rFonts w:ascii="Times New Roman" w:eastAsia="Times New Roman" w:hAnsi="Times New Roman" w:cs="Times New Roman"/>
          <w:b/>
          <w:bCs/>
          <w:sz w:val="24"/>
          <w:szCs w:val="24"/>
          <w:lang w:val="en-GB" w:eastAsia="en-GB"/>
        </w:rPr>
        <w:t>APPENDIX 1 – DESCRIPTION OF CASE STUDIES</w:t>
      </w:r>
    </w:p>
    <w:p w14:paraId="49CCC333" w14:textId="77777777" w:rsidR="003F0854" w:rsidRPr="008409AD" w:rsidRDefault="003F0854">
      <w:pPr>
        <w:rPr>
          <w:rFonts w:ascii="Times New Roman" w:eastAsia="Times New Roman" w:hAnsi="Times New Roman" w:cs="Times New Roman"/>
          <w:sz w:val="24"/>
          <w:szCs w:val="24"/>
          <w:lang w:val="en-GB" w:eastAsia="en-GB"/>
        </w:rPr>
      </w:pPr>
    </w:p>
    <w:p w14:paraId="609DA81C" w14:textId="77777777" w:rsidR="00336B84" w:rsidRPr="008409AD" w:rsidRDefault="00336B84" w:rsidP="00336B84">
      <w:pPr>
        <w:rPr>
          <w:rFonts w:ascii="Times New Roman" w:eastAsia="Times New Roman" w:hAnsi="Times New Roman" w:cs="Times New Roman"/>
          <w:b/>
          <w:bCs/>
          <w:sz w:val="24"/>
          <w:szCs w:val="24"/>
          <w:lang w:val="en-GB" w:eastAsia="en-GB"/>
        </w:rPr>
      </w:pPr>
      <w:r w:rsidRPr="008409AD">
        <w:rPr>
          <w:rFonts w:ascii="Times New Roman" w:eastAsia="Times New Roman" w:hAnsi="Times New Roman" w:cs="Times New Roman"/>
          <w:b/>
          <w:bCs/>
          <w:sz w:val="24"/>
          <w:szCs w:val="24"/>
          <w:lang w:val="en-GB" w:eastAsia="en-GB"/>
        </w:rPr>
        <w:t>Case A: multinational beverage corporation</w:t>
      </w:r>
    </w:p>
    <w:p w14:paraId="6E5CC94C" w14:textId="53EAC5C3" w:rsidR="00336B84" w:rsidRPr="008409AD" w:rsidRDefault="00336B84" w:rsidP="00336B84">
      <w:pPr>
        <w:rPr>
          <w:rFonts w:ascii="Times New Roman" w:eastAsia="Times New Roman" w:hAnsi="Times New Roman" w:cs="Times New Roman"/>
          <w:sz w:val="24"/>
          <w:szCs w:val="24"/>
          <w:lang w:val="en-GB" w:eastAsia="en-GB"/>
        </w:rPr>
      </w:pPr>
      <w:r w:rsidRPr="008409AD">
        <w:rPr>
          <w:rFonts w:ascii="Times New Roman" w:eastAsia="Times New Roman" w:hAnsi="Times New Roman" w:cs="Times New Roman"/>
          <w:sz w:val="24"/>
          <w:szCs w:val="24"/>
          <w:lang w:val="en-GB" w:eastAsia="en-GB"/>
        </w:rPr>
        <w:t xml:space="preserve">Case A is multinational beverage manufacturer with a variety of assortment and brands, covering carbonated and non-carbonated products. It has built one of the world’s most recognizable global brands across a variety of touchpoints through clarity in messaging, associating itself with large-scale cultural and sporting events, as well as a focus on telling stories that are emotionally led as opposed to product led. </w:t>
      </w:r>
    </w:p>
    <w:p w14:paraId="2F88AA48" w14:textId="77777777" w:rsidR="00336B84" w:rsidRPr="008409AD" w:rsidRDefault="00336B84" w:rsidP="00336B84">
      <w:pPr>
        <w:rPr>
          <w:rFonts w:ascii="Times New Roman" w:eastAsia="Times New Roman" w:hAnsi="Times New Roman" w:cs="Times New Roman"/>
          <w:sz w:val="24"/>
          <w:szCs w:val="24"/>
          <w:lang w:val="en-GB" w:eastAsia="en-GB"/>
        </w:rPr>
      </w:pPr>
    </w:p>
    <w:p w14:paraId="1E45DCB2" w14:textId="77777777" w:rsidR="00336B84" w:rsidRPr="008409AD" w:rsidRDefault="00336B84" w:rsidP="00336B84">
      <w:pPr>
        <w:rPr>
          <w:rFonts w:ascii="Times New Roman" w:eastAsia="Times New Roman" w:hAnsi="Times New Roman" w:cs="Times New Roman"/>
          <w:b/>
          <w:bCs/>
          <w:sz w:val="24"/>
          <w:szCs w:val="24"/>
          <w:lang w:val="en-GB" w:eastAsia="en-GB"/>
        </w:rPr>
      </w:pPr>
      <w:r w:rsidRPr="008409AD">
        <w:rPr>
          <w:rFonts w:ascii="Times New Roman" w:eastAsia="Times New Roman" w:hAnsi="Times New Roman" w:cs="Times New Roman"/>
          <w:b/>
          <w:bCs/>
          <w:sz w:val="24"/>
          <w:szCs w:val="24"/>
          <w:lang w:val="en-GB" w:eastAsia="en-GB"/>
        </w:rPr>
        <w:t>Case B: global beauty retailer</w:t>
      </w:r>
    </w:p>
    <w:p w14:paraId="7E136F9F" w14:textId="692EE3E6" w:rsidR="00336B84" w:rsidRPr="008409AD" w:rsidRDefault="00336B84" w:rsidP="00336B84">
      <w:pPr>
        <w:rPr>
          <w:rFonts w:ascii="Times New Roman" w:eastAsia="Times New Roman" w:hAnsi="Times New Roman" w:cs="Times New Roman"/>
          <w:sz w:val="24"/>
          <w:szCs w:val="24"/>
          <w:lang w:val="en-GB" w:eastAsia="en-GB"/>
        </w:rPr>
      </w:pPr>
      <w:r w:rsidRPr="008409AD">
        <w:rPr>
          <w:rFonts w:ascii="Times New Roman" w:eastAsia="Times New Roman" w:hAnsi="Times New Roman" w:cs="Times New Roman"/>
          <w:sz w:val="24"/>
          <w:szCs w:val="24"/>
          <w:lang w:val="en-GB" w:eastAsia="en-GB"/>
        </w:rPr>
        <w:t>Case B is a world leading retailer in the beauty industry with an omnichannel approach and a focus on experiential retailing. Big part of its success is attributed to creating highly tailored customer journeys, both through in-store technologies and data-led online systems that recommend products exactly suited to the individual customer</w:t>
      </w:r>
      <w:r w:rsidR="00522BBE" w:rsidRPr="008409AD">
        <w:rPr>
          <w:rFonts w:ascii="Times New Roman" w:eastAsia="Times New Roman" w:hAnsi="Times New Roman" w:cs="Times New Roman"/>
          <w:sz w:val="24"/>
          <w:szCs w:val="24"/>
          <w:lang w:val="en-GB" w:eastAsia="en-GB"/>
        </w:rPr>
        <w:t>.</w:t>
      </w:r>
    </w:p>
    <w:p w14:paraId="16B4DC7F" w14:textId="77777777" w:rsidR="00336B84" w:rsidRPr="008409AD" w:rsidRDefault="00336B84" w:rsidP="00336B84">
      <w:pPr>
        <w:rPr>
          <w:rFonts w:ascii="Times New Roman" w:eastAsia="Times New Roman" w:hAnsi="Times New Roman" w:cs="Times New Roman"/>
          <w:sz w:val="24"/>
          <w:szCs w:val="24"/>
          <w:lang w:val="en-GB" w:eastAsia="en-GB"/>
        </w:rPr>
      </w:pPr>
    </w:p>
    <w:p w14:paraId="1077B7B3" w14:textId="77777777" w:rsidR="00F83420" w:rsidRPr="008409AD" w:rsidRDefault="00F83420" w:rsidP="00F83420">
      <w:pPr>
        <w:rPr>
          <w:rFonts w:ascii="Times New Roman" w:eastAsia="Times New Roman" w:hAnsi="Times New Roman" w:cs="Times New Roman"/>
          <w:b/>
          <w:bCs/>
          <w:sz w:val="24"/>
          <w:szCs w:val="24"/>
          <w:lang w:val="en-GB" w:eastAsia="en-GB"/>
        </w:rPr>
      </w:pPr>
      <w:r w:rsidRPr="008409AD">
        <w:rPr>
          <w:rFonts w:ascii="Times New Roman" w:eastAsia="Times New Roman" w:hAnsi="Times New Roman" w:cs="Times New Roman"/>
          <w:b/>
          <w:bCs/>
          <w:sz w:val="24"/>
          <w:szCs w:val="24"/>
          <w:lang w:val="en-GB" w:eastAsia="en-GB"/>
        </w:rPr>
        <w:t>Case C: sportswear and footwear pioneer</w:t>
      </w:r>
    </w:p>
    <w:p w14:paraId="2BF94B44" w14:textId="46E9E145" w:rsidR="00336B84" w:rsidRPr="008409AD" w:rsidRDefault="00F83420" w:rsidP="00F83420">
      <w:pPr>
        <w:rPr>
          <w:rFonts w:ascii="Times New Roman" w:eastAsia="Times New Roman" w:hAnsi="Times New Roman" w:cs="Times New Roman"/>
          <w:sz w:val="24"/>
          <w:szCs w:val="24"/>
          <w:lang w:val="en-GB" w:eastAsia="en-GB"/>
        </w:rPr>
      </w:pPr>
      <w:r w:rsidRPr="008409AD">
        <w:rPr>
          <w:rFonts w:ascii="Times New Roman" w:eastAsia="Times New Roman" w:hAnsi="Times New Roman" w:cs="Times New Roman"/>
          <w:sz w:val="24"/>
          <w:szCs w:val="24"/>
          <w:lang w:val="en-GB" w:eastAsia="en-GB"/>
        </w:rPr>
        <w:t xml:space="preserve">Case C is one of the world’s leading </w:t>
      </w:r>
      <w:r w:rsidR="000C3C0F" w:rsidRPr="008409AD">
        <w:rPr>
          <w:rFonts w:ascii="Times New Roman" w:eastAsia="Times New Roman" w:hAnsi="Times New Roman" w:cs="Times New Roman"/>
          <w:sz w:val="24"/>
          <w:szCs w:val="24"/>
          <w:lang w:val="en-GB" w:eastAsia="en-GB"/>
        </w:rPr>
        <w:t>manufacturers of athletic apparel</w:t>
      </w:r>
      <w:r w:rsidRPr="008409AD">
        <w:rPr>
          <w:rFonts w:ascii="Times New Roman" w:eastAsia="Times New Roman" w:hAnsi="Times New Roman" w:cs="Times New Roman"/>
          <w:sz w:val="24"/>
          <w:szCs w:val="24"/>
          <w:lang w:val="en-GB" w:eastAsia="en-GB"/>
        </w:rPr>
        <w:t xml:space="preserve"> and footwear, having a successful track record of innovation in their sports and streetwear brands. With practical product updates and emotional advertisements around topics such as empowerment, inclusivity and social justice, the brand is equally known for some of the most memorable advertisements of all time. </w:t>
      </w:r>
    </w:p>
    <w:p w14:paraId="7CA2ECEF" w14:textId="19D2F2F0" w:rsidR="00D75E60" w:rsidRPr="008409AD" w:rsidRDefault="00D75E60" w:rsidP="00336B84">
      <w:pPr>
        <w:rPr>
          <w:rFonts w:ascii="Times New Roman" w:eastAsia="Times New Roman" w:hAnsi="Times New Roman" w:cs="Times New Roman"/>
          <w:sz w:val="24"/>
          <w:szCs w:val="24"/>
          <w:lang w:val="en-GB" w:eastAsia="en-GB"/>
        </w:rPr>
      </w:pPr>
    </w:p>
    <w:sectPr w:rsidR="00D75E60" w:rsidRPr="008409AD" w:rsidSect="00EE539C">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B76D" w14:textId="77777777" w:rsidR="00CD2AE5" w:rsidRDefault="00CD2AE5" w:rsidP="009E6E46">
      <w:pPr>
        <w:spacing w:line="240" w:lineRule="auto"/>
      </w:pPr>
      <w:r>
        <w:separator/>
      </w:r>
    </w:p>
  </w:endnote>
  <w:endnote w:type="continuationSeparator" w:id="0">
    <w:p w14:paraId="428761B8" w14:textId="77777777" w:rsidR="00CD2AE5" w:rsidRDefault="00CD2AE5" w:rsidP="009E6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701581"/>
      <w:docPartObj>
        <w:docPartGallery w:val="Page Numbers (Bottom of Page)"/>
        <w:docPartUnique/>
      </w:docPartObj>
    </w:sdtPr>
    <w:sdtEndPr>
      <w:rPr>
        <w:noProof/>
      </w:rPr>
    </w:sdtEndPr>
    <w:sdtContent>
      <w:p w14:paraId="58BBF801" w14:textId="58CB79EC" w:rsidR="009E6E46" w:rsidRDefault="009E6E46">
        <w:pPr>
          <w:pStyle w:val="Footer"/>
          <w:jc w:val="right"/>
        </w:pPr>
        <w:r>
          <w:fldChar w:fldCharType="begin"/>
        </w:r>
        <w:r>
          <w:instrText xml:space="preserve"> PAGE   \* MERGEFORMAT </w:instrText>
        </w:r>
        <w:r>
          <w:fldChar w:fldCharType="separate"/>
        </w:r>
        <w:r w:rsidR="00A76946">
          <w:rPr>
            <w:noProof/>
          </w:rPr>
          <w:t>1</w:t>
        </w:r>
        <w:r>
          <w:rPr>
            <w:noProof/>
          </w:rPr>
          <w:fldChar w:fldCharType="end"/>
        </w:r>
      </w:p>
    </w:sdtContent>
  </w:sdt>
  <w:p w14:paraId="752B5642" w14:textId="77777777" w:rsidR="009E6E46" w:rsidRDefault="009E6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2FBF8" w14:textId="77777777" w:rsidR="00CD2AE5" w:rsidRDefault="00CD2AE5" w:rsidP="009E6E46">
      <w:pPr>
        <w:spacing w:line="240" w:lineRule="auto"/>
      </w:pPr>
      <w:r>
        <w:separator/>
      </w:r>
    </w:p>
  </w:footnote>
  <w:footnote w:type="continuationSeparator" w:id="0">
    <w:p w14:paraId="40B19EEB" w14:textId="77777777" w:rsidR="00CD2AE5" w:rsidRDefault="00CD2AE5" w:rsidP="009E6E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0AB3"/>
    <w:multiLevelType w:val="multilevel"/>
    <w:tmpl w:val="72FE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92094"/>
    <w:multiLevelType w:val="multilevel"/>
    <w:tmpl w:val="30C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66C22"/>
    <w:multiLevelType w:val="hybridMultilevel"/>
    <w:tmpl w:val="6C1E4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C1B03"/>
    <w:multiLevelType w:val="multilevel"/>
    <w:tmpl w:val="05F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C4F24"/>
    <w:multiLevelType w:val="multilevel"/>
    <w:tmpl w:val="984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82D43"/>
    <w:multiLevelType w:val="multilevel"/>
    <w:tmpl w:val="31B0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10154"/>
    <w:multiLevelType w:val="multilevel"/>
    <w:tmpl w:val="38E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04613"/>
    <w:multiLevelType w:val="hybridMultilevel"/>
    <w:tmpl w:val="21F4D5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E20F42"/>
    <w:multiLevelType w:val="multilevel"/>
    <w:tmpl w:val="257E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2A6473"/>
    <w:multiLevelType w:val="hybridMultilevel"/>
    <w:tmpl w:val="704C6D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FA77A8"/>
    <w:multiLevelType w:val="multilevel"/>
    <w:tmpl w:val="8DC4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B24A2"/>
    <w:multiLevelType w:val="multilevel"/>
    <w:tmpl w:val="2FC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3C78E5"/>
    <w:multiLevelType w:val="multilevel"/>
    <w:tmpl w:val="711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60F08"/>
    <w:multiLevelType w:val="hybridMultilevel"/>
    <w:tmpl w:val="9BACAC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092482"/>
    <w:multiLevelType w:val="hybridMultilevel"/>
    <w:tmpl w:val="8F60CB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A424AB"/>
    <w:multiLevelType w:val="hybridMultilevel"/>
    <w:tmpl w:val="F5AC5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202863"/>
    <w:multiLevelType w:val="multilevel"/>
    <w:tmpl w:val="3DF2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F93A7F"/>
    <w:multiLevelType w:val="multilevel"/>
    <w:tmpl w:val="B3F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734EEE"/>
    <w:multiLevelType w:val="multilevel"/>
    <w:tmpl w:val="8BC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0B6EA2"/>
    <w:multiLevelType w:val="multilevel"/>
    <w:tmpl w:val="04C8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0"/>
  </w:num>
  <w:num w:numId="4">
    <w:abstractNumId w:val="11"/>
  </w:num>
  <w:num w:numId="5">
    <w:abstractNumId w:val="16"/>
  </w:num>
  <w:num w:numId="6">
    <w:abstractNumId w:val="17"/>
  </w:num>
  <w:num w:numId="7">
    <w:abstractNumId w:val="3"/>
  </w:num>
  <w:num w:numId="8">
    <w:abstractNumId w:val="5"/>
  </w:num>
  <w:num w:numId="9">
    <w:abstractNumId w:val="12"/>
  </w:num>
  <w:num w:numId="10">
    <w:abstractNumId w:val="18"/>
  </w:num>
  <w:num w:numId="11">
    <w:abstractNumId w:val="0"/>
  </w:num>
  <w:num w:numId="12">
    <w:abstractNumId w:val="8"/>
  </w:num>
  <w:num w:numId="13">
    <w:abstractNumId w:val="6"/>
  </w:num>
  <w:num w:numId="14">
    <w:abstractNumId w:val="19"/>
  </w:num>
  <w:num w:numId="15">
    <w:abstractNumId w:val="9"/>
  </w:num>
  <w:num w:numId="16">
    <w:abstractNumId w:val="15"/>
  </w:num>
  <w:num w:numId="17">
    <w:abstractNumId w:val="2"/>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BD"/>
    <w:rsid w:val="00001904"/>
    <w:rsid w:val="00010094"/>
    <w:rsid w:val="00010E26"/>
    <w:rsid w:val="00015CDF"/>
    <w:rsid w:val="0002718C"/>
    <w:rsid w:val="00032765"/>
    <w:rsid w:val="00044F27"/>
    <w:rsid w:val="000479CC"/>
    <w:rsid w:val="00051159"/>
    <w:rsid w:val="00062C56"/>
    <w:rsid w:val="000719CC"/>
    <w:rsid w:val="00073A63"/>
    <w:rsid w:val="0008661F"/>
    <w:rsid w:val="0009233A"/>
    <w:rsid w:val="000A1C22"/>
    <w:rsid w:val="000A1EFD"/>
    <w:rsid w:val="000A34AD"/>
    <w:rsid w:val="000B77B0"/>
    <w:rsid w:val="000C3C0F"/>
    <w:rsid w:val="000C49B2"/>
    <w:rsid w:val="000D1349"/>
    <w:rsid w:val="000D1D10"/>
    <w:rsid w:val="000E7B7A"/>
    <w:rsid w:val="00103F27"/>
    <w:rsid w:val="00106E5D"/>
    <w:rsid w:val="00127FE8"/>
    <w:rsid w:val="00146AEF"/>
    <w:rsid w:val="00152A3D"/>
    <w:rsid w:val="00157B1B"/>
    <w:rsid w:val="0018387C"/>
    <w:rsid w:val="00192403"/>
    <w:rsid w:val="001A0CCB"/>
    <w:rsid w:val="001A50EA"/>
    <w:rsid w:val="001B21EF"/>
    <w:rsid w:val="001B2B75"/>
    <w:rsid w:val="001B47E0"/>
    <w:rsid w:val="001C574E"/>
    <w:rsid w:val="001D0F2B"/>
    <w:rsid w:val="001E3AA0"/>
    <w:rsid w:val="001F395F"/>
    <w:rsid w:val="001F61DD"/>
    <w:rsid w:val="002032D0"/>
    <w:rsid w:val="002067A9"/>
    <w:rsid w:val="002212F3"/>
    <w:rsid w:val="00222186"/>
    <w:rsid w:val="00250D7F"/>
    <w:rsid w:val="00256F00"/>
    <w:rsid w:val="002643DB"/>
    <w:rsid w:val="00290629"/>
    <w:rsid w:val="00295190"/>
    <w:rsid w:val="002A2B85"/>
    <w:rsid w:val="002A4D69"/>
    <w:rsid w:val="002B1552"/>
    <w:rsid w:val="002C2EF9"/>
    <w:rsid w:val="002D1371"/>
    <w:rsid w:val="002D2D2A"/>
    <w:rsid w:val="002F26D7"/>
    <w:rsid w:val="002F2932"/>
    <w:rsid w:val="002F3266"/>
    <w:rsid w:val="00300512"/>
    <w:rsid w:val="003029F6"/>
    <w:rsid w:val="0030302E"/>
    <w:rsid w:val="003148C3"/>
    <w:rsid w:val="003277ED"/>
    <w:rsid w:val="003334EF"/>
    <w:rsid w:val="003352B8"/>
    <w:rsid w:val="00336B84"/>
    <w:rsid w:val="00340504"/>
    <w:rsid w:val="0036228F"/>
    <w:rsid w:val="00377533"/>
    <w:rsid w:val="003777ED"/>
    <w:rsid w:val="003902DD"/>
    <w:rsid w:val="003936BF"/>
    <w:rsid w:val="00394AB4"/>
    <w:rsid w:val="003C021D"/>
    <w:rsid w:val="003E2F75"/>
    <w:rsid w:val="003F0854"/>
    <w:rsid w:val="003F1B24"/>
    <w:rsid w:val="00403721"/>
    <w:rsid w:val="00427852"/>
    <w:rsid w:val="004420CA"/>
    <w:rsid w:val="00456BFB"/>
    <w:rsid w:val="004657EB"/>
    <w:rsid w:val="004670C1"/>
    <w:rsid w:val="00475450"/>
    <w:rsid w:val="004B1195"/>
    <w:rsid w:val="004E1863"/>
    <w:rsid w:val="00522BBE"/>
    <w:rsid w:val="005236CC"/>
    <w:rsid w:val="005444B4"/>
    <w:rsid w:val="005463FD"/>
    <w:rsid w:val="00552ACA"/>
    <w:rsid w:val="005648E4"/>
    <w:rsid w:val="005748BA"/>
    <w:rsid w:val="00583A44"/>
    <w:rsid w:val="00585B04"/>
    <w:rsid w:val="005A56EE"/>
    <w:rsid w:val="005B15F5"/>
    <w:rsid w:val="005B60AF"/>
    <w:rsid w:val="005C3CDA"/>
    <w:rsid w:val="005D0489"/>
    <w:rsid w:val="005D710B"/>
    <w:rsid w:val="005E071A"/>
    <w:rsid w:val="005F27F8"/>
    <w:rsid w:val="005F5BCD"/>
    <w:rsid w:val="00604AF3"/>
    <w:rsid w:val="00616501"/>
    <w:rsid w:val="00623158"/>
    <w:rsid w:val="00647806"/>
    <w:rsid w:val="0064793D"/>
    <w:rsid w:val="006513C1"/>
    <w:rsid w:val="00655A76"/>
    <w:rsid w:val="00657273"/>
    <w:rsid w:val="00695233"/>
    <w:rsid w:val="006A0082"/>
    <w:rsid w:val="006A3959"/>
    <w:rsid w:val="006B0F58"/>
    <w:rsid w:val="006B25E9"/>
    <w:rsid w:val="006B35BE"/>
    <w:rsid w:val="006D1935"/>
    <w:rsid w:val="006D2DF9"/>
    <w:rsid w:val="006E7CFA"/>
    <w:rsid w:val="006F19A4"/>
    <w:rsid w:val="006F4C3D"/>
    <w:rsid w:val="007002D9"/>
    <w:rsid w:val="007024FF"/>
    <w:rsid w:val="00737299"/>
    <w:rsid w:val="007441DE"/>
    <w:rsid w:val="00760D93"/>
    <w:rsid w:val="00764F17"/>
    <w:rsid w:val="00772FE2"/>
    <w:rsid w:val="00775D1C"/>
    <w:rsid w:val="00786A5A"/>
    <w:rsid w:val="007B0229"/>
    <w:rsid w:val="007C3A27"/>
    <w:rsid w:val="007C61B9"/>
    <w:rsid w:val="007D6774"/>
    <w:rsid w:val="007E3F43"/>
    <w:rsid w:val="007E3FE1"/>
    <w:rsid w:val="007E7EC5"/>
    <w:rsid w:val="007F50FB"/>
    <w:rsid w:val="00812460"/>
    <w:rsid w:val="0082212D"/>
    <w:rsid w:val="00832397"/>
    <w:rsid w:val="008409AD"/>
    <w:rsid w:val="0084107B"/>
    <w:rsid w:val="00844E13"/>
    <w:rsid w:val="00862C5B"/>
    <w:rsid w:val="008744FD"/>
    <w:rsid w:val="00881CBD"/>
    <w:rsid w:val="00887AF5"/>
    <w:rsid w:val="008906A7"/>
    <w:rsid w:val="00893485"/>
    <w:rsid w:val="008B76BB"/>
    <w:rsid w:val="008D7F36"/>
    <w:rsid w:val="008E7A5C"/>
    <w:rsid w:val="008E7E4D"/>
    <w:rsid w:val="008F5620"/>
    <w:rsid w:val="008F5EC3"/>
    <w:rsid w:val="0090129E"/>
    <w:rsid w:val="009030AE"/>
    <w:rsid w:val="00911DA1"/>
    <w:rsid w:val="0092064D"/>
    <w:rsid w:val="0092527E"/>
    <w:rsid w:val="009274F9"/>
    <w:rsid w:val="0093608E"/>
    <w:rsid w:val="009461AF"/>
    <w:rsid w:val="009574B9"/>
    <w:rsid w:val="0096024D"/>
    <w:rsid w:val="00972E7F"/>
    <w:rsid w:val="00990355"/>
    <w:rsid w:val="009A5297"/>
    <w:rsid w:val="009C16F5"/>
    <w:rsid w:val="009C313C"/>
    <w:rsid w:val="009E484A"/>
    <w:rsid w:val="009E6E46"/>
    <w:rsid w:val="009F39FF"/>
    <w:rsid w:val="00A037EC"/>
    <w:rsid w:val="00A21138"/>
    <w:rsid w:val="00A26BC5"/>
    <w:rsid w:val="00A32450"/>
    <w:rsid w:val="00A50C9E"/>
    <w:rsid w:val="00A555E9"/>
    <w:rsid w:val="00A63392"/>
    <w:rsid w:val="00A654DF"/>
    <w:rsid w:val="00A742A3"/>
    <w:rsid w:val="00A7522B"/>
    <w:rsid w:val="00A76946"/>
    <w:rsid w:val="00A84811"/>
    <w:rsid w:val="00AB5D7B"/>
    <w:rsid w:val="00AB6A36"/>
    <w:rsid w:val="00AC3CF9"/>
    <w:rsid w:val="00AC5AB1"/>
    <w:rsid w:val="00AD4FC6"/>
    <w:rsid w:val="00AD5422"/>
    <w:rsid w:val="00AF41AC"/>
    <w:rsid w:val="00AF45C8"/>
    <w:rsid w:val="00B03091"/>
    <w:rsid w:val="00B0490D"/>
    <w:rsid w:val="00B2540D"/>
    <w:rsid w:val="00B4241F"/>
    <w:rsid w:val="00B430DE"/>
    <w:rsid w:val="00B65E9C"/>
    <w:rsid w:val="00B804E6"/>
    <w:rsid w:val="00B922D1"/>
    <w:rsid w:val="00B93659"/>
    <w:rsid w:val="00B95108"/>
    <w:rsid w:val="00BB3496"/>
    <w:rsid w:val="00BD04F3"/>
    <w:rsid w:val="00BD4589"/>
    <w:rsid w:val="00BD7B24"/>
    <w:rsid w:val="00BF196C"/>
    <w:rsid w:val="00C00645"/>
    <w:rsid w:val="00C30F06"/>
    <w:rsid w:val="00C41BC1"/>
    <w:rsid w:val="00C45D5E"/>
    <w:rsid w:val="00C759EF"/>
    <w:rsid w:val="00C969E7"/>
    <w:rsid w:val="00C97300"/>
    <w:rsid w:val="00CA0C2B"/>
    <w:rsid w:val="00CD0CCA"/>
    <w:rsid w:val="00CD2AE5"/>
    <w:rsid w:val="00CF4FB2"/>
    <w:rsid w:val="00D115A0"/>
    <w:rsid w:val="00D147F2"/>
    <w:rsid w:val="00D2122F"/>
    <w:rsid w:val="00D25360"/>
    <w:rsid w:val="00D276A1"/>
    <w:rsid w:val="00D27CD7"/>
    <w:rsid w:val="00D32602"/>
    <w:rsid w:val="00D400A3"/>
    <w:rsid w:val="00D50E05"/>
    <w:rsid w:val="00D51601"/>
    <w:rsid w:val="00D53808"/>
    <w:rsid w:val="00D75E60"/>
    <w:rsid w:val="00D806D3"/>
    <w:rsid w:val="00D92503"/>
    <w:rsid w:val="00D93965"/>
    <w:rsid w:val="00D97639"/>
    <w:rsid w:val="00DB2D34"/>
    <w:rsid w:val="00DD70EF"/>
    <w:rsid w:val="00DE31F6"/>
    <w:rsid w:val="00DF4E62"/>
    <w:rsid w:val="00DF5C98"/>
    <w:rsid w:val="00DF6301"/>
    <w:rsid w:val="00E11283"/>
    <w:rsid w:val="00E15292"/>
    <w:rsid w:val="00E175B7"/>
    <w:rsid w:val="00E21FCA"/>
    <w:rsid w:val="00E21FFB"/>
    <w:rsid w:val="00E2207D"/>
    <w:rsid w:val="00E27A29"/>
    <w:rsid w:val="00E444BB"/>
    <w:rsid w:val="00E611BB"/>
    <w:rsid w:val="00E71F98"/>
    <w:rsid w:val="00E81187"/>
    <w:rsid w:val="00E86473"/>
    <w:rsid w:val="00EA414D"/>
    <w:rsid w:val="00EB40C6"/>
    <w:rsid w:val="00ED45B2"/>
    <w:rsid w:val="00EE539C"/>
    <w:rsid w:val="00EF379C"/>
    <w:rsid w:val="00F07355"/>
    <w:rsid w:val="00F21C4D"/>
    <w:rsid w:val="00F514BE"/>
    <w:rsid w:val="00F63530"/>
    <w:rsid w:val="00F674EF"/>
    <w:rsid w:val="00F67A5A"/>
    <w:rsid w:val="00F83420"/>
    <w:rsid w:val="00F909D3"/>
    <w:rsid w:val="00FA3245"/>
    <w:rsid w:val="00FC6CC3"/>
    <w:rsid w:val="00FD1BC7"/>
    <w:rsid w:val="00FD76A0"/>
    <w:rsid w:val="00FE673C"/>
    <w:rsid w:val="00FE7B54"/>
    <w:rsid w:val="00FF36C0"/>
    <w:rsid w:val="00FF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881C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881CBD"/>
    <w:pPr>
      <w:spacing w:before="100" w:beforeAutospacing="1" w:after="100" w:afterAutospacing="1" w:line="240" w:lineRule="auto"/>
      <w:jc w:val="left"/>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881CBD"/>
    <w:pPr>
      <w:spacing w:before="100" w:beforeAutospacing="1" w:after="100" w:afterAutospacing="1" w:line="240" w:lineRule="auto"/>
      <w:jc w:val="left"/>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B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81CB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81CB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81CBD"/>
    <w:rPr>
      <w:b/>
      <w:bCs/>
    </w:rPr>
  </w:style>
  <w:style w:type="paragraph" w:styleId="NormalWeb">
    <w:name w:val="Normal (Web)"/>
    <w:basedOn w:val="Normal"/>
    <w:uiPriority w:val="99"/>
    <w:semiHidden/>
    <w:unhideWhenUsed/>
    <w:rsid w:val="00881CB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81CBD"/>
    <w:rPr>
      <w:i/>
      <w:iCs/>
    </w:rPr>
  </w:style>
  <w:style w:type="paragraph" w:styleId="ListParagraph">
    <w:name w:val="List Paragraph"/>
    <w:basedOn w:val="Normal"/>
    <w:uiPriority w:val="34"/>
    <w:qFormat/>
    <w:rsid w:val="00F674EF"/>
    <w:pPr>
      <w:ind w:left="720"/>
      <w:contextualSpacing/>
    </w:pPr>
  </w:style>
  <w:style w:type="paragraph" w:styleId="Header">
    <w:name w:val="header"/>
    <w:basedOn w:val="Normal"/>
    <w:link w:val="HeaderChar"/>
    <w:uiPriority w:val="99"/>
    <w:unhideWhenUsed/>
    <w:rsid w:val="009E6E46"/>
    <w:pPr>
      <w:tabs>
        <w:tab w:val="center" w:pos="4536"/>
        <w:tab w:val="right" w:pos="9072"/>
      </w:tabs>
      <w:spacing w:line="240" w:lineRule="auto"/>
    </w:pPr>
  </w:style>
  <w:style w:type="character" w:customStyle="1" w:styleId="HeaderChar">
    <w:name w:val="Header Char"/>
    <w:basedOn w:val="DefaultParagraphFont"/>
    <w:link w:val="Header"/>
    <w:uiPriority w:val="99"/>
    <w:rsid w:val="009E6E46"/>
    <w:rPr>
      <w:lang w:val="en-US"/>
    </w:rPr>
  </w:style>
  <w:style w:type="paragraph" w:styleId="Footer">
    <w:name w:val="footer"/>
    <w:basedOn w:val="Normal"/>
    <w:link w:val="FooterChar"/>
    <w:uiPriority w:val="99"/>
    <w:unhideWhenUsed/>
    <w:rsid w:val="009E6E46"/>
    <w:pPr>
      <w:tabs>
        <w:tab w:val="center" w:pos="4536"/>
        <w:tab w:val="right" w:pos="9072"/>
      </w:tabs>
      <w:spacing w:line="240" w:lineRule="auto"/>
    </w:pPr>
  </w:style>
  <w:style w:type="character" w:customStyle="1" w:styleId="FooterChar">
    <w:name w:val="Footer Char"/>
    <w:basedOn w:val="DefaultParagraphFont"/>
    <w:link w:val="Footer"/>
    <w:uiPriority w:val="99"/>
    <w:rsid w:val="009E6E46"/>
    <w:rPr>
      <w:lang w:val="en-US"/>
    </w:rPr>
  </w:style>
  <w:style w:type="table" w:styleId="TableGrid">
    <w:name w:val="Table Grid"/>
    <w:basedOn w:val="TableNormal"/>
    <w:uiPriority w:val="39"/>
    <w:rsid w:val="00F0735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link w:val="Heading1Char"/>
    <w:uiPriority w:val="9"/>
    <w:qFormat/>
    <w:rsid w:val="00881C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881CBD"/>
    <w:pPr>
      <w:spacing w:before="100" w:beforeAutospacing="1" w:after="100" w:afterAutospacing="1" w:line="240" w:lineRule="auto"/>
      <w:jc w:val="left"/>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881CBD"/>
    <w:pPr>
      <w:spacing w:before="100" w:beforeAutospacing="1" w:after="100" w:afterAutospacing="1" w:line="240" w:lineRule="auto"/>
      <w:jc w:val="left"/>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B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81CB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81CB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81CBD"/>
    <w:rPr>
      <w:b/>
      <w:bCs/>
    </w:rPr>
  </w:style>
  <w:style w:type="paragraph" w:styleId="NormalWeb">
    <w:name w:val="Normal (Web)"/>
    <w:basedOn w:val="Normal"/>
    <w:uiPriority w:val="99"/>
    <w:semiHidden/>
    <w:unhideWhenUsed/>
    <w:rsid w:val="00881CB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81CBD"/>
    <w:rPr>
      <w:i/>
      <w:iCs/>
    </w:rPr>
  </w:style>
  <w:style w:type="paragraph" w:styleId="ListParagraph">
    <w:name w:val="List Paragraph"/>
    <w:basedOn w:val="Normal"/>
    <w:uiPriority w:val="34"/>
    <w:qFormat/>
    <w:rsid w:val="00F674EF"/>
    <w:pPr>
      <w:ind w:left="720"/>
      <w:contextualSpacing/>
    </w:pPr>
  </w:style>
  <w:style w:type="paragraph" w:styleId="Header">
    <w:name w:val="header"/>
    <w:basedOn w:val="Normal"/>
    <w:link w:val="HeaderChar"/>
    <w:uiPriority w:val="99"/>
    <w:unhideWhenUsed/>
    <w:rsid w:val="009E6E46"/>
    <w:pPr>
      <w:tabs>
        <w:tab w:val="center" w:pos="4536"/>
        <w:tab w:val="right" w:pos="9072"/>
      </w:tabs>
      <w:spacing w:line="240" w:lineRule="auto"/>
    </w:pPr>
  </w:style>
  <w:style w:type="character" w:customStyle="1" w:styleId="HeaderChar">
    <w:name w:val="Header Char"/>
    <w:basedOn w:val="DefaultParagraphFont"/>
    <w:link w:val="Header"/>
    <w:uiPriority w:val="99"/>
    <w:rsid w:val="009E6E46"/>
    <w:rPr>
      <w:lang w:val="en-US"/>
    </w:rPr>
  </w:style>
  <w:style w:type="paragraph" w:styleId="Footer">
    <w:name w:val="footer"/>
    <w:basedOn w:val="Normal"/>
    <w:link w:val="FooterChar"/>
    <w:uiPriority w:val="99"/>
    <w:unhideWhenUsed/>
    <w:rsid w:val="009E6E46"/>
    <w:pPr>
      <w:tabs>
        <w:tab w:val="center" w:pos="4536"/>
        <w:tab w:val="right" w:pos="9072"/>
      </w:tabs>
      <w:spacing w:line="240" w:lineRule="auto"/>
    </w:pPr>
  </w:style>
  <w:style w:type="character" w:customStyle="1" w:styleId="FooterChar">
    <w:name w:val="Footer Char"/>
    <w:basedOn w:val="DefaultParagraphFont"/>
    <w:link w:val="Footer"/>
    <w:uiPriority w:val="99"/>
    <w:rsid w:val="009E6E46"/>
    <w:rPr>
      <w:lang w:val="en-US"/>
    </w:rPr>
  </w:style>
  <w:style w:type="table" w:styleId="TableGrid">
    <w:name w:val="Table Grid"/>
    <w:basedOn w:val="TableNormal"/>
    <w:uiPriority w:val="39"/>
    <w:rsid w:val="00F0735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8935">
      <w:bodyDiv w:val="1"/>
      <w:marLeft w:val="0"/>
      <w:marRight w:val="0"/>
      <w:marTop w:val="0"/>
      <w:marBottom w:val="0"/>
      <w:divBdr>
        <w:top w:val="none" w:sz="0" w:space="0" w:color="auto"/>
        <w:left w:val="none" w:sz="0" w:space="0" w:color="auto"/>
        <w:bottom w:val="none" w:sz="0" w:space="0" w:color="auto"/>
        <w:right w:val="none" w:sz="0" w:space="0" w:color="auto"/>
      </w:divBdr>
    </w:div>
    <w:div w:id="38015689">
      <w:bodyDiv w:val="1"/>
      <w:marLeft w:val="0"/>
      <w:marRight w:val="0"/>
      <w:marTop w:val="0"/>
      <w:marBottom w:val="0"/>
      <w:divBdr>
        <w:top w:val="none" w:sz="0" w:space="0" w:color="auto"/>
        <w:left w:val="none" w:sz="0" w:space="0" w:color="auto"/>
        <w:bottom w:val="none" w:sz="0" w:space="0" w:color="auto"/>
        <w:right w:val="none" w:sz="0" w:space="0" w:color="auto"/>
      </w:divBdr>
    </w:div>
    <w:div w:id="55520039">
      <w:bodyDiv w:val="1"/>
      <w:marLeft w:val="0"/>
      <w:marRight w:val="0"/>
      <w:marTop w:val="0"/>
      <w:marBottom w:val="0"/>
      <w:divBdr>
        <w:top w:val="none" w:sz="0" w:space="0" w:color="auto"/>
        <w:left w:val="none" w:sz="0" w:space="0" w:color="auto"/>
        <w:bottom w:val="none" w:sz="0" w:space="0" w:color="auto"/>
        <w:right w:val="none" w:sz="0" w:space="0" w:color="auto"/>
      </w:divBdr>
    </w:div>
    <w:div w:id="81534038">
      <w:bodyDiv w:val="1"/>
      <w:marLeft w:val="0"/>
      <w:marRight w:val="0"/>
      <w:marTop w:val="0"/>
      <w:marBottom w:val="0"/>
      <w:divBdr>
        <w:top w:val="none" w:sz="0" w:space="0" w:color="auto"/>
        <w:left w:val="none" w:sz="0" w:space="0" w:color="auto"/>
        <w:bottom w:val="none" w:sz="0" w:space="0" w:color="auto"/>
        <w:right w:val="none" w:sz="0" w:space="0" w:color="auto"/>
      </w:divBdr>
    </w:div>
    <w:div w:id="264504746">
      <w:bodyDiv w:val="1"/>
      <w:marLeft w:val="0"/>
      <w:marRight w:val="0"/>
      <w:marTop w:val="0"/>
      <w:marBottom w:val="0"/>
      <w:divBdr>
        <w:top w:val="none" w:sz="0" w:space="0" w:color="auto"/>
        <w:left w:val="none" w:sz="0" w:space="0" w:color="auto"/>
        <w:bottom w:val="none" w:sz="0" w:space="0" w:color="auto"/>
        <w:right w:val="none" w:sz="0" w:space="0" w:color="auto"/>
      </w:divBdr>
    </w:div>
    <w:div w:id="272639157">
      <w:bodyDiv w:val="1"/>
      <w:marLeft w:val="0"/>
      <w:marRight w:val="0"/>
      <w:marTop w:val="0"/>
      <w:marBottom w:val="0"/>
      <w:divBdr>
        <w:top w:val="none" w:sz="0" w:space="0" w:color="auto"/>
        <w:left w:val="none" w:sz="0" w:space="0" w:color="auto"/>
        <w:bottom w:val="none" w:sz="0" w:space="0" w:color="auto"/>
        <w:right w:val="none" w:sz="0" w:space="0" w:color="auto"/>
      </w:divBdr>
    </w:div>
    <w:div w:id="317802807">
      <w:bodyDiv w:val="1"/>
      <w:marLeft w:val="0"/>
      <w:marRight w:val="0"/>
      <w:marTop w:val="0"/>
      <w:marBottom w:val="0"/>
      <w:divBdr>
        <w:top w:val="none" w:sz="0" w:space="0" w:color="auto"/>
        <w:left w:val="none" w:sz="0" w:space="0" w:color="auto"/>
        <w:bottom w:val="none" w:sz="0" w:space="0" w:color="auto"/>
        <w:right w:val="none" w:sz="0" w:space="0" w:color="auto"/>
      </w:divBdr>
    </w:div>
    <w:div w:id="374547126">
      <w:bodyDiv w:val="1"/>
      <w:marLeft w:val="0"/>
      <w:marRight w:val="0"/>
      <w:marTop w:val="0"/>
      <w:marBottom w:val="0"/>
      <w:divBdr>
        <w:top w:val="none" w:sz="0" w:space="0" w:color="auto"/>
        <w:left w:val="none" w:sz="0" w:space="0" w:color="auto"/>
        <w:bottom w:val="none" w:sz="0" w:space="0" w:color="auto"/>
        <w:right w:val="none" w:sz="0" w:space="0" w:color="auto"/>
      </w:divBdr>
    </w:div>
    <w:div w:id="612177284">
      <w:bodyDiv w:val="1"/>
      <w:marLeft w:val="0"/>
      <w:marRight w:val="0"/>
      <w:marTop w:val="0"/>
      <w:marBottom w:val="0"/>
      <w:divBdr>
        <w:top w:val="none" w:sz="0" w:space="0" w:color="auto"/>
        <w:left w:val="none" w:sz="0" w:space="0" w:color="auto"/>
        <w:bottom w:val="none" w:sz="0" w:space="0" w:color="auto"/>
        <w:right w:val="none" w:sz="0" w:space="0" w:color="auto"/>
      </w:divBdr>
    </w:div>
    <w:div w:id="711268793">
      <w:bodyDiv w:val="1"/>
      <w:marLeft w:val="0"/>
      <w:marRight w:val="0"/>
      <w:marTop w:val="0"/>
      <w:marBottom w:val="0"/>
      <w:divBdr>
        <w:top w:val="none" w:sz="0" w:space="0" w:color="auto"/>
        <w:left w:val="none" w:sz="0" w:space="0" w:color="auto"/>
        <w:bottom w:val="none" w:sz="0" w:space="0" w:color="auto"/>
        <w:right w:val="none" w:sz="0" w:space="0" w:color="auto"/>
      </w:divBdr>
    </w:div>
    <w:div w:id="802312071">
      <w:bodyDiv w:val="1"/>
      <w:marLeft w:val="0"/>
      <w:marRight w:val="0"/>
      <w:marTop w:val="0"/>
      <w:marBottom w:val="0"/>
      <w:divBdr>
        <w:top w:val="none" w:sz="0" w:space="0" w:color="auto"/>
        <w:left w:val="none" w:sz="0" w:space="0" w:color="auto"/>
        <w:bottom w:val="none" w:sz="0" w:space="0" w:color="auto"/>
        <w:right w:val="none" w:sz="0" w:space="0" w:color="auto"/>
      </w:divBdr>
    </w:div>
    <w:div w:id="805928571">
      <w:bodyDiv w:val="1"/>
      <w:marLeft w:val="0"/>
      <w:marRight w:val="0"/>
      <w:marTop w:val="0"/>
      <w:marBottom w:val="0"/>
      <w:divBdr>
        <w:top w:val="none" w:sz="0" w:space="0" w:color="auto"/>
        <w:left w:val="none" w:sz="0" w:space="0" w:color="auto"/>
        <w:bottom w:val="none" w:sz="0" w:space="0" w:color="auto"/>
        <w:right w:val="none" w:sz="0" w:space="0" w:color="auto"/>
      </w:divBdr>
    </w:div>
    <w:div w:id="939332538">
      <w:bodyDiv w:val="1"/>
      <w:marLeft w:val="0"/>
      <w:marRight w:val="0"/>
      <w:marTop w:val="0"/>
      <w:marBottom w:val="0"/>
      <w:divBdr>
        <w:top w:val="none" w:sz="0" w:space="0" w:color="auto"/>
        <w:left w:val="none" w:sz="0" w:space="0" w:color="auto"/>
        <w:bottom w:val="none" w:sz="0" w:space="0" w:color="auto"/>
        <w:right w:val="none" w:sz="0" w:space="0" w:color="auto"/>
      </w:divBdr>
    </w:div>
    <w:div w:id="980888695">
      <w:bodyDiv w:val="1"/>
      <w:marLeft w:val="0"/>
      <w:marRight w:val="0"/>
      <w:marTop w:val="0"/>
      <w:marBottom w:val="0"/>
      <w:divBdr>
        <w:top w:val="none" w:sz="0" w:space="0" w:color="auto"/>
        <w:left w:val="none" w:sz="0" w:space="0" w:color="auto"/>
        <w:bottom w:val="none" w:sz="0" w:space="0" w:color="auto"/>
        <w:right w:val="none" w:sz="0" w:space="0" w:color="auto"/>
      </w:divBdr>
    </w:div>
    <w:div w:id="1088844815">
      <w:bodyDiv w:val="1"/>
      <w:marLeft w:val="0"/>
      <w:marRight w:val="0"/>
      <w:marTop w:val="0"/>
      <w:marBottom w:val="0"/>
      <w:divBdr>
        <w:top w:val="none" w:sz="0" w:space="0" w:color="auto"/>
        <w:left w:val="none" w:sz="0" w:space="0" w:color="auto"/>
        <w:bottom w:val="none" w:sz="0" w:space="0" w:color="auto"/>
        <w:right w:val="none" w:sz="0" w:space="0" w:color="auto"/>
      </w:divBdr>
    </w:div>
    <w:div w:id="1108045086">
      <w:bodyDiv w:val="1"/>
      <w:marLeft w:val="0"/>
      <w:marRight w:val="0"/>
      <w:marTop w:val="0"/>
      <w:marBottom w:val="0"/>
      <w:divBdr>
        <w:top w:val="none" w:sz="0" w:space="0" w:color="auto"/>
        <w:left w:val="none" w:sz="0" w:space="0" w:color="auto"/>
        <w:bottom w:val="none" w:sz="0" w:space="0" w:color="auto"/>
        <w:right w:val="none" w:sz="0" w:space="0" w:color="auto"/>
      </w:divBdr>
    </w:div>
    <w:div w:id="1143812801">
      <w:bodyDiv w:val="1"/>
      <w:marLeft w:val="0"/>
      <w:marRight w:val="0"/>
      <w:marTop w:val="0"/>
      <w:marBottom w:val="0"/>
      <w:divBdr>
        <w:top w:val="none" w:sz="0" w:space="0" w:color="auto"/>
        <w:left w:val="none" w:sz="0" w:space="0" w:color="auto"/>
        <w:bottom w:val="none" w:sz="0" w:space="0" w:color="auto"/>
        <w:right w:val="none" w:sz="0" w:space="0" w:color="auto"/>
      </w:divBdr>
    </w:div>
    <w:div w:id="1163660805">
      <w:bodyDiv w:val="1"/>
      <w:marLeft w:val="0"/>
      <w:marRight w:val="0"/>
      <w:marTop w:val="0"/>
      <w:marBottom w:val="0"/>
      <w:divBdr>
        <w:top w:val="none" w:sz="0" w:space="0" w:color="auto"/>
        <w:left w:val="none" w:sz="0" w:space="0" w:color="auto"/>
        <w:bottom w:val="none" w:sz="0" w:space="0" w:color="auto"/>
        <w:right w:val="none" w:sz="0" w:space="0" w:color="auto"/>
      </w:divBdr>
      <w:divsChild>
        <w:div w:id="1369719384">
          <w:marLeft w:val="0"/>
          <w:marRight w:val="0"/>
          <w:marTop w:val="100"/>
          <w:marBottom w:val="100"/>
          <w:divBdr>
            <w:top w:val="none" w:sz="0" w:space="0" w:color="auto"/>
            <w:left w:val="none" w:sz="0" w:space="0" w:color="auto"/>
            <w:bottom w:val="none" w:sz="0" w:space="0" w:color="auto"/>
            <w:right w:val="none" w:sz="0" w:space="0" w:color="auto"/>
          </w:divBdr>
          <w:divsChild>
            <w:div w:id="1975018975">
              <w:marLeft w:val="0"/>
              <w:marRight w:val="0"/>
              <w:marTop w:val="0"/>
              <w:marBottom w:val="0"/>
              <w:divBdr>
                <w:top w:val="none" w:sz="0" w:space="0" w:color="auto"/>
                <w:left w:val="none" w:sz="0" w:space="0" w:color="auto"/>
                <w:bottom w:val="none" w:sz="0" w:space="0" w:color="auto"/>
                <w:right w:val="none" w:sz="0" w:space="0" w:color="auto"/>
              </w:divBdr>
              <w:divsChild>
                <w:div w:id="10049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123">
      <w:bodyDiv w:val="1"/>
      <w:marLeft w:val="0"/>
      <w:marRight w:val="0"/>
      <w:marTop w:val="0"/>
      <w:marBottom w:val="0"/>
      <w:divBdr>
        <w:top w:val="none" w:sz="0" w:space="0" w:color="auto"/>
        <w:left w:val="none" w:sz="0" w:space="0" w:color="auto"/>
        <w:bottom w:val="none" w:sz="0" w:space="0" w:color="auto"/>
        <w:right w:val="none" w:sz="0" w:space="0" w:color="auto"/>
      </w:divBdr>
    </w:div>
    <w:div w:id="1204753646">
      <w:bodyDiv w:val="1"/>
      <w:marLeft w:val="0"/>
      <w:marRight w:val="0"/>
      <w:marTop w:val="0"/>
      <w:marBottom w:val="0"/>
      <w:divBdr>
        <w:top w:val="none" w:sz="0" w:space="0" w:color="auto"/>
        <w:left w:val="none" w:sz="0" w:space="0" w:color="auto"/>
        <w:bottom w:val="none" w:sz="0" w:space="0" w:color="auto"/>
        <w:right w:val="none" w:sz="0" w:space="0" w:color="auto"/>
      </w:divBdr>
    </w:div>
    <w:div w:id="1219395522">
      <w:bodyDiv w:val="1"/>
      <w:marLeft w:val="0"/>
      <w:marRight w:val="0"/>
      <w:marTop w:val="0"/>
      <w:marBottom w:val="0"/>
      <w:divBdr>
        <w:top w:val="none" w:sz="0" w:space="0" w:color="auto"/>
        <w:left w:val="none" w:sz="0" w:space="0" w:color="auto"/>
        <w:bottom w:val="none" w:sz="0" w:space="0" w:color="auto"/>
        <w:right w:val="none" w:sz="0" w:space="0" w:color="auto"/>
      </w:divBdr>
    </w:div>
    <w:div w:id="1234392163">
      <w:bodyDiv w:val="1"/>
      <w:marLeft w:val="0"/>
      <w:marRight w:val="0"/>
      <w:marTop w:val="0"/>
      <w:marBottom w:val="0"/>
      <w:divBdr>
        <w:top w:val="none" w:sz="0" w:space="0" w:color="auto"/>
        <w:left w:val="none" w:sz="0" w:space="0" w:color="auto"/>
        <w:bottom w:val="none" w:sz="0" w:space="0" w:color="auto"/>
        <w:right w:val="none" w:sz="0" w:space="0" w:color="auto"/>
      </w:divBdr>
    </w:div>
    <w:div w:id="1236626316">
      <w:bodyDiv w:val="1"/>
      <w:marLeft w:val="0"/>
      <w:marRight w:val="0"/>
      <w:marTop w:val="0"/>
      <w:marBottom w:val="0"/>
      <w:divBdr>
        <w:top w:val="none" w:sz="0" w:space="0" w:color="auto"/>
        <w:left w:val="none" w:sz="0" w:space="0" w:color="auto"/>
        <w:bottom w:val="none" w:sz="0" w:space="0" w:color="auto"/>
        <w:right w:val="none" w:sz="0" w:space="0" w:color="auto"/>
      </w:divBdr>
    </w:div>
    <w:div w:id="1273977527">
      <w:bodyDiv w:val="1"/>
      <w:marLeft w:val="0"/>
      <w:marRight w:val="0"/>
      <w:marTop w:val="0"/>
      <w:marBottom w:val="0"/>
      <w:divBdr>
        <w:top w:val="none" w:sz="0" w:space="0" w:color="auto"/>
        <w:left w:val="none" w:sz="0" w:space="0" w:color="auto"/>
        <w:bottom w:val="none" w:sz="0" w:space="0" w:color="auto"/>
        <w:right w:val="none" w:sz="0" w:space="0" w:color="auto"/>
      </w:divBdr>
    </w:div>
    <w:div w:id="1339625186">
      <w:bodyDiv w:val="1"/>
      <w:marLeft w:val="0"/>
      <w:marRight w:val="0"/>
      <w:marTop w:val="0"/>
      <w:marBottom w:val="0"/>
      <w:divBdr>
        <w:top w:val="none" w:sz="0" w:space="0" w:color="auto"/>
        <w:left w:val="none" w:sz="0" w:space="0" w:color="auto"/>
        <w:bottom w:val="none" w:sz="0" w:space="0" w:color="auto"/>
        <w:right w:val="none" w:sz="0" w:space="0" w:color="auto"/>
      </w:divBdr>
    </w:div>
    <w:div w:id="1344550002">
      <w:bodyDiv w:val="1"/>
      <w:marLeft w:val="0"/>
      <w:marRight w:val="0"/>
      <w:marTop w:val="0"/>
      <w:marBottom w:val="0"/>
      <w:divBdr>
        <w:top w:val="none" w:sz="0" w:space="0" w:color="auto"/>
        <w:left w:val="none" w:sz="0" w:space="0" w:color="auto"/>
        <w:bottom w:val="none" w:sz="0" w:space="0" w:color="auto"/>
        <w:right w:val="none" w:sz="0" w:space="0" w:color="auto"/>
      </w:divBdr>
    </w:div>
    <w:div w:id="1425492137">
      <w:bodyDiv w:val="1"/>
      <w:marLeft w:val="0"/>
      <w:marRight w:val="0"/>
      <w:marTop w:val="0"/>
      <w:marBottom w:val="0"/>
      <w:divBdr>
        <w:top w:val="none" w:sz="0" w:space="0" w:color="auto"/>
        <w:left w:val="none" w:sz="0" w:space="0" w:color="auto"/>
        <w:bottom w:val="none" w:sz="0" w:space="0" w:color="auto"/>
        <w:right w:val="none" w:sz="0" w:space="0" w:color="auto"/>
      </w:divBdr>
    </w:div>
    <w:div w:id="1482187375">
      <w:bodyDiv w:val="1"/>
      <w:marLeft w:val="0"/>
      <w:marRight w:val="0"/>
      <w:marTop w:val="0"/>
      <w:marBottom w:val="0"/>
      <w:divBdr>
        <w:top w:val="none" w:sz="0" w:space="0" w:color="auto"/>
        <w:left w:val="none" w:sz="0" w:space="0" w:color="auto"/>
        <w:bottom w:val="none" w:sz="0" w:space="0" w:color="auto"/>
        <w:right w:val="none" w:sz="0" w:space="0" w:color="auto"/>
      </w:divBdr>
    </w:div>
    <w:div w:id="1486431627">
      <w:bodyDiv w:val="1"/>
      <w:marLeft w:val="0"/>
      <w:marRight w:val="0"/>
      <w:marTop w:val="0"/>
      <w:marBottom w:val="0"/>
      <w:divBdr>
        <w:top w:val="none" w:sz="0" w:space="0" w:color="auto"/>
        <w:left w:val="none" w:sz="0" w:space="0" w:color="auto"/>
        <w:bottom w:val="none" w:sz="0" w:space="0" w:color="auto"/>
        <w:right w:val="none" w:sz="0" w:space="0" w:color="auto"/>
      </w:divBdr>
    </w:div>
    <w:div w:id="1601522620">
      <w:bodyDiv w:val="1"/>
      <w:marLeft w:val="0"/>
      <w:marRight w:val="0"/>
      <w:marTop w:val="0"/>
      <w:marBottom w:val="0"/>
      <w:divBdr>
        <w:top w:val="none" w:sz="0" w:space="0" w:color="auto"/>
        <w:left w:val="none" w:sz="0" w:space="0" w:color="auto"/>
        <w:bottom w:val="none" w:sz="0" w:space="0" w:color="auto"/>
        <w:right w:val="none" w:sz="0" w:space="0" w:color="auto"/>
      </w:divBdr>
    </w:div>
    <w:div w:id="1608931097">
      <w:bodyDiv w:val="1"/>
      <w:marLeft w:val="0"/>
      <w:marRight w:val="0"/>
      <w:marTop w:val="0"/>
      <w:marBottom w:val="0"/>
      <w:divBdr>
        <w:top w:val="none" w:sz="0" w:space="0" w:color="auto"/>
        <w:left w:val="none" w:sz="0" w:space="0" w:color="auto"/>
        <w:bottom w:val="none" w:sz="0" w:space="0" w:color="auto"/>
        <w:right w:val="none" w:sz="0" w:space="0" w:color="auto"/>
      </w:divBdr>
    </w:div>
    <w:div w:id="1639913021">
      <w:bodyDiv w:val="1"/>
      <w:marLeft w:val="0"/>
      <w:marRight w:val="0"/>
      <w:marTop w:val="0"/>
      <w:marBottom w:val="0"/>
      <w:divBdr>
        <w:top w:val="none" w:sz="0" w:space="0" w:color="auto"/>
        <w:left w:val="none" w:sz="0" w:space="0" w:color="auto"/>
        <w:bottom w:val="none" w:sz="0" w:space="0" w:color="auto"/>
        <w:right w:val="none" w:sz="0" w:space="0" w:color="auto"/>
      </w:divBdr>
    </w:div>
    <w:div w:id="1672680264">
      <w:bodyDiv w:val="1"/>
      <w:marLeft w:val="0"/>
      <w:marRight w:val="0"/>
      <w:marTop w:val="0"/>
      <w:marBottom w:val="0"/>
      <w:divBdr>
        <w:top w:val="none" w:sz="0" w:space="0" w:color="auto"/>
        <w:left w:val="none" w:sz="0" w:space="0" w:color="auto"/>
        <w:bottom w:val="none" w:sz="0" w:space="0" w:color="auto"/>
        <w:right w:val="none" w:sz="0" w:space="0" w:color="auto"/>
      </w:divBdr>
    </w:div>
    <w:div w:id="1717899389">
      <w:bodyDiv w:val="1"/>
      <w:marLeft w:val="0"/>
      <w:marRight w:val="0"/>
      <w:marTop w:val="0"/>
      <w:marBottom w:val="0"/>
      <w:divBdr>
        <w:top w:val="none" w:sz="0" w:space="0" w:color="auto"/>
        <w:left w:val="none" w:sz="0" w:space="0" w:color="auto"/>
        <w:bottom w:val="none" w:sz="0" w:space="0" w:color="auto"/>
        <w:right w:val="none" w:sz="0" w:space="0" w:color="auto"/>
      </w:divBdr>
    </w:div>
    <w:div w:id="1783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2684B-8057-4CB0-A567-2447A088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Cittrarul T.</dc:creator>
  <cp:lastModifiedBy>Cittrarul T.</cp:lastModifiedBy>
  <cp:revision>2</cp:revision>
  <cp:lastPrinted>2025-07-18T19:27:00Z</cp:lastPrinted>
  <dcterms:created xsi:type="dcterms:W3CDTF">2026-06-25T11:54:00Z</dcterms:created>
  <dcterms:modified xsi:type="dcterms:W3CDTF">2026-06-25T11:54:00Z</dcterms:modified>
</cp:coreProperties>
</file>