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2A" w:rsidRDefault="00173B45">
      <w:pPr>
        <w:pStyle w:val="Heading1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APPENDIX</w:t>
      </w:r>
    </w:p>
    <w:p w:rsidR="0051132A" w:rsidRDefault="00173B45">
      <w:pPr>
        <w:pStyle w:val="Heading1"/>
        <w:rPr>
          <w:sz w:val="28"/>
          <w:szCs w:val="28"/>
        </w:rPr>
      </w:pPr>
      <w:r>
        <w:rPr>
          <w:rFonts w:eastAsia="SimSun"/>
          <w:sz w:val="28"/>
          <w:szCs w:val="28"/>
        </w:rPr>
        <w:t xml:space="preserve"> Table 1: A brief summary of prior UTAUT/UTAUT2 literature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1428"/>
        <w:gridCol w:w="1428"/>
        <w:gridCol w:w="1394"/>
        <w:gridCol w:w="1441"/>
        <w:gridCol w:w="1713"/>
      </w:tblGrid>
      <w:tr w:rsidR="0051132A"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Citation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Sector/Field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Dependent variable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Theoretical foundation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Drivers of UTAUT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variables</w:t>
            </w:r>
          </w:p>
        </w:tc>
      </w:tr>
      <w:tr w:rsidR="0051132A"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Guo and Barnes (2011, 2012)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Virtual world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Behavioral intention, Actual behavior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Motivation theory, transaction Cost theory, and UTAUT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Performance expectancy, Effort expectancy, and Social influences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Advancement and customization</w:t>
            </w:r>
          </w:p>
        </w:tc>
      </w:tr>
      <w:tr w:rsidR="0051132A"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Hong et al., (2011)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Agile IS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Continued intention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Attitude, Status quo, Omission bias, IS continuance model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influences, and Facilitating conditions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Habit, and Perceived usefulness</w:t>
            </w:r>
          </w:p>
        </w:tc>
      </w:tr>
      <w:tr w:rsidR="0051132A"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Lian and Yen (2014)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shopping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User acceptance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Innovation resistance theory and UTAUT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Performance expectancy and Social Influence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Value, Risk and Tradition</w:t>
            </w:r>
          </w:p>
        </w:tc>
      </w:tr>
      <w:tr w:rsidR="0051132A"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Miltgen, Popovic, and Oliveira (2013)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Biometrics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User acceptance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Technology acceptance model, diffusion of innovations, UTAUT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influences and Facilitating conditions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Innovativeness, compatibility trust, Privacy concern, and Perceived risk</w:t>
            </w:r>
          </w:p>
        </w:tc>
      </w:tr>
      <w:tr w:rsidR="0051132A"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Sun, et al., (2014)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networking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Continuance intention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Flow theory, Social capital theory, and UTAUT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influence and Effort expectancy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Perceived enjoyment, Perceived usefulness, Strength, Shared norms and Trust</w:t>
            </w:r>
          </w:p>
        </w:tc>
      </w:tr>
      <w:tr w:rsidR="0051132A"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Wangpipatwong et al., (2008)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E-government websites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Citizen continuance intention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TAM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Perceived usefulness and Perceived ease of use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Computer self-efficacy</w:t>
            </w:r>
          </w:p>
        </w:tc>
      </w:tr>
      <w:tr w:rsidR="0051132A"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Yoo et al., (2012)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E-learning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Intention to use e-learning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Motivation theory and UTAUT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Effort expectancy, Attitudes, and Anxiety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Performance expectancy, Social influence,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Facilitating conditions</w:t>
            </w:r>
          </w:p>
        </w:tc>
      </w:tr>
      <w:tr w:rsidR="0051132A"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Zhou et al., (2010)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 banking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User adoption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UTAUT and Task technology fit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Performance expectancy, social influence, and facilitating conditions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Task technology fit</w:t>
            </w:r>
          </w:p>
        </w:tc>
      </w:tr>
      <w:tr w:rsidR="0051132A"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 et al., (2018)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Charitable crowd-funding projects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User acceptance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UTAUT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Performance expectancy (PE), Effort expectancy (EE), Social influence (SI), Facilitating conditions (FC), Sense of trust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Experience, Expectation on donors’ intention to donate</w:t>
            </w:r>
          </w:p>
        </w:tc>
      </w:tr>
      <w:tr w:rsidR="0051132A"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Uğur et al., (2018)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Academic e-learning technologies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Behavioral intention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UTAUT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Performance expectancy, Effort expectancy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interactivity</w:t>
            </w:r>
          </w:p>
        </w:tc>
      </w:tr>
      <w:tr w:rsidR="0051132A"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Saumell et al., (2019)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Adoption of mobile applications for restaurant searches and reservations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Users’ experience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UTAUT-2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Performance expectancy, Effort expectancy, Facilitating conditions, Hedonic motivation, Habit and Social influence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Price-saving orientation and Perceived credibility</w:t>
            </w:r>
          </w:p>
        </w:tc>
      </w:tr>
      <w:tr w:rsidR="0051132A"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Jadil et al., (2021)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m-banking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Usage intention and use behavior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UTAUT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Performance expectancy, Effort expectancy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Facilitating conditions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Culture</w:t>
            </w:r>
          </w:p>
        </w:tc>
      </w:tr>
      <w:tr w:rsidR="0051132A"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Saprikis et al., (2022)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m-banking apps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Behavioral intention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UTAUT(1) with ICT facilitators and ICT inhibitors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influence, Reward and Anxiety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Reward, Security, Risk, Anxiety</w:t>
            </w:r>
          </w:p>
        </w:tc>
      </w:tr>
      <w:tr w:rsidR="0051132A"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 et al., (2019)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hotel bookings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behavior &amp; behavioral intention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UTAUT2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Performance expectancy, Social influence, Facilitating condition, Hedonic motivation, Price value, and Habit</w:t>
            </w:r>
          </w:p>
        </w:tc>
        <w:tc>
          <w:tcPr>
            <w:tcW w:w="1440" w:type="dxa"/>
          </w:tcPr>
          <w:p w:rsidR="0051132A" w:rsidRDefault="0017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Facilitating condition &amp; Hedonic motivation</w:t>
            </w:r>
          </w:p>
        </w:tc>
      </w:tr>
    </w:tbl>
    <w:p w:rsidR="0051132A" w:rsidRDefault="00173B45">
      <w:pPr>
        <w:tabs>
          <w:tab w:val="left" w:pos="142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Source: Authors’ </w:t>
      </w:r>
      <w:r>
        <w:rPr>
          <w:rFonts w:ascii="Times New Roman" w:hAnsi="Times New Roman" w:cs="Times New Roman"/>
          <w:sz w:val="24"/>
          <w:szCs w:val="24"/>
          <w:lang w:val="en-GB"/>
        </w:rPr>
        <w:t>Compilation</w:t>
      </w:r>
    </w:p>
    <w:p w:rsidR="00173B45" w:rsidRDefault="00173B45" w:rsidP="00173B45"/>
    <w:p w:rsidR="00173B45" w:rsidRDefault="00173B45" w:rsidP="00173B45"/>
    <w:p w:rsidR="00173B45" w:rsidRDefault="00173B45" w:rsidP="00173B45"/>
    <w:p w:rsidR="00173B45" w:rsidRDefault="00173B45" w:rsidP="00173B45"/>
    <w:p w:rsidR="00173B45" w:rsidRDefault="00173B45" w:rsidP="00173B45"/>
    <w:p w:rsidR="00173B45" w:rsidRDefault="00173B45" w:rsidP="00173B45"/>
    <w:p w:rsidR="00173B45" w:rsidRDefault="00173B45" w:rsidP="00173B45"/>
    <w:p w:rsidR="00173B45" w:rsidRDefault="00173B45" w:rsidP="00173B45"/>
    <w:p w:rsidR="00173B45" w:rsidRDefault="00173B45" w:rsidP="00173B45"/>
    <w:p w:rsidR="00173B45" w:rsidRDefault="00173B45" w:rsidP="00173B45"/>
    <w:p w:rsidR="00173B45" w:rsidRDefault="00173B45" w:rsidP="00173B45"/>
    <w:p w:rsidR="00173B45" w:rsidRDefault="00173B45" w:rsidP="00173B45"/>
    <w:p w:rsidR="00173B45" w:rsidRDefault="00173B45" w:rsidP="00173B45"/>
    <w:p w:rsidR="00173B45" w:rsidRDefault="00173B45" w:rsidP="00173B45"/>
    <w:p w:rsidR="00173B45" w:rsidRPr="00173B45" w:rsidRDefault="00173B45" w:rsidP="00173B45"/>
    <w:p w:rsidR="0051132A" w:rsidRDefault="00173B45" w:rsidP="00173B45">
      <w:pPr>
        <w:pStyle w:val="Heading1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lastRenderedPageBreak/>
        <w:t xml:space="preserve">TABLE </w:t>
      </w:r>
      <w:r>
        <w:rPr>
          <w:rFonts w:eastAsia="SimSun"/>
          <w:sz w:val="28"/>
          <w:szCs w:val="28"/>
          <w:lang w:val="en-GB"/>
        </w:rPr>
        <w:t>2</w:t>
      </w:r>
      <w:r>
        <w:rPr>
          <w:rFonts w:eastAsia="SimSun"/>
          <w:sz w:val="28"/>
          <w:szCs w:val="28"/>
        </w:rPr>
        <w:t>: QUESTIONNAIRE: SCALE ITEMS AND THE SOURCES</w:t>
      </w:r>
    </w:p>
    <w:p w:rsidR="007C3D66" w:rsidRDefault="007C3D66" w:rsidP="007C3D66">
      <w:pPr>
        <w:tabs>
          <w:tab w:val="left" w:pos="142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Source: Authors’ </w:t>
      </w:r>
      <w:r>
        <w:rPr>
          <w:rFonts w:ascii="Times New Roman" w:hAnsi="Times New Roman" w:cs="Times New Roman"/>
          <w:sz w:val="24"/>
          <w:szCs w:val="24"/>
          <w:lang w:val="en-GB"/>
        </w:rPr>
        <w:t>Compilation</w:t>
      </w:r>
    </w:p>
    <w:p w:rsidR="00173B45" w:rsidRPr="00173B45" w:rsidRDefault="00173B45" w:rsidP="00173B45"/>
    <w:p w:rsidR="00173B45" w:rsidRDefault="00173B45" w:rsidP="00173B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page" w:tblpX="1187" w:tblpY="1947"/>
        <w:tblW w:w="9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0"/>
        <w:gridCol w:w="6428"/>
        <w:gridCol w:w="2113"/>
      </w:tblGrid>
      <w:tr w:rsidR="0051132A">
        <w:trPr>
          <w:trHeight w:val="149"/>
        </w:trPr>
        <w:tc>
          <w:tcPr>
            <w:tcW w:w="1110" w:type="dxa"/>
          </w:tcPr>
          <w:p w:rsidR="0051132A" w:rsidRDefault="00173B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SERIAL NO.</w:t>
            </w:r>
          </w:p>
        </w:tc>
        <w:tc>
          <w:tcPr>
            <w:tcW w:w="6428" w:type="dxa"/>
          </w:tcPr>
          <w:p w:rsidR="0051132A" w:rsidRDefault="00173B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SCALE ITEMS</w:t>
            </w:r>
          </w:p>
        </w:tc>
        <w:tc>
          <w:tcPr>
            <w:tcW w:w="2113" w:type="dxa"/>
          </w:tcPr>
          <w:p w:rsidR="0051132A" w:rsidRDefault="00173B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SOURCE</w:t>
            </w:r>
          </w:p>
        </w:tc>
      </w:tr>
      <w:tr w:rsidR="0051132A">
        <w:trPr>
          <w:trHeight w:val="149"/>
        </w:trPr>
        <w:tc>
          <w:tcPr>
            <w:tcW w:w="1110" w:type="dxa"/>
          </w:tcPr>
          <w:p w:rsidR="0051132A" w:rsidRDefault="0051132A">
            <w:pPr>
              <w:pStyle w:val="ListParagraph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428" w:type="dxa"/>
          </w:tcPr>
          <w:p w:rsidR="0051132A" w:rsidRDefault="00173B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VIRTUAL-TRY-ON TECHNOLOGY</w:t>
            </w:r>
          </w:p>
        </w:tc>
        <w:tc>
          <w:tcPr>
            <w:tcW w:w="2113" w:type="dxa"/>
          </w:tcPr>
          <w:p w:rsidR="0051132A" w:rsidRDefault="005113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32A">
        <w:trPr>
          <w:trHeight w:val="149"/>
        </w:trPr>
        <w:tc>
          <w:tcPr>
            <w:tcW w:w="1110" w:type="dxa"/>
          </w:tcPr>
          <w:p w:rsidR="0051132A" w:rsidRDefault="00173B4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1.</w:t>
            </w:r>
          </w:p>
        </w:tc>
        <w:tc>
          <w:tcPr>
            <w:tcW w:w="6428" w:type="dxa"/>
          </w:tcPr>
          <w:p w:rsidR="0051132A" w:rsidRDefault="00173B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VTO engages us with pass time  motive </w:t>
            </w:r>
          </w:p>
        </w:tc>
        <w:tc>
          <w:tcPr>
            <w:tcW w:w="2113" w:type="dxa"/>
          </w:tcPr>
          <w:p w:rsidR="0051132A" w:rsidRDefault="005113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32A">
        <w:trPr>
          <w:trHeight w:val="149"/>
        </w:trPr>
        <w:tc>
          <w:tcPr>
            <w:tcW w:w="1110" w:type="dxa"/>
          </w:tcPr>
          <w:p w:rsidR="0051132A" w:rsidRDefault="00173B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2.</w:t>
            </w:r>
          </w:p>
        </w:tc>
        <w:tc>
          <w:tcPr>
            <w:tcW w:w="6428" w:type="dxa"/>
          </w:tcPr>
          <w:p w:rsidR="0051132A" w:rsidRDefault="00173B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VTO  helps in mood management </w:t>
            </w:r>
          </w:p>
        </w:tc>
        <w:tc>
          <w:tcPr>
            <w:tcW w:w="2113" w:type="dxa"/>
          </w:tcPr>
          <w:p w:rsidR="0051132A" w:rsidRDefault="005113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32A">
        <w:trPr>
          <w:trHeight w:val="574"/>
        </w:trPr>
        <w:tc>
          <w:tcPr>
            <w:tcW w:w="1110" w:type="dxa"/>
          </w:tcPr>
          <w:p w:rsidR="0051132A" w:rsidRDefault="00173B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3.</w:t>
            </w:r>
          </w:p>
        </w:tc>
        <w:tc>
          <w:tcPr>
            <w:tcW w:w="6428" w:type="dxa"/>
          </w:tcPr>
          <w:p w:rsidR="0051132A" w:rsidRDefault="00173B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VTO is important for me as it helps me to choose better products for myself</w:t>
            </w:r>
          </w:p>
        </w:tc>
        <w:tc>
          <w:tcPr>
            <w:tcW w:w="2113" w:type="dxa"/>
          </w:tcPr>
          <w:p w:rsidR="0051132A" w:rsidRDefault="00173B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Tandon et al.,2021</w:t>
            </w:r>
          </w:p>
        </w:tc>
      </w:tr>
      <w:tr w:rsidR="0051132A">
        <w:trPr>
          <w:trHeight w:val="574"/>
        </w:trPr>
        <w:tc>
          <w:tcPr>
            <w:tcW w:w="1110" w:type="dxa"/>
          </w:tcPr>
          <w:p w:rsidR="0051132A" w:rsidRDefault="00173B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4.</w:t>
            </w:r>
          </w:p>
        </w:tc>
        <w:tc>
          <w:tcPr>
            <w:tcW w:w="6428" w:type="dxa"/>
          </w:tcPr>
          <w:p w:rsidR="0051132A" w:rsidRDefault="00173B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VTO provides sufficient and accurate information about the product </w:t>
            </w:r>
          </w:p>
        </w:tc>
        <w:tc>
          <w:tcPr>
            <w:tcW w:w="2113" w:type="dxa"/>
          </w:tcPr>
          <w:p w:rsidR="0051132A" w:rsidRDefault="00173B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Tandon et al.,2021</w:t>
            </w:r>
          </w:p>
        </w:tc>
      </w:tr>
      <w:tr w:rsidR="0051132A">
        <w:trPr>
          <w:trHeight w:val="287"/>
        </w:trPr>
        <w:tc>
          <w:tcPr>
            <w:tcW w:w="1110" w:type="dxa"/>
          </w:tcPr>
          <w:p w:rsidR="0051132A" w:rsidRDefault="00173B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6428" w:type="dxa"/>
          </w:tcPr>
          <w:p w:rsidR="0051132A" w:rsidRDefault="0051132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51132A" w:rsidRDefault="005113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32A">
        <w:trPr>
          <w:trHeight w:val="287"/>
        </w:trPr>
        <w:tc>
          <w:tcPr>
            <w:tcW w:w="1110" w:type="dxa"/>
          </w:tcPr>
          <w:p w:rsidR="0051132A" w:rsidRDefault="0051132A">
            <w:pPr>
              <w:pStyle w:val="ListParagraph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428" w:type="dxa"/>
          </w:tcPr>
          <w:p w:rsidR="0051132A" w:rsidRDefault="00173B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CHATBOTS</w:t>
            </w:r>
          </w:p>
        </w:tc>
        <w:tc>
          <w:tcPr>
            <w:tcW w:w="2113" w:type="dxa"/>
          </w:tcPr>
          <w:p w:rsidR="0051132A" w:rsidRDefault="005113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32A">
        <w:trPr>
          <w:trHeight w:val="287"/>
        </w:trPr>
        <w:tc>
          <w:tcPr>
            <w:tcW w:w="1110" w:type="dxa"/>
          </w:tcPr>
          <w:p w:rsidR="0051132A" w:rsidRDefault="00173B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1.</w:t>
            </w:r>
          </w:p>
        </w:tc>
        <w:tc>
          <w:tcPr>
            <w:tcW w:w="6428" w:type="dxa"/>
          </w:tcPr>
          <w:p w:rsidR="0051132A" w:rsidRDefault="00173B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Chat bot help in vent out negative feelings</w:t>
            </w:r>
          </w:p>
        </w:tc>
        <w:tc>
          <w:tcPr>
            <w:tcW w:w="2113" w:type="dxa"/>
          </w:tcPr>
          <w:p w:rsidR="0051132A" w:rsidRDefault="005113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32A">
        <w:trPr>
          <w:trHeight w:val="287"/>
        </w:trPr>
        <w:tc>
          <w:tcPr>
            <w:tcW w:w="1110" w:type="dxa"/>
          </w:tcPr>
          <w:p w:rsidR="0051132A" w:rsidRDefault="00173B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2.</w:t>
            </w:r>
          </w:p>
        </w:tc>
        <w:tc>
          <w:tcPr>
            <w:tcW w:w="6428" w:type="dxa"/>
          </w:tcPr>
          <w:p w:rsidR="0051132A" w:rsidRDefault="00173B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 like using chatbots for shopping.</w:t>
            </w:r>
          </w:p>
        </w:tc>
        <w:tc>
          <w:tcPr>
            <w:tcW w:w="2113" w:type="dxa"/>
          </w:tcPr>
          <w:p w:rsidR="0051132A" w:rsidRDefault="00173B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Taylor and Todd</w:t>
            </w:r>
          </w:p>
        </w:tc>
      </w:tr>
      <w:tr w:rsidR="0051132A">
        <w:trPr>
          <w:trHeight w:val="287"/>
        </w:trPr>
        <w:tc>
          <w:tcPr>
            <w:tcW w:w="1110" w:type="dxa"/>
          </w:tcPr>
          <w:p w:rsidR="0051132A" w:rsidRDefault="00173B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3.</w:t>
            </w:r>
          </w:p>
        </w:tc>
        <w:tc>
          <w:tcPr>
            <w:tcW w:w="6428" w:type="dxa"/>
          </w:tcPr>
          <w:p w:rsidR="0051132A" w:rsidRDefault="00173B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Using chatbots for shopping is a good idea.</w:t>
            </w:r>
          </w:p>
        </w:tc>
        <w:tc>
          <w:tcPr>
            <w:tcW w:w="2113" w:type="dxa"/>
          </w:tcPr>
          <w:p w:rsidR="0051132A" w:rsidRDefault="00173B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Taylor and Todd</w:t>
            </w:r>
          </w:p>
        </w:tc>
      </w:tr>
      <w:tr w:rsidR="0051132A">
        <w:trPr>
          <w:trHeight w:val="287"/>
        </w:trPr>
        <w:tc>
          <w:tcPr>
            <w:tcW w:w="1110" w:type="dxa"/>
          </w:tcPr>
          <w:p w:rsidR="0051132A" w:rsidRDefault="00173B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4.</w:t>
            </w:r>
          </w:p>
        </w:tc>
        <w:tc>
          <w:tcPr>
            <w:tcW w:w="6428" w:type="dxa"/>
          </w:tcPr>
          <w:p w:rsidR="0051132A" w:rsidRDefault="00173B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Using chatbots for shopping is a pleasant experience</w:t>
            </w:r>
          </w:p>
        </w:tc>
        <w:tc>
          <w:tcPr>
            <w:tcW w:w="2113" w:type="dxa"/>
          </w:tcPr>
          <w:p w:rsidR="0051132A" w:rsidRDefault="00173B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Taylor and Todd</w:t>
            </w:r>
          </w:p>
        </w:tc>
      </w:tr>
      <w:tr w:rsidR="0051132A">
        <w:trPr>
          <w:trHeight w:val="287"/>
        </w:trPr>
        <w:tc>
          <w:tcPr>
            <w:tcW w:w="1110" w:type="dxa"/>
          </w:tcPr>
          <w:p w:rsidR="0051132A" w:rsidRDefault="0051132A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428" w:type="dxa"/>
          </w:tcPr>
          <w:p w:rsidR="0051132A" w:rsidRDefault="00173B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CONTINUED INTENTION</w:t>
            </w:r>
          </w:p>
        </w:tc>
        <w:tc>
          <w:tcPr>
            <w:tcW w:w="2113" w:type="dxa"/>
          </w:tcPr>
          <w:p w:rsidR="0051132A" w:rsidRDefault="005113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32A">
        <w:trPr>
          <w:trHeight w:val="574"/>
        </w:trPr>
        <w:tc>
          <w:tcPr>
            <w:tcW w:w="1110" w:type="dxa"/>
          </w:tcPr>
          <w:p w:rsidR="0051132A" w:rsidRDefault="00173B45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6428" w:type="dxa"/>
          </w:tcPr>
          <w:p w:rsidR="0051132A" w:rsidRDefault="00173B4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 intend to continue using online shopping in the future.</w:t>
            </w:r>
          </w:p>
        </w:tc>
        <w:tc>
          <w:tcPr>
            <w:tcW w:w="2113" w:type="dxa"/>
          </w:tcPr>
          <w:p w:rsidR="0051132A" w:rsidRDefault="00173B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(Venkatesh et al. 2003, 2012)</w:t>
            </w:r>
          </w:p>
        </w:tc>
      </w:tr>
      <w:tr w:rsidR="0051132A">
        <w:trPr>
          <w:trHeight w:val="574"/>
        </w:trPr>
        <w:tc>
          <w:tcPr>
            <w:tcW w:w="1110" w:type="dxa"/>
          </w:tcPr>
          <w:p w:rsidR="0051132A" w:rsidRDefault="00173B45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6428" w:type="dxa"/>
          </w:tcPr>
          <w:p w:rsidR="0051132A" w:rsidRDefault="00173B4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 will always try to use online shopping in future.</w:t>
            </w:r>
          </w:p>
        </w:tc>
        <w:tc>
          <w:tcPr>
            <w:tcW w:w="2113" w:type="dxa"/>
          </w:tcPr>
          <w:p w:rsidR="0051132A" w:rsidRDefault="00173B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(Venkatesh et al. 2003, 2012)</w:t>
            </w:r>
          </w:p>
        </w:tc>
      </w:tr>
      <w:tr w:rsidR="0051132A">
        <w:trPr>
          <w:trHeight w:val="574"/>
        </w:trPr>
        <w:tc>
          <w:tcPr>
            <w:tcW w:w="1110" w:type="dxa"/>
          </w:tcPr>
          <w:p w:rsidR="0051132A" w:rsidRDefault="00173B45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6428" w:type="dxa"/>
          </w:tcPr>
          <w:p w:rsidR="0051132A" w:rsidRDefault="00173B4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 plan to continue using online shopping frequently.</w:t>
            </w:r>
          </w:p>
        </w:tc>
        <w:tc>
          <w:tcPr>
            <w:tcW w:w="2113" w:type="dxa"/>
          </w:tcPr>
          <w:p w:rsidR="0051132A" w:rsidRDefault="00173B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(Venkatesh et al.2012)</w:t>
            </w:r>
          </w:p>
        </w:tc>
      </w:tr>
      <w:tr w:rsidR="0051132A">
        <w:trPr>
          <w:trHeight w:val="287"/>
        </w:trPr>
        <w:tc>
          <w:tcPr>
            <w:tcW w:w="1110" w:type="dxa"/>
          </w:tcPr>
          <w:p w:rsidR="0051132A" w:rsidRDefault="0051132A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428" w:type="dxa"/>
          </w:tcPr>
          <w:p w:rsidR="0051132A" w:rsidRDefault="00173B4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CUSTOMER SATISFACTION</w:t>
            </w:r>
          </w:p>
        </w:tc>
        <w:tc>
          <w:tcPr>
            <w:tcW w:w="2113" w:type="dxa"/>
          </w:tcPr>
          <w:p w:rsidR="0051132A" w:rsidRDefault="005113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32A">
        <w:trPr>
          <w:trHeight w:val="574"/>
        </w:trPr>
        <w:tc>
          <w:tcPr>
            <w:tcW w:w="1110" w:type="dxa"/>
          </w:tcPr>
          <w:p w:rsidR="0051132A" w:rsidRDefault="00173B45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6428" w:type="dxa"/>
          </w:tcPr>
          <w:p w:rsidR="0051132A" w:rsidRDefault="00173B4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 am satisfied with product range offered by online retailers.</w:t>
            </w:r>
          </w:p>
        </w:tc>
        <w:tc>
          <w:tcPr>
            <w:tcW w:w="2113" w:type="dxa"/>
          </w:tcPr>
          <w:p w:rsidR="0051132A" w:rsidRDefault="00173B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(Tandon et al. 2015)</w:t>
            </w:r>
          </w:p>
        </w:tc>
      </w:tr>
      <w:tr w:rsidR="0051132A">
        <w:trPr>
          <w:trHeight w:val="574"/>
        </w:trPr>
        <w:tc>
          <w:tcPr>
            <w:tcW w:w="1110" w:type="dxa"/>
          </w:tcPr>
          <w:p w:rsidR="0051132A" w:rsidRDefault="00173B45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6428" w:type="dxa"/>
          </w:tcPr>
          <w:p w:rsidR="0051132A" w:rsidRDefault="00173B4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 am satisfied with the quality of products offered online.</w:t>
            </w:r>
          </w:p>
        </w:tc>
        <w:tc>
          <w:tcPr>
            <w:tcW w:w="2113" w:type="dxa"/>
          </w:tcPr>
          <w:p w:rsidR="0051132A" w:rsidRDefault="00173B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(Tandon et al. 2015)</w:t>
            </w:r>
          </w:p>
        </w:tc>
      </w:tr>
      <w:tr w:rsidR="0051132A">
        <w:trPr>
          <w:trHeight w:val="574"/>
        </w:trPr>
        <w:tc>
          <w:tcPr>
            <w:tcW w:w="1110" w:type="dxa"/>
          </w:tcPr>
          <w:p w:rsidR="0051132A" w:rsidRDefault="00173B45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6428" w:type="dxa"/>
          </w:tcPr>
          <w:p w:rsidR="0051132A" w:rsidRDefault="00173B4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 am satisfied with the quality of products offered online.</w:t>
            </w:r>
          </w:p>
        </w:tc>
        <w:tc>
          <w:tcPr>
            <w:tcW w:w="2113" w:type="dxa"/>
          </w:tcPr>
          <w:p w:rsidR="0051132A" w:rsidRDefault="00173B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(Tandon et al. 2015)</w:t>
            </w:r>
          </w:p>
        </w:tc>
      </w:tr>
      <w:tr w:rsidR="0051132A">
        <w:trPr>
          <w:trHeight w:val="574"/>
        </w:trPr>
        <w:tc>
          <w:tcPr>
            <w:tcW w:w="1110" w:type="dxa"/>
          </w:tcPr>
          <w:p w:rsidR="0051132A" w:rsidRDefault="00173B45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</w:t>
            </w:r>
          </w:p>
        </w:tc>
        <w:tc>
          <w:tcPr>
            <w:tcW w:w="6428" w:type="dxa"/>
          </w:tcPr>
          <w:p w:rsidR="0051132A" w:rsidRDefault="00173B4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Online shopping is a satisfying experience as it offers customized product at my convenience.</w:t>
            </w:r>
          </w:p>
        </w:tc>
        <w:tc>
          <w:tcPr>
            <w:tcW w:w="2113" w:type="dxa"/>
          </w:tcPr>
          <w:p w:rsidR="0051132A" w:rsidRDefault="00173B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(Tandon et al. 2015)</w:t>
            </w:r>
          </w:p>
        </w:tc>
      </w:tr>
    </w:tbl>
    <w:p w:rsidR="0051132A" w:rsidRDefault="0051132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51132A">
      <w:pgSz w:w="12240" w:h="15840"/>
      <w:pgMar w:top="1440" w:right="1467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32A" w:rsidRDefault="00173B45">
      <w:pPr>
        <w:spacing w:line="240" w:lineRule="auto"/>
      </w:pPr>
      <w:r>
        <w:separator/>
      </w:r>
    </w:p>
  </w:endnote>
  <w:endnote w:type="continuationSeparator" w:id="0">
    <w:p w:rsidR="0051132A" w:rsidRDefault="00173B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32A" w:rsidRDefault="00173B45">
      <w:pPr>
        <w:spacing w:after="0"/>
      </w:pPr>
      <w:r>
        <w:separator/>
      </w:r>
    </w:p>
  </w:footnote>
  <w:footnote w:type="continuationSeparator" w:id="0">
    <w:p w:rsidR="0051132A" w:rsidRDefault="00173B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866E0"/>
    <w:multiLevelType w:val="multilevel"/>
    <w:tmpl w:val="3BF866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30F8120"/>
    <w:multiLevelType w:val="multilevel"/>
    <w:tmpl w:val="430F8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8B15435"/>
    <w:multiLevelType w:val="multilevel"/>
    <w:tmpl w:val="58B15435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5442B08"/>
    <w:multiLevelType w:val="multilevel"/>
    <w:tmpl w:val="65442B0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tDAysTC1sDAwMLcwsjRR0lEKTi0uzszPAykwqgUAgLlMaiwAAAA="/>
  </w:docVars>
  <w:rsids>
    <w:rsidRoot w:val="00536B12"/>
    <w:rsid w:val="00001A4E"/>
    <w:rsid w:val="00001BA6"/>
    <w:rsid w:val="000050C3"/>
    <w:rsid w:val="00010125"/>
    <w:rsid w:val="00010D90"/>
    <w:rsid w:val="00015A7C"/>
    <w:rsid w:val="00015BD0"/>
    <w:rsid w:val="00017F2F"/>
    <w:rsid w:val="00021E56"/>
    <w:rsid w:val="000238C9"/>
    <w:rsid w:val="000239F8"/>
    <w:rsid w:val="0002651F"/>
    <w:rsid w:val="00026BD5"/>
    <w:rsid w:val="00026EE8"/>
    <w:rsid w:val="00027190"/>
    <w:rsid w:val="0003136E"/>
    <w:rsid w:val="00031CCE"/>
    <w:rsid w:val="0003444B"/>
    <w:rsid w:val="00035CE8"/>
    <w:rsid w:val="00036B8D"/>
    <w:rsid w:val="00037A69"/>
    <w:rsid w:val="00042096"/>
    <w:rsid w:val="0004413B"/>
    <w:rsid w:val="00044C42"/>
    <w:rsid w:val="0004519E"/>
    <w:rsid w:val="00047926"/>
    <w:rsid w:val="00050C07"/>
    <w:rsid w:val="00051589"/>
    <w:rsid w:val="0005256F"/>
    <w:rsid w:val="00053CEE"/>
    <w:rsid w:val="00054866"/>
    <w:rsid w:val="0006111E"/>
    <w:rsid w:val="00062941"/>
    <w:rsid w:val="000643A3"/>
    <w:rsid w:val="000649F7"/>
    <w:rsid w:val="00065345"/>
    <w:rsid w:val="00075DA2"/>
    <w:rsid w:val="00076DA8"/>
    <w:rsid w:val="0008286F"/>
    <w:rsid w:val="00082EA0"/>
    <w:rsid w:val="0008364D"/>
    <w:rsid w:val="00085388"/>
    <w:rsid w:val="00097CA4"/>
    <w:rsid w:val="000A06EE"/>
    <w:rsid w:val="000A299E"/>
    <w:rsid w:val="000A6388"/>
    <w:rsid w:val="000A67AE"/>
    <w:rsid w:val="000A7E47"/>
    <w:rsid w:val="000B1A62"/>
    <w:rsid w:val="000B5E37"/>
    <w:rsid w:val="000B5E3E"/>
    <w:rsid w:val="000B6C17"/>
    <w:rsid w:val="000B7037"/>
    <w:rsid w:val="000C1CFE"/>
    <w:rsid w:val="000C206C"/>
    <w:rsid w:val="000C61DC"/>
    <w:rsid w:val="000C669C"/>
    <w:rsid w:val="000C750D"/>
    <w:rsid w:val="000D3CFA"/>
    <w:rsid w:val="000E4910"/>
    <w:rsid w:val="000E65D8"/>
    <w:rsid w:val="000E6AC3"/>
    <w:rsid w:val="000E7FA5"/>
    <w:rsid w:val="000F36D3"/>
    <w:rsid w:val="000F5FB7"/>
    <w:rsid w:val="000F64A9"/>
    <w:rsid w:val="00100906"/>
    <w:rsid w:val="001073E3"/>
    <w:rsid w:val="00114DD8"/>
    <w:rsid w:val="001155B1"/>
    <w:rsid w:val="00120388"/>
    <w:rsid w:val="00120778"/>
    <w:rsid w:val="001218E5"/>
    <w:rsid w:val="0012342C"/>
    <w:rsid w:val="00125080"/>
    <w:rsid w:val="00126681"/>
    <w:rsid w:val="0012668A"/>
    <w:rsid w:val="001308F4"/>
    <w:rsid w:val="001413A4"/>
    <w:rsid w:val="00141437"/>
    <w:rsid w:val="00143F97"/>
    <w:rsid w:val="00150F08"/>
    <w:rsid w:val="001511B2"/>
    <w:rsid w:val="00151CF0"/>
    <w:rsid w:val="00154577"/>
    <w:rsid w:val="0015683A"/>
    <w:rsid w:val="00157894"/>
    <w:rsid w:val="00157DF1"/>
    <w:rsid w:val="00163ADD"/>
    <w:rsid w:val="00163FCF"/>
    <w:rsid w:val="001645FF"/>
    <w:rsid w:val="00164CFF"/>
    <w:rsid w:val="001731A7"/>
    <w:rsid w:val="00173B45"/>
    <w:rsid w:val="00174CE0"/>
    <w:rsid w:val="001757D8"/>
    <w:rsid w:val="001859CD"/>
    <w:rsid w:val="00192506"/>
    <w:rsid w:val="00192761"/>
    <w:rsid w:val="00193E8A"/>
    <w:rsid w:val="001964E4"/>
    <w:rsid w:val="001972C7"/>
    <w:rsid w:val="001A1256"/>
    <w:rsid w:val="001A22A3"/>
    <w:rsid w:val="001A3AD9"/>
    <w:rsid w:val="001B57A8"/>
    <w:rsid w:val="001B61CD"/>
    <w:rsid w:val="001C24E7"/>
    <w:rsid w:val="001C2C35"/>
    <w:rsid w:val="001C4876"/>
    <w:rsid w:val="001C79AF"/>
    <w:rsid w:val="001D130B"/>
    <w:rsid w:val="001D46FE"/>
    <w:rsid w:val="001D4D06"/>
    <w:rsid w:val="001D599F"/>
    <w:rsid w:val="001D705A"/>
    <w:rsid w:val="001E2D89"/>
    <w:rsid w:val="001E68C7"/>
    <w:rsid w:val="001E68F5"/>
    <w:rsid w:val="001E73CF"/>
    <w:rsid w:val="001E77B2"/>
    <w:rsid w:val="001F069B"/>
    <w:rsid w:val="001F6940"/>
    <w:rsid w:val="001F6DC3"/>
    <w:rsid w:val="00200A7D"/>
    <w:rsid w:val="00204C4A"/>
    <w:rsid w:val="00210B59"/>
    <w:rsid w:val="0021221D"/>
    <w:rsid w:val="00214284"/>
    <w:rsid w:val="002147C0"/>
    <w:rsid w:val="00220A1B"/>
    <w:rsid w:val="002231FE"/>
    <w:rsid w:val="00223329"/>
    <w:rsid w:val="00232C43"/>
    <w:rsid w:val="00232C66"/>
    <w:rsid w:val="00232D57"/>
    <w:rsid w:val="00240275"/>
    <w:rsid w:val="00241BF1"/>
    <w:rsid w:val="00241C53"/>
    <w:rsid w:val="00242CAB"/>
    <w:rsid w:val="002438D8"/>
    <w:rsid w:val="0025130D"/>
    <w:rsid w:val="00251DCC"/>
    <w:rsid w:val="00253DD2"/>
    <w:rsid w:val="002572EB"/>
    <w:rsid w:val="00257481"/>
    <w:rsid w:val="002579F6"/>
    <w:rsid w:val="00260B05"/>
    <w:rsid w:val="00262AB0"/>
    <w:rsid w:val="00265405"/>
    <w:rsid w:val="00266EE9"/>
    <w:rsid w:val="0026721E"/>
    <w:rsid w:val="00271FB5"/>
    <w:rsid w:val="002720BA"/>
    <w:rsid w:val="0027272D"/>
    <w:rsid w:val="00272C59"/>
    <w:rsid w:val="00273312"/>
    <w:rsid w:val="00277962"/>
    <w:rsid w:val="00280514"/>
    <w:rsid w:val="00280950"/>
    <w:rsid w:val="00281B11"/>
    <w:rsid w:val="00281DA7"/>
    <w:rsid w:val="00286366"/>
    <w:rsid w:val="002863E0"/>
    <w:rsid w:val="0029023C"/>
    <w:rsid w:val="00297B59"/>
    <w:rsid w:val="002A460E"/>
    <w:rsid w:val="002A7E3B"/>
    <w:rsid w:val="002B27CD"/>
    <w:rsid w:val="002B34C1"/>
    <w:rsid w:val="002B57AF"/>
    <w:rsid w:val="002C0BDD"/>
    <w:rsid w:val="002C0C0A"/>
    <w:rsid w:val="002C3BE3"/>
    <w:rsid w:val="002C4CE0"/>
    <w:rsid w:val="002C7027"/>
    <w:rsid w:val="002C7596"/>
    <w:rsid w:val="002D02CD"/>
    <w:rsid w:val="002D2663"/>
    <w:rsid w:val="002E1412"/>
    <w:rsid w:val="002E591C"/>
    <w:rsid w:val="002E5D65"/>
    <w:rsid w:val="002E5F2E"/>
    <w:rsid w:val="002E6ABB"/>
    <w:rsid w:val="002F1E89"/>
    <w:rsid w:val="002F4D9E"/>
    <w:rsid w:val="00302869"/>
    <w:rsid w:val="00306A02"/>
    <w:rsid w:val="00307D47"/>
    <w:rsid w:val="00310747"/>
    <w:rsid w:val="00311530"/>
    <w:rsid w:val="00312820"/>
    <w:rsid w:val="0031296B"/>
    <w:rsid w:val="00315F92"/>
    <w:rsid w:val="00320593"/>
    <w:rsid w:val="003226F4"/>
    <w:rsid w:val="00323309"/>
    <w:rsid w:val="003243D8"/>
    <w:rsid w:val="003243FE"/>
    <w:rsid w:val="00325ACB"/>
    <w:rsid w:val="0032656D"/>
    <w:rsid w:val="00327B87"/>
    <w:rsid w:val="00335279"/>
    <w:rsid w:val="003358CD"/>
    <w:rsid w:val="00335926"/>
    <w:rsid w:val="003375BC"/>
    <w:rsid w:val="0033785E"/>
    <w:rsid w:val="00343E2F"/>
    <w:rsid w:val="00345865"/>
    <w:rsid w:val="00347184"/>
    <w:rsid w:val="00353AC7"/>
    <w:rsid w:val="0036003B"/>
    <w:rsid w:val="00364286"/>
    <w:rsid w:val="003664F5"/>
    <w:rsid w:val="003703DD"/>
    <w:rsid w:val="003720CE"/>
    <w:rsid w:val="00375E03"/>
    <w:rsid w:val="00382E1C"/>
    <w:rsid w:val="00383DE4"/>
    <w:rsid w:val="00387E6B"/>
    <w:rsid w:val="00390975"/>
    <w:rsid w:val="00393B92"/>
    <w:rsid w:val="00395604"/>
    <w:rsid w:val="00396A8C"/>
    <w:rsid w:val="003A013D"/>
    <w:rsid w:val="003A4939"/>
    <w:rsid w:val="003A7141"/>
    <w:rsid w:val="003B4F65"/>
    <w:rsid w:val="003C0741"/>
    <w:rsid w:val="003C2B21"/>
    <w:rsid w:val="003C7A57"/>
    <w:rsid w:val="003D0D56"/>
    <w:rsid w:val="003D16DA"/>
    <w:rsid w:val="003D2D88"/>
    <w:rsid w:val="003D46B9"/>
    <w:rsid w:val="003E0C9B"/>
    <w:rsid w:val="003E4B35"/>
    <w:rsid w:val="003E6F44"/>
    <w:rsid w:val="003F2EDD"/>
    <w:rsid w:val="003F441E"/>
    <w:rsid w:val="003F5516"/>
    <w:rsid w:val="0040063B"/>
    <w:rsid w:val="004006D9"/>
    <w:rsid w:val="00400DC5"/>
    <w:rsid w:val="00404BB6"/>
    <w:rsid w:val="00411D4C"/>
    <w:rsid w:val="00413488"/>
    <w:rsid w:val="00414884"/>
    <w:rsid w:val="004153EA"/>
    <w:rsid w:val="00415AC2"/>
    <w:rsid w:val="00416C6D"/>
    <w:rsid w:val="00422AED"/>
    <w:rsid w:val="00427525"/>
    <w:rsid w:val="00427923"/>
    <w:rsid w:val="00430F3B"/>
    <w:rsid w:val="00437005"/>
    <w:rsid w:val="00443F67"/>
    <w:rsid w:val="0044466B"/>
    <w:rsid w:val="00445985"/>
    <w:rsid w:val="00447834"/>
    <w:rsid w:val="00450AA6"/>
    <w:rsid w:val="0045117F"/>
    <w:rsid w:val="00456A1E"/>
    <w:rsid w:val="004624C7"/>
    <w:rsid w:val="0046270E"/>
    <w:rsid w:val="00463A70"/>
    <w:rsid w:val="00464CCB"/>
    <w:rsid w:val="00467006"/>
    <w:rsid w:val="0047017D"/>
    <w:rsid w:val="00472538"/>
    <w:rsid w:val="00473245"/>
    <w:rsid w:val="00475ADA"/>
    <w:rsid w:val="004770AF"/>
    <w:rsid w:val="004814CF"/>
    <w:rsid w:val="00481957"/>
    <w:rsid w:val="0048575B"/>
    <w:rsid w:val="00485CAE"/>
    <w:rsid w:val="00487A6B"/>
    <w:rsid w:val="0049653F"/>
    <w:rsid w:val="004968AB"/>
    <w:rsid w:val="004972FC"/>
    <w:rsid w:val="00497C2A"/>
    <w:rsid w:val="004A69E2"/>
    <w:rsid w:val="004A7040"/>
    <w:rsid w:val="004B1178"/>
    <w:rsid w:val="004B3D87"/>
    <w:rsid w:val="004B5648"/>
    <w:rsid w:val="004C1D06"/>
    <w:rsid w:val="004C4B14"/>
    <w:rsid w:val="004C6FA3"/>
    <w:rsid w:val="004D28EF"/>
    <w:rsid w:val="004D352B"/>
    <w:rsid w:val="004D4960"/>
    <w:rsid w:val="004D6879"/>
    <w:rsid w:val="004E1619"/>
    <w:rsid w:val="004E1B8B"/>
    <w:rsid w:val="004E64E5"/>
    <w:rsid w:val="004E6F06"/>
    <w:rsid w:val="004F5E2F"/>
    <w:rsid w:val="004F63DC"/>
    <w:rsid w:val="00505805"/>
    <w:rsid w:val="00506E75"/>
    <w:rsid w:val="0050785C"/>
    <w:rsid w:val="00510565"/>
    <w:rsid w:val="0051132A"/>
    <w:rsid w:val="00511750"/>
    <w:rsid w:val="00512F26"/>
    <w:rsid w:val="00517473"/>
    <w:rsid w:val="00521AD3"/>
    <w:rsid w:val="00524841"/>
    <w:rsid w:val="00525ACD"/>
    <w:rsid w:val="0052695B"/>
    <w:rsid w:val="00526C1B"/>
    <w:rsid w:val="005311C7"/>
    <w:rsid w:val="00536B12"/>
    <w:rsid w:val="00540A5E"/>
    <w:rsid w:val="00543A83"/>
    <w:rsid w:val="00543C87"/>
    <w:rsid w:val="005477D5"/>
    <w:rsid w:val="0055014E"/>
    <w:rsid w:val="00550DB8"/>
    <w:rsid w:val="005511EA"/>
    <w:rsid w:val="00552080"/>
    <w:rsid w:val="0055250A"/>
    <w:rsid w:val="00553353"/>
    <w:rsid w:val="00553ED6"/>
    <w:rsid w:val="00554866"/>
    <w:rsid w:val="00555BDD"/>
    <w:rsid w:val="005562E1"/>
    <w:rsid w:val="00560467"/>
    <w:rsid w:val="00564824"/>
    <w:rsid w:val="00565676"/>
    <w:rsid w:val="00567BF8"/>
    <w:rsid w:val="00567DC2"/>
    <w:rsid w:val="0057015E"/>
    <w:rsid w:val="0057210F"/>
    <w:rsid w:val="0057626C"/>
    <w:rsid w:val="0058243B"/>
    <w:rsid w:val="00583E99"/>
    <w:rsid w:val="00586C52"/>
    <w:rsid w:val="0059114E"/>
    <w:rsid w:val="005958CC"/>
    <w:rsid w:val="0059716F"/>
    <w:rsid w:val="005A16C8"/>
    <w:rsid w:val="005A5A88"/>
    <w:rsid w:val="005A6A1D"/>
    <w:rsid w:val="005B0925"/>
    <w:rsid w:val="005B186F"/>
    <w:rsid w:val="005B1DF2"/>
    <w:rsid w:val="005B2228"/>
    <w:rsid w:val="005B2E83"/>
    <w:rsid w:val="005B4BBD"/>
    <w:rsid w:val="005B570C"/>
    <w:rsid w:val="005C42E8"/>
    <w:rsid w:val="005C527A"/>
    <w:rsid w:val="005D4733"/>
    <w:rsid w:val="005D5E6B"/>
    <w:rsid w:val="005E1A90"/>
    <w:rsid w:val="005F2BFA"/>
    <w:rsid w:val="005F2E3E"/>
    <w:rsid w:val="005F3126"/>
    <w:rsid w:val="005F54F3"/>
    <w:rsid w:val="005F5A21"/>
    <w:rsid w:val="006028F2"/>
    <w:rsid w:val="00603F01"/>
    <w:rsid w:val="00606CAA"/>
    <w:rsid w:val="006070B2"/>
    <w:rsid w:val="0061070D"/>
    <w:rsid w:val="006111BE"/>
    <w:rsid w:val="006117AD"/>
    <w:rsid w:val="006148B0"/>
    <w:rsid w:val="00615E59"/>
    <w:rsid w:val="00617039"/>
    <w:rsid w:val="00617C43"/>
    <w:rsid w:val="00620B30"/>
    <w:rsid w:val="0062464F"/>
    <w:rsid w:val="006300DC"/>
    <w:rsid w:val="00630B79"/>
    <w:rsid w:val="00631383"/>
    <w:rsid w:val="00633499"/>
    <w:rsid w:val="0063620C"/>
    <w:rsid w:val="006366BD"/>
    <w:rsid w:val="0064071C"/>
    <w:rsid w:val="00640720"/>
    <w:rsid w:val="006411A0"/>
    <w:rsid w:val="0064190D"/>
    <w:rsid w:val="006453D1"/>
    <w:rsid w:val="00647AB0"/>
    <w:rsid w:val="0065029E"/>
    <w:rsid w:val="00650ACF"/>
    <w:rsid w:val="00650FB0"/>
    <w:rsid w:val="0065121C"/>
    <w:rsid w:val="00651911"/>
    <w:rsid w:val="0065380F"/>
    <w:rsid w:val="00654415"/>
    <w:rsid w:val="00670825"/>
    <w:rsid w:val="00671E89"/>
    <w:rsid w:val="006761BB"/>
    <w:rsid w:val="00680046"/>
    <w:rsid w:val="006825DD"/>
    <w:rsid w:val="00682881"/>
    <w:rsid w:val="00684B8F"/>
    <w:rsid w:val="0068556C"/>
    <w:rsid w:val="00693830"/>
    <w:rsid w:val="006960BE"/>
    <w:rsid w:val="0069624D"/>
    <w:rsid w:val="00696FDF"/>
    <w:rsid w:val="00697BDE"/>
    <w:rsid w:val="00697E7E"/>
    <w:rsid w:val="006A07E5"/>
    <w:rsid w:val="006A0A00"/>
    <w:rsid w:val="006A0FDB"/>
    <w:rsid w:val="006A3FDE"/>
    <w:rsid w:val="006B0194"/>
    <w:rsid w:val="006B2E91"/>
    <w:rsid w:val="006B6558"/>
    <w:rsid w:val="006C1603"/>
    <w:rsid w:val="006C3A54"/>
    <w:rsid w:val="006C7B42"/>
    <w:rsid w:val="006D0980"/>
    <w:rsid w:val="006D2500"/>
    <w:rsid w:val="006D2C90"/>
    <w:rsid w:val="006D5C02"/>
    <w:rsid w:val="006D5CDC"/>
    <w:rsid w:val="006D609F"/>
    <w:rsid w:val="006E2D65"/>
    <w:rsid w:val="006E4D16"/>
    <w:rsid w:val="006E504B"/>
    <w:rsid w:val="006F0041"/>
    <w:rsid w:val="006F0F8C"/>
    <w:rsid w:val="006F2A09"/>
    <w:rsid w:val="006F3176"/>
    <w:rsid w:val="006F4EE6"/>
    <w:rsid w:val="006F7F8B"/>
    <w:rsid w:val="00700E31"/>
    <w:rsid w:val="0070227D"/>
    <w:rsid w:val="00707EF9"/>
    <w:rsid w:val="00715851"/>
    <w:rsid w:val="00721B3D"/>
    <w:rsid w:val="00722FE5"/>
    <w:rsid w:val="007271F4"/>
    <w:rsid w:val="00727B38"/>
    <w:rsid w:val="00727BA8"/>
    <w:rsid w:val="0073205F"/>
    <w:rsid w:val="007416F6"/>
    <w:rsid w:val="00741791"/>
    <w:rsid w:val="00741AFC"/>
    <w:rsid w:val="0074376F"/>
    <w:rsid w:val="00744FA8"/>
    <w:rsid w:val="007451C2"/>
    <w:rsid w:val="00746393"/>
    <w:rsid w:val="007520D5"/>
    <w:rsid w:val="00753643"/>
    <w:rsid w:val="00753DC8"/>
    <w:rsid w:val="00756946"/>
    <w:rsid w:val="00760485"/>
    <w:rsid w:val="0076298A"/>
    <w:rsid w:val="00765180"/>
    <w:rsid w:val="007657D0"/>
    <w:rsid w:val="00766584"/>
    <w:rsid w:val="007669DF"/>
    <w:rsid w:val="007674E6"/>
    <w:rsid w:val="00767C46"/>
    <w:rsid w:val="0077071F"/>
    <w:rsid w:val="00771148"/>
    <w:rsid w:val="00773A5E"/>
    <w:rsid w:val="007750BB"/>
    <w:rsid w:val="00775BBD"/>
    <w:rsid w:val="007772C9"/>
    <w:rsid w:val="00780D6A"/>
    <w:rsid w:val="007828E5"/>
    <w:rsid w:val="00782EF5"/>
    <w:rsid w:val="00783F00"/>
    <w:rsid w:val="007869D2"/>
    <w:rsid w:val="00786C1F"/>
    <w:rsid w:val="00795D08"/>
    <w:rsid w:val="00796812"/>
    <w:rsid w:val="007A02A6"/>
    <w:rsid w:val="007A11BF"/>
    <w:rsid w:val="007A3FBA"/>
    <w:rsid w:val="007A4487"/>
    <w:rsid w:val="007A4B33"/>
    <w:rsid w:val="007A524B"/>
    <w:rsid w:val="007B3F4A"/>
    <w:rsid w:val="007B634E"/>
    <w:rsid w:val="007B705A"/>
    <w:rsid w:val="007C2DE4"/>
    <w:rsid w:val="007C3D66"/>
    <w:rsid w:val="007C7C8A"/>
    <w:rsid w:val="007D0C78"/>
    <w:rsid w:val="007D4D0C"/>
    <w:rsid w:val="007D531F"/>
    <w:rsid w:val="007D639B"/>
    <w:rsid w:val="007E1165"/>
    <w:rsid w:val="007E1E2A"/>
    <w:rsid w:val="007E6A22"/>
    <w:rsid w:val="007F026B"/>
    <w:rsid w:val="007F0CD2"/>
    <w:rsid w:val="007F3AA7"/>
    <w:rsid w:val="007F4635"/>
    <w:rsid w:val="008003BF"/>
    <w:rsid w:val="00806F9E"/>
    <w:rsid w:val="00812520"/>
    <w:rsid w:val="00817416"/>
    <w:rsid w:val="008176E3"/>
    <w:rsid w:val="008218C2"/>
    <w:rsid w:val="00823933"/>
    <w:rsid w:val="008271F0"/>
    <w:rsid w:val="00827845"/>
    <w:rsid w:val="008350F7"/>
    <w:rsid w:val="008353A4"/>
    <w:rsid w:val="008368ED"/>
    <w:rsid w:val="00836C92"/>
    <w:rsid w:val="00843064"/>
    <w:rsid w:val="00845B2A"/>
    <w:rsid w:val="008475F6"/>
    <w:rsid w:val="008500F3"/>
    <w:rsid w:val="008510AE"/>
    <w:rsid w:val="00856178"/>
    <w:rsid w:val="008569FB"/>
    <w:rsid w:val="00865B5B"/>
    <w:rsid w:val="00865FBD"/>
    <w:rsid w:val="008669A9"/>
    <w:rsid w:val="00870276"/>
    <w:rsid w:val="008702A0"/>
    <w:rsid w:val="00872D64"/>
    <w:rsid w:val="0087547C"/>
    <w:rsid w:val="00876441"/>
    <w:rsid w:val="0088007A"/>
    <w:rsid w:val="00882FE9"/>
    <w:rsid w:val="008857F6"/>
    <w:rsid w:val="00887450"/>
    <w:rsid w:val="00891A92"/>
    <w:rsid w:val="00891E9C"/>
    <w:rsid w:val="008924B6"/>
    <w:rsid w:val="008929E3"/>
    <w:rsid w:val="00892B14"/>
    <w:rsid w:val="00894D51"/>
    <w:rsid w:val="008977A3"/>
    <w:rsid w:val="008A279D"/>
    <w:rsid w:val="008A3001"/>
    <w:rsid w:val="008A309D"/>
    <w:rsid w:val="008A3100"/>
    <w:rsid w:val="008B1261"/>
    <w:rsid w:val="008B587F"/>
    <w:rsid w:val="008B606C"/>
    <w:rsid w:val="008C03F1"/>
    <w:rsid w:val="008C5A9C"/>
    <w:rsid w:val="008C5E0F"/>
    <w:rsid w:val="008C72E3"/>
    <w:rsid w:val="008D0490"/>
    <w:rsid w:val="008D3F32"/>
    <w:rsid w:val="008D649C"/>
    <w:rsid w:val="008D6A32"/>
    <w:rsid w:val="008E1362"/>
    <w:rsid w:val="008E2AE9"/>
    <w:rsid w:val="008E3252"/>
    <w:rsid w:val="008E7092"/>
    <w:rsid w:val="008F3707"/>
    <w:rsid w:val="008F3C54"/>
    <w:rsid w:val="008F3D4C"/>
    <w:rsid w:val="008F62C8"/>
    <w:rsid w:val="008F6CF6"/>
    <w:rsid w:val="00904A8D"/>
    <w:rsid w:val="009059E8"/>
    <w:rsid w:val="00906DA9"/>
    <w:rsid w:val="009128EB"/>
    <w:rsid w:val="00912A75"/>
    <w:rsid w:val="00914870"/>
    <w:rsid w:val="00920681"/>
    <w:rsid w:val="0092282E"/>
    <w:rsid w:val="00925189"/>
    <w:rsid w:val="00926E0E"/>
    <w:rsid w:val="00930D95"/>
    <w:rsid w:val="00934436"/>
    <w:rsid w:val="00934F5B"/>
    <w:rsid w:val="0093595E"/>
    <w:rsid w:val="009419B9"/>
    <w:rsid w:val="00941B6A"/>
    <w:rsid w:val="00941F93"/>
    <w:rsid w:val="009443DC"/>
    <w:rsid w:val="009464D8"/>
    <w:rsid w:val="00946BF7"/>
    <w:rsid w:val="00954A5F"/>
    <w:rsid w:val="00956A20"/>
    <w:rsid w:val="009576BF"/>
    <w:rsid w:val="009641D9"/>
    <w:rsid w:val="0096421F"/>
    <w:rsid w:val="00964438"/>
    <w:rsid w:val="009661D8"/>
    <w:rsid w:val="00966D5D"/>
    <w:rsid w:val="00974D26"/>
    <w:rsid w:val="00977FCC"/>
    <w:rsid w:val="00980EB6"/>
    <w:rsid w:val="00983096"/>
    <w:rsid w:val="0099455B"/>
    <w:rsid w:val="009972A1"/>
    <w:rsid w:val="009A1AAB"/>
    <w:rsid w:val="009A301B"/>
    <w:rsid w:val="009A580B"/>
    <w:rsid w:val="009B04C6"/>
    <w:rsid w:val="009B050C"/>
    <w:rsid w:val="009B18C9"/>
    <w:rsid w:val="009B3CC2"/>
    <w:rsid w:val="009C08F5"/>
    <w:rsid w:val="009C0CB0"/>
    <w:rsid w:val="009C1BCD"/>
    <w:rsid w:val="009C3D68"/>
    <w:rsid w:val="009C4EFF"/>
    <w:rsid w:val="009C6718"/>
    <w:rsid w:val="009D3270"/>
    <w:rsid w:val="009D483D"/>
    <w:rsid w:val="009D5D46"/>
    <w:rsid w:val="009E1EF2"/>
    <w:rsid w:val="009E3C0B"/>
    <w:rsid w:val="009E4517"/>
    <w:rsid w:val="009F0A8C"/>
    <w:rsid w:val="009F10FE"/>
    <w:rsid w:val="009F1583"/>
    <w:rsid w:val="009F3A99"/>
    <w:rsid w:val="00A00ADD"/>
    <w:rsid w:val="00A0361D"/>
    <w:rsid w:val="00A04740"/>
    <w:rsid w:val="00A056B2"/>
    <w:rsid w:val="00A05F8F"/>
    <w:rsid w:val="00A104F0"/>
    <w:rsid w:val="00A12F88"/>
    <w:rsid w:val="00A177DC"/>
    <w:rsid w:val="00A200CC"/>
    <w:rsid w:val="00A225A4"/>
    <w:rsid w:val="00A23E6B"/>
    <w:rsid w:val="00A30AEF"/>
    <w:rsid w:val="00A36167"/>
    <w:rsid w:val="00A36BEA"/>
    <w:rsid w:val="00A41173"/>
    <w:rsid w:val="00A4163D"/>
    <w:rsid w:val="00A42A12"/>
    <w:rsid w:val="00A464B2"/>
    <w:rsid w:val="00A50318"/>
    <w:rsid w:val="00A53625"/>
    <w:rsid w:val="00A56B58"/>
    <w:rsid w:val="00A6199D"/>
    <w:rsid w:val="00A65CB0"/>
    <w:rsid w:val="00A66E5F"/>
    <w:rsid w:val="00A71644"/>
    <w:rsid w:val="00A7283C"/>
    <w:rsid w:val="00A77827"/>
    <w:rsid w:val="00A8316D"/>
    <w:rsid w:val="00A8361C"/>
    <w:rsid w:val="00A84EDF"/>
    <w:rsid w:val="00A852EA"/>
    <w:rsid w:val="00A85810"/>
    <w:rsid w:val="00A90F75"/>
    <w:rsid w:val="00A9281D"/>
    <w:rsid w:val="00A94033"/>
    <w:rsid w:val="00AA0D99"/>
    <w:rsid w:val="00AA4199"/>
    <w:rsid w:val="00AA5CF0"/>
    <w:rsid w:val="00AA5F7A"/>
    <w:rsid w:val="00AB42CA"/>
    <w:rsid w:val="00AB6D26"/>
    <w:rsid w:val="00AC12E1"/>
    <w:rsid w:val="00AC270F"/>
    <w:rsid w:val="00AC340B"/>
    <w:rsid w:val="00AC41E4"/>
    <w:rsid w:val="00AC4208"/>
    <w:rsid w:val="00AD0E21"/>
    <w:rsid w:val="00AD1C0C"/>
    <w:rsid w:val="00AD48BE"/>
    <w:rsid w:val="00AD5078"/>
    <w:rsid w:val="00AD7E3B"/>
    <w:rsid w:val="00AE0365"/>
    <w:rsid w:val="00AE0F6B"/>
    <w:rsid w:val="00B00D6B"/>
    <w:rsid w:val="00B03FFB"/>
    <w:rsid w:val="00B070CC"/>
    <w:rsid w:val="00B109ED"/>
    <w:rsid w:val="00B112D2"/>
    <w:rsid w:val="00B12D1C"/>
    <w:rsid w:val="00B14B8C"/>
    <w:rsid w:val="00B20C74"/>
    <w:rsid w:val="00B21F63"/>
    <w:rsid w:val="00B2290A"/>
    <w:rsid w:val="00B24D1E"/>
    <w:rsid w:val="00B24E3F"/>
    <w:rsid w:val="00B30F8C"/>
    <w:rsid w:val="00B329FA"/>
    <w:rsid w:val="00B33BAC"/>
    <w:rsid w:val="00B35FA2"/>
    <w:rsid w:val="00B3610E"/>
    <w:rsid w:val="00B36B3F"/>
    <w:rsid w:val="00B4256B"/>
    <w:rsid w:val="00B470D2"/>
    <w:rsid w:val="00B47F2F"/>
    <w:rsid w:val="00B56088"/>
    <w:rsid w:val="00B634B5"/>
    <w:rsid w:val="00B641D4"/>
    <w:rsid w:val="00B64D44"/>
    <w:rsid w:val="00B65096"/>
    <w:rsid w:val="00B65C1A"/>
    <w:rsid w:val="00B65E81"/>
    <w:rsid w:val="00B6625C"/>
    <w:rsid w:val="00B66941"/>
    <w:rsid w:val="00B73516"/>
    <w:rsid w:val="00B753A9"/>
    <w:rsid w:val="00B7639D"/>
    <w:rsid w:val="00B76711"/>
    <w:rsid w:val="00B81B79"/>
    <w:rsid w:val="00B81E03"/>
    <w:rsid w:val="00B86DF3"/>
    <w:rsid w:val="00B86F1B"/>
    <w:rsid w:val="00B90C0A"/>
    <w:rsid w:val="00B93056"/>
    <w:rsid w:val="00B936EE"/>
    <w:rsid w:val="00B963DC"/>
    <w:rsid w:val="00B9713A"/>
    <w:rsid w:val="00B97BE3"/>
    <w:rsid w:val="00B97FF9"/>
    <w:rsid w:val="00BA05FA"/>
    <w:rsid w:val="00BA0611"/>
    <w:rsid w:val="00BA0795"/>
    <w:rsid w:val="00BA1194"/>
    <w:rsid w:val="00BA5922"/>
    <w:rsid w:val="00BA62AD"/>
    <w:rsid w:val="00BC3808"/>
    <w:rsid w:val="00BC4165"/>
    <w:rsid w:val="00BC693A"/>
    <w:rsid w:val="00BD6576"/>
    <w:rsid w:val="00BE4AFB"/>
    <w:rsid w:val="00BE75E6"/>
    <w:rsid w:val="00BE7A46"/>
    <w:rsid w:val="00BF0F2B"/>
    <w:rsid w:val="00BF167D"/>
    <w:rsid w:val="00BF1D82"/>
    <w:rsid w:val="00BF3620"/>
    <w:rsid w:val="00C02D59"/>
    <w:rsid w:val="00C03CF7"/>
    <w:rsid w:val="00C04D6E"/>
    <w:rsid w:val="00C074C5"/>
    <w:rsid w:val="00C07677"/>
    <w:rsid w:val="00C13F35"/>
    <w:rsid w:val="00C27072"/>
    <w:rsid w:val="00C31F9E"/>
    <w:rsid w:val="00C47329"/>
    <w:rsid w:val="00C47779"/>
    <w:rsid w:val="00C47934"/>
    <w:rsid w:val="00C51878"/>
    <w:rsid w:val="00C5560D"/>
    <w:rsid w:val="00C56E4D"/>
    <w:rsid w:val="00C5757F"/>
    <w:rsid w:val="00C8098C"/>
    <w:rsid w:val="00C80CDB"/>
    <w:rsid w:val="00C84987"/>
    <w:rsid w:val="00C84F96"/>
    <w:rsid w:val="00C85504"/>
    <w:rsid w:val="00C91650"/>
    <w:rsid w:val="00C91DB9"/>
    <w:rsid w:val="00C93856"/>
    <w:rsid w:val="00C94AAA"/>
    <w:rsid w:val="00C97746"/>
    <w:rsid w:val="00C97AE9"/>
    <w:rsid w:val="00CA0286"/>
    <w:rsid w:val="00CA0E6F"/>
    <w:rsid w:val="00CA310F"/>
    <w:rsid w:val="00CA3E8D"/>
    <w:rsid w:val="00CA50BD"/>
    <w:rsid w:val="00CB1FD7"/>
    <w:rsid w:val="00CB3203"/>
    <w:rsid w:val="00CB49DE"/>
    <w:rsid w:val="00CB4E76"/>
    <w:rsid w:val="00CB7391"/>
    <w:rsid w:val="00CC1401"/>
    <w:rsid w:val="00CC1692"/>
    <w:rsid w:val="00CC43D6"/>
    <w:rsid w:val="00CC5A8F"/>
    <w:rsid w:val="00CD0AD5"/>
    <w:rsid w:val="00CD1DB8"/>
    <w:rsid w:val="00CD41B3"/>
    <w:rsid w:val="00CD5F1C"/>
    <w:rsid w:val="00CD6438"/>
    <w:rsid w:val="00CE06B9"/>
    <w:rsid w:val="00CE183F"/>
    <w:rsid w:val="00CE59D4"/>
    <w:rsid w:val="00D011FD"/>
    <w:rsid w:val="00D01EFD"/>
    <w:rsid w:val="00D02717"/>
    <w:rsid w:val="00D05B0A"/>
    <w:rsid w:val="00D07A1A"/>
    <w:rsid w:val="00D126F3"/>
    <w:rsid w:val="00D13097"/>
    <w:rsid w:val="00D1346C"/>
    <w:rsid w:val="00D218E1"/>
    <w:rsid w:val="00D21C4F"/>
    <w:rsid w:val="00D2234C"/>
    <w:rsid w:val="00D23FFE"/>
    <w:rsid w:val="00D27882"/>
    <w:rsid w:val="00D32FFB"/>
    <w:rsid w:val="00D34858"/>
    <w:rsid w:val="00D34A85"/>
    <w:rsid w:val="00D37776"/>
    <w:rsid w:val="00D4036B"/>
    <w:rsid w:val="00D40D56"/>
    <w:rsid w:val="00D424D3"/>
    <w:rsid w:val="00D443E8"/>
    <w:rsid w:val="00D450E3"/>
    <w:rsid w:val="00D5024C"/>
    <w:rsid w:val="00D52FDC"/>
    <w:rsid w:val="00D57CC8"/>
    <w:rsid w:val="00D65F0D"/>
    <w:rsid w:val="00D66A59"/>
    <w:rsid w:val="00D70D64"/>
    <w:rsid w:val="00D71D3A"/>
    <w:rsid w:val="00D73379"/>
    <w:rsid w:val="00D802D9"/>
    <w:rsid w:val="00D83B34"/>
    <w:rsid w:val="00D842DA"/>
    <w:rsid w:val="00D845E2"/>
    <w:rsid w:val="00D90369"/>
    <w:rsid w:val="00D90C57"/>
    <w:rsid w:val="00D9208E"/>
    <w:rsid w:val="00DA1220"/>
    <w:rsid w:val="00DA3FAD"/>
    <w:rsid w:val="00DA68B3"/>
    <w:rsid w:val="00DA6932"/>
    <w:rsid w:val="00DB218A"/>
    <w:rsid w:val="00DB2CAC"/>
    <w:rsid w:val="00DB57A2"/>
    <w:rsid w:val="00DB6812"/>
    <w:rsid w:val="00DB6ED5"/>
    <w:rsid w:val="00DC0815"/>
    <w:rsid w:val="00DC1A50"/>
    <w:rsid w:val="00DC343F"/>
    <w:rsid w:val="00DC545D"/>
    <w:rsid w:val="00DC7723"/>
    <w:rsid w:val="00DD03DB"/>
    <w:rsid w:val="00DD34D2"/>
    <w:rsid w:val="00DD3AB6"/>
    <w:rsid w:val="00DD4A49"/>
    <w:rsid w:val="00DD4C5A"/>
    <w:rsid w:val="00DD7E37"/>
    <w:rsid w:val="00DE0191"/>
    <w:rsid w:val="00DE2E44"/>
    <w:rsid w:val="00DE4671"/>
    <w:rsid w:val="00DE578D"/>
    <w:rsid w:val="00DE5B13"/>
    <w:rsid w:val="00DF1AF0"/>
    <w:rsid w:val="00E020B5"/>
    <w:rsid w:val="00E025C3"/>
    <w:rsid w:val="00E0338E"/>
    <w:rsid w:val="00E04521"/>
    <w:rsid w:val="00E04727"/>
    <w:rsid w:val="00E04E7C"/>
    <w:rsid w:val="00E04F3D"/>
    <w:rsid w:val="00E0672E"/>
    <w:rsid w:val="00E12234"/>
    <w:rsid w:val="00E13BB8"/>
    <w:rsid w:val="00E14F5A"/>
    <w:rsid w:val="00E154FA"/>
    <w:rsid w:val="00E1685A"/>
    <w:rsid w:val="00E16A4E"/>
    <w:rsid w:val="00E174C7"/>
    <w:rsid w:val="00E17B65"/>
    <w:rsid w:val="00E23111"/>
    <w:rsid w:val="00E273A4"/>
    <w:rsid w:val="00E408D9"/>
    <w:rsid w:val="00E43289"/>
    <w:rsid w:val="00E47947"/>
    <w:rsid w:val="00E500D5"/>
    <w:rsid w:val="00E50342"/>
    <w:rsid w:val="00E505D7"/>
    <w:rsid w:val="00E52D01"/>
    <w:rsid w:val="00E52F2F"/>
    <w:rsid w:val="00E63E05"/>
    <w:rsid w:val="00E65B4F"/>
    <w:rsid w:val="00E66F8E"/>
    <w:rsid w:val="00E729F3"/>
    <w:rsid w:val="00E758AF"/>
    <w:rsid w:val="00E760D8"/>
    <w:rsid w:val="00E81BBD"/>
    <w:rsid w:val="00E8492E"/>
    <w:rsid w:val="00E85B5D"/>
    <w:rsid w:val="00E86DD0"/>
    <w:rsid w:val="00E945C3"/>
    <w:rsid w:val="00E95AAB"/>
    <w:rsid w:val="00E95C1A"/>
    <w:rsid w:val="00EA1AED"/>
    <w:rsid w:val="00EA211D"/>
    <w:rsid w:val="00EA52C5"/>
    <w:rsid w:val="00EB0400"/>
    <w:rsid w:val="00EB04A5"/>
    <w:rsid w:val="00EB139B"/>
    <w:rsid w:val="00EB24CE"/>
    <w:rsid w:val="00EB37E3"/>
    <w:rsid w:val="00EB5F86"/>
    <w:rsid w:val="00EB64BC"/>
    <w:rsid w:val="00EC0FA0"/>
    <w:rsid w:val="00EC20D3"/>
    <w:rsid w:val="00EC44C1"/>
    <w:rsid w:val="00EC4E65"/>
    <w:rsid w:val="00EC4F2A"/>
    <w:rsid w:val="00EC50CE"/>
    <w:rsid w:val="00EC554B"/>
    <w:rsid w:val="00ED06E6"/>
    <w:rsid w:val="00ED087E"/>
    <w:rsid w:val="00ED2B7F"/>
    <w:rsid w:val="00ED3F4F"/>
    <w:rsid w:val="00ED5B53"/>
    <w:rsid w:val="00EE27EE"/>
    <w:rsid w:val="00EE364A"/>
    <w:rsid w:val="00EE3A61"/>
    <w:rsid w:val="00EE7993"/>
    <w:rsid w:val="00EF059B"/>
    <w:rsid w:val="00EF1B7C"/>
    <w:rsid w:val="00EF3AF4"/>
    <w:rsid w:val="00EF51CC"/>
    <w:rsid w:val="00F02B46"/>
    <w:rsid w:val="00F038F3"/>
    <w:rsid w:val="00F0620E"/>
    <w:rsid w:val="00F06925"/>
    <w:rsid w:val="00F10860"/>
    <w:rsid w:val="00F1110F"/>
    <w:rsid w:val="00F16B23"/>
    <w:rsid w:val="00F2178F"/>
    <w:rsid w:val="00F23406"/>
    <w:rsid w:val="00F240C2"/>
    <w:rsid w:val="00F326BD"/>
    <w:rsid w:val="00F3717C"/>
    <w:rsid w:val="00F4119D"/>
    <w:rsid w:val="00F43AB0"/>
    <w:rsid w:val="00F46A8B"/>
    <w:rsid w:val="00F46D87"/>
    <w:rsid w:val="00F475E0"/>
    <w:rsid w:val="00F50835"/>
    <w:rsid w:val="00F51D77"/>
    <w:rsid w:val="00F521B4"/>
    <w:rsid w:val="00F526B1"/>
    <w:rsid w:val="00F56441"/>
    <w:rsid w:val="00F60B90"/>
    <w:rsid w:val="00F614FF"/>
    <w:rsid w:val="00F62993"/>
    <w:rsid w:val="00F637F8"/>
    <w:rsid w:val="00F64C2C"/>
    <w:rsid w:val="00F766FB"/>
    <w:rsid w:val="00F822D3"/>
    <w:rsid w:val="00F83863"/>
    <w:rsid w:val="00F86ED5"/>
    <w:rsid w:val="00F871BA"/>
    <w:rsid w:val="00F87B07"/>
    <w:rsid w:val="00F90D3F"/>
    <w:rsid w:val="00F9275B"/>
    <w:rsid w:val="00F94D5F"/>
    <w:rsid w:val="00F961C3"/>
    <w:rsid w:val="00FA46B2"/>
    <w:rsid w:val="00FA5BDB"/>
    <w:rsid w:val="00FB4ADB"/>
    <w:rsid w:val="00FB5406"/>
    <w:rsid w:val="00FC0B4D"/>
    <w:rsid w:val="00FC123F"/>
    <w:rsid w:val="00FC4B3F"/>
    <w:rsid w:val="00FD1F87"/>
    <w:rsid w:val="00FD2C88"/>
    <w:rsid w:val="00FD31BD"/>
    <w:rsid w:val="00FD36CF"/>
    <w:rsid w:val="00FD41EE"/>
    <w:rsid w:val="00FD57DD"/>
    <w:rsid w:val="00FD5915"/>
    <w:rsid w:val="00FD5953"/>
    <w:rsid w:val="00FE0909"/>
    <w:rsid w:val="00FE3A17"/>
    <w:rsid w:val="00FE70C6"/>
    <w:rsid w:val="00FF1CC4"/>
    <w:rsid w:val="00FF1CD7"/>
    <w:rsid w:val="00FF1E23"/>
    <w:rsid w:val="00FF2D1A"/>
    <w:rsid w:val="00FF3334"/>
    <w:rsid w:val="00FF4FD4"/>
    <w:rsid w:val="00FF637D"/>
    <w:rsid w:val="016043F1"/>
    <w:rsid w:val="01CD3494"/>
    <w:rsid w:val="01F20640"/>
    <w:rsid w:val="024039D2"/>
    <w:rsid w:val="03622591"/>
    <w:rsid w:val="054F2F88"/>
    <w:rsid w:val="05E44A1A"/>
    <w:rsid w:val="0644571C"/>
    <w:rsid w:val="08202AE5"/>
    <w:rsid w:val="08203CD7"/>
    <w:rsid w:val="08C6543B"/>
    <w:rsid w:val="08D107C7"/>
    <w:rsid w:val="095161D6"/>
    <w:rsid w:val="099A78CF"/>
    <w:rsid w:val="0A9D4472"/>
    <w:rsid w:val="0AD1099E"/>
    <w:rsid w:val="0BF401F2"/>
    <w:rsid w:val="0C461974"/>
    <w:rsid w:val="0C7E427E"/>
    <w:rsid w:val="0CB749A3"/>
    <w:rsid w:val="0D7F7652"/>
    <w:rsid w:val="0DA409A3"/>
    <w:rsid w:val="0DC14F61"/>
    <w:rsid w:val="0E573BFC"/>
    <w:rsid w:val="0E5A183B"/>
    <w:rsid w:val="0FE439EE"/>
    <w:rsid w:val="106C6839"/>
    <w:rsid w:val="10C20C21"/>
    <w:rsid w:val="125C18C7"/>
    <w:rsid w:val="126741BF"/>
    <w:rsid w:val="136A7AAF"/>
    <w:rsid w:val="137E3DB4"/>
    <w:rsid w:val="138137F3"/>
    <w:rsid w:val="13921C80"/>
    <w:rsid w:val="13D9661F"/>
    <w:rsid w:val="145E1F65"/>
    <w:rsid w:val="14DC4C63"/>
    <w:rsid w:val="167E026D"/>
    <w:rsid w:val="17E71D2C"/>
    <w:rsid w:val="180A2495"/>
    <w:rsid w:val="18785DD4"/>
    <w:rsid w:val="187D543D"/>
    <w:rsid w:val="18C632B8"/>
    <w:rsid w:val="195E6C59"/>
    <w:rsid w:val="19644C42"/>
    <w:rsid w:val="1A002B60"/>
    <w:rsid w:val="1A3E5F99"/>
    <w:rsid w:val="1AA21CBB"/>
    <w:rsid w:val="1AF112C0"/>
    <w:rsid w:val="1B0905C6"/>
    <w:rsid w:val="1B231AC4"/>
    <w:rsid w:val="1B6D5C35"/>
    <w:rsid w:val="1BAA64F0"/>
    <w:rsid w:val="1BE107B4"/>
    <w:rsid w:val="1C355BF4"/>
    <w:rsid w:val="1C895B45"/>
    <w:rsid w:val="1D5B6FC3"/>
    <w:rsid w:val="1D80776E"/>
    <w:rsid w:val="1E9978BD"/>
    <w:rsid w:val="1F086217"/>
    <w:rsid w:val="1F7D3200"/>
    <w:rsid w:val="1FC73DB2"/>
    <w:rsid w:val="20DE357A"/>
    <w:rsid w:val="210861DF"/>
    <w:rsid w:val="21363413"/>
    <w:rsid w:val="22A3218A"/>
    <w:rsid w:val="22D64075"/>
    <w:rsid w:val="230A01C2"/>
    <w:rsid w:val="242271CF"/>
    <w:rsid w:val="248E1820"/>
    <w:rsid w:val="24DE730D"/>
    <w:rsid w:val="24ED0821"/>
    <w:rsid w:val="261A145B"/>
    <w:rsid w:val="262E68BC"/>
    <w:rsid w:val="26F31C7D"/>
    <w:rsid w:val="2744188F"/>
    <w:rsid w:val="29E03531"/>
    <w:rsid w:val="2A3956AC"/>
    <w:rsid w:val="2A78316B"/>
    <w:rsid w:val="2AB0774C"/>
    <w:rsid w:val="2AB9261F"/>
    <w:rsid w:val="2ABC56C6"/>
    <w:rsid w:val="2B031721"/>
    <w:rsid w:val="2B591795"/>
    <w:rsid w:val="2B5B31B3"/>
    <w:rsid w:val="2BAA0759"/>
    <w:rsid w:val="2C034392"/>
    <w:rsid w:val="2C99503A"/>
    <w:rsid w:val="2D606ACF"/>
    <w:rsid w:val="2D754498"/>
    <w:rsid w:val="2DA35060"/>
    <w:rsid w:val="2DD368F5"/>
    <w:rsid w:val="2E897D68"/>
    <w:rsid w:val="2EAC6FD1"/>
    <w:rsid w:val="2EF06122"/>
    <w:rsid w:val="2F604E3C"/>
    <w:rsid w:val="2F856271"/>
    <w:rsid w:val="2FB8775E"/>
    <w:rsid w:val="31A10186"/>
    <w:rsid w:val="32117760"/>
    <w:rsid w:val="323B0D79"/>
    <w:rsid w:val="327464BA"/>
    <w:rsid w:val="329E5233"/>
    <w:rsid w:val="32B82D44"/>
    <w:rsid w:val="32B8608F"/>
    <w:rsid w:val="33787124"/>
    <w:rsid w:val="33927FA5"/>
    <w:rsid w:val="3492540B"/>
    <w:rsid w:val="36612E47"/>
    <w:rsid w:val="36727BFF"/>
    <w:rsid w:val="367E4976"/>
    <w:rsid w:val="368816D2"/>
    <w:rsid w:val="36B42E86"/>
    <w:rsid w:val="36B85BCB"/>
    <w:rsid w:val="377F1BF7"/>
    <w:rsid w:val="37940E70"/>
    <w:rsid w:val="38AA618A"/>
    <w:rsid w:val="390B5FEE"/>
    <w:rsid w:val="39523101"/>
    <w:rsid w:val="3A8F53FA"/>
    <w:rsid w:val="3B2230D5"/>
    <w:rsid w:val="3B6274BE"/>
    <w:rsid w:val="3D3567A5"/>
    <w:rsid w:val="3D97091B"/>
    <w:rsid w:val="3DCD07F0"/>
    <w:rsid w:val="3E1B0F17"/>
    <w:rsid w:val="3E6226B8"/>
    <w:rsid w:val="3F9F72F6"/>
    <w:rsid w:val="40785A01"/>
    <w:rsid w:val="407D705A"/>
    <w:rsid w:val="40C67A63"/>
    <w:rsid w:val="40EF4F77"/>
    <w:rsid w:val="410F46C1"/>
    <w:rsid w:val="41494623"/>
    <w:rsid w:val="415B243E"/>
    <w:rsid w:val="41A878FC"/>
    <w:rsid w:val="41C01CF9"/>
    <w:rsid w:val="420A04F4"/>
    <w:rsid w:val="42A827A4"/>
    <w:rsid w:val="431431F4"/>
    <w:rsid w:val="439B2A45"/>
    <w:rsid w:val="43EC23EA"/>
    <w:rsid w:val="444D3D5C"/>
    <w:rsid w:val="446A1BCE"/>
    <w:rsid w:val="4494718F"/>
    <w:rsid w:val="44CD3E71"/>
    <w:rsid w:val="4536479A"/>
    <w:rsid w:val="457353E6"/>
    <w:rsid w:val="466A2E03"/>
    <w:rsid w:val="466F0C6D"/>
    <w:rsid w:val="47017EC7"/>
    <w:rsid w:val="47154414"/>
    <w:rsid w:val="47184760"/>
    <w:rsid w:val="477E6FE4"/>
    <w:rsid w:val="47C77051"/>
    <w:rsid w:val="47E5656C"/>
    <w:rsid w:val="486C3986"/>
    <w:rsid w:val="487E71BA"/>
    <w:rsid w:val="49154775"/>
    <w:rsid w:val="499D7D6E"/>
    <w:rsid w:val="4A606B52"/>
    <w:rsid w:val="4A7C34E8"/>
    <w:rsid w:val="4A942AC2"/>
    <w:rsid w:val="4B252A3B"/>
    <w:rsid w:val="4BEB0A94"/>
    <w:rsid w:val="4C1D7FB6"/>
    <w:rsid w:val="4CC4048A"/>
    <w:rsid w:val="4CD1769A"/>
    <w:rsid w:val="4CF57FD8"/>
    <w:rsid w:val="4D742255"/>
    <w:rsid w:val="4D750D37"/>
    <w:rsid w:val="4D960D91"/>
    <w:rsid w:val="4DE00F85"/>
    <w:rsid w:val="4E935C0E"/>
    <w:rsid w:val="4F216E75"/>
    <w:rsid w:val="4FDA4EAF"/>
    <w:rsid w:val="4FDD47EA"/>
    <w:rsid w:val="4FE40891"/>
    <w:rsid w:val="50347D7C"/>
    <w:rsid w:val="506B52EC"/>
    <w:rsid w:val="50AC7675"/>
    <w:rsid w:val="50DC339E"/>
    <w:rsid w:val="50E8556A"/>
    <w:rsid w:val="50EF4A0B"/>
    <w:rsid w:val="511F4F59"/>
    <w:rsid w:val="51570199"/>
    <w:rsid w:val="519B2116"/>
    <w:rsid w:val="51B95CA3"/>
    <w:rsid w:val="524A0C08"/>
    <w:rsid w:val="53881879"/>
    <w:rsid w:val="53CC0A6C"/>
    <w:rsid w:val="54802A5E"/>
    <w:rsid w:val="54FD6952"/>
    <w:rsid w:val="5580764A"/>
    <w:rsid w:val="558C0B67"/>
    <w:rsid w:val="56182AD9"/>
    <w:rsid w:val="5624099C"/>
    <w:rsid w:val="566D7C69"/>
    <w:rsid w:val="56B506F8"/>
    <w:rsid w:val="571C7749"/>
    <w:rsid w:val="585E4058"/>
    <w:rsid w:val="58960CD4"/>
    <w:rsid w:val="58D328DE"/>
    <w:rsid w:val="59990E41"/>
    <w:rsid w:val="59BB1BB3"/>
    <w:rsid w:val="5AB71586"/>
    <w:rsid w:val="5AE80076"/>
    <w:rsid w:val="5BC71B35"/>
    <w:rsid w:val="5C163FA3"/>
    <w:rsid w:val="5C7A2209"/>
    <w:rsid w:val="5D934388"/>
    <w:rsid w:val="5DB1258D"/>
    <w:rsid w:val="5E134CE3"/>
    <w:rsid w:val="5EC0322C"/>
    <w:rsid w:val="5F1F0425"/>
    <w:rsid w:val="5F827EA4"/>
    <w:rsid w:val="63BC0D27"/>
    <w:rsid w:val="6439155F"/>
    <w:rsid w:val="6530528B"/>
    <w:rsid w:val="653C1976"/>
    <w:rsid w:val="65A01F14"/>
    <w:rsid w:val="65C752A6"/>
    <w:rsid w:val="66527D03"/>
    <w:rsid w:val="667D306E"/>
    <w:rsid w:val="66872BE2"/>
    <w:rsid w:val="67D558EF"/>
    <w:rsid w:val="68A44344"/>
    <w:rsid w:val="68A81198"/>
    <w:rsid w:val="6A3916D5"/>
    <w:rsid w:val="6A877F46"/>
    <w:rsid w:val="6A8E20AF"/>
    <w:rsid w:val="6AD76C55"/>
    <w:rsid w:val="6AD94CA4"/>
    <w:rsid w:val="6B0C4DAB"/>
    <w:rsid w:val="6B3938C1"/>
    <w:rsid w:val="6B9E3F9A"/>
    <w:rsid w:val="6C196368"/>
    <w:rsid w:val="6C760C80"/>
    <w:rsid w:val="6C9A7BBB"/>
    <w:rsid w:val="6D434C31"/>
    <w:rsid w:val="6D5F0B7D"/>
    <w:rsid w:val="6D7F697E"/>
    <w:rsid w:val="6D836337"/>
    <w:rsid w:val="6DB86464"/>
    <w:rsid w:val="6F477C11"/>
    <w:rsid w:val="6FD97402"/>
    <w:rsid w:val="709F22BD"/>
    <w:rsid w:val="71A46B79"/>
    <w:rsid w:val="71D74FC6"/>
    <w:rsid w:val="72601167"/>
    <w:rsid w:val="72DB72A0"/>
    <w:rsid w:val="733D3209"/>
    <w:rsid w:val="73E929D9"/>
    <w:rsid w:val="74EB70E0"/>
    <w:rsid w:val="759F0F55"/>
    <w:rsid w:val="765E09BB"/>
    <w:rsid w:val="76C37B50"/>
    <w:rsid w:val="76CB1085"/>
    <w:rsid w:val="76E60971"/>
    <w:rsid w:val="77676684"/>
    <w:rsid w:val="7851639A"/>
    <w:rsid w:val="785E0C86"/>
    <w:rsid w:val="79FC7C4B"/>
    <w:rsid w:val="7A2A10CD"/>
    <w:rsid w:val="7A50273A"/>
    <w:rsid w:val="7AC73116"/>
    <w:rsid w:val="7AD91EA8"/>
    <w:rsid w:val="7B461262"/>
    <w:rsid w:val="7C1846C0"/>
    <w:rsid w:val="7C385132"/>
    <w:rsid w:val="7C453C8F"/>
    <w:rsid w:val="7CF56F3A"/>
    <w:rsid w:val="7E0429A1"/>
    <w:rsid w:val="7E5576C6"/>
    <w:rsid w:val="7EBB3631"/>
    <w:rsid w:val="7EED0414"/>
    <w:rsid w:val="7F4F0CDD"/>
    <w:rsid w:val="7F6F01AB"/>
    <w:rsid w:val="7FCA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B30E7"/>
  <w15:docId w15:val="{8AE77AC6-7A3F-479A-9048-6B260F41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qFormat/>
    <w:pPr>
      <w:spacing w:after="180" w:line="240" w:lineRule="auto"/>
      <w:ind w:leftChars="400" w:left="851"/>
    </w:pPr>
    <w:rPr>
      <w:rFonts w:ascii="Times New Roman" w:eastAsia="Batang" w:hAnsi="Times New Roman" w:cs="Times New Roman"/>
      <w:sz w:val="24"/>
      <w:szCs w:val="24"/>
      <w:lang w:val="el-GR" w:eastAsia="el-GR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unhideWhenUsed/>
    <w:qFormat/>
    <w:pPr>
      <w:spacing w:line="240" w:lineRule="auto"/>
    </w:pPr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qFormat/>
    <w:pPr>
      <w:autoSpaceDE w:val="0"/>
      <w:adjustRightInd w:val="0"/>
      <w:spacing w:after="0" w:line="240" w:lineRule="auto"/>
      <w:ind w:firstLineChars="163" w:firstLine="359"/>
      <w:jc w:val="both"/>
    </w:pPr>
    <w:rPr>
      <w:rFonts w:ascii="Garamond" w:eastAsia="Batang" w:hAnsi="Garamond" w:cs="Times New Roman"/>
      <w:kern w:val="1"/>
      <w:lang w:val="en-GB" w:eastAsia="el-GR"/>
    </w:rPr>
  </w:style>
  <w:style w:type="table" w:styleId="TableGrid">
    <w:name w:val="Table Grid"/>
    <w:basedOn w:val="TableNormal"/>
    <w:uiPriority w:val="59"/>
    <w:qFormat/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rFonts w:cs="Times New Roma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cs="Times New Roman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journaltitle">
    <w:name w:val="journaltitle"/>
    <w:basedOn w:val="DefaultParagraphFont"/>
    <w:qFormat/>
  </w:style>
  <w:style w:type="paragraph" w:customStyle="1" w:styleId="icon--meta-keyline-before">
    <w:name w:val="icon--meta-keyline-before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citationvolume">
    <w:name w:val="articlecitation_volume"/>
    <w:basedOn w:val="DefaultParagraphFont"/>
    <w:qFormat/>
  </w:style>
  <w:style w:type="character" w:customStyle="1" w:styleId="articlecitationpages">
    <w:name w:val="articlecitation_pages"/>
    <w:basedOn w:val="DefaultParagraphFont"/>
    <w:qFormat/>
  </w:style>
  <w:style w:type="character" w:customStyle="1" w:styleId="nlmarticle-title">
    <w:name w:val="nlm_article-title"/>
    <w:basedOn w:val="DefaultParagraphFont"/>
    <w:qFormat/>
  </w:style>
  <w:style w:type="character" w:customStyle="1" w:styleId="BalloonTextChar">
    <w:name w:val="Balloon Text Char"/>
    <w:basedOn w:val="DefaultParagraphFon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itle-indicator">
    <w:name w:val="title-indicator"/>
    <w:basedOn w:val="DefaultParagraphFont"/>
    <w:qFormat/>
  </w:style>
  <w:style w:type="character" w:customStyle="1" w:styleId="title-notes">
    <w:name w:val="title-notes"/>
    <w:basedOn w:val="DefaultParagraphFont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</w:rPr>
  </w:style>
  <w:style w:type="character" w:customStyle="1" w:styleId="z-TopofFormChar">
    <w:name w:val="z-Top of Form Char"/>
    <w:basedOn w:val="DefaultParagraphFont"/>
    <w:uiPriority w:val="99"/>
    <w:semiHidden/>
    <w:qFormat/>
    <w:rPr>
      <w:rFonts w:ascii="Arial" w:eastAsia="Times New Roman" w:hAnsi="Arial" w:cs="Times New Roman"/>
      <w:vanish/>
      <w:sz w:val="16"/>
      <w:szCs w:val="16"/>
    </w:rPr>
  </w:style>
  <w:style w:type="paragraph" w:customStyle="1" w:styleId="z-TopofForm1">
    <w:name w:val="z-Top of Form1"/>
    <w:basedOn w:val="Normal"/>
    <w:next w:val="Normal"/>
    <w:link w:val="z-TopofFormChar1"/>
    <w:uiPriority w:val="99"/>
    <w:semiHidden/>
    <w:unhideWhenUsed/>
    <w:qFormat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1"/>
    <w:uiPriority w:val="99"/>
    <w:semiHidden/>
    <w:qFormat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uiPriority w:val="99"/>
    <w:semiHidden/>
    <w:qFormat/>
    <w:rPr>
      <w:rFonts w:ascii="Arial" w:eastAsia="Times New Roman" w:hAnsi="Arial" w:cs="Times New Roman"/>
      <w:vanish/>
      <w:sz w:val="16"/>
      <w:szCs w:val="16"/>
    </w:rPr>
  </w:style>
  <w:style w:type="paragraph" w:customStyle="1" w:styleId="z-BottomofForm1">
    <w:name w:val="z-Bottom of Form1"/>
    <w:basedOn w:val="Normal"/>
    <w:next w:val="Normal"/>
    <w:link w:val="z-BottomofFormChar1"/>
    <w:uiPriority w:val="99"/>
    <w:semiHidden/>
    <w:unhideWhenUsed/>
    <w:qFormat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1"/>
    <w:uiPriority w:val="99"/>
    <w:semiHidden/>
    <w:qFormat/>
    <w:rPr>
      <w:rFonts w:ascii="Arial" w:hAnsi="Arial" w:cs="Arial"/>
      <w:vanish/>
      <w:sz w:val="16"/>
      <w:szCs w:val="16"/>
    </w:rPr>
  </w:style>
  <w:style w:type="character" w:customStyle="1" w:styleId="articlecitationyear">
    <w:name w:val="articlecitation_year"/>
    <w:basedOn w:val="DefaultParagraphFont"/>
    <w:qFormat/>
  </w:style>
  <w:style w:type="character" w:customStyle="1" w:styleId="SubtitleChar">
    <w:name w:val="Subtitle Char"/>
    <w:basedOn w:val="DefaultParagraphFont"/>
    <w:link w:val="Subtitle"/>
    <w:qFormat/>
    <w:rPr>
      <w:rFonts w:ascii="Garamond" w:eastAsia="Batang" w:hAnsi="Garamond" w:cs="Times New Roman"/>
      <w:kern w:val="1"/>
      <w:lang w:val="en-GB" w:eastAsia="el-GR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Batang" w:hAnsi="Times New Roman" w:cs="Times New Roman"/>
      <w:sz w:val="24"/>
      <w:szCs w:val="24"/>
      <w:lang w:val="el-GR" w:eastAsia="el-GR"/>
    </w:rPr>
  </w:style>
  <w:style w:type="character" w:customStyle="1" w:styleId="ref-lnk">
    <w:name w:val="ref-lnk"/>
    <w:basedOn w:val="DefaultParagraphFont"/>
    <w:qFormat/>
  </w:style>
  <w:style w:type="character" w:customStyle="1" w:styleId="ref-overlay">
    <w:name w:val="ref-overlay"/>
    <w:basedOn w:val="DefaultParagraphFont"/>
    <w:qFormat/>
  </w:style>
  <w:style w:type="character" w:customStyle="1" w:styleId="ref-fn-p">
    <w:name w:val="ref-fn-p"/>
    <w:basedOn w:val="DefaultParagraphFont"/>
    <w:qFormat/>
  </w:style>
  <w:style w:type="character" w:customStyle="1" w:styleId="CommentTextChar">
    <w:name w:val="Comment Text Char"/>
    <w:basedOn w:val="DefaultParagraphFont"/>
    <w:uiPriority w:val="99"/>
    <w:semiHidden/>
    <w:qFormat/>
    <w:rPr>
      <w:rFonts w:ascii="Calibri" w:hAnsi="Calibri" w:cs="Times New Roman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uiPriority w:val="99"/>
    <w:semiHidden/>
    <w:qFormat/>
    <w:rPr>
      <w:rFonts w:ascii="Calibri" w:hAnsi="Calibri" w:cs="Times New Roman"/>
      <w:b/>
      <w:bCs/>
      <w:sz w:val="20"/>
      <w:szCs w:val="20"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qFormat/>
    <w:rPr>
      <w:b/>
      <w:bCs/>
      <w:sz w:val="20"/>
      <w:szCs w:val="20"/>
    </w:rPr>
  </w:style>
  <w:style w:type="paragraph" w:customStyle="1" w:styleId="last">
    <w:name w:val="last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nglehighlightclass">
    <w:name w:val="single_highlight_class"/>
    <w:basedOn w:val="DefaultParagraphFont"/>
    <w:qFormat/>
  </w:style>
  <w:style w:type="character" w:customStyle="1" w:styleId="selectable">
    <w:name w:val="selectable"/>
    <w:basedOn w:val="DefaultParagraphFont"/>
    <w:qFormat/>
  </w:style>
  <w:style w:type="character" w:customStyle="1" w:styleId="nova-legacy-c-buttonlabel">
    <w:name w:val="nova-legacy-c-button__label"/>
    <w:basedOn w:val="DefaultParagraphFont"/>
    <w:qFormat/>
  </w:style>
  <w:style w:type="table" w:customStyle="1" w:styleId="PlainTable21">
    <w:name w:val="Plain Table 21"/>
    <w:basedOn w:val="TableNormal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evision1">
    <w:name w:val="Revision1"/>
    <w:hidden/>
    <w:uiPriority w:val="99"/>
    <w:semiHidden/>
    <w:qFormat/>
    <w:rPr>
      <w:rFonts w:asciiTheme="minorHAnsi" w:eastAsiaTheme="minorEastAsia" w:hAnsiTheme="minorHAnsi" w:cstheme="minorBidi"/>
      <w:sz w:val="22"/>
      <w:szCs w:val="22"/>
    </w:rPr>
  </w:style>
  <w:style w:type="paragraph" w:customStyle="1" w:styleId="MDPI17abstract">
    <w:name w:val="MDPI_1.7_abstract"/>
    <w:next w:val="Normal"/>
    <w:qFormat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31text">
    <w:name w:val="MDPI_3.1_text"/>
    <w:qFormat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theme="minorBidi"/>
      <w:color w:val="000000"/>
      <w:kern w:val="2"/>
      <w:sz w:val="18"/>
      <w:szCs w:val="22"/>
      <w:lang w:eastAsia="de-DE" w:bidi="en-US"/>
    </w:rPr>
  </w:style>
  <w:style w:type="table" w:customStyle="1" w:styleId="TableGridLight1">
    <w:name w:val="Table Grid Light1"/>
    <w:basedOn w:val="TableNormal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Cittrarul T.</cp:lastModifiedBy>
  <cp:revision>3</cp:revision>
  <cp:lastPrinted>2022-03-08T08:49:00Z</cp:lastPrinted>
  <dcterms:created xsi:type="dcterms:W3CDTF">2025-09-04T13:19:00Z</dcterms:created>
  <dcterms:modified xsi:type="dcterms:W3CDTF">2025-09-06T09:00:00Z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0BCFA0C124DF4572921F3EE73362F0B8_13</vt:lpwstr>
  </property>
</Properties>
</file>