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A514F" w14:textId="76725900" w:rsidR="007A51ED" w:rsidRPr="005E1E32" w:rsidRDefault="007A51ED" w:rsidP="006018B7">
      <w:pPr>
        <w:autoSpaceDE w:val="0"/>
        <w:autoSpaceDN w:val="0"/>
        <w:adjustRightInd w:val="0"/>
        <w:spacing w:after="0" w:line="240" w:lineRule="auto"/>
        <w:jc w:val="both"/>
        <w:rPr>
          <w:rFonts w:ascii="Verdana" w:hAnsi="Verdana" w:cs="Arial"/>
          <w:b/>
          <w:bCs/>
          <w:iCs/>
          <w:sz w:val="24"/>
          <w:szCs w:val="24"/>
          <w:lang w:val="en-GB"/>
        </w:rPr>
      </w:pPr>
      <w:r w:rsidRPr="005E1E32">
        <w:rPr>
          <w:rFonts w:ascii="Verdana" w:hAnsi="Verdana" w:cs="Arial"/>
          <w:b/>
          <w:bCs/>
          <w:iCs/>
          <w:sz w:val="24"/>
          <w:szCs w:val="24"/>
          <w:lang w:val="en-GB"/>
        </w:rPr>
        <w:t xml:space="preserve">Table </w:t>
      </w:r>
      <w:r w:rsidR="005C2AEA" w:rsidRPr="005E1E32">
        <w:rPr>
          <w:rFonts w:ascii="Verdana" w:hAnsi="Verdana" w:cs="Arial"/>
          <w:b/>
          <w:bCs/>
          <w:iCs/>
          <w:sz w:val="24"/>
          <w:szCs w:val="24"/>
          <w:lang w:val="en-GB"/>
        </w:rPr>
        <w:t>S</w:t>
      </w:r>
      <w:r w:rsidR="00D22F9D" w:rsidRPr="005E1E32">
        <w:rPr>
          <w:rFonts w:ascii="Verdana" w:hAnsi="Verdana" w:cs="Arial"/>
          <w:b/>
          <w:bCs/>
          <w:iCs/>
          <w:sz w:val="24"/>
          <w:szCs w:val="24"/>
          <w:lang w:val="en-GB"/>
        </w:rPr>
        <w:t>1: W</w:t>
      </w:r>
      <w:r w:rsidRPr="005E1E32">
        <w:rPr>
          <w:rFonts w:ascii="Verdana" w:hAnsi="Verdana" w:cs="Arial"/>
          <w:b/>
          <w:bCs/>
          <w:iCs/>
          <w:sz w:val="24"/>
          <w:szCs w:val="24"/>
          <w:lang w:val="en-GB"/>
        </w:rPr>
        <w:t xml:space="preserve">earable devices for construction health and safety </w:t>
      </w:r>
      <w:r w:rsidR="003E493E" w:rsidRPr="005E1E32">
        <w:rPr>
          <w:rFonts w:ascii="Verdana" w:hAnsi="Verdana" w:cs="Arial"/>
          <w:b/>
          <w:bCs/>
          <w:iCs/>
          <w:sz w:val="24"/>
          <w:szCs w:val="24"/>
          <w:lang w:val="en-GB"/>
        </w:rPr>
        <w:t>management</w:t>
      </w:r>
    </w:p>
    <w:tbl>
      <w:tblPr>
        <w:tblStyle w:val="TableGrid"/>
        <w:tblW w:w="0" w:type="auto"/>
        <w:tblLook w:val="04A0" w:firstRow="1" w:lastRow="0" w:firstColumn="1" w:lastColumn="0" w:noHBand="0" w:noVBand="1"/>
      </w:tblPr>
      <w:tblGrid>
        <w:gridCol w:w="2155"/>
        <w:gridCol w:w="6861"/>
      </w:tblGrid>
      <w:tr w:rsidR="005E1E32" w:rsidRPr="005E1E32" w14:paraId="408BACF6" w14:textId="77777777" w:rsidTr="00404FE0">
        <w:tc>
          <w:tcPr>
            <w:tcW w:w="2155" w:type="dxa"/>
          </w:tcPr>
          <w:p w14:paraId="6EC2D2AF" w14:textId="4BE5AE0F" w:rsidR="00371D74" w:rsidRPr="005E1E32" w:rsidRDefault="00371D74" w:rsidP="006018B7">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 xml:space="preserve">Wearable devices </w:t>
            </w:r>
          </w:p>
        </w:tc>
        <w:tc>
          <w:tcPr>
            <w:tcW w:w="6861" w:type="dxa"/>
          </w:tcPr>
          <w:p w14:paraId="431966DB" w14:textId="618DEDFC" w:rsidR="00371D74" w:rsidRPr="005E1E32" w:rsidRDefault="00371D74" w:rsidP="006018B7">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 xml:space="preserve">Explanation </w:t>
            </w:r>
          </w:p>
        </w:tc>
      </w:tr>
      <w:tr w:rsidR="005E1E32" w:rsidRPr="005E1E32" w14:paraId="355588EF" w14:textId="77777777" w:rsidTr="00404FE0">
        <w:tc>
          <w:tcPr>
            <w:tcW w:w="2155" w:type="dxa"/>
          </w:tcPr>
          <w:p w14:paraId="325F207D" w14:textId="77777777" w:rsidR="00371D74" w:rsidRPr="005E1E32" w:rsidRDefault="00371D74" w:rsidP="00371D74">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Smartwatch</w:t>
            </w:r>
          </w:p>
          <w:p w14:paraId="49772532" w14:textId="77777777" w:rsidR="00371D74" w:rsidRPr="005E1E32" w:rsidRDefault="00371D74" w:rsidP="006018B7">
            <w:pPr>
              <w:autoSpaceDE w:val="0"/>
              <w:autoSpaceDN w:val="0"/>
              <w:adjustRightInd w:val="0"/>
              <w:jc w:val="both"/>
              <w:rPr>
                <w:rFonts w:ascii="Verdana" w:hAnsi="Verdana" w:cs="Arial"/>
                <w:bCs/>
                <w:iCs/>
                <w:sz w:val="20"/>
                <w:szCs w:val="20"/>
                <w:lang w:val="en-GB"/>
              </w:rPr>
            </w:pPr>
          </w:p>
        </w:tc>
        <w:tc>
          <w:tcPr>
            <w:tcW w:w="6861" w:type="dxa"/>
          </w:tcPr>
          <w:p w14:paraId="7ADAC21B" w14:textId="72CAD662" w:rsidR="00371D74" w:rsidRPr="005E1E32" w:rsidRDefault="00371D74" w:rsidP="004C5A2A">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 xml:space="preserve">Smartwatches are computerized devices or small computers intended to be worn on the wrist, and have expanded functionality that is </w:t>
            </w:r>
            <w:r w:rsidR="004E1AF0" w:rsidRPr="005E1E32">
              <w:rPr>
                <w:rFonts w:ascii="Verdana" w:hAnsi="Verdana" w:cs="Arial"/>
                <w:bCs/>
                <w:iCs/>
                <w:sz w:val="20"/>
                <w:szCs w:val="20"/>
                <w:lang w:val="en-GB"/>
              </w:rPr>
              <w:t>often related to communication. S</w:t>
            </w:r>
            <w:r w:rsidRPr="005E1E32">
              <w:rPr>
                <w:rFonts w:ascii="Verdana" w:hAnsi="Verdana" w:cs="Arial"/>
                <w:bCs/>
                <w:iCs/>
                <w:sz w:val="20"/>
                <w:szCs w:val="20"/>
                <w:lang w:val="en-GB"/>
              </w:rPr>
              <w:t xml:space="preserve">martwatches </w:t>
            </w:r>
            <w:r w:rsidR="004E7205" w:rsidRPr="005E1E32">
              <w:rPr>
                <w:rFonts w:ascii="Verdana" w:hAnsi="Verdana" w:cs="Arial"/>
                <w:bCs/>
                <w:iCs/>
                <w:sz w:val="20"/>
                <w:szCs w:val="20"/>
                <w:lang w:val="en-GB"/>
              </w:rPr>
              <w:t>can help to monitor environmental conditions such as noise level and reporting unsafe exposure to workers</w:t>
            </w:r>
            <w:r w:rsidR="004E7205" w:rsidRPr="005E1E32">
              <w:rPr>
                <w:rFonts w:ascii="Verdana" w:hAnsi="Verdana"/>
                <w:sz w:val="20"/>
                <w:szCs w:val="20"/>
              </w:rPr>
              <w:t xml:space="preserve"> (</w:t>
            </w:r>
            <w:proofErr w:type="spellStart"/>
            <w:r w:rsidR="004D60C0" w:rsidRPr="005E1E32">
              <w:rPr>
                <w:rFonts w:ascii="Verdana" w:hAnsi="Verdana"/>
                <w:sz w:val="20"/>
                <w:szCs w:val="20"/>
              </w:rPr>
              <w:t>Mardonova</w:t>
            </w:r>
            <w:proofErr w:type="spellEnd"/>
            <w:r w:rsidR="004D60C0" w:rsidRPr="005E1E32">
              <w:rPr>
                <w:rFonts w:ascii="Verdana" w:hAnsi="Verdana"/>
                <w:sz w:val="20"/>
                <w:szCs w:val="20"/>
              </w:rPr>
              <w:t xml:space="preserve"> and Choi, 2018; and </w:t>
            </w:r>
            <w:proofErr w:type="spellStart"/>
            <w:r w:rsidR="004E7205" w:rsidRPr="005E1E32">
              <w:rPr>
                <w:rFonts w:ascii="Verdana" w:hAnsi="Verdana" w:cs="Arial"/>
                <w:bCs/>
                <w:iCs/>
                <w:sz w:val="20"/>
                <w:szCs w:val="20"/>
                <w:lang w:val="en-GB"/>
              </w:rPr>
              <w:t>Nnaji</w:t>
            </w:r>
            <w:proofErr w:type="spellEnd"/>
            <w:r w:rsidR="004E7205" w:rsidRPr="005E1E32">
              <w:rPr>
                <w:rFonts w:ascii="Verdana" w:hAnsi="Verdana" w:cs="Arial"/>
                <w:bCs/>
                <w:iCs/>
                <w:sz w:val="20"/>
                <w:szCs w:val="20"/>
                <w:lang w:val="en-GB"/>
              </w:rPr>
              <w:t xml:space="preserve"> et al., 2021)</w:t>
            </w:r>
            <w:r w:rsidRPr="005E1E32">
              <w:rPr>
                <w:rFonts w:ascii="Verdana" w:hAnsi="Verdana" w:cs="Arial"/>
                <w:bCs/>
                <w:iCs/>
                <w:sz w:val="20"/>
                <w:szCs w:val="20"/>
                <w:lang w:val="en-GB"/>
              </w:rPr>
              <w:t xml:space="preserve">. </w:t>
            </w:r>
          </w:p>
        </w:tc>
      </w:tr>
      <w:tr w:rsidR="005E1E32" w:rsidRPr="005E1E32" w14:paraId="27313D5A" w14:textId="77777777" w:rsidTr="00404FE0">
        <w:tc>
          <w:tcPr>
            <w:tcW w:w="2155" w:type="dxa"/>
          </w:tcPr>
          <w:p w14:paraId="2D730DDF" w14:textId="4DA28696" w:rsidR="00371D74" w:rsidRPr="005E1E32" w:rsidRDefault="00371D74" w:rsidP="006018B7">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Smart Eyewear</w:t>
            </w:r>
          </w:p>
        </w:tc>
        <w:tc>
          <w:tcPr>
            <w:tcW w:w="6861" w:type="dxa"/>
          </w:tcPr>
          <w:p w14:paraId="31E7DDB5" w14:textId="197BFE19" w:rsidR="00371D74" w:rsidRPr="005E1E32" w:rsidRDefault="00772C31" w:rsidP="004D60C0">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S</w:t>
            </w:r>
            <w:r w:rsidR="00371D74" w:rsidRPr="005E1E32">
              <w:rPr>
                <w:rFonts w:ascii="Verdana" w:hAnsi="Verdana" w:cs="Arial"/>
                <w:bCs/>
                <w:iCs/>
                <w:sz w:val="20"/>
                <w:szCs w:val="20"/>
                <w:lang w:val="en-GB"/>
              </w:rPr>
              <w:t xml:space="preserve">mart glasses or </w:t>
            </w:r>
            <w:r w:rsidRPr="005E1E32">
              <w:rPr>
                <w:rFonts w:ascii="Verdana" w:hAnsi="Verdana" w:cs="Arial"/>
                <w:bCs/>
                <w:iCs/>
                <w:sz w:val="20"/>
                <w:szCs w:val="20"/>
                <w:lang w:val="en-GB"/>
              </w:rPr>
              <w:t>eyewear</w:t>
            </w:r>
            <w:r w:rsidR="00371D74" w:rsidRPr="005E1E32">
              <w:rPr>
                <w:rFonts w:ascii="Verdana" w:hAnsi="Verdana" w:cs="Arial"/>
                <w:bCs/>
                <w:iCs/>
                <w:sz w:val="20"/>
                <w:szCs w:val="20"/>
                <w:lang w:val="en-GB"/>
              </w:rPr>
              <w:t xml:space="preserve"> are used for various applications in optical head-mounted displays (OHMDs), heads-up displays (HUDs), Virtual Reality (VR), Augmented Reality (AR), Mixed Reality (MR), and smart contact lenses. The displays of smart glasses can be monocular if the information is displayed for a single eye or binocular if an image is displayed for both</w:t>
            </w:r>
            <w:r w:rsidR="004D60C0" w:rsidRPr="005E1E32">
              <w:rPr>
                <w:rFonts w:ascii="Verdana" w:hAnsi="Verdana" w:cs="Arial"/>
                <w:bCs/>
                <w:iCs/>
                <w:sz w:val="20"/>
                <w:szCs w:val="20"/>
                <w:lang w:val="en-GB"/>
              </w:rPr>
              <w:t xml:space="preserve"> (</w:t>
            </w:r>
            <w:proofErr w:type="spellStart"/>
            <w:r w:rsidR="004D60C0" w:rsidRPr="005E1E32">
              <w:rPr>
                <w:rFonts w:ascii="Verdana" w:hAnsi="Verdana" w:cs="Arial"/>
                <w:bCs/>
                <w:iCs/>
                <w:sz w:val="20"/>
                <w:szCs w:val="20"/>
                <w:lang w:val="en-GB"/>
              </w:rPr>
              <w:t>Mardonova</w:t>
            </w:r>
            <w:proofErr w:type="spellEnd"/>
            <w:r w:rsidR="004D60C0" w:rsidRPr="005E1E32">
              <w:rPr>
                <w:rFonts w:ascii="Verdana" w:hAnsi="Verdana" w:cs="Arial"/>
                <w:bCs/>
                <w:iCs/>
                <w:sz w:val="20"/>
                <w:szCs w:val="20"/>
                <w:lang w:val="en-GB"/>
              </w:rPr>
              <w:t xml:space="preserve"> and Choi, 2018)</w:t>
            </w:r>
          </w:p>
        </w:tc>
      </w:tr>
      <w:tr w:rsidR="005E1E32" w:rsidRPr="005E1E32" w14:paraId="32945A60" w14:textId="77777777" w:rsidTr="00404FE0">
        <w:tc>
          <w:tcPr>
            <w:tcW w:w="2155" w:type="dxa"/>
          </w:tcPr>
          <w:p w14:paraId="3E3E77D4" w14:textId="77777777" w:rsidR="00371D74" w:rsidRPr="005E1E32" w:rsidRDefault="00371D74" w:rsidP="00371D74">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Fitness Tracker</w:t>
            </w:r>
          </w:p>
          <w:p w14:paraId="270B5BF2" w14:textId="77777777" w:rsidR="00371D74" w:rsidRPr="005E1E32" w:rsidRDefault="00371D74" w:rsidP="006018B7">
            <w:pPr>
              <w:autoSpaceDE w:val="0"/>
              <w:autoSpaceDN w:val="0"/>
              <w:adjustRightInd w:val="0"/>
              <w:jc w:val="both"/>
              <w:rPr>
                <w:rFonts w:ascii="Verdana" w:hAnsi="Verdana" w:cs="Arial"/>
                <w:bCs/>
                <w:iCs/>
                <w:sz w:val="20"/>
                <w:szCs w:val="20"/>
                <w:lang w:val="en-GB"/>
              </w:rPr>
            </w:pPr>
          </w:p>
        </w:tc>
        <w:tc>
          <w:tcPr>
            <w:tcW w:w="6861" w:type="dxa"/>
          </w:tcPr>
          <w:p w14:paraId="79D319DE" w14:textId="5D509732" w:rsidR="00371D74" w:rsidRPr="005E1E32" w:rsidRDefault="00772C31" w:rsidP="004C5A2A">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Fitness trackers</w:t>
            </w:r>
            <w:r w:rsidR="00371D74" w:rsidRPr="005E1E32">
              <w:rPr>
                <w:rFonts w:ascii="Verdana" w:hAnsi="Verdana" w:cs="Arial"/>
                <w:bCs/>
                <w:iCs/>
                <w:sz w:val="20"/>
                <w:szCs w:val="20"/>
                <w:lang w:val="en-GB"/>
              </w:rPr>
              <w:t xml:space="preserve"> are typically worn on the wrist, chest, or ears, and are designed to monitor and track outdoor sport activities and measure fitness-related metrics, such as the speed and distance of running, exhalation, pulse</w:t>
            </w:r>
            <w:r w:rsidR="00404FE0" w:rsidRPr="005E1E32">
              <w:rPr>
                <w:rFonts w:ascii="Verdana" w:hAnsi="Verdana" w:cs="Arial"/>
                <w:bCs/>
                <w:iCs/>
                <w:sz w:val="20"/>
                <w:szCs w:val="20"/>
                <w:lang w:val="en-GB"/>
              </w:rPr>
              <w:t xml:space="preserve"> rate, and sleeping habits (</w:t>
            </w:r>
            <w:r w:rsidR="004D60C0" w:rsidRPr="005E1E32">
              <w:rPr>
                <w:rFonts w:ascii="Verdana" w:hAnsi="Verdana" w:cs="Arial"/>
                <w:bCs/>
                <w:iCs/>
                <w:sz w:val="20"/>
                <w:szCs w:val="20"/>
                <w:lang w:val="en-GB"/>
              </w:rPr>
              <w:t xml:space="preserve">Cadmus-Bertram, 2017; </w:t>
            </w:r>
            <w:proofErr w:type="spellStart"/>
            <w:r w:rsidR="004D60C0" w:rsidRPr="005E1E32">
              <w:rPr>
                <w:rFonts w:ascii="Verdana" w:hAnsi="Verdana" w:cs="Arial"/>
                <w:bCs/>
                <w:iCs/>
                <w:sz w:val="20"/>
                <w:szCs w:val="20"/>
                <w:lang w:val="en-GB"/>
              </w:rPr>
              <w:t>Mardonova</w:t>
            </w:r>
            <w:proofErr w:type="spellEnd"/>
            <w:r w:rsidR="004D60C0" w:rsidRPr="005E1E32">
              <w:rPr>
                <w:rFonts w:ascii="Verdana" w:hAnsi="Verdana" w:cs="Arial"/>
                <w:bCs/>
                <w:iCs/>
                <w:sz w:val="20"/>
                <w:szCs w:val="20"/>
                <w:lang w:val="en-GB"/>
              </w:rPr>
              <w:t xml:space="preserve"> and Choi, 2018)</w:t>
            </w:r>
          </w:p>
        </w:tc>
      </w:tr>
      <w:tr w:rsidR="005E1E32" w:rsidRPr="005E1E32" w14:paraId="7396520F" w14:textId="77777777" w:rsidTr="00404FE0">
        <w:tc>
          <w:tcPr>
            <w:tcW w:w="2155" w:type="dxa"/>
          </w:tcPr>
          <w:p w14:paraId="57BCFECC" w14:textId="5585101A" w:rsidR="00371D74" w:rsidRPr="005E1E32" w:rsidRDefault="00371D74" w:rsidP="00807A56">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Smart Clothing</w:t>
            </w:r>
          </w:p>
          <w:p w14:paraId="005BF11E" w14:textId="6464D1F9" w:rsidR="00371D74" w:rsidRPr="005E1E32" w:rsidRDefault="00807A56" w:rsidP="00404FE0">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(Sensor-equipped safety vest</w:t>
            </w:r>
            <w:r w:rsidRPr="005E1E32">
              <w:rPr>
                <w:rFonts w:ascii="Verdana" w:hAnsi="Verdana"/>
                <w:sz w:val="20"/>
                <w:szCs w:val="20"/>
              </w:rPr>
              <w:t xml:space="preserve">, </w:t>
            </w:r>
            <w:r w:rsidRPr="005E1E32">
              <w:rPr>
                <w:rFonts w:ascii="Verdana" w:hAnsi="Verdana" w:cs="Arial"/>
                <w:bCs/>
                <w:iCs/>
                <w:sz w:val="20"/>
                <w:szCs w:val="20"/>
                <w:lang w:val="en-GB"/>
              </w:rPr>
              <w:t>Sensor-equipped safety helmet</w:t>
            </w:r>
            <w:r w:rsidRPr="005E1E32">
              <w:rPr>
                <w:rFonts w:ascii="Verdana" w:hAnsi="Verdana"/>
                <w:sz w:val="20"/>
                <w:szCs w:val="20"/>
              </w:rPr>
              <w:t xml:space="preserve">, </w:t>
            </w:r>
            <w:r w:rsidRPr="005E1E32">
              <w:rPr>
                <w:rFonts w:ascii="Verdana" w:hAnsi="Verdana" w:cs="Arial"/>
                <w:bCs/>
                <w:iCs/>
                <w:sz w:val="20"/>
                <w:szCs w:val="20"/>
                <w:lang w:val="en-GB"/>
              </w:rPr>
              <w:t>Sensor incorporated into footwear)</w:t>
            </w:r>
          </w:p>
        </w:tc>
        <w:tc>
          <w:tcPr>
            <w:tcW w:w="6861" w:type="dxa"/>
          </w:tcPr>
          <w:p w14:paraId="623DB003" w14:textId="75BFF2C9" w:rsidR="00371D74" w:rsidRPr="005E1E32" w:rsidRDefault="00772C31" w:rsidP="00C72805">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S</w:t>
            </w:r>
            <w:r w:rsidR="00371D74" w:rsidRPr="005E1E32">
              <w:rPr>
                <w:rFonts w:ascii="Verdana" w:hAnsi="Verdana" w:cs="Arial"/>
                <w:bCs/>
                <w:iCs/>
                <w:sz w:val="20"/>
                <w:szCs w:val="20"/>
                <w:lang w:val="en-GB"/>
              </w:rPr>
              <w:t>mart clothing</w:t>
            </w:r>
            <w:r w:rsidRPr="005E1E32">
              <w:rPr>
                <w:rFonts w:ascii="Verdana" w:hAnsi="Verdana" w:cs="Arial"/>
                <w:bCs/>
                <w:iCs/>
                <w:sz w:val="20"/>
                <w:szCs w:val="20"/>
                <w:lang w:val="en-GB"/>
              </w:rPr>
              <w:t xml:space="preserve"> includes</w:t>
            </w:r>
            <w:r w:rsidR="00371D74" w:rsidRPr="005E1E32">
              <w:rPr>
                <w:rFonts w:ascii="Verdana" w:hAnsi="Verdana" w:cs="Arial"/>
                <w:bCs/>
                <w:iCs/>
                <w:sz w:val="20"/>
                <w:szCs w:val="20"/>
                <w:lang w:val="en-GB"/>
              </w:rPr>
              <w:t xml:space="preserve"> a broad list of wea</w:t>
            </w:r>
            <w:r w:rsidRPr="005E1E32">
              <w:rPr>
                <w:rFonts w:ascii="Verdana" w:hAnsi="Verdana" w:cs="Arial"/>
                <w:bCs/>
                <w:iCs/>
                <w:sz w:val="20"/>
                <w:szCs w:val="20"/>
                <w:lang w:val="en-GB"/>
              </w:rPr>
              <w:t xml:space="preserve">rables, ranging from sportswear, </w:t>
            </w:r>
            <w:r w:rsidR="00371D74" w:rsidRPr="005E1E32">
              <w:rPr>
                <w:rFonts w:ascii="Verdana" w:hAnsi="Verdana" w:cs="Arial"/>
                <w:bCs/>
                <w:iCs/>
                <w:sz w:val="20"/>
                <w:szCs w:val="20"/>
                <w:lang w:val="en-GB"/>
              </w:rPr>
              <w:t>chest straps, medical apparel, work wear monitoring apparel, milit</w:t>
            </w:r>
            <w:r w:rsidRPr="005E1E32">
              <w:rPr>
                <w:rFonts w:ascii="Verdana" w:hAnsi="Verdana" w:cs="Arial"/>
                <w:bCs/>
                <w:iCs/>
                <w:sz w:val="20"/>
                <w:szCs w:val="20"/>
                <w:lang w:val="en-GB"/>
              </w:rPr>
              <w:t xml:space="preserve">ary apparel, and e-textiles. </w:t>
            </w:r>
            <w:r w:rsidR="00371D74" w:rsidRPr="005E1E32">
              <w:rPr>
                <w:rFonts w:ascii="Verdana" w:hAnsi="Verdana" w:cs="Arial"/>
                <w:bCs/>
                <w:iCs/>
                <w:sz w:val="20"/>
                <w:szCs w:val="20"/>
                <w:lang w:val="en-GB"/>
              </w:rPr>
              <w:t xml:space="preserve">Smart clothing </w:t>
            </w:r>
            <w:r w:rsidR="003E493E" w:rsidRPr="005E1E32">
              <w:rPr>
                <w:rFonts w:ascii="Verdana" w:hAnsi="Verdana" w:cs="Arial"/>
                <w:bCs/>
                <w:iCs/>
                <w:sz w:val="20"/>
                <w:szCs w:val="20"/>
                <w:lang w:val="en-GB"/>
              </w:rPr>
              <w:t>is</w:t>
            </w:r>
            <w:r w:rsidR="00371D74" w:rsidRPr="005E1E32">
              <w:rPr>
                <w:rFonts w:ascii="Verdana" w:hAnsi="Verdana" w:cs="Arial"/>
                <w:bCs/>
                <w:iCs/>
                <w:sz w:val="20"/>
                <w:szCs w:val="20"/>
                <w:lang w:val="en-GB"/>
              </w:rPr>
              <w:t xml:space="preserve"> in the form of shirts, socks, yoga pants, shoes, bow ties with secret cameras, helmets, and caps with a wide range of sensors and features</w:t>
            </w:r>
            <w:r w:rsidR="00404FE0" w:rsidRPr="005E1E32">
              <w:rPr>
                <w:rFonts w:ascii="Verdana" w:hAnsi="Verdana"/>
                <w:sz w:val="20"/>
                <w:szCs w:val="20"/>
              </w:rPr>
              <w:t xml:space="preserve"> </w:t>
            </w:r>
            <w:r w:rsidR="00404FE0" w:rsidRPr="005E1E32">
              <w:rPr>
                <w:rFonts w:ascii="Verdana" w:hAnsi="Verdana" w:cs="Arial"/>
                <w:bCs/>
                <w:iCs/>
                <w:sz w:val="20"/>
                <w:szCs w:val="20"/>
                <w:lang w:val="en-GB"/>
              </w:rPr>
              <w:t>(</w:t>
            </w:r>
            <w:proofErr w:type="spellStart"/>
            <w:r w:rsidR="00404FE0" w:rsidRPr="005E1E32">
              <w:rPr>
                <w:rFonts w:ascii="Verdana" w:hAnsi="Verdana" w:cs="Arial"/>
                <w:bCs/>
                <w:iCs/>
                <w:sz w:val="20"/>
                <w:szCs w:val="20"/>
                <w:lang w:val="en-GB"/>
              </w:rPr>
              <w:t>Mardonova</w:t>
            </w:r>
            <w:proofErr w:type="spellEnd"/>
            <w:r w:rsidR="00404FE0" w:rsidRPr="005E1E32">
              <w:rPr>
                <w:rFonts w:ascii="Verdana" w:hAnsi="Verdana" w:cs="Arial"/>
                <w:bCs/>
                <w:iCs/>
                <w:sz w:val="20"/>
                <w:szCs w:val="20"/>
                <w:lang w:val="en-GB"/>
              </w:rPr>
              <w:t xml:space="preserve"> and Choi, 2018; and </w:t>
            </w:r>
            <w:proofErr w:type="spellStart"/>
            <w:r w:rsidR="00404FE0" w:rsidRPr="005E1E32">
              <w:rPr>
                <w:rFonts w:ascii="Verdana" w:hAnsi="Verdana" w:cs="Arial"/>
                <w:bCs/>
                <w:iCs/>
                <w:sz w:val="20"/>
                <w:szCs w:val="20"/>
                <w:lang w:val="en-GB"/>
              </w:rPr>
              <w:t>Nnaji</w:t>
            </w:r>
            <w:proofErr w:type="spellEnd"/>
            <w:r w:rsidR="00404FE0" w:rsidRPr="005E1E32">
              <w:rPr>
                <w:rFonts w:ascii="Verdana" w:hAnsi="Verdana" w:cs="Arial"/>
                <w:bCs/>
                <w:iCs/>
                <w:sz w:val="20"/>
                <w:szCs w:val="20"/>
                <w:lang w:val="en-GB"/>
              </w:rPr>
              <w:t xml:space="preserve"> et al., 2021).</w:t>
            </w:r>
            <w:r w:rsidR="00C72805" w:rsidRPr="005E1E32">
              <w:rPr>
                <w:rFonts w:ascii="Verdana" w:hAnsi="Verdana"/>
                <w:sz w:val="20"/>
                <w:szCs w:val="20"/>
              </w:rPr>
              <w:t xml:space="preserve"> With regards to construction, these </w:t>
            </w:r>
            <w:r w:rsidR="00FB4C99" w:rsidRPr="005E1E32">
              <w:rPr>
                <w:rFonts w:ascii="Verdana" w:hAnsi="Verdana" w:cs="Arial"/>
                <w:bCs/>
                <w:iCs/>
                <w:sz w:val="20"/>
                <w:szCs w:val="20"/>
                <w:lang w:val="en-GB"/>
              </w:rPr>
              <w:t xml:space="preserve">wearable sensing </w:t>
            </w:r>
            <w:r w:rsidR="00C72805" w:rsidRPr="005E1E32">
              <w:rPr>
                <w:rFonts w:ascii="Verdana" w:hAnsi="Verdana" w:cs="Arial"/>
                <w:bCs/>
                <w:iCs/>
                <w:sz w:val="20"/>
                <w:szCs w:val="20"/>
                <w:lang w:val="en-GB"/>
              </w:rPr>
              <w:t>technologies are attached to PPEs for safety risk det</w:t>
            </w:r>
            <w:r w:rsidR="00FB4C99" w:rsidRPr="005E1E32">
              <w:rPr>
                <w:rFonts w:ascii="Verdana" w:hAnsi="Verdana" w:cs="Arial"/>
                <w:bCs/>
                <w:iCs/>
                <w:sz w:val="20"/>
                <w:szCs w:val="20"/>
                <w:lang w:val="en-GB"/>
              </w:rPr>
              <w:t xml:space="preserve">ection and health </w:t>
            </w:r>
            <w:r w:rsidR="00C72805" w:rsidRPr="005E1E32">
              <w:rPr>
                <w:rFonts w:ascii="Verdana" w:hAnsi="Verdana" w:cs="Arial"/>
                <w:bCs/>
                <w:iCs/>
                <w:sz w:val="20"/>
                <w:szCs w:val="20"/>
                <w:lang w:val="en-GB"/>
              </w:rPr>
              <w:t>monitoring</w:t>
            </w:r>
            <w:r w:rsidR="00DD2ADF" w:rsidRPr="005E1E32">
              <w:rPr>
                <w:rFonts w:ascii="Verdana" w:hAnsi="Verdana"/>
                <w:sz w:val="20"/>
                <w:szCs w:val="20"/>
              </w:rPr>
              <w:t xml:space="preserve"> (</w:t>
            </w:r>
            <w:proofErr w:type="spellStart"/>
            <w:r w:rsidR="00DD2ADF" w:rsidRPr="005E1E32">
              <w:rPr>
                <w:rFonts w:ascii="Verdana" w:hAnsi="Verdana" w:cs="Arial"/>
                <w:bCs/>
                <w:iCs/>
                <w:sz w:val="20"/>
                <w:szCs w:val="20"/>
                <w:lang w:val="en-GB"/>
              </w:rPr>
              <w:t>Arabshahi</w:t>
            </w:r>
            <w:proofErr w:type="spellEnd"/>
            <w:r w:rsidR="00DD2ADF" w:rsidRPr="005E1E32">
              <w:rPr>
                <w:rFonts w:ascii="Verdana" w:hAnsi="Verdana" w:cs="Arial"/>
                <w:bCs/>
                <w:iCs/>
                <w:sz w:val="20"/>
                <w:szCs w:val="20"/>
                <w:lang w:val="en-GB"/>
              </w:rPr>
              <w:t xml:space="preserve"> et al, 2021)</w:t>
            </w:r>
            <w:r w:rsidR="00C72805" w:rsidRPr="005E1E32">
              <w:rPr>
                <w:rFonts w:ascii="Verdana" w:hAnsi="Verdana" w:cs="Arial"/>
                <w:bCs/>
                <w:iCs/>
                <w:sz w:val="20"/>
                <w:szCs w:val="20"/>
                <w:lang w:val="en-GB"/>
              </w:rPr>
              <w:t>.</w:t>
            </w:r>
          </w:p>
        </w:tc>
      </w:tr>
      <w:tr w:rsidR="005E1E32" w:rsidRPr="005E1E32" w14:paraId="2EC02070" w14:textId="77777777" w:rsidTr="00404FE0">
        <w:tc>
          <w:tcPr>
            <w:tcW w:w="2155" w:type="dxa"/>
          </w:tcPr>
          <w:p w14:paraId="06B0411C" w14:textId="77777777" w:rsidR="00371D74" w:rsidRPr="005E1E32" w:rsidRDefault="00371D74" w:rsidP="00371D74">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Wearable Camera</w:t>
            </w:r>
          </w:p>
          <w:p w14:paraId="68D6F20C" w14:textId="77777777" w:rsidR="00371D74" w:rsidRPr="005E1E32" w:rsidRDefault="00371D74" w:rsidP="006018B7">
            <w:pPr>
              <w:autoSpaceDE w:val="0"/>
              <w:autoSpaceDN w:val="0"/>
              <w:adjustRightInd w:val="0"/>
              <w:jc w:val="both"/>
              <w:rPr>
                <w:rFonts w:ascii="Verdana" w:hAnsi="Verdana" w:cs="Arial"/>
                <w:bCs/>
                <w:iCs/>
                <w:sz w:val="20"/>
                <w:szCs w:val="20"/>
                <w:lang w:val="en-GB"/>
              </w:rPr>
            </w:pPr>
          </w:p>
        </w:tc>
        <w:tc>
          <w:tcPr>
            <w:tcW w:w="6861" w:type="dxa"/>
          </w:tcPr>
          <w:p w14:paraId="1910A615" w14:textId="3D388628" w:rsidR="00371D74" w:rsidRPr="005E1E32" w:rsidRDefault="00772C31" w:rsidP="00404FE0">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 xml:space="preserve">Wearable cameras </w:t>
            </w:r>
            <w:r w:rsidR="00371D74" w:rsidRPr="005E1E32">
              <w:rPr>
                <w:rFonts w:ascii="Verdana" w:hAnsi="Verdana" w:cs="Arial"/>
                <w:bCs/>
                <w:iCs/>
                <w:sz w:val="20"/>
                <w:szCs w:val="20"/>
                <w:lang w:val="en-GB"/>
              </w:rPr>
              <w:t xml:space="preserve">are well-suited for creating first-person videos and photos in real time. Two major types of wearable cameras are used: small cameras that can be attached to either the body or clothes, or can even be worn in the ear, and larger cameras with mounting attachments to affix to caps or helmets </w:t>
            </w:r>
            <w:r w:rsidR="00404FE0" w:rsidRPr="005E1E32">
              <w:rPr>
                <w:rFonts w:ascii="Verdana" w:hAnsi="Verdana" w:cs="Arial"/>
                <w:bCs/>
                <w:iCs/>
                <w:sz w:val="20"/>
                <w:szCs w:val="20"/>
                <w:lang w:val="en-GB"/>
              </w:rPr>
              <w:t>(</w:t>
            </w:r>
            <w:proofErr w:type="spellStart"/>
            <w:r w:rsidR="00404FE0" w:rsidRPr="005E1E32">
              <w:rPr>
                <w:rFonts w:ascii="Verdana" w:hAnsi="Verdana" w:cs="Arial"/>
                <w:bCs/>
                <w:iCs/>
                <w:sz w:val="20"/>
                <w:szCs w:val="20"/>
                <w:lang w:val="en-GB"/>
              </w:rPr>
              <w:t>Khoa</w:t>
            </w:r>
            <w:proofErr w:type="spellEnd"/>
            <w:r w:rsidR="00404FE0" w:rsidRPr="005E1E32">
              <w:rPr>
                <w:rFonts w:ascii="Verdana" w:hAnsi="Verdana" w:cs="Arial"/>
                <w:bCs/>
                <w:iCs/>
                <w:sz w:val="20"/>
                <w:szCs w:val="20"/>
                <w:lang w:val="en-GB"/>
              </w:rPr>
              <w:t>, 2015).</w:t>
            </w:r>
          </w:p>
        </w:tc>
      </w:tr>
      <w:tr w:rsidR="005E1E32" w:rsidRPr="005E1E32" w14:paraId="38343515" w14:textId="77777777" w:rsidTr="00404FE0">
        <w:tc>
          <w:tcPr>
            <w:tcW w:w="2155" w:type="dxa"/>
          </w:tcPr>
          <w:p w14:paraId="23B242AF" w14:textId="77777777" w:rsidR="00371D74" w:rsidRPr="005E1E32" w:rsidRDefault="00371D74" w:rsidP="00371D74">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Wearable Medical Device</w:t>
            </w:r>
          </w:p>
          <w:p w14:paraId="1BA933FE" w14:textId="77777777" w:rsidR="00371D74" w:rsidRPr="005E1E32" w:rsidRDefault="00371D74" w:rsidP="006018B7">
            <w:pPr>
              <w:autoSpaceDE w:val="0"/>
              <w:autoSpaceDN w:val="0"/>
              <w:adjustRightInd w:val="0"/>
              <w:jc w:val="both"/>
              <w:rPr>
                <w:rFonts w:ascii="Verdana" w:hAnsi="Verdana" w:cs="Arial"/>
                <w:bCs/>
                <w:iCs/>
                <w:sz w:val="20"/>
                <w:szCs w:val="20"/>
                <w:lang w:val="en-GB"/>
              </w:rPr>
            </w:pPr>
          </w:p>
        </w:tc>
        <w:tc>
          <w:tcPr>
            <w:tcW w:w="6861" w:type="dxa"/>
          </w:tcPr>
          <w:p w14:paraId="453C5FCE" w14:textId="1BB889E7" w:rsidR="00371D74" w:rsidRPr="005E1E32" w:rsidRDefault="00371D74" w:rsidP="00404FE0">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A wearable medical device typically consists of one or more biosensors used to monitor a variety of physiological data to prevent disease, provide early diagnoses, and facilitate tr</w:t>
            </w:r>
            <w:r w:rsidR="00404FE0" w:rsidRPr="005E1E32">
              <w:rPr>
                <w:rFonts w:ascii="Verdana" w:hAnsi="Verdana" w:cs="Arial"/>
                <w:bCs/>
                <w:iCs/>
                <w:sz w:val="20"/>
                <w:szCs w:val="20"/>
                <w:lang w:val="en-GB"/>
              </w:rPr>
              <w:t xml:space="preserve">eatment and home rehabilitation. </w:t>
            </w:r>
            <w:r w:rsidRPr="005E1E32">
              <w:rPr>
                <w:rFonts w:ascii="Verdana" w:hAnsi="Verdana" w:cs="Arial"/>
                <w:bCs/>
                <w:iCs/>
                <w:sz w:val="20"/>
                <w:szCs w:val="20"/>
                <w:lang w:val="en-GB"/>
              </w:rPr>
              <w:t xml:space="preserve">Digital healthcare wearable devices are often grouped together with other wearables, such as activity monitors, smartwatches, </w:t>
            </w:r>
            <w:r w:rsidR="00772C31" w:rsidRPr="005E1E32">
              <w:rPr>
                <w:rFonts w:ascii="Verdana" w:hAnsi="Verdana" w:cs="Arial"/>
                <w:bCs/>
                <w:iCs/>
                <w:sz w:val="20"/>
                <w:szCs w:val="20"/>
                <w:lang w:val="en-GB"/>
              </w:rPr>
              <w:t xml:space="preserve">and </w:t>
            </w:r>
            <w:r w:rsidRPr="005E1E32">
              <w:rPr>
                <w:rFonts w:ascii="Verdana" w:hAnsi="Verdana" w:cs="Arial"/>
                <w:bCs/>
                <w:iCs/>
                <w:sz w:val="20"/>
                <w:szCs w:val="20"/>
                <w:lang w:val="en-GB"/>
              </w:rPr>
              <w:t>smart c</w:t>
            </w:r>
            <w:r w:rsidR="00772C31" w:rsidRPr="005E1E32">
              <w:rPr>
                <w:rFonts w:ascii="Verdana" w:hAnsi="Verdana" w:cs="Arial"/>
                <w:bCs/>
                <w:iCs/>
                <w:sz w:val="20"/>
                <w:szCs w:val="20"/>
                <w:lang w:val="en-GB"/>
              </w:rPr>
              <w:t>lothing</w:t>
            </w:r>
            <w:r w:rsidRPr="005E1E32">
              <w:rPr>
                <w:rFonts w:ascii="Verdana" w:hAnsi="Verdana" w:cs="Arial"/>
                <w:bCs/>
                <w:iCs/>
                <w:sz w:val="20"/>
                <w:szCs w:val="20"/>
                <w:lang w:val="en-GB"/>
              </w:rPr>
              <w:t>, and are all intended to help gather important data concerning the health of the patient using non-invasive sensors installed on the device</w:t>
            </w:r>
            <w:r w:rsidR="00FB4C99" w:rsidRPr="005E1E32">
              <w:rPr>
                <w:rFonts w:ascii="Verdana" w:hAnsi="Verdana"/>
                <w:sz w:val="20"/>
                <w:szCs w:val="20"/>
              </w:rPr>
              <w:t xml:space="preserve"> (Patel et al., 2012;</w:t>
            </w:r>
            <w:r w:rsidR="00404FE0" w:rsidRPr="005E1E32">
              <w:rPr>
                <w:rFonts w:ascii="Verdana" w:hAnsi="Verdana"/>
                <w:sz w:val="20"/>
                <w:szCs w:val="20"/>
              </w:rPr>
              <w:t xml:space="preserve"> </w:t>
            </w:r>
            <w:proofErr w:type="spellStart"/>
            <w:r w:rsidR="00404FE0" w:rsidRPr="005E1E32">
              <w:rPr>
                <w:rFonts w:ascii="Verdana" w:hAnsi="Verdana" w:cs="Arial"/>
                <w:bCs/>
                <w:iCs/>
                <w:sz w:val="20"/>
                <w:szCs w:val="20"/>
                <w:lang w:val="en-GB"/>
              </w:rPr>
              <w:t>Mardonova</w:t>
            </w:r>
            <w:proofErr w:type="spellEnd"/>
            <w:r w:rsidR="00404FE0" w:rsidRPr="005E1E32">
              <w:rPr>
                <w:rFonts w:ascii="Verdana" w:hAnsi="Verdana" w:cs="Arial"/>
                <w:bCs/>
                <w:iCs/>
                <w:sz w:val="20"/>
                <w:szCs w:val="20"/>
                <w:lang w:val="en-GB"/>
              </w:rPr>
              <w:t xml:space="preserve"> and Choi, 2018; and </w:t>
            </w:r>
            <w:proofErr w:type="spellStart"/>
            <w:r w:rsidR="00404FE0" w:rsidRPr="005E1E32">
              <w:rPr>
                <w:rFonts w:ascii="Verdana" w:hAnsi="Verdana" w:cs="Arial"/>
                <w:bCs/>
                <w:iCs/>
                <w:sz w:val="20"/>
                <w:szCs w:val="20"/>
                <w:lang w:val="en-GB"/>
              </w:rPr>
              <w:t>Nnaji</w:t>
            </w:r>
            <w:proofErr w:type="spellEnd"/>
            <w:r w:rsidR="00404FE0" w:rsidRPr="005E1E32">
              <w:rPr>
                <w:rFonts w:ascii="Verdana" w:hAnsi="Verdana" w:cs="Arial"/>
                <w:bCs/>
                <w:iCs/>
                <w:sz w:val="20"/>
                <w:szCs w:val="20"/>
                <w:lang w:val="en-GB"/>
              </w:rPr>
              <w:t xml:space="preserve"> et al., 2021)</w:t>
            </w:r>
            <w:r w:rsidRPr="005E1E32">
              <w:rPr>
                <w:rFonts w:ascii="Verdana" w:hAnsi="Verdana" w:cs="Arial"/>
                <w:bCs/>
                <w:iCs/>
                <w:sz w:val="20"/>
                <w:szCs w:val="20"/>
                <w:lang w:val="en-GB"/>
              </w:rPr>
              <w:t>.</w:t>
            </w:r>
          </w:p>
        </w:tc>
      </w:tr>
      <w:tr w:rsidR="005E1E32" w:rsidRPr="005E1E32" w14:paraId="672CFC22" w14:textId="77777777" w:rsidTr="00404FE0">
        <w:tc>
          <w:tcPr>
            <w:tcW w:w="2155" w:type="dxa"/>
          </w:tcPr>
          <w:p w14:paraId="45E538E6" w14:textId="5D015045" w:rsidR="00371D74" w:rsidRPr="005E1E32" w:rsidRDefault="00807A56" w:rsidP="006018B7">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Dust sensor</w:t>
            </w:r>
          </w:p>
        </w:tc>
        <w:tc>
          <w:tcPr>
            <w:tcW w:w="6861" w:type="dxa"/>
          </w:tcPr>
          <w:p w14:paraId="05C4BA55" w14:textId="0FD6E566" w:rsidR="00371D74" w:rsidRPr="005E1E32" w:rsidRDefault="00DD2ADF" w:rsidP="00DD2ADF">
            <w:pPr>
              <w:autoSpaceDE w:val="0"/>
              <w:autoSpaceDN w:val="0"/>
              <w:adjustRightInd w:val="0"/>
              <w:rPr>
                <w:rFonts w:ascii="Verdana" w:hAnsi="Verdana"/>
                <w:sz w:val="20"/>
                <w:szCs w:val="20"/>
              </w:rPr>
            </w:pPr>
            <w:r w:rsidRPr="005E1E32">
              <w:rPr>
                <w:rFonts w:ascii="Verdana" w:hAnsi="Verdana" w:cs="Arial"/>
                <w:bCs/>
                <w:iCs/>
                <w:sz w:val="20"/>
                <w:szCs w:val="20"/>
                <w:lang w:val="en-GB"/>
              </w:rPr>
              <w:t>D</w:t>
            </w:r>
            <w:r w:rsidR="00C72805" w:rsidRPr="005E1E32">
              <w:rPr>
                <w:rFonts w:ascii="Verdana" w:hAnsi="Verdana" w:cs="Arial"/>
                <w:bCs/>
                <w:iCs/>
                <w:sz w:val="20"/>
                <w:szCs w:val="20"/>
                <w:lang w:val="en-GB"/>
              </w:rPr>
              <w:t>ust sensors can monitor fine particle concentration and pr</w:t>
            </w:r>
            <w:r w:rsidRPr="005E1E32">
              <w:rPr>
                <w:rFonts w:ascii="Verdana" w:hAnsi="Verdana" w:cs="Arial"/>
                <w:bCs/>
                <w:iCs/>
                <w:sz w:val="20"/>
                <w:szCs w:val="20"/>
                <w:lang w:val="en-GB"/>
              </w:rPr>
              <w:t xml:space="preserve">otect workers against excessive </w:t>
            </w:r>
            <w:r w:rsidR="00C72805" w:rsidRPr="005E1E32">
              <w:rPr>
                <w:rFonts w:ascii="Verdana" w:hAnsi="Verdana" w:cs="Arial"/>
                <w:bCs/>
                <w:iCs/>
                <w:sz w:val="20"/>
                <w:szCs w:val="20"/>
                <w:lang w:val="en-GB"/>
              </w:rPr>
              <w:t>respirable dust</w:t>
            </w:r>
            <w:r w:rsidRPr="005E1E32">
              <w:rPr>
                <w:rFonts w:ascii="Verdana" w:hAnsi="Verdana" w:cs="Arial"/>
                <w:bCs/>
                <w:iCs/>
                <w:sz w:val="20"/>
                <w:szCs w:val="20"/>
                <w:lang w:val="en-GB"/>
              </w:rPr>
              <w:t xml:space="preserve">. The dust sensor could be fixed on the </w:t>
            </w:r>
            <w:r w:rsidR="00C72805" w:rsidRPr="005E1E32">
              <w:rPr>
                <w:rFonts w:ascii="Verdana" w:hAnsi="Verdana" w:cs="Arial"/>
                <w:bCs/>
                <w:iCs/>
                <w:sz w:val="20"/>
                <w:szCs w:val="20"/>
                <w:lang w:val="en-GB"/>
              </w:rPr>
              <w:t xml:space="preserve">helmets and safety glasses </w:t>
            </w:r>
            <w:r w:rsidRPr="005E1E32">
              <w:rPr>
                <w:rFonts w:ascii="Verdana" w:hAnsi="Verdana" w:cs="Arial"/>
                <w:bCs/>
                <w:iCs/>
                <w:sz w:val="20"/>
                <w:szCs w:val="20"/>
                <w:lang w:val="en-GB"/>
              </w:rPr>
              <w:t xml:space="preserve">and connected </w:t>
            </w:r>
            <w:r w:rsidR="00C72805" w:rsidRPr="005E1E32">
              <w:rPr>
                <w:rFonts w:ascii="Verdana" w:hAnsi="Verdana" w:cs="Arial"/>
                <w:bCs/>
                <w:iCs/>
                <w:sz w:val="20"/>
                <w:szCs w:val="20"/>
                <w:lang w:val="en-GB"/>
              </w:rPr>
              <w:t>with smartphones and smartwatche</w:t>
            </w:r>
            <w:r w:rsidRPr="005E1E32">
              <w:rPr>
                <w:rFonts w:ascii="Verdana" w:hAnsi="Verdana" w:cs="Arial"/>
                <w:bCs/>
                <w:iCs/>
                <w:sz w:val="20"/>
                <w:szCs w:val="20"/>
                <w:lang w:val="en-GB"/>
              </w:rPr>
              <w:t>s (</w:t>
            </w:r>
            <w:proofErr w:type="spellStart"/>
            <w:r w:rsidRPr="005E1E32">
              <w:rPr>
                <w:rFonts w:ascii="Verdana" w:hAnsi="Verdana" w:cs="Arial"/>
                <w:sz w:val="20"/>
                <w:szCs w:val="20"/>
              </w:rPr>
              <w:t>Smaoui</w:t>
            </w:r>
            <w:proofErr w:type="spellEnd"/>
            <w:r w:rsidRPr="005E1E32">
              <w:rPr>
                <w:rFonts w:ascii="Verdana" w:hAnsi="Verdana" w:cs="Arial"/>
                <w:sz w:val="20"/>
                <w:szCs w:val="20"/>
              </w:rPr>
              <w:t xml:space="preserve">, 2018; </w:t>
            </w:r>
            <w:proofErr w:type="spellStart"/>
            <w:r w:rsidRPr="005E1E32">
              <w:rPr>
                <w:rFonts w:ascii="Verdana" w:hAnsi="Verdana" w:cs="Arial"/>
                <w:bCs/>
                <w:iCs/>
                <w:sz w:val="20"/>
                <w:szCs w:val="20"/>
                <w:lang w:val="en-GB"/>
              </w:rPr>
              <w:t>Arabshahi</w:t>
            </w:r>
            <w:proofErr w:type="spellEnd"/>
            <w:r w:rsidRPr="005E1E32">
              <w:rPr>
                <w:rFonts w:ascii="Verdana" w:hAnsi="Verdana" w:cs="Arial"/>
                <w:bCs/>
                <w:iCs/>
                <w:sz w:val="20"/>
                <w:szCs w:val="20"/>
                <w:lang w:val="en-GB"/>
              </w:rPr>
              <w:t xml:space="preserve"> et al, 2022)</w:t>
            </w:r>
            <w:r w:rsidR="00C72805" w:rsidRPr="005E1E32">
              <w:rPr>
                <w:rFonts w:ascii="Verdana" w:hAnsi="Verdana" w:cs="Arial"/>
                <w:bCs/>
                <w:iCs/>
                <w:sz w:val="20"/>
                <w:szCs w:val="20"/>
                <w:lang w:val="en-GB"/>
              </w:rPr>
              <w:t>.</w:t>
            </w:r>
          </w:p>
        </w:tc>
      </w:tr>
      <w:tr w:rsidR="005E1E32" w:rsidRPr="005E1E32" w14:paraId="270AC5C3" w14:textId="77777777" w:rsidTr="00404FE0">
        <w:tc>
          <w:tcPr>
            <w:tcW w:w="2155" w:type="dxa"/>
          </w:tcPr>
          <w:p w14:paraId="5B92E7CD" w14:textId="72368707" w:rsidR="004C5A2A" w:rsidRPr="005E1E32" w:rsidRDefault="004C5A2A" w:rsidP="004C5A2A">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Rain sensor</w:t>
            </w:r>
          </w:p>
        </w:tc>
        <w:tc>
          <w:tcPr>
            <w:tcW w:w="6861" w:type="dxa"/>
          </w:tcPr>
          <w:p w14:paraId="2DD387BA" w14:textId="2D5A9AB7" w:rsidR="004C5A2A" w:rsidRPr="005E1E32" w:rsidRDefault="00D22F9D" w:rsidP="00FB4C99">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 xml:space="preserve">As an environmental sensor, </w:t>
            </w:r>
            <w:r w:rsidR="00FB4C99" w:rsidRPr="005E1E32">
              <w:rPr>
                <w:rFonts w:ascii="Verdana" w:hAnsi="Verdana" w:cs="Arial"/>
                <w:bCs/>
                <w:iCs/>
                <w:sz w:val="20"/>
                <w:szCs w:val="20"/>
                <w:lang w:val="en-GB"/>
              </w:rPr>
              <w:t xml:space="preserve">the rain sensor </w:t>
            </w:r>
            <w:r w:rsidRPr="005E1E32">
              <w:rPr>
                <w:rFonts w:ascii="Verdana" w:hAnsi="Verdana" w:cs="Arial"/>
                <w:bCs/>
                <w:iCs/>
                <w:sz w:val="20"/>
                <w:szCs w:val="20"/>
                <w:lang w:val="en-GB"/>
              </w:rPr>
              <w:t>monitors the rain fall in a particular environment.  It can be attached to the body for early warning against precipitation (Swan, 2012)</w:t>
            </w:r>
          </w:p>
        </w:tc>
      </w:tr>
      <w:tr w:rsidR="005E1E32" w:rsidRPr="005E1E32" w14:paraId="2A1F9A87" w14:textId="77777777" w:rsidTr="00404FE0">
        <w:tc>
          <w:tcPr>
            <w:tcW w:w="2155" w:type="dxa"/>
          </w:tcPr>
          <w:p w14:paraId="0CBDBD4E" w14:textId="2F1ACB4C" w:rsidR="004C5A2A" w:rsidRPr="005E1E32" w:rsidRDefault="004C5A2A" w:rsidP="004C5A2A">
            <w:pPr>
              <w:autoSpaceDE w:val="0"/>
              <w:autoSpaceDN w:val="0"/>
              <w:adjustRightInd w:val="0"/>
              <w:jc w:val="both"/>
              <w:rPr>
                <w:rFonts w:ascii="Verdana" w:hAnsi="Verdana" w:cs="Arial"/>
                <w:bCs/>
                <w:iCs/>
                <w:sz w:val="20"/>
                <w:szCs w:val="20"/>
                <w:lang w:val="en-GB"/>
              </w:rPr>
            </w:pPr>
            <w:r w:rsidRPr="005E1E32">
              <w:rPr>
                <w:rFonts w:ascii="Verdana" w:hAnsi="Verdana" w:cs="Arial"/>
                <w:bCs/>
                <w:iCs/>
                <w:sz w:val="20"/>
                <w:szCs w:val="20"/>
                <w:lang w:val="en-GB"/>
              </w:rPr>
              <w:t>Smart bracelet/band</w:t>
            </w:r>
          </w:p>
        </w:tc>
        <w:tc>
          <w:tcPr>
            <w:tcW w:w="6861" w:type="dxa"/>
          </w:tcPr>
          <w:p w14:paraId="66140C0F" w14:textId="48253CAB" w:rsidR="004C5A2A" w:rsidRPr="005E1E32" w:rsidRDefault="00D22F9D" w:rsidP="00FB4C99">
            <w:pPr>
              <w:autoSpaceDE w:val="0"/>
              <w:autoSpaceDN w:val="0"/>
              <w:adjustRightInd w:val="0"/>
              <w:rPr>
                <w:rFonts w:ascii="Verdana" w:hAnsi="Verdana" w:cs="Arial"/>
                <w:bCs/>
                <w:iCs/>
                <w:sz w:val="20"/>
                <w:szCs w:val="20"/>
                <w:lang w:val="en-GB"/>
              </w:rPr>
            </w:pPr>
            <w:r w:rsidRPr="005E1E32">
              <w:rPr>
                <w:rFonts w:ascii="Verdana" w:hAnsi="Verdana" w:cs="Arial"/>
                <w:bCs/>
                <w:iCs/>
                <w:sz w:val="20"/>
                <w:szCs w:val="20"/>
                <w:lang w:val="en-GB"/>
              </w:rPr>
              <w:t xml:space="preserve">A smart bracelet/band is a typical health and safety device worn on the wrist for variety of activities including hazard detection, location detection and health monitoring of site operatives </w:t>
            </w:r>
            <w:r w:rsidRPr="005E1E32">
              <w:rPr>
                <w:rFonts w:ascii="Verdana" w:hAnsi="Verdana" w:cs="Arial"/>
                <w:bCs/>
                <w:iCs/>
                <w:sz w:val="20"/>
                <w:szCs w:val="20"/>
                <w:lang w:val="en-GB"/>
              </w:rPr>
              <w:lastRenderedPageBreak/>
              <w:t>(</w:t>
            </w:r>
            <w:proofErr w:type="spellStart"/>
            <w:r w:rsidRPr="005E1E32">
              <w:rPr>
                <w:rFonts w:ascii="Verdana" w:hAnsi="Verdana" w:cs="Arial"/>
                <w:bCs/>
                <w:iCs/>
                <w:sz w:val="20"/>
                <w:szCs w:val="20"/>
                <w:lang w:val="en-GB"/>
              </w:rPr>
              <w:t>Awolusi</w:t>
            </w:r>
            <w:proofErr w:type="spellEnd"/>
            <w:r w:rsidRPr="005E1E32">
              <w:rPr>
                <w:rFonts w:ascii="Verdana" w:hAnsi="Verdana" w:cs="Arial"/>
                <w:bCs/>
                <w:iCs/>
                <w:sz w:val="20"/>
                <w:szCs w:val="20"/>
                <w:lang w:val="en-GB"/>
              </w:rPr>
              <w:t xml:space="preserve"> et. </w:t>
            </w:r>
            <w:proofErr w:type="gramStart"/>
            <w:r w:rsidRPr="005E1E32">
              <w:rPr>
                <w:rFonts w:ascii="Verdana" w:hAnsi="Verdana" w:cs="Arial"/>
                <w:bCs/>
                <w:iCs/>
                <w:sz w:val="20"/>
                <w:szCs w:val="20"/>
                <w:lang w:val="en-GB"/>
              </w:rPr>
              <w:t>al ,</w:t>
            </w:r>
            <w:proofErr w:type="gramEnd"/>
            <w:r w:rsidRPr="005E1E32">
              <w:rPr>
                <w:rFonts w:ascii="Verdana" w:hAnsi="Verdana" w:cs="Arial"/>
                <w:bCs/>
                <w:iCs/>
                <w:sz w:val="20"/>
                <w:szCs w:val="20"/>
                <w:lang w:val="en-GB"/>
              </w:rPr>
              <w:t xml:space="preserve"> 2018).</w:t>
            </w:r>
          </w:p>
        </w:tc>
      </w:tr>
    </w:tbl>
    <w:p w14:paraId="3FFA4FBE" w14:textId="77777777" w:rsidR="00963C6E" w:rsidRPr="005E1E32" w:rsidRDefault="00963C6E" w:rsidP="00963C6E">
      <w:pPr>
        <w:spacing w:after="0" w:line="240" w:lineRule="auto"/>
        <w:jc w:val="both"/>
        <w:rPr>
          <w:rFonts w:ascii="Verdana" w:hAnsi="Verdana" w:cs="Arial"/>
          <w:sz w:val="24"/>
          <w:szCs w:val="24"/>
        </w:rPr>
      </w:pPr>
      <w:r w:rsidRPr="005E1E32">
        <w:rPr>
          <w:rFonts w:ascii="Verdana" w:hAnsi="Verdana" w:cs="Arial"/>
          <w:sz w:val="24"/>
          <w:szCs w:val="24"/>
        </w:rPr>
        <w:lastRenderedPageBreak/>
        <w:t xml:space="preserve">Table by authors </w:t>
      </w:r>
    </w:p>
    <w:p w14:paraId="0BA9F9B6" w14:textId="43FB87D7" w:rsidR="00F22B87" w:rsidRPr="005E1E32" w:rsidRDefault="00F22B87" w:rsidP="00F22B87">
      <w:pPr>
        <w:spacing w:after="0" w:line="240" w:lineRule="auto"/>
        <w:jc w:val="both"/>
        <w:rPr>
          <w:rFonts w:ascii="Verdana" w:eastAsiaTheme="minorHAnsi" w:hAnsi="Verdana" w:cs="Arial"/>
          <w:sz w:val="24"/>
          <w:szCs w:val="24"/>
        </w:rPr>
      </w:pPr>
    </w:p>
    <w:p w14:paraId="49C549D1" w14:textId="2D2E15F4" w:rsidR="00C9316F" w:rsidRPr="005E1E32" w:rsidRDefault="00C9316F" w:rsidP="00C9316F">
      <w:pPr>
        <w:spacing w:after="0" w:line="240" w:lineRule="auto"/>
        <w:jc w:val="both"/>
        <w:rPr>
          <w:rFonts w:ascii="Verdana" w:eastAsiaTheme="minorHAnsi" w:hAnsi="Verdana" w:cs="Arial"/>
          <w:b/>
          <w:sz w:val="24"/>
          <w:szCs w:val="24"/>
          <w:lang w:val="en-GB"/>
        </w:rPr>
      </w:pPr>
      <w:r w:rsidRPr="005E1E32">
        <w:rPr>
          <w:rFonts w:ascii="Verdana" w:eastAsiaTheme="minorHAnsi" w:hAnsi="Verdana" w:cs="Arial"/>
          <w:b/>
          <w:sz w:val="24"/>
          <w:szCs w:val="24"/>
          <w:lang w:val="en-US"/>
        </w:rPr>
        <w:t xml:space="preserve">Table </w:t>
      </w:r>
      <w:r w:rsidR="005C2AEA" w:rsidRPr="005E1E32">
        <w:rPr>
          <w:rFonts w:ascii="Verdana" w:eastAsiaTheme="minorHAnsi" w:hAnsi="Verdana" w:cs="Arial"/>
          <w:b/>
          <w:sz w:val="24"/>
          <w:szCs w:val="24"/>
          <w:lang w:val="en-US"/>
        </w:rPr>
        <w:t>S</w:t>
      </w:r>
      <w:r w:rsidRPr="005E1E32">
        <w:rPr>
          <w:rFonts w:ascii="Verdana" w:eastAsiaTheme="minorHAnsi" w:hAnsi="Verdana" w:cs="Arial"/>
          <w:b/>
          <w:sz w:val="24"/>
          <w:szCs w:val="24"/>
          <w:lang w:val="en-US"/>
        </w:rPr>
        <w:t>2</w:t>
      </w:r>
      <w:r w:rsidRPr="005E1E32">
        <w:rPr>
          <w:rFonts w:ascii="Verdana" w:eastAsiaTheme="majorEastAsia" w:hAnsi="Verdana" w:cs="Arial"/>
          <w:b/>
          <w:sz w:val="24"/>
          <w:szCs w:val="24"/>
        </w:rPr>
        <w:t xml:space="preserve">: </w:t>
      </w:r>
      <w:r w:rsidRPr="005E1E32">
        <w:rPr>
          <w:rFonts w:ascii="Verdana" w:eastAsiaTheme="minorHAnsi" w:hAnsi="Verdana" w:cs="Arial"/>
          <w:b/>
          <w:sz w:val="24"/>
          <w:szCs w:val="24"/>
        </w:rPr>
        <w:t xml:space="preserve">Profile of respondents </w:t>
      </w:r>
    </w:p>
    <w:tbl>
      <w:tblPr>
        <w:tblStyle w:val="PlainTable2"/>
        <w:tblW w:w="0" w:type="auto"/>
        <w:tblLook w:val="04A0" w:firstRow="1" w:lastRow="0" w:firstColumn="1" w:lastColumn="0" w:noHBand="0" w:noVBand="1"/>
      </w:tblPr>
      <w:tblGrid>
        <w:gridCol w:w="2934"/>
        <w:gridCol w:w="3093"/>
        <w:gridCol w:w="1684"/>
        <w:gridCol w:w="1126"/>
      </w:tblGrid>
      <w:tr w:rsidR="005E1E32" w:rsidRPr="005E1E32" w14:paraId="7FCC51D5" w14:textId="77777777" w:rsidTr="00BE28D1">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934" w:type="dxa"/>
            <w:hideMark/>
          </w:tcPr>
          <w:p w14:paraId="30ADAC1F" w14:textId="77777777" w:rsidR="00C9316F" w:rsidRPr="005E1E32" w:rsidRDefault="00C9316F" w:rsidP="00BE28D1">
            <w:pPr>
              <w:jc w:val="both"/>
              <w:rPr>
                <w:rFonts w:ascii="Verdana" w:eastAsiaTheme="minorHAnsi" w:hAnsi="Verdana" w:cs="Arial"/>
                <w:sz w:val="20"/>
                <w:szCs w:val="20"/>
                <w:lang w:val="en-US"/>
              </w:rPr>
            </w:pPr>
            <w:r w:rsidRPr="005E1E32">
              <w:rPr>
                <w:rFonts w:ascii="Verdana" w:eastAsiaTheme="minorHAnsi" w:hAnsi="Verdana" w:cs="Arial"/>
                <w:sz w:val="20"/>
                <w:szCs w:val="20"/>
                <w:lang w:val="en-US"/>
              </w:rPr>
              <w:t>Category</w:t>
            </w:r>
          </w:p>
        </w:tc>
        <w:tc>
          <w:tcPr>
            <w:tcW w:w="3093" w:type="dxa"/>
            <w:hideMark/>
          </w:tcPr>
          <w:p w14:paraId="11B0E8E5" w14:textId="77777777" w:rsidR="00C9316F" w:rsidRPr="005E1E32" w:rsidRDefault="00C9316F" w:rsidP="00BE28D1">
            <w:pPr>
              <w:jc w:val="both"/>
              <w:cnfStyle w:val="100000000000" w:firstRow="1"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Classification</w:t>
            </w:r>
          </w:p>
        </w:tc>
        <w:tc>
          <w:tcPr>
            <w:tcW w:w="1684" w:type="dxa"/>
            <w:hideMark/>
          </w:tcPr>
          <w:p w14:paraId="4AE3658B" w14:textId="77777777" w:rsidR="00C9316F" w:rsidRPr="005E1E32" w:rsidRDefault="00C9316F" w:rsidP="00BE28D1">
            <w:pPr>
              <w:jc w:val="both"/>
              <w:cnfStyle w:val="100000000000" w:firstRow="1"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Frequency</w:t>
            </w:r>
          </w:p>
        </w:tc>
        <w:tc>
          <w:tcPr>
            <w:tcW w:w="1126" w:type="dxa"/>
            <w:hideMark/>
          </w:tcPr>
          <w:p w14:paraId="10BB62DC" w14:textId="77777777" w:rsidR="00C9316F" w:rsidRPr="005E1E32" w:rsidRDefault="00C9316F" w:rsidP="00BE28D1">
            <w:pPr>
              <w:jc w:val="both"/>
              <w:cnfStyle w:val="100000000000" w:firstRow="1"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w:t>
            </w:r>
          </w:p>
        </w:tc>
      </w:tr>
      <w:tr w:rsidR="005E1E32" w:rsidRPr="005E1E32" w14:paraId="34127EE8" w14:textId="77777777" w:rsidTr="00BE28D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934" w:type="dxa"/>
            <w:hideMark/>
          </w:tcPr>
          <w:p w14:paraId="5C6C5642"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Gender</w:t>
            </w:r>
          </w:p>
        </w:tc>
        <w:tc>
          <w:tcPr>
            <w:tcW w:w="3093" w:type="dxa"/>
            <w:hideMark/>
          </w:tcPr>
          <w:p w14:paraId="433601C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Male</w:t>
            </w:r>
          </w:p>
        </w:tc>
        <w:tc>
          <w:tcPr>
            <w:tcW w:w="1684" w:type="dxa"/>
            <w:hideMark/>
          </w:tcPr>
          <w:p w14:paraId="09F04841"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92</w:t>
            </w:r>
          </w:p>
        </w:tc>
        <w:tc>
          <w:tcPr>
            <w:tcW w:w="1126" w:type="dxa"/>
            <w:hideMark/>
          </w:tcPr>
          <w:p w14:paraId="6210A839"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85</w:t>
            </w:r>
          </w:p>
        </w:tc>
      </w:tr>
      <w:tr w:rsidR="005E1E32" w:rsidRPr="005E1E32" w14:paraId="37274AB1" w14:textId="77777777" w:rsidTr="00BE28D1">
        <w:trPr>
          <w:trHeight w:val="179"/>
        </w:trPr>
        <w:tc>
          <w:tcPr>
            <w:cnfStyle w:val="001000000000" w:firstRow="0" w:lastRow="0" w:firstColumn="1" w:lastColumn="0" w:oddVBand="0" w:evenVBand="0" w:oddHBand="0" w:evenHBand="0" w:firstRowFirstColumn="0" w:firstRowLastColumn="0" w:lastRowFirstColumn="0" w:lastRowLastColumn="0"/>
            <w:tcW w:w="2934" w:type="dxa"/>
          </w:tcPr>
          <w:p w14:paraId="449B48D9"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14467A03"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Female</w:t>
            </w:r>
          </w:p>
        </w:tc>
        <w:tc>
          <w:tcPr>
            <w:tcW w:w="1684" w:type="dxa"/>
            <w:hideMark/>
          </w:tcPr>
          <w:p w14:paraId="6EC37C02"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16</w:t>
            </w:r>
          </w:p>
        </w:tc>
        <w:tc>
          <w:tcPr>
            <w:tcW w:w="1126" w:type="dxa"/>
            <w:hideMark/>
          </w:tcPr>
          <w:p w14:paraId="5C795E66"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15</w:t>
            </w:r>
          </w:p>
        </w:tc>
      </w:tr>
      <w:tr w:rsidR="005E1E32" w:rsidRPr="005E1E32" w14:paraId="2EC54CA8" w14:textId="77777777" w:rsidTr="00BE28D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934" w:type="dxa"/>
            <w:hideMark/>
          </w:tcPr>
          <w:p w14:paraId="796947C2"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Total</w:t>
            </w:r>
          </w:p>
        </w:tc>
        <w:tc>
          <w:tcPr>
            <w:tcW w:w="3093" w:type="dxa"/>
          </w:tcPr>
          <w:p w14:paraId="56F2C70D"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p>
        </w:tc>
        <w:tc>
          <w:tcPr>
            <w:tcW w:w="1684" w:type="dxa"/>
            <w:hideMark/>
          </w:tcPr>
          <w:p w14:paraId="3ACB1504"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108</w:t>
            </w:r>
          </w:p>
        </w:tc>
        <w:tc>
          <w:tcPr>
            <w:tcW w:w="1126" w:type="dxa"/>
            <w:hideMark/>
          </w:tcPr>
          <w:p w14:paraId="1BF20562"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100</w:t>
            </w:r>
          </w:p>
        </w:tc>
      </w:tr>
      <w:tr w:rsidR="005E1E32" w:rsidRPr="005E1E32" w14:paraId="38C994D5" w14:textId="77777777" w:rsidTr="00BE28D1">
        <w:trPr>
          <w:trHeight w:val="207"/>
        </w:trPr>
        <w:tc>
          <w:tcPr>
            <w:cnfStyle w:val="001000000000" w:firstRow="0" w:lastRow="0" w:firstColumn="1" w:lastColumn="0" w:oddVBand="0" w:evenVBand="0" w:oddHBand="0" w:evenHBand="0" w:firstRowFirstColumn="0" w:firstRowLastColumn="0" w:lastRowFirstColumn="0" w:lastRowLastColumn="0"/>
            <w:tcW w:w="2934" w:type="dxa"/>
          </w:tcPr>
          <w:p w14:paraId="621A8A84"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Profession</w:t>
            </w:r>
          </w:p>
        </w:tc>
        <w:tc>
          <w:tcPr>
            <w:tcW w:w="3093" w:type="dxa"/>
          </w:tcPr>
          <w:p w14:paraId="2F40E0B7"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684" w:type="dxa"/>
          </w:tcPr>
          <w:p w14:paraId="66F9A27F"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126" w:type="dxa"/>
          </w:tcPr>
          <w:p w14:paraId="11DBD00F"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r>
      <w:tr w:rsidR="005E1E32" w:rsidRPr="005E1E32" w14:paraId="2DA18D00" w14:textId="77777777" w:rsidTr="00BE28D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934" w:type="dxa"/>
          </w:tcPr>
          <w:p w14:paraId="285F90DD"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75452DD2"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Architect</w:t>
            </w:r>
          </w:p>
        </w:tc>
        <w:tc>
          <w:tcPr>
            <w:tcW w:w="1684" w:type="dxa"/>
          </w:tcPr>
          <w:p w14:paraId="79FBD2B0"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12</w:t>
            </w:r>
          </w:p>
        </w:tc>
        <w:tc>
          <w:tcPr>
            <w:tcW w:w="1126" w:type="dxa"/>
          </w:tcPr>
          <w:p w14:paraId="4CCE9E73"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11.1</w:t>
            </w:r>
          </w:p>
        </w:tc>
      </w:tr>
      <w:tr w:rsidR="005E1E32" w:rsidRPr="005E1E32" w14:paraId="72B41092" w14:textId="77777777" w:rsidTr="00BE28D1">
        <w:trPr>
          <w:trHeight w:val="179"/>
        </w:trPr>
        <w:tc>
          <w:tcPr>
            <w:cnfStyle w:val="001000000000" w:firstRow="0" w:lastRow="0" w:firstColumn="1" w:lastColumn="0" w:oddVBand="0" w:evenVBand="0" w:oddHBand="0" w:evenHBand="0" w:firstRowFirstColumn="0" w:firstRowLastColumn="0" w:lastRowFirstColumn="0" w:lastRowLastColumn="0"/>
            <w:tcW w:w="2934" w:type="dxa"/>
          </w:tcPr>
          <w:p w14:paraId="29AB1012"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22943891"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Builder</w:t>
            </w:r>
          </w:p>
        </w:tc>
        <w:tc>
          <w:tcPr>
            <w:tcW w:w="1684" w:type="dxa"/>
          </w:tcPr>
          <w:p w14:paraId="2B4AC4BB"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44</w:t>
            </w:r>
          </w:p>
        </w:tc>
        <w:tc>
          <w:tcPr>
            <w:tcW w:w="1126" w:type="dxa"/>
          </w:tcPr>
          <w:p w14:paraId="6E69FA4B"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40.7</w:t>
            </w:r>
          </w:p>
        </w:tc>
      </w:tr>
      <w:tr w:rsidR="005E1E32" w:rsidRPr="005E1E32" w14:paraId="4CD5DD44" w14:textId="77777777" w:rsidTr="00BE28D1">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934" w:type="dxa"/>
          </w:tcPr>
          <w:p w14:paraId="00EC9EAA"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108F8959"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Quantity Surveyor</w:t>
            </w:r>
          </w:p>
        </w:tc>
        <w:tc>
          <w:tcPr>
            <w:tcW w:w="1684" w:type="dxa"/>
          </w:tcPr>
          <w:p w14:paraId="6D94C78A"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40</w:t>
            </w:r>
          </w:p>
        </w:tc>
        <w:tc>
          <w:tcPr>
            <w:tcW w:w="1126" w:type="dxa"/>
          </w:tcPr>
          <w:p w14:paraId="7FB7E4EA"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37.0</w:t>
            </w:r>
          </w:p>
        </w:tc>
      </w:tr>
      <w:tr w:rsidR="005E1E32" w:rsidRPr="005E1E32" w14:paraId="20B4D33B" w14:textId="77777777" w:rsidTr="00BE28D1">
        <w:trPr>
          <w:trHeight w:val="150"/>
        </w:trPr>
        <w:tc>
          <w:tcPr>
            <w:cnfStyle w:val="001000000000" w:firstRow="0" w:lastRow="0" w:firstColumn="1" w:lastColumn="0" w:oddVBand="0" w:evenVBand="0" w:oddHBand="0" w:evenHBand="0" w:firstRowFirstColumn="0" w:firstRowLastColumn="0" w:lastRowFirstColumn="0" w:lastRowLastColumn="0"/>
            <w:tcW w:w="2934" w:type="dxa"/>
          </w:tcPr>
          <w:p w14:paraId="43966813"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7C2369BB"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 xml:space="preserve">Health and safety officers </w:t>
            </w:r>
          </w:p>
        </w:tc>
        <w:tc>
          <w:tcPr>
            <w:tcW w:w="1684" w:type="dxa"/>
          </w:tcPr>
          <w:p w14:paraId="759C1A0D"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6</w:t>
            </w:r>
          </w:p>
        </w:tc>
        <w:tc>
          <w:tcPr>
            <w:tcW w:w="1126" w:type="dxa"/>
          </w:tcPr>
          <w:p w14:paraId="00A04CF4"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5.6</w:t>
            </w:r>
          </w:p>
        </w:tc>
      </w:tr>
      <w:tr w:rsidR="005E1E32" w:rsidRPr="005E1E32" w14:paraId="3879D0F1" w14:textId="77777777" w:rsidTr="00BE28D1">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934" w:type="dxa"/>
          </w:tcPr>
          <w:p w14:paraId="541846D1"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426190BC"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Engineer</w:t>
            </w:r>
          </w:p>
        </w:tc>
        <w:tc>
          <w:tcPr>
            <w:tcW w:w="1684" w:type="dxa"/>
          </w:tcPr>
          <w:p w14:paraId="33FA657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2</w:t>
            </w:r>
          </w:p>
        </w:tc>
        <w:tc>
          <w:tcPr>
            <w:tcW w:w="1126" w:type="dxa"/>
          </w:tcPr>
          <w:p w14:paraId="281493E0"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1.9</w:t>
            </w:r>
          </w:p>
        </w:tc>
      </w:tr>
      <w:tr w:rsidR="005E1E32" w:rsidRPr="005E1E32" w14:paraId="261B8484" w14:textId="77777777" w:rsidTr="00BE28D1">
        <w:trPr>
          <w:trHeight w:val="207"/>
        </w:trPr>
        <w:tc>
          <w:tcPr>
            <w:cnfStyle w:val="001000000000" w:firstRow="0" w:lastRow="0" w:firstColumn="1" w:lastColumn="0" w:oddVBand="0" w:evenVBand="0" w:oddHBand="0" w:evenHBand="0" w:firstRowFirstColumn="0" w:firstRowLastColumn="0" w:lastRowFirstColumn="0" w:lastRowLastColumn="0"/>
            <w:tcW w:w="2934" w:type="dxa"/>
          </w:tcPr>
          <w:p w14:paraId="34517BDA" w14:textId="77777777" w:rsidR="00C9316F" w:rsidRPr="005E1E32" w:rsidRDefault="00C9316F" w:rsidP="00BE28D1">
            <w:pPr>
              <w:jc w:val="both"/>
              <w:rPr>
                <w:rFonts w:ascii="Verdana" w:eastAsiaTheme="minorHAnsi" w:hAnsi="Verdana" w:cs="Arial"/>
                <w:b w:val="0"/>
                <w:sz w:val="20"/>
                <w:szCs w:val="20"/>
                <w:lang w:val="en-US"/>
              </w:rPr>
            </w:pPr>
          </w:p>
        </w:tc>
        <w:tc>
          <w:tcPr>
            <w:tcW w:w="3093" w:type="dxa"/>
          </w:tcPr>
          <w:p w14:paraId="35092CEB"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Others</w:t>
            </w:r>
          </w:p>
        </w:tc>
        <w:tc>
          <w:tcPr>
            <w:tcW w:w="1684" w:type="dxa"/>
          </w:tcPr>
          <w:p w14:paraId="3C0CFB3A"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w:t>
            </w:r>
          </w:p>
        </w:tc>
        <w:tc>
          <w:tcPr>
            <w:tcW w:w="1126" w:type="dxa"/>
          </w:tcPr>
          <w:p w14:paraId="590EC153"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3.7</w:t>
            </w:r>
          </w:p>
        </w:tc>
      </w:tr>
      <w:tr w:rsidR="005E1E32" w:rsidRPr="005E1E32" w14:paraId="3063E64C" w14:textId="77777777" w:rsidTr="00BE28D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934" w:type="dxa"/>
          </w:tcPr>
          <w:p w14:paraId="08B77CFF"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Total</w:t>
            </w:r>
          </w:p>
        </w:tc>
        <w:tc>
          <w:tcPr>
            <w:tcW w:w="3093" w:type="dxa"/>
          </w:tcPr>
          <w:p w14:paraId="0242E93B"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p>
        </w:tc>
        <w:tc>
          <w:tcPr>
            <w:tcW w:w="1684" w:type="dxa"/>
          </w:tcPr>
          <w:p w14:paraId="5BFA1E73"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108</w:t>
            </w:r>
          </w:p>
        </w:tc>
        <w:tc>
          <w:tcPr>
            <w:tcW w:w="1126" w:type="dxa"/>
          </w:tcPr>
          <w:p w14:paraId="256F0D74"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100</w:t>
            </w:r>
          </w:p>
        </w:tc>
      </w:tr>
      <w:tr w:rsidR="005E1E32" w:rsidRPr="005E1E32" w14:paraId="611CDBB6" w14:textId="77777777" w:rsidTr="00BE28D1">
        <w:trPr>
          <w:trHeight w:val="246"/>
        </w:trPr>
        <w:tc>
          <w:tcPr>
            <w:cnfStyle w:val="001000000000" w:firstRow="0" w:lastRow="0" w:firstColumn="1" w:lastColumn="0" w:oddVBand="0" w:evenVBand="0" w:oddHBand="0" w:evenHBand="0" w:firstRowFirstColumn="0" w:firstRowLastColumn="0" w:lastRowFirstColumn="0" w:lastRowLastColumn="0"/>
            <w:tcW w:w="2934" w:type="dxa"/>
            <w:hideMark/>
          </w:tcPr>
          <w:p w14:paraId="0386AC35"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 xml:space="preserve">Employer type </w:t>
            </w:r>
          </w:p>
        </w:tc>
        <w:tc>
          <w:tcPr>
            <w:tcW w:w="3093" w:type="dxa"/>
          </w:tcPr>
          <w:p w14:paraId="60892260"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684" w:type="dxa"/>
          </w:tcPr>
          <w:p w14:paraId="07F8B4C4"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126" w:type="dxa"/>
          </w:tcPr>
          <w:p w14:paraId="6B3B684A"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r>
      <w:tr w:rsidR="005E1E32" w:rsidRPr="005E1E32" w14:paraId="03269053" w14:textId="77777777" w:rsidTr="00BE28D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934" w:type="dxa"/>
          </w:tcPr>
          <w:p w14:paraId="2B25C6A3"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634215C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Government Agency</w:t>
            </w:r>
          </w:p>
        </w:tc>
        <w:tc>
          <w:tcPr>
            <w:tcW w:w="1684" w:type="dxa"/>
            <w:hideMark/>
          </w:tcPr>
          <w:p w14:paraId="794B81A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48</w:t>
            </w:r>
          </w:p>
        </w:tc>
        <w:tc>
          <w:tcPr>
            <w:tcW w:w="1126" w:type="dxa"/>
            <w:hideMark/>
          </w:tcPr>
          <w:p w14:paraId="60BB0E75"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44</w:t>
            </w:r>
          </w:p>
        </w:tc>
      </w:tr>
      <w:tr w:rsidR="005E1E32" w:rsidRPr="005E1E32" w14:paraId="6A6E9CF7" w14:textId="77777777" w:rsidTr="00BE28D1">
        <w:trPr>
          <w:trHeight w:val="198"/>
        </w:trPr>
        <w:tc>
          <w:tcPr>
            <w:cnfStyle w:val="001000000000" w:firstRow="0" w:lastRow="0" w:firstColumn="1" w:lastColumn="0" w:oddVBand="0" w:evenVBand="0" w:oddHBand="0" w:evenHBand="0" w:firstRowFirstColumn="0" w:firstRowLastColumn="0" w:lastRowFirstColumn="0" w:lastRowLastColumn="0"/>
            <w:tcW w:w="2934" w:type="dxa"/>
          </w:tcPr>
          <w:p w14:paraId="797B7041"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0F8E5EFC"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Consultancy</w:t>
            </w:r>
          </w:p>
        </w:tc>
        <w:tc>
          <w:tcPr>
            <w:tcW w:w="1684" w:type="dxa"/>
            <w:hideMark/>
          </w:tcPr>
          <w:p w14:paraId="63DEAD35"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20</w:t>
            </w:r>
          </w:p>
        </w:tc>
        <w:tc>
          <w:tcPr>
            <w:tcW w:w="1126" w:type="dxa"/>
            <w:hideMark/>
          </w:tcPr>
          <w:p w14:paraId="70A7A4EA"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19</w:t>
            </w:r>
          </w:p>
        </w:tc>
      </w:tr>
      <w:tr w:rsidR="005E1E32" w:rsidRPr="005E1E32" w14:paraId="1282A7A9" w14:textId="77777777" w:rsidTr="00BE28D1">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34" w:type="dxa"/>
          </w:tcPr>
          <w:p w14:paraId="3088A897"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05B8822D"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Contracting</w:t>
            </w:r>
          </w:p>
        </w:tc>
        <w:tc>
          <w:tcPr>
            <w:tcW w:w="1684" w:type="dxa"/>
            <w:hideMark/>
          </w:tcPr>
          <w:p w14:paraId="1266993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40</w:t>
            </w:r>
          </w:p>
        </w:tc>
        <w:tc>
          <w:tcPr>
            <w:tcW w:w="1126" w:type="dxa"/>
            <w:hideMark/>
          </w:tcPr>
          <w:p w14:paraId="0511AF67"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37</w:t>
            </w:r>
          </w:p>
        </w:tc>
      </w:tr>
      <w:tr w:rsidR="005E1E32" w:rsidRPr="005E1E32" w14:paraId="08B2DDCA" w14:textId="77777777" w:rsidTr="00BE28D1">
        <w:trPr>
          <w:trHeight w:val="150"/>
        </w:trPr>
        <w:tc>
          <w:tcPr>
            <w:cnfStyle w:val="001000000000" w:firstRow="0" w:lastRow="0" w:firstColumn="1" w:lastColumn="0" w:oddVBand="0" w:evenVBand="0" w:oddHBand="0" w:evenHBand="0" w:firstRowFirstColumn="0" w:firstRowLastColumn="0" w:lastRowFirstColumn="0" w:lastRowLastColumn="0"/>
            <w:tcW w:w="2934" w:type="dxa"/>
            <w:hideMark/>
          </w:tcPr>
          <w:p w14:paraId="3966BC70"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Total</w:t>
            </w:r>
          </w:p>
        </w:tc>
        <w:tc>
          <w:tcPr>
            <w:tcW w:w="3093" w:type="dxa"/>
          </w:tcPr>
          <w:p w14:paraId="3557D773"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684" w:type="dxa"/>
            <w:hideMark/>
          </w:tcPr>
          <w:p w14:paraId="05F12A8D"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108</w:t>
            </w:r>
          </w:p>
        </w:tc>
        <w:tc>
          <w:tcPr>
            <w:tcW w:w="1126" w:type="dxa"/>
            <w:hideMark/>
          </w:tcPr>
          <w:p w14:paraId="0FFA198D"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100</w:t>
            </w:r>
          </w:p>
        </w:tc>
      </w:tr>
      <w:tr w:rsidR="005E1E32" w:rsidRPr="005E1E32" w14:paraId="21C43599" w14:textId="77777777" w:rsidTr="00BE28D1">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934" w:type="dxa"/>
            <w:hideMark/>
          </w:tcPr>
          <w:p w14:paraId="50F33E43"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Level of Education</w:t>
            </w:r>
          </w:p>
        </w:tc>
        <w:tc>
          <w:tcPr>
            <w:tcW w:w="3093" w:type="dxa"/>
          </w:tcPr>
          <w:p w14:paraId="1EA86CCE"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p>
        </w:tc>
        <w:tc>
          <w:tcPr>
            <w:tcW w:w="1684" w:type="dxa"/>
          </w:tcPr>
          <w:p w14:paraId="3E62D3DB"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p>
        </w:tc>
        <w:tc>
          <w:tcPr>
            <w:tcW w:w="1126" w:type="dxa"/>
          </w:tcPr>
          <w:p w14:paraId="70665B29"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p>
        </w:tc>
      </w:tr>
      <w:tr w:rsidR="005E1E32" w:rsidRPr="005E1E32" w14:paraId="036B716F" w14:textId="77777777" w:rsidTr="00BE28D1">
        <w:trPr>
          <w:trHeight w:val="255"/>
        </w:trPr>
        <w:tc>
          <w:tcPr>
            <w:cnfStyle w:val="001000000000" w:firstRow="0" w:lastRow="0" w:firstColumn="1" w:lastColumn="0" w:oddVBand="0" w:evenVBand="0" w:oddHBand="0" w:evenHBand="0" w:firstRowFirstColumn="0" w:firstRowLastColumn="0" w:lastRowFirstColumn="0" w:lastRowLastColumn="0"/>
            <w:tcW w:w="2934" w:type="dxa"/>
          </w:tcPr>
          <w:p w14:paraId="7F48F23D"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2C820F30"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roofErr w:type="spellStart"/>
            <w:r w:rsidRPr="005E1E32">
              <w:rPr>
                <w:rFonts w:ascii="Verdana" w:eastAsiaTheme="minorHAnsi" w:hAnsi="Verdana" w:cs="Arial"/>
                <w:sz w:val="20"/>
                <w:szCs w:val="20"/>
                <w:lang w:val="en-US"/>
              </w:rPr>
              <w:t>Bsc</w:t>
            </w:r>
            <w:proofErr w:type="spellEnd"/>
            <w:r w:rsidRPr="005E1E32">
              <w:rPr>
                <w:rFonts w:ascii="Verdana" w:eastAsiaTheme="minorHAnsi" w:hAnsi="Verdana" w:cs="Arial"/>
                <w:sz w:val="20"/>
                <w:szCs w:val="20"/>
                <w:lang w:val="en-US"/>
              </w:rPr>
              <w:t>/</w:t>
            </w:r>
            <w:proofErr w:type="spellStart"/>
            <w:r w:rsidRPr="005E1E32">
              <w:rPr>
                <w:rFonts w:ascii="Verdana" w:eastAsiaTheme="minorHAnsi" w:hAnsi="Verdana" w:cs="Arial"/>
                <w:sz w:val="20"/>
                <w:szCs w:val="20"/>
                <w:lang w:val="en-US"/>
              </w:rPr>
              <w:t>B.Tech</w:t>
            </w:r>
            <w:proofErr w:type="spellEnd"/>
          </w:p>
        </w:tc>
        <w:tc>
          <w:tcPr>
            <w:tcW w:w="1684" w:type="dxa"/>
            <w:hideMark/>
          </w:tcPr>
          <w:p w14:paraId="148D7630"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44</w:t>
            </w:r>
          </w:p>
        </w:tc>
        <w:tc>
          <w:tcPr>
            <w:tcW w:w="1126" w:type="dxa"/>
            <w:hideMark/>
          </w:tcPr>
          <w:p w14:paraId="11FBC96F"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41</w:t>
            </w:r>
          </w:p>
        </w:tc>
      </w:tr>
      <w:tr w:rsidR="005E1E32" w:rsidRPr="005E1E32" w14:paraId="0B667E8A" w14:textId="77777777" w:rsidTr="00BE28D1">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2934" w:type="dxa"/>
          </w:tcPr>
          <w:p w14:paraId="4BEB5516"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1E2C1BD0"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HND</w:t>
            </w:r>
          </w:p>
        </w:tc>
        <w:tc>
          <w:tcPr>
            <w:tcW w:w="1684" w:type="dxa"/>
            <w:hideMark/>
          </w:tcPr>
          <w:p w14:paraId="1D33C6D8"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w:t>
            </w:r>
          </w:p>
        </w:tc>
        <w:tc>
          <w:tcPr>
            <w:tcW w:w="1126" w:type="dxa"/>
            <w:hideMark/>
          </w:tcPr>
          <w:p w14:paraId="665FFC7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9</w:t>
            </w:r>
          </w:p>
        </w:tc>
      </w:tr>
      <w:tr w:rsidR="005E1E32" w:rsidRPr="005E1E32" w14:paraId="3AB3F38E" w14:textId="77777777" w:rsidTr="00BE28D1">
        <w:trPr>
          <w:trHeight w:val="103"/>
        </w:trPr>
        <w:tc>
          <w:tcPr>
            <w:cnfStyle w:val="001000000000" w:firstRow="0" w:lastRow="0" w:firstColumn="1" w:lastColumn="0" w:oddVBand="0" w:evenVBand="0" w:oddHBand="0" w:evenHBand="0" w:firstRowFirstColumn="0" w:firstRowLastColumn="0" w:lastRowFirstColumn="0" w:lastRowLastColumn="0"/>
            <w:tcW w:w="2934" w:type="dxa"/>
          </w:tcPr>
          <w:p w14:paraId="761124E8" w14:textId="77777777" w:rsidR="00C9316F" w:rsidRPr="005E1E32" w:rsidRDefault="00C9316F" w:rsidP="00BE28D1">
            <w:pPr>
              <w:jc w:val="both"/>
              <w:rPr>
                <w:rFonts w:ascii="Verdana" w:eastAsiaTheme="minorHAnsi" w:hAnsi="Verdana" w:cs="Arial"/>
                <w:b w:val="0"/>
                <w:sz w:val="20"/>
                <w:szCs w:val="20"/>
              </w:rPr>
            </w:pPr>
          </w:p>
        </w:tc>
        <w:tc>
          <w:tcPr>
            <w:tcW w:w="3093" w:type="dxa"/>
            <w:hideMark/>
          </w:tcPr>
          <w:p w14:paraId="0AC1E201"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MSc/</w:t>
            </w:r>
            <w:proofErr w:type="spellStart"/>
            <w:r w:rsidRPr="005E1E32">
              <w:rPr>
                <w:rFonts w:ascii="Verdana" w:eastAsiaTheme="minorHAnsi" w:hAnsi="Verdana" w:cs="Arial"/>
                <w:sz w:val="20"/>
                <w:szCs w:val="20"/>
                <w:lang w:val="en-US"/>
              </w:rPr>
              <w:t>M.Tech</w:t>
            </w:r>
            <w:proofErr w:type="spellEnd"/>
          </w:p>
        </w:tc>
        <w:tc>
          <w:tcPr>
            <w:tcW w:w="1684" w:type="dxa"/>
            <w:hideMark/>
          </w:tcPr>
          <w:p w14:paraId="4B07EE72"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36</w:t>
            </w:r>
          </w:p>
        </w:tc>
        <w:tc>
          <w:tcPr>
            <w:tcW w:w="1126" w:type="dxa"/>
            <w:hideMark/>
          </w:tcPr>
          <w:p w14:paraId="0A535A18"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33</w:t>
            </w:r>
          </w:p>
        </w:tc>
      </w:tr>
      <w:tr w:rsidR="005E1E32" w:rsidRPr="005E1E32" w14:paraId="33EDE495" w14:textId="77777777" w:rsidTr="00BE28D1">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2934" w:type="dxa"/>
          </w:tcPr>
          <w:p w14:paraId="24936834" w14:textId="77777777" w:rsidR="00C9316F" w:rsidRPr="005E1E32" w:rsidRDefault="00C9316F" w:rsidP="00BE28D1">
            <w:pPr>
              <w:jc w:val="both"/>
              <w:rPr>
                <w:rFonts w:ascii="Verdana" w:eastAsiaTheme="minorHAnsi" w:hAnsi="Verdana" w:cs="Arial"/>
                <w:b w:val="0"/>
                <w:sz w:val="20"/>
                <w:szCs w:val="20"/>
                <w:lang w:val="en-US"/>
              </w:rPr>
            </w:pPr>
          </w:p>
        </w:tc>
        <w:tc>
          <w:tcPr>
            <w:tcW w:w="3093" w:type="dxa"/>
            <w:hideMark/>
          </w:tcPr>
          <w:p w14:paraId="46114FA8"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PhD</w:t>
            </w:r>
          </w:p>
        </w:tc>
        <w:tc>
          <w:tcPr>
            <w:tcW w:w="1684" w:type="dxa"/>
            <w:hideMark/>
          </w:tcPr>
          <w:p w14:paraId="2129C5C9"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18</w:t>
            </w:r>
          </w:p>
        </w:tc>
        <w:tc>
          <w:tcPr>
            <w:tcW w:w="1126" w:type="dxa"/>
            <w:hideMark/>
          </w:tcPr>
          <w:p w14:paraId="5A957D1F" w14:textId="77777777" w:rsidR="00C9316F" w:rsidRPr="005E1E32" w:rsidRDefault="00C9316F" w:rsidP="00BE28D1">
            <w:pPr>
              <w:jc w:val="both"/>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17</w:t>
            </w:r>
          </w:p>
        </w:tc>
      </w:tr>
      <w:tr w:rsidR="005E1E32" w:rsidRPr="005E1E32" w14:paraId="37F4A479" w14:textId="77777777" w:rsidTr="00BE28D1">
        <w:trPr>
          <w:trHeight w:val="293"/>
        </w:trPr>
        <w:tc>
          <w:tcPr>
            <w:cnfStyle w:val="001000000000" w:firstRow="0" w:lastRow="0" w:firstColumn="1" w:lastColumn="0" w:oddVBand="0" w:evenVBand="0" w:oddHBand="0" w:evenHBand="0" w:firstRowFirstColumn="0" w:firstRowLastColumn="0" w:lastRowFirstColumn="0" w:lastRowLastColumn="0"/>
            <w:tcW w:w="2934" w:type="dxa"/>
            <w:hideMark/>
          </w:tcPr>
          <w:p w14:paraId="4866E532" w14:textId="77777777" w:rsidR="00C9316F" w:rsidRPr="005E1E32" w:rsidRDefault="00C9316F" w:rsidP="00BE28D1">
            <w:pPr>
              <w:jc w:val="both"/>
              <w:rPr>
                <w:rFonts w:ascii="Verdana" w:eastAsiaTheme="minorHAnsi" w:hAnsi="Verdana" w:cs="Arial"/>
                <w:b w:val="0"/>
                <w:sz w:val="20"/>
                <w:szCs w:val="20"/>
                <w:lang w:val="en-US"/>
              </w:rPr>
            </w:pPr>
            <w:r w:rsidRPr="005E1E32">
              <w:rPr>
                <w:rFonts w:ascii="Verdana" w:eastAsiaTheme="minorHAnsi" w:hAnsi="Verdana" w:cs="Arial"/>
                <w:b w:val="0"/>
                <w:sz w:val="20"/>
                <w:szCs w:val="20"/>
                <w:lang w:val="en-US"/>
              </w:rPr>
              <w:t>Total</w:t>
            </w:r>
          </w:p>
        </w:tc>
        <w:tc>
          <w:tcPr>
            <w:tcW w:w="3093" w:type="dxa"/>
          </w:tcPr>
          <w:p w14:paraId="2E738A6E"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p>
        </w:tc>
        <w:tc>
          <w:tcPr>
            <w:tcW w:w="1684" w:type="dxa"/>
            <w:hideMark/>
          </w:tcPr>
          <w:p w14:paraId="21925A95"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108</w:t>
            </w:r>
          </w:p>
        </w:tc>
        <w:tc>
          <w:tcPr>
            <w:tcW w:w="1126" w:type="dxa"/>
            <w:hideMark/>
          </w:tcPr>
          <w:p w14:paraId="06A9B796" w14:textId="77777777" w:rsidR="00C9316F" w:rsidRPr="005E1E32" w:rsidRDefault="00C9316F" w:rsidP="00BE28D1">
            <w:pPr>
              <w:jc w:val="both"/>
              <w:cnfStyle w:val="000000000000" w:firstRow="0" w:lastRow="0" w:firstColumn="0" w:lastColumn="0" w:oddVBand="0" w:evenVBand="0" w:oddHBand="0" w:evenHBand="0" w:firstRowFirstColumn="0" w:firstRowLastColumn="0" w:lastRowFirstColumn="0" w:lastRowLastColumn="0"/>
              <w:rPr>
                <w:rFonts w:ascii="Verdana" w:eastAsiaTheme="minorHAnsi" w:hAnsi="Verdana" w:cs="Arial"/>
                <w:sz w:val="20"/>
                <w:szCs w:val="20"/>
                <w:lang w:val="en-US"/>
              </w:rPr>
            </w:pPr>
            <w:r w:rsidRPr="005E1E32">
              <w:rPr>
                <w:rFonts w:ascii="Verdana" w:eastAsiaTheme="minorHAnsi" w:hAnsi="Verdana" w:cs="Arial"/>
                <w:sz w:val="20"/>
                <w:szCs w:val="20"/>
                <w:lang w:val="en-US"/>
              </w:rPr>
              <w:t>100</w:t>
            </w:r>
          </w:p>
        </w:tc>
      </w:tr>
    </w:tbl>
    <w:p w14:paraId="00D1FC80" w14:textId="77777777" w:rsidR="00963C6E" w:rsidRPr="005E1E32" w:rsidRDefault="00963C6E" w:rsidP="00963C6E">
      <w:pPr>
        <w:spacing w:after="0" w:line="240" w:lineRule="auto"/>
        <w:jc w:val="both"/>
        <w:rPr>
          <w:rFonts w:ascii="Verdana" w:hAnsi="Verdana" w:cs="Arial"/>
          <w:sz w:val="24"/>
          <w:szCs w:val="24"/>
        </w:rPr>
      </w:pPr>
      <w:r w:rsidRPr="005E1E32">
        <w:rPr>
          <w:rFonts w:ascii="Verdana" w:hAnsi="Verdana" w:cs="Arial"/>
          <w:sz w:val="24"/>
          <w:szCs w:val="24"/>
        </w:rPr>
        <w:t xml:space="preserve">Table by authors </w:t>
      </w:r>
    </w:p>
    <w:p w14:paraId="3F568B87" w14:textId="77777777" w:rsidR="00C9316F" w:rsidRPr="005E1E32" w:rsidRDefault="00C9316F" w:rsidP="00C9316F">
      <w:pPr>
        <w:spacing w:after="0" w:line="240" w:lineRule="auto"/>
        <w:jc w:val="both"/>
        <w:rPr>
          <w:rFonts w:ascii="Verdana" w:eastAsiaTheme="minorHAnsi" w:hAnsi="Verdana" w:cs="Arial"/>
          <w:sz w:val="24"/>
          <w:szCs w:val="24"/>
        </w:rPr>
      </w:pPr>
    </w:p>
    <w:p w14:paraId="6CCA7C94" w14:textId="77D80962" w:rsidR="00D5014C" w:rsidRPr="005E1E32" w:rsidRDefault="003E493E" w:rsidP="00C9316F">
      <w:pPr>
        <w:spacing w:after="0"/>
        <w:rPr>
          <w:rFonts w:ascii="Verdana" w:hAnsi="Verdana" w:cs="Arial"/>
          <w:b/>
          <w:sz w:val="24"/>
          <w:szCs w:val="24"/>
        </w:rPr>
      </w:pPr>
      <w:r w:rsidRPr="005E1E32">
        <w:rPr>
          <w:rFonts w:ascii="Verdana" w:hAnsi="Verdana" w:cs="Arial"/>
          <w:b/>
          <w:sz w:val="24"/>
          <w:szCs w:val="24"/>
          <w:lang w:val="en-GB"/>
        </w:rPr>
        <w:t>T</w:t>
      </w:r>
      <w:r w:rsidR="007A51ED" w:rsidRPr="005E1E32">
        <w:rPr>
          <w:rFonts w:ascii="Verdana" w:hAnsi="Verdana" w:cs="Arial"/>
          <w:b/>
          <w:sz w:val="24"/>
          <w:szCs w:val="24"/>
          <w:lang w:val="en-GB"/>
        </w:rPr>
        <w:t xml:space="preserve">able </w:t>
      </w:r>
      <w:r w:rsidR="005C2AEA" w:rsidRPr="005E1E32">
        <w:rPr>
          <w:rFonts w:ascii="Verdana" w:hAnsi="Verdana" w:cs="Arial"/>
          <w:b/>
          <w:sz w:val="24"/>
          <w:szCs w:val="24"/>
          <w:lang w:val="en-GB"/>
        </w:rPr>
        <w:t>S</w:t>
      </w:r>
      <w:r w:rsidR="00C9316F" w:rsidRPr="005E1E32">
        <w:rPr>
          <w:rFonts w:ascii="Verdana" w:hAnsi="Verdana" w:cs="Arial"/>
          <w:b/>
          <w:sz w:val="24"/>
          <w:szCs w:val="24"/>
          <w:lang w:val="en-GB"/>
        </w:rPr>
        <w:t>3</w:t>
      </w:r>
      <w:r w:rsidR="00D5014C" w:rsidRPr="005E1E32">
        <w:rPr>
          <w:rFonts w:ascii="Verdana" w:hAnsi="Verdana" w:cs="Arial"/>
          <w:b/>
          <w:sz w:val="24"/>
          <w:szCs w:val="24"/>
          <w:lang w:val="en-GB"/>
        </w:rPr>
        <w:t xml:space="preserve">: Awareness versus Adoption </w:t>
      </w:r>
    </w:p>
    <w:tbl>
      <w:tblPr>
        <w:tblStyle w:val="PlainTable2"/>
        <w:tblW w:w="9077" w:type="dxa"/>
        <w:tblLook w:val="04A0" w:firstRow="1" w:lastRow="0" w:firstColumn="1" w:lastColumn="0" w:noHBand="0" w:noVBand="1"/>
      </w:tblPr>
      <w:tblGrid>
        <w:gridCol w:w="634"/>
        <w:gridCol w:w="4022"/>
        <w:gridCol w:w="2290"/>
        <w:gridCol w:w="2131"/>
      </w:tblGrid>
      <w:tr w:rsidR="005E1E32" w:rsidRPr="005E1E32" w14:paraId="48833AE8" w14:textId="77777777" w:rsidTr="00221273">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12177168" w14:textId="28E967A6" w:rsidR="00A719D5" w:rsidRPr="005E1E32" w:rsidRDefault="005D34C4" w:rsidP="008518D3">
            <w:pPr>
              <w:jc w:val="both"/>
              <w:rPr>
                <w:rFonts w:ascii="Verdana" w:hAnsi="Verdana" w:cs="Arial"/>
                <w:b w:val="0"/>
                <w:lang w:val="en-GB"/>
              </w:rPr>
            </w:pPr>
            <w:r w:rsidRPr="005E1E32">
              <w:rPr>
                <w:rFonts w:ascii="Verdana" w:hAnsi="Verdana" w:cs="Arial"/>
                <w:lang w:val="en-GB"/>
              </w:rPr>
              <w:t>No.</w:t>
            </w:r>
          </w:p>
        </w:tc>
        <w:tc>
          <w:tcPr>
            <w:tcW w:w="4022" w:type="dxa"/>
          </w:tcPr>
          <w:p w14:paraId="28AB73F9" w14:textId="530AF1E5" w:rsidR="00A719D5" w:rsidRPr="005E1E32" w:rsidRDefault="00A719D5" w:rsidP="008518D3">
            <w:pPr>
              <w:jc w:val="both"/>
              <w:cnfStyle w:val="100000000000" w:firstRow="1"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GB"/>
              </w:rPr>
              <w:t xml:space="preserve">Variables </w:t>
            </w:r>
          </w:p>
        </w:tc>
        <w:tc>
          <w:tcPr>
            <w:tcW w:w="2290" w:type="dxa"/>
          </w:tcPr>
          <w:p w14:paraId="28665C2E" w14:textId="11D2E920" w:rsidR="00A719D5" w:rsidRPr="005E1E32" w:rsidRDefault="00A719D5" w:rsidP="008518D3">
            <w:pPr>
              <w:jc w:val="both"/>
              <w:cnfStyle w:val="100000000000" w:firstRow="1"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GB"/>
              </w:rPr>
              <w:t xml:space="preserve">Awareness </w:t>
            </w:r>
          </w:p>
        </w:tc>
        <w:tc>
          <w:tcPr>
            <w:tcW w:w="2131" w:type="dxa"/>
          </w:tcPr>
          <w:p w14:paraId="79EB096E" w14:textId="3FCAAE2C" w:rsidR="00A719D5" w:rsidRPr="005E1E32" w:rsidRDefault="00A719D5" w:rsidP="008518D3">
            <w:pPr>
              <w:jc w:val="both"/>
              <w:cnfStyle w:val="100000000000" w:firstRow="1"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GB"/>
              </w:rPr>
              <w:t xml:space="preserve">Adoption </w:t>
            </w:r>
          </w:p>
        </w:tc>
      </w:tr>
      <w:tr w:rsidR="005E1E32" w:rsidRPr="005E1E32" w14:paraId="1D1207DB"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6D77BEBB" w14:textId="4C428370" w:rsidR="005D34C4" w:rsidRPr="005E1E32" w:rsidRDefault="005D34C4" w:rsidP="005D34C4">
            <w:pPr>
              <w:jc w:val="both"/>
              <w:rPr>
                <w:rFonts w:ascii="Verdana" w:hAnsi="Verdana" w:cs="Arial"/>
                <w:b w:val="0"/>
                <w:lang w:val="en-GB"/>
              </w:rPr>
            </w:pPr>
            <w:r w:rsidRPr="005E1E32">
              <w:rPr>
                <w:rFonts w:ascii="Verdana" w:hAnsi="Verdana" w:cs="Arial"/>
                <w:b w:val="0"/>
                <w:lang w:val="en-GB"/>
              </w:rPr>
              <w:t>1</w:t>
            </w:r>
          </w:p>
        </w:tc>
        <w:tc>
          <w:tcPr>
            <w:tcW w:w="4022" w:type="dxa"/>
          </w:tcPr>
          <w:p w14:paraId="3C48B6D8" w14:textId="07A0FF73"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rPr>
              <w:t>Sensor-equipped safety vest</w:t>
            </w:r>
          </w:p>
        </w:tc>
        <w:tc>
          <w:tcPr>
            <w:tcW w:w="2290" w:type="dxa"/>
          </w:tcPr>
          <w:p w14:paraId="25DCEDB8" w14:textId="72F72D66"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Somewhat aware </w:t>
            </w:r>
          </w:p>
        </w:tc>
        <w:tc>
          <w:tcPr>
            <w:tcW w:w="2131" w:type="dxa"/>
          </w:tcPr>
          <w:p w14:paraId="279860F8" w14:textId="3310DA9D"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5D332970" w14:textId="77777777" w:rsidTr="00221273">
        <w:trPr>
          <w:trHeight w:val="258"/>
        </w:trPr>
        <w:tc>
          <w:tcPr>
            <w:cnfStyle w:val="001000000000" w:firstRow="0" w:lastRow="0" w:firstColumn="1" w:lastColumn="0" w:oddVBand="0" w:evenVBand="0" w:oddHBand="0" w:evenHBand="0" w:firstRowFirstColumn="0" w:firstRowLastColumn="0" w:lastRowFirstColumn="0" w:lastRowLastColumn="0"/>
            <w:tcW w:w="634" w:type="dxa"/>
          </w:tcPr>
          <w:p w14:paraId="57C40CA9" w14:textId="2EB92C91" w:rsidR="005D34C4" w:rsidRPr="005E1E32" w:rsidRDefault="005D34C4" w:rsidP="005D34C4">
            <w:pPr>
              <w:jc w:val="both"/>
              <w:rPr>
                <w:rFonts w:ascii="Verdana" w:hAnsi="Verdana" w:cs="Arial"/>
                <w:b w:val="0"/>
                <w:lang w:val="en-GB"/>
              </w:rPr>
            </w:pPr>
            <w:r w:rsidRPr="005E1E32">
              <w:rPr>
                <w:rFonts w:ascii="Verdana" w:hAnsi="Verdana" w:cs="Arial"/>
                <w:b w:val="0"/>
                <w:lang w:val="en-GB"/>
              </w:rPr>
              <w:t>2</w:t>
            </w:r>
          </w:p>
        </w:tc>
        <w:tc>
          <w:tcPr>
            <w:tcW w:w="4022" w:type="dxa"/>
          </w:tcPr>
          <w:p w14:paraId="7EAF81D7" w14:textId="467481D8"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rPr>
              <w:t>Smart eyewear</w:t>
            </w:r>
          </w:p>
        </w:tc>
        <w:tc>
          <w:tcPr>
            <w:tcW w:w="2290" w:type="dxa"/>
          </w:tcPr>
          <w:p w14:paraId="1726A0C4" w14:textId="4CC8F118"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Somewhat aware </w:t>
            </w:r>
          </w:p>
        </w:tc>
        <w:tc>
          <w:tcPr>
            <w:tcW w:w="2131" w:type="dxa"/>
          </w:tcPr>
          <w:p w14:paraId="3FF22BDC" w14:textId="0E2E4E08"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5CDF8FAD"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0EC9A68D" w14:textId="10EF7817" w:rsidR="005D34C4" w:rsidRPr="005E1E32" w:rsidRDefault="005D34C4" w:rsidP="005D34C4">
            <w:pPr>
              <w:jc w:val="both"/>
              <w:rPr>
                <w:rFonts w:ascii="Verdana" w:hAnsi="Verdana" w:cs="Arial"/>
                <w:b w:val="0"/>
                <w:lang w:val="en-GB"/>
              </w:rPr>
            </w:pPr>
            <w:r w:rsidRPr="005E1E32">
              <w:rPr>
                <w:rFonts w:ascii="Verdana" w:hAnsi="Verdana" w:cs="Arial"/>
                <w:b w:val="0"/>
                <w:lang w:val="en-GB"/>
              </w:rPr>
              <w:t>3</w:t>
            </w:r>
          </w:p>
        </w:tc>
        <w:tc>
          <w:tcPr>
            <w:tcW w:w="4022" w:type="dxa"/>
          </w:tcPr>
          <w:p w14:paraId="7B2F9A3D" w14:textId="7EA6211B"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rPr>
              <w:t>Sensor-equipped safety helmet</w:t>
            </w:r>
          </w:p>
        </w:tc>
        <w:tc>
          <w:tcPr>
            <w:tcW w:w="2290" w:type="dxa"/>
          </w:tcPr>
          <w:p w14:paraId="6907222C" w14:textId="53D60FE4"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Somewhat aware </w:t>
            </w:r>
          </w:p>
        </w:tc>
        <w:tc>
          <w:tcPr>
            <w:tcW w:w="2131" w:type="dxa"/>
          </w:tcPr>
          <w:p w14:paraId="51B6DF9B" w14:textId="1C52B587"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1A202DEF" w14:textId="77777777" w:rsidTr="00221273">
        <w:trPr>
          <w:trHeight w:val="258"/>
        </w:trPr>
        <w:tc>
          <w:tcPr>
            <w:cnfStyle w:val="001000000000" w:firstRow="0" w:lastRow="0" w:firstColumn="1" w:lastColumn="0" w:oddVBand="0" w:evenVBand="0" w:oddHBand="0" w:evenHBand="0" w:firstRowFirstColumn="0" w:firstRowLastColumn="0" w:lastRowFirstColumn="0" w:lastRowLastColumn="0"/>
            <w:tcW w:w="634" w:type="dxa"/>
          </w:tcPr>
          <w:p w14:paraId="0797C455" w14:textId="4DDED3C9" w:rsidR="005D34C4" w:rsidRPr="005E1E32" w:rsidRDefault="005D34C4" w:rsidP="005D34C4">
            <w:pPr>
              <w:jc w:val="both"/>
              <w:rPr>
                <w:rFonts w:ascii="Verdana" w:hAnsi="Verdana" w:cs="Arial"/>
                <w:b w:val="0"/>
                <w:lang w:val="en-GB"/>
              </w:rPr>
            </w:pPr>
            <w:r w:rsidRPr="005E1E32">
              <w:rPr>
                <w:rFonts w:ascii="Verdana" w:hAnsi="Verdana" w:cs="Arial"/>
                <w:b w:val="0"/>
                <w:lang w:val="en-GB"/>
              </w:rPr>
              <w:t>4</w:t>
            </w:r>
          </w:p>
        </w:tc>
        <w:tc>
          <w:tcPr>
            <w:tcW w:w="4022" w:type="dxa"/>
          </w:tcPr>
          <w:p w14:paraId="7B3A0603" w14:textId="4651050A"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US"/>
              </w:rPr>
              <w:t>S</w:t>
            </w:r>
            <w:r w:rsidRPr="005E1E32">
              <w:rPr>
                <w:rFonts w:ascii="Verdana" w:hAnsi="Verdana" w:cs="Arial"/>
              </w:rPr>
              <w:t>mart watch</w:t>
            </w:r>
          </w:p>
        </w:tc>
        <w:tc>
          <w:tcPr>
            <w:tcW w:w="2290" w:type="dxa"/>
          </w:tcPr>
          <w:p w14:paraId="6453943E" w14:textId="160529B6"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GB"/>
              </w:rPr>
              <w:t xml:space="preserve">Aware </w:t>
            </w:r>
          </w:p>
        </w:tc>
        <w:tc>
          <w:tcPr>
            <w:tcW w:w="2131" w:type="dxa"/>
          </w:tcPr>
          <w:p w14:paraId="756B0488" w14:textId="014D9C4E"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5CBC7102"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5F8EF965" w14:textId="786FA028" w:rsidR="005D34C4" w:rsidRPr="005E1E32" w:rsidRDefault="005D34C4" w:rsidP="005D34C4">
            <w:pPr>
              <w:jc w:val="both"/>
              <w:rPr>
                <w:rFonts w:ascii="Verdana" w:hAnsi="Verdana" w:cs="Arial"/>
                <w:b w:val="0"/>
                <w:lang w:val="en-GB"/>
              </w:rPr>
            </w:pPr>
            <w:r w:rsidRPr="005E1E32">
              <w:rPr>
                <w:rFonts w:ascii="Verdana" w:hAnsi="Verdana" w:cs="Arial"/>
                <w:b w:val="0"/>
                <w:lang w:val="en-GB"/>
              </w:rPr>
              <w:t>5</w:t>
            </w:r>
          </w:p>
        </w:tc>
        <w:tc>
          <w:tcPr>
            <w:tcW w:w="4022" w:type="dxa"/>
          </w:tcPr>
          <w:p w14:paraId="0084FAED" w14:textId="2D3B30C4"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lang w:val="en-US"/>
              </w:rPr>
              <w:t>Smart bracelet/band</w:t>
            </w:r>
          </w:p>
        </w:tc>
        <w:tc>
          <w:tcPr>
            <w:tcW w:w="2290" w:type="dxa"/>
          </w:tcPr>
          <w:p w14:paraId="0B029427" w14:textId="24580B9B"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Somewhat aware </w:t>
            </w:r>
          </w:p>
        </w:tc>
        <w:tc>
          <w:tcPr>
            <w:tcW w:w="2131" w:type="dxa"/>
          </w:tcPr>
          <w:p w14:paraId="7CFA4453" w14:textId="3A814A0E"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54FB1F07" w14:textId="77777777" w:rsidTr="00221273">
        <w:trPr>
          <w:trHeight w:val="258"/>
        </w:trPr>
        <w:tc>
          <w:tcPr>
            <w:cnfStyle w:val="001000000000" w:firstRow="0" w:lastRow="0" w:firstColumn="1" w:lastColumn="0" w:oddVBand="0" w:evenVBand="0" w:oddHBand="0" w:evenHBand="0" w:firstRowFirstColumn="0" w:firstRowLastColumn="0" w:lastRowFirstColumn="0" w:lastRowLastColumn="0"/>
            <w:tcW w:w="634" w:type="dxa"/>
          </w:tcPr>
          <w:p w14:paraId="5AF8D624" w14:textId="6D600C13" w:rsidR="005D34C4" w:rsidRPr="005E1E32" w:rsidRDefault="005D34C4" w:rsidP="005D34C4">
            <w:pPr>
              <w:jc w:val="both"/>
              <w:rPr>
                <w:rFonts w:ascii="Verdana" w:hAnsi="Verdana" w:cs="Arial"/>
                <w:b w:val="0"/>
                <w:lang w:val="en-GB"/>
              </w:rPr>
            </w:pPr>
            <w:r w:rsidRPr="005E1E32">
              <w:rPr>
                <w:rFonts w:ascii="Verdana" w:hAnsi="Verdana" w:cs="Arial"/>
                <w:b w:val="0"/>
                <w:lang w:val="en-GB"/>
              </w:rPr>
              <w:t>6</w:t>
            </w:r>
          </w:p>
        </w:tc>
        <w:tc>
          <w:tcPr>
            <w:tcW w:w="4022" w:type="dxa"/>
          </w:tcPr>
          <w:p w14:paraId="3EBF9E98" w14:textId="52CAAAC4"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US"/>
              </w:rPr>
              <w:t>Fitness tracker</w:t>
            </w:r>
          </w:p>
        </w:tc>
        <w:tc>
          <w:tcPr>
            <w:tcW w:w="2290" w:type="dxa"/>
          </w:tcPr>
          <w:p w14:paraId="173C06CF" w14:textId="60C1FB78"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Somewhat aware </w:t>
            </w:r>
          </w:p>
        </w:tc>
        <w:tc>
          <w:tcPr>
            <w:tcW w:w="2131" w:type="dxa"/>
          </w:tcPr>
          <w:p w14:paraId="74DE03F8" w14:textId="751A4F11"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49D5B0B3"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632ADC6F" w14:textId="18BC2453" w:rsidR="005D34C4" w:rsidRPr="005E1E32" w:rsidRDefault="005D34C4" w:rsidP="005D34C4">
            <w:pPr>
              <w:jc w:val="both"/>
              <w:rPr>
                <w:rFonts w:ascii="Verdana" w:hAnsi="Verdana" w:cs="Arial"/>
                <w:b w:val="0"/>
                <w:lang w:val="en-GB"/>
              </w:rPr>
            </w:pPr>
            <w:r w:rsidRPr="005E1E32">
              <w:rPr>
                <w:rFonts w:ascii="Verdana" w:hAnsi="Verdana" w:cs="Arial"/>
                <w:b w:val="0"/>
                <w:lang w:val="en-GB"/>
              </w:rPr>
              <w:t>7</w:t>
            </w:r>
          </w:p>
        </w:tc>
        <w:tc>
          <w:tcPr>
            <w:tcW w:w="4022" w:type="dxa"/>
          </w:tcPr>
          <w:p w14:paraId="5D603ED8" w14:textId="4405F9B2"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lang w:val="en-US"/>
              </w:rPr>
              <w:t>Wearable camera</w:t>
            </w:r>
          </w:p>
        </w:tc>
        <w:tc>
          <w:tcPr>
            <w:tcW w:w="2290" w:type="dxa"/>
          </w:tcPr>
          <w:p w14:paraId="7E578A54" w14:textId="330409E2"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lang w:val="en-GB"/>
              </w:rPr>
              <w:t xml:space="preserve">Aware </w:t>
            </w:r>
          </w:p>
        </w:tc>
        <w:tc>
          <w:tcPr>
            <w:tcW w:w="2131" w:type="dxa"/>
          </w:tcPr>
          <w:p w14:paraId="7F62A9F4" w14:textId="73D31F0B"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4D625E5F" w14:textId="77777777" w:rsidTr="00221273">
        <w:trPr>
          <w:trHeight w:val="258"/>
        </w:trPr>
        <w:tc>
          <w:tcPr>
            <w:cnfStyle w:val="001000000000" w:firstRow="0" w:lastRow="0" w:firstColumn="1" w:lastColumn="0" w:oddVBand="0" w:evenVBand="0" w:oddHBand="0" w:evenHBand="0" w:firstRowFirstColumn="0" w:firstRowLastColumn="0" w:lastRowFirstColumn="0" w:lastRowLastColumn="0"/>
            <w:tcW w:w="634" w:type="dxa"/>
          </w:tcPr>
          <w:p w14:paraId="2FFD1F56" w14:textId="04CA3B87" w:rsidR="005D34C4" w:rsidRPr="005E1E32" w:rsidRDefault="005D34C4" w:rsidP="005D34C4">
            <w:pPr>
              <w:jc w:val="both"/>
              <w:rPr>
                <w:rFonts w:ascii="Verdana" w:hAnsi="Verdana" w:cs="Arial"/>
                <w:b w:val="0"/>
                <w:lang w:val="en-GB"/>
              </w:rPr>
            </w:pPr>
            <w:r w:rsidRPr="005E1E32">
              <w:rPr>
                <w:rFonts w:ascii="Verdana" w:hAnsi="Verdana" w:cs="Arial"/>
                <w:b w:val="0"/>
                <w:lang w:val="en-GB"/>
              </w:rPr>
              <w:t>8</w:t>
            </w:r>
          </w:p>
        </w:tc>
        <w:tc>
          <w:tcPr>
            <w:tcW w:w="4022" w:type="dxa"/>
          </w:tcPr>
          <w:p w14:paraId="54A2068A" w14:textId="3448E8FF"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US"/>
              </w:rPr>
              <w:t>Wearable medical device</w:t>
            </w:r>
          </w:p>
        </w:tc>
        <w:tc>
          <w:tcPr>
            <w:tcW w:w="2290" w:type="dxa"/>
          </w:tcPr>
          <w:p w14:paraId="1CA7F226" w14:textId="570C4B44"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Somewhat aware</w:t>
            </w:r>
          </w:p>
        </w:tc>
        <w:tc>
          <w:tcPr>
            <w:tcW w:w="2131" w:type="dxa"/>
          </w:tcPr>
          <w:p w14:paraId="72014F5A" w14:textId="2D4978D8"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4545618C"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448FFB8F" w14:textId="5D5A666F" w:rsidR="005D34C4" w:rsidRPr="005E1E32" w:rsidRDefault="005D34C4" w:rsidP="005D34C4">
            <w:pPr>
              <w:jc w:val="both"/>
              <w:rPr>
                <w:rFonts w:ascii="Verdana" w:hAnsi="Verdana" w:cs="Arial"/>
                <w:b w:val="0"/>
                <w:lang w:val="en-GB"/>
              </w:rPr>
            </w:pPr>
            <w:r w:rsidRPr="005E1E32">
              <w:rPr>
                <w:rFonts w:ascii="Verdana" w:hAnsi="Verdana" w:cs="Arial"/>
                <w:b w:val="0"/>
                <w:lang w:val="en-GB"/>
              </w:rPr>
              <w:t>9</w:t>
            </w:r>
          </w:p>
        </w:tc>
        <w:tc>
          <w:tcPr>
            <w:tcW w:w="4022" w:type="dxa"/>
          </w:tcPr>
          <w:p w14:paraId="7B7F2998" w14:textId="6C1F557A"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lang w:val="en-US"/>
              </w:rPr>
              <w:t>Dust sensor</w:t>
            </w:r>
          </w:p>
        </w:tc>
        <w:tc>
          <w:tcPr>
            <w:tcW w:w="2290" w:type="dxa"/>
          </w:tcPr>
          <w:p w14:paraId="62B26687" w14:textId="0FD5070D"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Slightly aware</w:t>
            </w:r>
          </w:p>
        </w:tc>
        <w:tc>
          <w:tcPr>
            <w:tcW w:w="2131" w:type="dxa"/>
          </w:tcPr>
          <w:p w14:paraId="7114311E" w14:textId="37A07D9A"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14875D71" w14:textId="77777777" w:rsidTr="00221273">
        <w:trPr>
          <w:trHeight w:val="258"/>
        </w:trPr>
        <w:tc>
          <w:tcPr>
            <w:cnfStyle w:val="001000000000" w:firstRow="0" w:lastRow="0" w:firstColumn="1" w:lastColumn="0" w:oddVBand="0" w:evenVBand="0" w:oddHBand="0" w:evenHBand="0" w:firstRowFirstColumn="0" w:firstRowLastColumn="0" w:lastRowFirstColumn="0" w:lastRowLastColumn="0"/>
            <w:tcW w:w="634" w:type="dxa"/>
          </w:tcPr>
          <w:p w14:paraId="4F278E95" w14:textId="7AC96449" w:rsidR="005D34C4" w:rsidRPr="005E1E32" w:rsidRDefault="005D34C4" w:rsidP="005D34C4">
            <w:pPr>
              <w:jc w:val="both"/>
              <w:rPr>
                <w:rFonts w:ascii="Verdana" w:hAnsi="Verdana" w:cs="Arial"/>
                <w:b w:val="0"/>
                <w:lang w:val="en-GB"/>
              </w:rPr>
            </w:pPr>
            <w:r w:rsidRPr="005E1E32">
              <w:rPr>
                <w:rFonts w:ascii="Verdana" w:hAnsi="Verdana" w:cs="Arial"/>
                <w:b w:val="0"/>
                <w:lang w:val="en-GB"/>
              </w:rPr>
              <w:t>10</w:t>
            </w:r>
          </w:p>
        </w:tc>
        <w:tc>
          <w:tcPr>
            <w:tcW w:w="4022" w:type="dxa"/>
          </w:tcPr>
          <w:p w14:paraId="3213A767" w14:textId="091F172B"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hAnsi="Verdana" w:cs="Arial"/>
                <w:lang w:val="en-US"/>
              </w:rPr>
              <w:t xml:space="preserve">Rain sensor </w:t>
            </w:r>
          </w:p>
        </w:tc>
        <w:tc>
          <w:tcPr>
            <w:tcW w:w="2290" w:type="dxa"/>
          </w:tcPr>
          <w:p w14:paraId="3B95DAD2" w14:textId="7DF2F31B"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Slightly aware</w:t>
            </w:r>
          </w:p>
        </w:tc>
        <w:tc>
          <w:tcPr>
            <w:tcW w:w="2131" w:type="dxa"/>
          </w:tcPr>
          <w:p w14:paraId="7EF88B51" w14:textId="65B858A5" w:rsidR="005D34C4" w:rsidRPr="005E1E32" w:rsidRDefault="005D34C4" w:rsidP="005D34C4">
            <w:pPr>
              <w:jc w:val="both"/>
              <w:cnfStyle w:val="000000000000" w:firstRow="0" w:lastRow="0" w:firstColumn="0" w:lastColumn="0" w:oddVBand="0" w:evenVBand="0" w:oddHBand="0"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r w:rsidR="005E1E32" w:rsidRPr="005E1E32" w14:paraId="1AB3E476" w14:textId="77777777" w:rsidTr="0022127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634" w:type="dxa"/>
          </w:tcPr>
          <w:p w14:paraId="44484313" w14:textId="329F4844" w:rsidR="005D34C4" w:rsidRPr="005E1E32" w:rsidRDefault="005D34C4" w:rsidP="005D34C4">
            <w:pPr>
              <w:jc w:val="both"/>
              <w:rPr>
                <w:rFonts w:ascii="Verdana" w:hAnsi="Verdana" w:cs="Arial"/>
                <w:b w:val="0"/>
                <w:lang w:val="en-GB"/>
              </w:rPr>
            </w:pPr>
            <w:r w:rsidRPr="005E1E32">
              <w:rPr>
                <w:rFonts w:ascii="Verdana" w:hAnsi="Verdana" w:cs="Arial"/>
                <w:b w:val="0"/>
                <w:lang w:val="en-GB"/>
              </w:rPr>
              <w:t>11</w:t>
            </w:r>
          </w:p>
        </w:tc>
        <w:tc>
          <w:tcPr>
            <w:tcW w:w="4022" w:type="dxa"/>
          </w:tcPr>
          <w:p w14:paraId="107FA119" w14:textId="08C88B31"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hAnsi="Verdana" w:cs="Arial"/>
                <w:lang w:val="en-US"/>
              </w:rPr>
              <w:t xml:space="preserve">Sensor incorporated into footwear </w:t>
            </w:r>
          </w:p>
        </w:tc>
        <w:tc>
          <w:tcPr>
            <w:tcW w:w="2290" w:type="dxa"/>
          </w:tcPr>
          <w:p w14:paraId="23421894" w14:textId="7BE6896B"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Slightly aware</w:t>
            </w:r>
          </w:p>
        </w:tc>
        <w:tc>
          <w:tcPr>
            <w:tcW w:w="2131" w:type="dxa"/>
          </w:tcPr>
          <w:p w14:paraId="39B5B617" w14:textId="755694B4" w:rsidR="005D34C4" w:rsidRPr="005E1E32" w:rsidRDefault="005D34C4" w:rsidP="005D34C4">
            <w:pPr>
              <w:jc w:val="both"/>
              <w:cnfStyle w:val="000000100000" w:firstRow="0" w:lastRow="0" w:firstColumn="0" w:lastColumn="0" w:oddVBand="0" w:evenVBand="0" w:oddHBand="1" w:evenHBand="0" w:firstRowFirstColumn="0" w:firstRowLastColumn="0" w:lastRowFirstColumn="0" w:lastRowLastColumn="0"/>
              <w:rPr>
                <w:rFonts w:ascii="Verdana" w:hAnsi="Verdana" w:cs="Arial"/>
                <w:lang w:val="en-GB"/>
              </w:rPr>
            </w:pPr>
            <w:r w:rsidRPr="005E1E32">
              <w:rPr>
                <w:rFonts w:ascii="Verdana" w:eastAsiaTheme="minorHAnsi" w:hAnsi="Verdana" w:cstheme="minorBidi"/>
              </w:rPr>
              <w:t xml:space="preserve">Rarely adopted </w:t>
            </w:r>
          </w:p>
        </w:tc>
      </w:tr>
    </w:tbl>
    <w:p w14:paraId="12D07120" w14:textId="77777777" w:rsidR="00963C6E" w:rsidRPr="005E1E32" w:rsidRDefault="00963C6E" w:rsidP="00963C6E">
      <w:pPr>
        <w:spacing w:after="0" w:line="240" w:lineRule="auto"/>
        <w:jc w:val="both"/>
        <w:rPr>
          <w:rFonts w:ascii="Verdana" w:hAnsi="Verdana" w:cs="Arial"/>
          <w:sz w:val="24"/>
          <w:szCs w:val="24"/>
        </w:rPr>
      </w:pPr>
      <w:r w:rsidRPr="005E1E32">
        <w:rPr>
          <w:rFonts w:ascii="Verdana" w:hAnsi="Verdana" w:cs="Arial"/>
          <w:sz w:val="24"/>
          <w:szCs w:val="24"/>
        </w:rPr>
        <w:t>Table by authors</w:t>
      </w:r>
      <w:bookmarkStart w:id="0" w:name="_GoBack"/>
      <w:bookmarkEnd w:id="0"/>
      <w:r w:rsidRPr="005E1E32">
        <w:rPr>
          <w:rFonts w:ascii="Verdana" w:hAnsi="Verdana" w:cs="Arial"/>
          <w:sz w:val="24"/>
          <w:szCs w:val="24"/>
        </w:rPr>
        <w:t xml:space="preserve"> </w:t>
      </w:r>
    </w:p>
    <w:p w14:paraId="063B6DBE" w14:textId="7377162F" w:rsidR="00404FE0" w:rsidRPr="005E1E32" w:rsidRDefault="00404FE0" w:rsidP="00756E15">
      <w:pPr>
        <w:tabs>
          <w:tab w:val="left" w:pos="284"/>
        </w:tabs>
        <w:spacing w:after="0" w:line="240" w:lineRule="auto"/>
      </w:pPr>
    </w:p>
    <w:p w14:paraId="3A9AF173" w14:textId="4B8A4076" w:rsidR="00963C6E" w:rsidRPr="005E1E32" w:rsidRDefault="00963C6E" w:rsidP="00756E15">
      <w:pPr>
        <w:tabs>
          <w:tab w:val="left" w:pos="284"/>
        </w:tabs>
        <w:spacing w:after="0" w:line="240" w:lineRule="auto"/>
        <w:rPr>
          <w:sz w:val="24"/>
          <w:szCs w:val="24"/>
        </w:rPr>
      </w:pPr>
      <w:r w:rsidRPr="005E1E32">
        <w:rPr>
          <w:sz w:val="24"/>
          <w:szCs w:val="24"/>
        </w:rPr>
        <w:t xml:space="preserve"> </w:t>
      </w:r>
    </w:p>
    <w:sectPr w:rsidR="00963C6E" w:rsidRPr="005E1E32" w:rsidSect="00043E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C3F23" w14:textId="77777777" w:rsidR="00A0336A" w:rsidRDefault="00A0336A" w:rsidP="008D69CA">
      <w:pPr>
        <w:spacing w:after="0" w:line="240" w:lineRule="auto"/>
      </w:pPr>
      <w:r>
        <w:separator/>
      </w:r>
    </w:p>
  </w:endnote>
  <w:endnote w:type="continuationSeparator" w:id="0">
    <w:p w14:paraId="06DC1D9E" w14:textId="77777777" w:rsidR="00A0336A" w:rsidRDefault="00A0336A" w:rsidP="008D6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7E19D" w14:textId="77777777" w:rsidR="00A0336A" w:rsidRDefault="00A0336A" w:rsidP="008D69CA">
      <w:pPr>
        <w:spacing w:after="0" w:line="240" w:lineRule="auto"/>
      </w:pPr>
      <w:r>
        <w:separator/>
      </w:r>
    </w:p>
  </w:footnote>
  <w:footnote w:type="continuationSeparator" w:id="0">
    <w:p w14:paraId="42F4F76D" w14:textId="77777777" w:rsidR="00A0336A" w:rsidRDefault="00A0336A" w:rsidP="008D69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829E2"/>
    <w:multiLevelType w:val="hybridMultilevel"/>
    <w:tmpl w:val="D7D0C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66171"/>
    <w:multiLevelType w:val="hybridMultilevel"/>
    <w:tmpl w:val="CF54654A"/>
    <w:lvl w:ilvl="0" w:tplc="5E509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F25CB"/>
    <w:multiLevelType w:val="hybridMultilevel"/>
    <w:tmpl w:val="C1DA5EB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nsid w:val="0B667D68"/>
    <w:multiLevelType w:val="hybridMultilevel"/>
    <w:tmpl w:val="2508FA74"/>
    <w:lvl w:ilvl="0" w:tplc="FD2873E2">
      <w:start w:val="1"/>
      <w:numFmt w:val="decimal"/>
      <w:pStyle w:val="Heading1"/>
      <w:lvlText w:val="%1."/>
      <w:lvlJc w:val="left"/>
      <w:pPr>
        <w:ind w:left="0"/>
      </w:pPr>
      <w:rPr>
        <w:rFonts w:ascii="Times New Roman" w:eastAsia="Arial" w:hAnsi="Times New Roman" w:cs="Times New Roman" w:hint="default"/>
        <w:b/>
        <w:i w:val="0"/>
        <w:strike w:val="0"/>
        <w:dstrike w:val="0"/>
        <w:color w:val="000000"/>
        <w:sz w:val="24"/>
        <w:u w:val="none" w:color="000000"/>
        <w:bdr w:val="none" w:sz="0" w:space="0" w:color="auto"/>
        <w:shd w:val="clear" w:color="auto" w:fill="auto"/>
        <w:vertAlign w:val="baseline"/>
      </w:rPr>
    </w:lvl>
    <w:lvl w:ilvl="1" w:tplc="2DB2755E">
      <w:start w:val="1"/>
      <w:numFmt w:val="lowerLetter"/>
      <w:lvlText w:val="%2"/>
      <w:lvlJc w:val="left"/>
      <w:pPr>
        <w:ind w:left="10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tplc="F2D6B862">
      <w:start w:val="1"/>
      <w:numFmt w:val="lowerRoman"/>
      <w:lvlText w:val="%3"/>
      <w:lvlJc w:val="left"/>
      <w:pPr>
        <w:ind w:left="18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tplc="1998468A">
      <w:start w:val="1"/>
      <w:numFmt w:val="decimal"/>
      <w:lvlText w:val="%4"/>
      <w:lvlJc w:val="left"/>
      <w:pPr>
        <w:ind w:left="25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tplc="67CEDBFA">
      <w:start w:val="1"/>
      <w:numFmt w:val="lowerLetter"/>
      <w:lvlText w:val="%5"/>
      <w:lvlJc w:val="left"/>
      <w:pPr>
        <w:ind w:left="32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tplc="C77C5B00">
      <w:start w:val="1"/>
      <w:numFmt w:val="lowerRoman"/>
      <w:lvlText w:val="%6"/>
      <w:lvlJc w:val="left"/>
      <w:pPr>
        <w:ind w:left="39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tplc="628E517E">
      <w:start w:val="1"/>
      <w:numFmt w:val="decimal"/>
      <w:lvlText w:val="%7"/>
      <w:lvlJc w:val="left"/>
      <w:pPr>
        <w:ind w:left="46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tplc="CC9C07E8">
      <w:start w:val="1"/>
      <w:numFmt w:val="lowerLetter"/>
      <w:lvlText w:val="%8"/>
      <w:lvlJc w:val="left"/>
      <w:pPr>
        <w:ind w:left="54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tplc="D0D88406">
      <w:start w:val="1"/>
      <w:numFmt w:val="lowerRoman"/>
      <w:lvlText w:val="%9"/>
      <w:lvlJc w:val="left"/>
      <w:pPr>
        <w:ind w:left="612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4">
    <w:nsid w:val="0E15795E"/>
    <w:multiLevelType w:val="hybridMultilevel"/>
    <w:tmpl w:val="C1DA5EB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nsid w:val="0E5164D9"/>
    <w:multiLevelType w:val="hybridMultilevel"/>
    <w:tmpl w:val="E13C743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nsid w:val="0F764BF3"/>
    <w:multiLevelType w:val="hybridMultilevel"/>
    <w:tmpl w:val="6B1EE650"/>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4B35B15"/>
    <w:multiLevelType w:val="hybridMultilevel"/>
    <w:tmpl w:val="D546870C"/>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nsid w:val="15DE25A7"/>
    <w:multiLevelType w:val="hybridMultilevel"/>
    <w:tmpl w:val="7922A848"/>
    <w:lvl w:ilvl="0" w:tplc="1C090001">
      <w:start w:val="1"/>
      <w:numFmt w:val="bullet"/>
      <w:lvlText w:val=""/>
      <w:lvlJc w:val="left"/>
      <w:pPr>
        <w:ind w:left="720"/>
      </w:pPr>
      <w:rPr>
        <w:rFonts w:ascii="Symbol" w:hAnsi="Symbol" w:hint="default"/>
        <w:b/>
        <w:i w:val="0"/>
        <w:strike w:val="0"/>
        <w:dstrike w:val="0"/>
        <w:color w:val="000000"/>
        <w:sz w:val="24"/>
        <w:u w:val="none" w:color="000000"/>
        <w:bdr w:val="none" w:sz="0" w:space="0" w:color="auto"/>
        <w:shd w:val="clear" w:color="auto" w:fill="auto"/>
        <w:vertAlign w:val="baseline"/>
      </w:rPr>
    </w:lvl>
    <w:lvl w:ilvl="1" w:tplc="8E420410">
      <w:start w:val="1"/>
      <w:numFmt w:val="lowerLetter"/>
      <w:lvlText w:val="%2"/>
      <w:lvlJc w:val="left"/>
      <w:pPr>
        <w:ind w:left="14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tplc="4F086836">
      <w:start w:val="1"/>
      <w:numFmt w:val="lowerRoman"/>
      <w:lvlText w:val="%3"/>
      <w:lvlJc w:val="left"/>
      <w:pPr>
        <w:ind w:left="21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tplc="38D0E43A">
      <w:start w:val="1"/>
      <w:numFmt w:val="decimal"/>
      <w:lvlText w:val="%4"/>
      <w:lvlJc w:val="left"/>
      <w:pPr>
        <w:ind w:left="288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tplc="403A3C0E">
      <w:start w:val="1"/>
      <w:numFmt w:val="lowerLetter"/>
      <w:lvlText w:val="%5"/>
      <w:lvlJc w:val="left"/>
      <w:pPr>
        <w:ind w:left="360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tplc="5232E136">
      <w:start w:val="1"/>
      <w:numFmt w:val="lowerRoman"/>
      <w:lvlText w:val="%6"/>
      <w:lvlJc w:val="left"/>
      <w:pPr>
        <w:ind w:left="432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tplc="93302006">
      <w:start w:val="1"/>
      <w:numFmt w:val="decimal"/>
      <w:lvlText w:val="%7"/>
      <w:lvlJc w:val="left"/>
      <w:pPr>
        <w:ind w:left="504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tplc="06961CBE">
      <w:start w:val="1"/>
      <w:numFmt w:val="lowerLetter"/>
      <w:lvlText w:val="%8"/>
      <w:lvlJc w:val="left"/>
      <w:pPr>
        <w:ind w:left="57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tplc="200A7D9C">
      <w:start w:val="1"/>
      <w:numFmt w:val="lowerRoman"/>
      <w:lvlText w:val="%9"/>
      <w:lvlJc w:val="left"/>
      <w:pPr>
        <w:ind w:left="6480"/>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9">
    <w:nsid w:val="1A915A8C"/>
    <w:multiLevelType w:val="hybridMultilevel"/>
    <w:tmpl w:val="D6C256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26EE1F3D"/>
    <w:multiLevelType w:val="hybridMultilevel"/>
    <w:tmpl w:val="2E700126"/>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2F9829A0"/>
    <w:multiLevelType w:val="hybridMultilevel"/>
    <w:tmpl w:val="52724D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0AF5C5C"/>
    <w:multiLevelType w:val="hybridMultilevel"/>
    <w:tmpl w:val="C4241502"/>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nsid w:val="34031151"/>
    <w:multiLevelType w:val="hybridMultilevel"/>
    <w:tmpl w:val="1FC2B3B6"/>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nsid w:val="373703B5"/>
    <w:multiLevelType w:val="hybridMultilevel"/>
    <w:tmpl w:val="675EF82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nsid w:val="3ADE0977"/>
    <w:multiLevelType w:val="hybridMultilevel"/>
    <w:tmpl w:val="AF64FD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1A027E"/>
    <w:multiLevelType w:val="hybridMultilevel"/>
    <w:tmpl w:val="C58C3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2D4EA8"/>
    <w:multiLevelType w:val="hybridMultilevel"/>
    <w:tmpl w:val="351AB3B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40EE3BD1"/>
    <w:multiLevelType w:val="hybridMultilevel"/>
    <w:tmpl w:val="B71059F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nsid w:val="436F2E30"/>
    <w:multiLevelType w:val="hybridMultilevel"/>
    <w:tmpl w:val="5572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3958E8"/>
    <w:multiLevelType w:val="hybridMultilevel"/>
    <w:tmpl w:val="D4EA9D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4CF64807"/>
    <w:multiLevelType w:val="hybridMultilevel"/>
    <w:tmpl w:val="7C4CFCEC"/>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4E0A16E8"/>
    <w:multiLevelType w:val="hybridMultilevel"/>
    <w:tmpl w:val="DF5ECBD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nsid w:val="4FA115C9"/>
    <w:multiLevelType w:val="hybridMultilevel"/>
    <w:tmpl w:val="D8C8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761727"/>
    <w:multiLevelType w:val="hybridMultilevel"/>
    <w:tmpl w:val="F61C4450"/>
    <w:lvl w:ilvl="0" w:tplc="418E4882">
      <w:start w:val="1"/>
      <w:numFmt w:val="decimal"/>
      <w:lvlText w:val="%1."/>
      <w:lvlJc w:val="left"/>
      <w:pPr>
        <w:tabs>
          <w:tab w:val="num" w:pos="720"/>
        </w:tabs>
        <w:ind w:left="720" w:hanging="360"/>
      </w:pPr>
    </w:lvl>
    <w:lvl w:ilvl="1" w:tplc="17F21780">
      <w:numFmt w:val="bullet"/>
      <w:lvlText w:val=""/>
      <w:lvlJc w:val="left"/>
      <w:pPr>
        <w:tabs>
          <w:tab w:val="num" w:pos="1440"/>
        </w:tabs>
        <w:ind w:left="1440" w:hanging="360"/>
      </w:pPr>
      <w:rPr>
        <w:rFonts w:ascii="Wingdings 2" w:hAnsi="Wingdings 2" w:hint="default"/>
      </w:rPr>
    </w:lvl>
    <w:lvl w:ilvl="2" w:tplc="0D725280" w:tentative="1">
      <w:start w:val="1"/>
      <w:numFmt w:val="decimal"/>
      <w:lvlText w:val="%3."/>
      <w:lvlJc w:val="left"/>
      <w:pPr>
        <w:tabs>
          <w:tab w:val="num" w:pos="2160"/>
        </w:tabs>
        <w:ind w:left="2160" w:hanging="360"/>
      </w:pPr>
    </w:lvl>
    <w:lvl w:ilvl="3" w:tplc="581EF378" w:tentative="1">
      <w:start w:val="1"/>
      <w:numFmt w:val="decimal"/>
      <w:lvlText w:val="%4."/>
      <w:lvlJc w:val="left"/>
      <w:pPr>
        <w:tabs>
          <w:tab w:val="num" w:pos="2880"/>
        </w:tabs>
        <w:ind w:left="2880" w:hanging="360"/>
      </w:pPr>
    </w:lvl>
    <w:lvl w:ilvl="4" w:tplc="DF5ED1B0" w:tentative="1">
      <w:start w:val="1"/>
      <w:numFmt w:val="decimal"/>
      <w:lvlText w:val="%5."/>
      <w:lvlJc w:val="left"/>
      <w:pPr>
        <w:tabs>
          <w:tab w:val="num" w:pos="3600"/>
        </w:tabs>
        <w:ind w:left="3600" w:hanging="360"/>
      </w:pPr>
    </w:lvl>
    <w:lvl w:ilvl="5" w:tplc="0180C57A" w:tentative="1">
      <w:start w:val="1"/>
      <w:numFmt w:val="decimal"/>
      <w:lvlText w:val="%6."/>
      <w:lvlJc w:val="left"/>
      <w:pPr>
        <w:tabs>
          <w:tab w:val="num" w:pos="4320"/>
        </w:tabs>
        <w:ind w:left="4320" w:hanging="360"/>
      </w:pPr>
    </w:lvl>
    <w:lvl w:ilvl="6" w:tplc="4FD296BE" w:tentative="1">
      <w:start w:val="1"/>
      <w:numFmt w:val="decimal"/>
      <w:lvlText w:val="%7."/>
      <w:lvlJc w:val="left"/>
      <w:pPr>
        <w:tabs>
          <w:tab w:val="num" w:pos="5040"/>
        </w:tabs>
        <w:ind w:left="5040" w:hanging="360"/>
      </w:pPr>
    </w:lvl>
    <w:lvl w:ilvl="7" w:tplc="6CA68156" w:tentative="1">
      <w:start w:val="1"/>
      <w:numFmt w:val="decimal"/>
      <w:lvlText w:val="%8."/>
      <w:lvlJc w:val="left"/>
      <w:pPr>
        <w:tabs>
          <w:tab w:val="num" w:pos="5760"/>
        </w:tabs>
        <w:ind w:left="5760" w:hanging="360"/>
      </w:pPr>
    </w:lvl>
    <w:lvl w:ilvl="8" w:tplc="5EFEC8CC" w:tentative="1">
      <w:start w:val="1"/>
      <w:numFmt w:val="decimal"/>
      <w:lvlText w:val="%9."/>
      <w:lvlJc w:val="left"/>
      <w:pPr>
        <w:tabs>
          <w:tab w:val="num" w:pos="6480"/>
        </w:tabs>
        <w:ind w:left="6480" w:hanging="360"/>
      </w:pPr>
    </w:lvl>
  </w:abstractNum>
  <w:abstractNum w:abstractNumId="25">
    <w:nsid w:val="55CA6CF1"/>
    <w:multiLevelType w:val="hybridMultilevel"/>
    <w:tmpl w:val="4B9028B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nsid w:val="5B202309"/>
    <w:multiLevelType w:val="hybridMultilevel"/>
    <w:tmpl w:val="918C3D7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nsid w:val="5E246530"/>
    <w:multiLevelType w:val="hybridMultilevel"/>
    <w:tmpl w:val="51E8AD9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B03DAD"/>
    <w:multiLevelType w:val="hybridMultilevel"/>
    <w:tmpl w:val="1B40F03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nsid w:val="5FFF0977"/>
    <w:multiLevelType w:val="hybridMultilevel"/>
    <w:tmpl w:val="70C842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6119464A"/>
    <w:multiLevelType w:val="hybridMultilevel"/>
    <w:tmpl w:val="4FC0F9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E27823"/>
    <w:multiLevelType w:val="hybridMultilevel"/>
    <w:tmpl w:val="54687408"/>
    <w:lvl w:ilvl="0" w:tplc="1C090001">
      <w:start w:val="1"/>
      <w:numFmt w:val="bullet"/>
      <w:lvlText w:val=""/>
      <w:lvlJc w:val="left"/>
      <w:pPr>
        <w:ind w:left="900" w:hanging="360"/>
      </w:pPr>
      <w:rPr>
        <w:rFonts w:ascii="Symbol" w:hAnsi="Symbol" w:hint="default"/>
      </w:rPr>
    </w:lvl>
    <w:lvl w:ilvl="1" w:tplc="1C090003" w:tentative="1">
      <w:start w:val="1"/>
      <w:numFmt w:val="bullet"/>
      <w:lvlText w:val="o"/>
      <w:lvlJc w:val="left"/>
      <w:pPr>
        <w:ind w:left="1620" w:hanging="360"/>
      </w:pPr>
      <w:rPr>
        <w:rFonts w:ascii="Courier New" w:hAnsi="Courier New" w:cs="Courier New" w:hint="default"/>
      </w:rPr>
    </w:lvl>
    <w:lvl w:ilvl="2" w:tplc="1C090005" w:tentative="1">
      <w:start w:val="1"/>
      <w:numFmt w:val="bullet"/>
      <w:lvlText w:val=""/>
      <w:lvlJc w:val="left"/>
      <w:pPr>
        <w:ind w:left="2340" w:hanging="360"/>
      </w:pPr>
      <w:rPr>
        <w:rFonts w:ascii="Wingdings" w:hAnsi="Wingdings" w:hint="default"/>
      </w:rPr>
    </w:lvl>
    <w:lvl w:ilvl="3" w:tplc="1C090001" w:tentative="1">
      <w:start w:val="1"/>
      <w:numFmt w:val="bullet"/>
      <w:lvlText w:val=""/>
      <w:lvlJc w:val="left"/>
      <w:pPr>
        <w:ind w:left="3060" w:hanging="360"/>
      </w:pPr>
      <w:rPr>
        <w:rFonts w:ascii="Symbol" w:hAnsi="Symbol" w:hint="default"/>
      </w:rPr>
    </w:lvl>
    <w:lvl w:ilvl="4" w:tplc="1C090003" w:tentative="1">
      <w:start w:val="1"/>
      <w:numFmt w:val="bullet"/>
      <w:lvlText w:val="o"/>
      <w:lvlJc w:val="left"/>
      <w:pPr>
        <w:ind w:left="3780" w:hanging="360"/>
      </w:pPr>
      <w:rPr>
        <w:rFonts w:ascii="Courier New" w:hAnsi="Courier New" w:cs="Courier New" w:hint="default"/>
      </w:rPr>
    </w:lvl>
    <w:lvl w:ilvl="5" w:tplc="1C090005" w:tentative="1">
      <w:start w:val="1"/>
      <w:numFmt w:val="bullet"/>
      <w:lvlText w:val=""/>
      <w:lvlJc w:val="left"/>
      <w:pPr>
        <w:ind w:left="4500" w:hanging="360"/>
      </w:pPr>
      <w:rPr>
        <w:rFonts w:ascii="Wingdings" w:hAnsi="Wingdings" w:hint="default"/>
      </w:rPr>
    </w:lvl>
    <w:lvl w:ilvl="6" w:tplc="1C090001" w:tentative="1">
      <w:start w:val="1"/>
      <w:numFmt w:val="bullet"/>
      <w:lvlText w:val=""/>
      <w:lvlJc w:val="left"/>
      <w:pPr>
        <w:ind w:left="5220" w:hanging="360"/>
      </w:pPr>
      <w:rPr>
        <w:rFonts w:ascii="Symbol" w:hAnsi="Symbol" w:hint="default"/>
      </w:rPr>
    </w:lvl>
    <w:lvl w:ilvl="7" w:tplc="1C090003" w:tentative="1">
      <w:start w:val="1"/>
      <w:numFmt w:val="bullet"/>
      <w:lvlText w:val="o"/>
      <w:lvlJc w:val="left"/>
      <w:pPr>
        <w:ind w:left="5940" w:hanging="360"/>
      </w:pPr>
      <w:rPr>
        <w:rFonts w:ascii="Courier New" w:hAnsi="Courier New" w:cs="Courier New" w:hint="default"/>
      </w:rPr>
    </w:lvl>
    <w:lvl w:ilvl="8" w:tplc="1C090005" w:tentative="1">
      <w:start w:val="1"/>
      <w:numFmt w:val="bullet"/>
      <w:lvlText w:val=""/>
      <w:lvlJc w:val="left"/>
      <w:pPr>
        <w:ind w:left="6660" w:hanging="360"/>
      </w:pPr>
      <w:rPr>
        <w:rFonts w:ascii="Wingdings" w:hAnsi="Wingdings" w:hint="default"/>
      </w:rPr>
    </w:lvl>
  </w:abstractNum>
  <w:abstractNum w:abstractNumId="32">
    <w:nsid w:val="65B21DE3"/>
    <w:multiLevelType w:val="hybridMultilevel"/>
    <w:tmpl w:val="AD229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681E0E8B"/>
    <w:multiLevelType w:val="hybridMultilevel"/>
    <w:tmpl w:val="C1DA5EB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nsid w:val="695A6196"/>
    <w:multiLevelType w:val="hybridMultilevel"/>
    <w:tmpl w:val="0AFCDB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6CFD01EF"/>
    <w:multiLevelType w:val="hybridMultilevel"/>
    <w:tmpl w:val="9D38044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nsid w:val="6E3D5CD7"/>
    <w:multiLevelType w:val="hybridMultilevel"/>
    <w:tmpl w:val="A9662460"/>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nsid w:val="71F649A2"/>
    <w:multiLevelType w:val="hybridMultilevel"/>
    <w:tmpl w:val="3EC6B5F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nsid w:val="73781C0D"/>
    <w:multiLevelType w:val="hybridMultilevel"/>
    <w:tmpl w:val="B18A9F9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9">
    <w:nsid w:val="769031FE"/>
    <w:multiLevelType w:val="hybridMultilevel"/>
    <w:tmpl w:val="43940E7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7DE3F56"/>
    <w:multiLevelType w:val="hybridMultilevel"/>
    <w:tmpl w:val="4B9028B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nsid w:val="78EC4EA4"/>
    <w:multiLevelType w:val="hybridMultilevel"/>
    <w:tmpl w:val="62D2A54A"/>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7A381A45"/>
    <w:multiLevelType w:val="hybridMultilevel"/>
    <w:tmpl w:val="D4EA9D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nsid w:val="7F251465"/>
    <w:multiLevelType w:val="hybridMultilevel"/>
    <w:tmpl w:val="5128E670"/>
    <w:lvl w:ilvl="0" w:tplc="1C090001">
      <w:start w:val="1"/>
      <w:numFmt w:val="bullet"/>
      <w:lvlText w:val=""/>
      <w:lvlJc w:val="left"/>
      <w:pPr>
        <w:ind w:left="360" w:hanging="360"/>
      </w:pPr>
      <w:rPr>
        <w:rFonts w:ascii="Symbol" w:hAnsi="Symbol"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41"/>
  </w:num>
  <w:num w:numId="2">
    <w:abstractNumId w:val="28"/>
  </w:num>
  <w:num w:numId="3">
    <w:abstractNumId w:val="38"/>
  </w:num>
  <w:num w:numId="4">
    <w:abstractNumId w:val="22"/>
  </w:num>
  <w:num w:numId="5">
    <w:abstractNumId w:val="35"/>
  </w:num>
  <w:num w:numId="6">
    <w:abstractNumId w:val="36"/>
  </w:num>
  <w:num w:numId="7">
    <w:abstractNumId w:val="43"/>
  </w:num>
  <w:num w:numId="8">
    <w:abstractNumId w:val="12"/>
  </w:num>
  <w:num w:numId="9">
    <w:abstractNumId w:val="13"/>
  </w:num>
  <w:num w:numId="10">
    <w:abstractNumId w:val="6"/>
  </w:num>
  <w:num w:numId="11">
    <w:abstractNumId w:val="40"/>
  </w:num>
  <w:num w:numId="12">
    <w:abstractNumId w:val="26"/>
  </w:num>
  <w:num w:numId="13">
    <w:abstractNumId w:val="25"/>
  </w:num>
  <w:num w:numId="14">
    <w:abstractNumId w:val="37"/>
  </w:num>
  <w:num w:numId="15">
    <w:abstractNumId w:val="5"/>
  </w:num>
  <w:num w:numId="16">
    <w:abstractNumId w:val="18"/>
  </w:num>
  <w:num w:numId="17">
    <w:abstractNumId w:val="4"/>
  </w:num>
  <w:num w:numId="18">
    <w:abstractNumId w:val="14"/>
  </w:num>
  <w:num w:numId="19">
    <w:abstractNumId w:val="33"/>
  </w:num>
  <w:num w:numId="20">
    <w:abstractNumId w:val="2"/>
  </w:num>
  <w:num w:numId="21">
    <w:abstractNumId w:val="20"/>
  </w:num>
  <w:num w:numId="22">
    <w:abstractNumId w:val="42"/>
  </w:num>
  <w:num w:numId="23">
    <w:abstractNumId w:val="9"/>
  </w:num>
  <w:num w:numId="24">
    <w:abstractNumId w:val="17"/>
  </w:num>
  <w:num w:numId="25">
    <w:abstractNumId w:val="31"/>
  </w:num>
  <w:num w:numId="26">
    <w:abstractNumId w:val="11"/>
  </w:num>
  <w:num w:numId="27">
    <w:abstractNumId w:val="21"/>
  </w:num>
  <w:num w:numId="28">
    <w:abstractNumId w:val="10"/>
  </w:num>
  <w:num w:numId="29">
    <w:abstractNumId w:val="34"/>
  </w:num>
  <w:num w:numId="30">
    <w:abstractNumId w:val="29"/>
  </w:num>
  <w:num w:numId="31">
    <w:abstractNumId w:val="8"/>
  </w:num>
  <w:num w:numId="32">
    <w:abstractNumId w:val="3"/>
  </w:num>
  <w:num w:numId="33">
    <w:abstractNumId w:val="24"/>
  </w:num>
  <w:num w:numId="34">
    <w:abstractNumId w:val="7"/>
  </w:num>
  <w:num w:numId="35">
    <w:abstractNumId w:val="32"/>
  </w:num>
  <w:num w:numId="36">
    <w:abstractNumId w:val="23"/>
  </w:num>
  <w:num w:numId="37">
    <w:abstractNumId w:val="19"/>
  </w:num>
  <w:num w:numId="38">
    <w:abstractNumId w:val="30"/>
  </w:num>
  <w:num w:numId="39">
    <w:abstractNumId w:val="39"/>
  </w:num>
  <w:num w:numId="40">
    <w:abstractNumId w:val="1"/>
  </w:num>
  <w:num w:numId="41">
    <w:abstractNumId w:val="15"/>
  </w:num>
  <w:num w:numId="42">
    <w:abstractNumId w:val="27"/>
  </w:num>
  <w:num w:numId="43">
    <w:abstractNumId w:val="16"/>
  </w:num>
  <w:num w:numId="44">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838"/>
    <w:rsid w:val="00001050"/>
    <w:rsid w:val="00004859"/>
    <w:rsid w:val="00007E3E"/>
    <w:rsid w:val="00010583"/>
    <w:rsid w:val="00011890"/>
    <w:rsid w:val="00015142"/>
    <w:rsid w:val="00020259"/>
    <w:rsid w:val="00020709"/>
    <w:rsid w:val="000215D6"/>
    <w:rsid w:val="00023BF3"/>
    <w:rsid w:val="00024E40"/>
    <w:rsid w:val="00025748"/>
    <w:rsid w:val="000258EC"/>
    <w:rsid w:val="00026F4C"/>
    <w:rsid w:val="0002705C"/>
    <w:rsid w:val="000334DC"/>
    <w:rsid w:val="0003687E"/>
    <w:rsid w:val="00043E16"/>
    <w:rsid w:val="0004522C"/>
    <w:rsid w:val="00047C43"/>
    <w:rsid w:val="00051E0C"/>
    <w:rsid w:val="00052270"/>
    <w:rsid w:val="00052AC2"/>
    <w:rsid w:val="00054019"/>
    <w:rsid w:val="00055F11"/>
    <w:rsid w:val="0006083D"/>
    <w:rsid w:val="00061FCC"/>
    <w:rsid w:val="00062580"/>
    <w:rsid w:val="0006528F"/>
    <w:rsid w:val="00065855"/>
    <w:rsid w:val="00066AC1"/>
    <w:rsid w:val="0007002C"/>
    <w:rsid w:val="00072A53"/>
    <w:rsid w:val="00074646"/>
    <w:rsid w:val="00074D3F"/>
    <w:rsid w:val="00082740"/>
    <w:rsid w:val="0008366C"/>
    <w:rsid w:val="00087766"/>
    <w:rsid w:val="00091F12"/>
    <w:rsid w:val="00095269"/>
    <w:rsid w:val="00095591"/>
    <w:rsid w:val="000967F7"/>
    <w:rsid w:val="00097515"/>
    <w:rsid w:val="000976BB"/>
    <w:rsid w:val="000B12EF"/>
    <w:rsid w:val="000B1EF2"/>
    <w:rsid w:val="000B25FE"/>
    <w:rsid w:val="000B369F"/>
    <w:rsid w:val="000B47AE"/>
    <w:rsid w:val="000B51D9"/>
    <w:rsid w:val="000C0ECC"/>
    <w:rsid w:val="000C3196"/>
    <w:rsid w:val="000C380F"/>
    <w:rsid w:val="000D0CCD"/>
    <w:rsid w:val="000D149D"/>
    <w:rsid w:val="000D1B16"/>
    <w:rsid w:val="000D495A"/>
    <w:rsid w:val="000D4E6F"/>
    <w:rsid w:val="000E3CBF"/>
    <w:rsid w:val="000E4441"/>
    <w:rsid w:val="000E76CB"/>
    <w:rsid w:val="000F0488"/>
    <w:rsid w:val="000F0A7A"/>
    <w:rsid w:val="000F0FA7"/>
    <w:rsid w:val="000F2462"/>
    <w:rsid w:val="000F3F92"/>
    <w:rsid w:val="000F4249"/>
    <w:rsid w:val="000F4ECD"/>
    <w:rsid w:val="000F576B"/>
    <w:rsid w:val="000F5831"/>
    <w:rsid w:val="000F69E1"/>
    <w:rsid w:val="00101554"/>
    <w:rsid w:val="001025E2"/>
    <w:rsid w:val="00104E9D"/>
    <w:rsid w:val="001057F4"/>
    <w:rsid w:val="0010642E"/>
    <w:rsid w:val="00106E0C"/>
    <w:rsid w:val="00111C22"/>
    <w:rsid w:val="00116EF2"/>
    <w:rsid w:val="001172E8"/>
    <w:rsid w:val="00117AFE"/>
    <w:rsid w:val="00120839"/>
    <w:rsid w:val="00125155"/>
    <w:rsid w:val="00127D3C"/>
    <w:rsid w:val="00132613"/>
    <w:rsid w:val="00134081"/>
    <w:rsid w:val="00134AD0"/>
    <w:rsid w:val="00136679"/>
    <w:rsid w:val="00143548"/>
    <w:rsid w:val="00143627"/>
    <w:rsid w:val="001443A2"/>
    <w:rsid w:val="00146468"/>
    <w:rsid w:val="001541A7"/>
    <w:rsid w:val="0015492F"/>
    <w:rsid w:val="001572FC"/>
    <w:rsid w:val="0016102D"/>
    <w:rsid w:val="00161A85"/>
    <w:rsid w:val="001631F6"/>
    <w:rsid w:val="001638DE"/>
    <w:rsid w:val="00166C90"/>
    <w:rsid w:val="001675C3"/>
    <w:rsid w:val="00167868"/>
    <w:rsid w:val="00170D4E"/>
    <w:rsid w:val="001729EB"/>
    <w:rsid w:val="00172DB1"/>
    <w:rsid w:val="0017478C"/>
    <w:rsid w:val="001751C4"/>
    <w:rsid w:val="00175D88"/>
    <w:rsid w:val="00176DE5"/>
    <w:rsid w:val="0017785D"/>
    <w:rsid w:val="001828D9"/>
    <w:rsid w:val="0018364F"/>
    <w:rsid w:val="00183ECA"/>
    <w:rsid w:val="001848A0"/>
    <w:rsid w:val="00186C07"/>
    <w:rsid w:val="00186DE4"/>
    <w:rsid w:val="00191399"/>
    <w:rsid w:val="00192650"/>
    <w:rsid w:val="001926D7"/>
    <w:rsid w:val="0019403F"/>
    <w:rsid w:val="00196E6F"/>
    <w:rsid w:val="001A0397"/>
    <w:rsid w:val="001A109B"/>
    <w:rsid w:val="001A1B70"/>
    <w:rsid w:val="001A6737"/>
    <w:rsid w:val="001B14E6"/>
    <w:rsid w:val="001B273F"/>
    <w:rsid w:val="001B3FC7"/>
    <w:rsid w:val="001B5439"/>
    <w:rsid w:val="001B726A"/>
    <w:rsid w:val="001C4DB7"/>
    <w:rsid w:val="001C4DD6"/>
    <w:rsid w:val="001C54E3"/>
    <w:rsid w:val="001C6143"/>
    <w:rsid w:val="001C6665"/>
    <w:rsid w:val="001C74EE"/>
    <w:rsid w:val="001C79BE"/>
    <w:rsid w:val="001D10AB"/>
    <w:rsid w:val="001D10B2"/>
    <w:rsid w:val="001D7351"/>
    <w:rsid w:val="001E01FF"/>
    <w:rsid w:val="001E240A"/>
    <w:rsid w:val="001E3752"/>
    <w:rsid w:val="001E6904"/>
    <w:rsid w:val="001F5431"/>
    <w:rsid w:val="001F73EA"/>
    <w:rsid w:val="0020009B"/>
    <w:rsid w:val="0020048C"/>
    <w:rsid w:val="00204C12"/>
    <w:rsid w:val="00206024"/>
    <w:rsid w:val="002061D4"/>
    <w:rsid w:val="0021284D"/>
    <w:rsid w:val="00213F47"/>
    <w:rsid w:val="00214E72"/>
    <w:rsid w:val="0021659F"/>
    <w:rsid w:val="00216AC5"/>
    <w:rsid w:val="00220189"/>
    <w:rsid w:val="00220E68"/>
    <w:rsid w:val="00221273"/>
    <w:rsid w:val="002217D7"/>
    <w:rsid w:val="00223657"/>
    <w:rsid w:val="0022382A"/>
    <w:rsid w:val="00223867"/>
    <w:rsid w:val="0023074F"/>
    <w:rsid w:val="002315FF"/>
    <w:rsid w:val="00234C11"/>
    <w:rsid w:val="002376DE"/>
    <w:rsid w:val="00243466"/>
    <w:rsid w:val="00243F5E"/>
    <w:rsid w:val="002446E2"/>
    <w:rsid w:val="00246E6E"/>
    <w:rsid w:val="002519BE"/>
    <w:rsid w:val="0025656C"/>
    <w:rsid w:val="002648CF"/>
    <w:rsid w:val="0026717F"/>
    <w:rsid w:val="0026730E"/>
    <w:rsid w:val="00271D7D"/>
    <w:rsid w:val="002752CA"/>
    <w:rsid w:val="002758FF"/>
    <w:rsid w:val="00280590"/>
    <w:rsid w:val="00280711"/>
    <w:rsid w:val="002846C4"/>
    <w:rsid w:val="00284C6E"/>
    <w:rsid w:val="002864FD"/>
    <w:rsid w:val="00286508"/>
    <w:rsid w:val="00294863"/>
    <w:rsid w:val="00295925"/>
    <w:rsid w:val="0029598C"/>
    <w:rsid w:val="002A196F"/>
    <w:rsid w:val="002A1C69"/>
    <w:rsid w:val="002A5B9D"/>
    <w:rsid w:val="002B05A2"/>
    <w:rsid w:val="002B1A3B"/>
    <w:rsid w:val="002B2350"/>
    <w:rsid w:val="002B3057"/>
    <w:rsid w:val="002B4A15"/>
    <w:rsid w:val="002B5022"/>
    <w:rsid w:val="002B61FA"/>
    <w:rsid w:val="002C09D6"/>
    <w:rsid w:val="002C314E"/>
    <w:rsid w:val="002C4BA5"/>
    <w:rsid w:val="002C4D8C"/>
    <w:rsid w:val="002C510A"/>
    <w:rsid w:val="002C750F"/>
    <w:rsid w:val="002D29F2"/>
    <w:rsid w:val="002D37C5"/>
    <w:rsid w:val="002D42E9"/>
    <w:rsid w:val="002D7CAD"/>
    <w:rsid w:val="002E1BFB"/>
    <w:rsid w:val="002E21FA"/>
    <w:rsid w:val="002E4313"/>
    <w:rsid w:val="002E6F79"/>
    <w:rsid w:val="002F05C2"/>
    <w:rsid w:val="002F09EB"/>
    <w:rsid w:val="002F1CDC"/>
    <w:rsid w:val="002F2AC4"/>
    <w:rsid w:val="002F3697"/>
    <w:rsid w:val="002F3B64"/>
    <w:rsid w:val="003013AD"/>
    <w:rsid w:val="00305395"/>
    <w:rsid w:val="003071BE"/>
    <w:rsid w:val="003078AA"/>
    <w:rsid w:val="003201ED"/>
    <w:rsid w:val="00320FC4"/>
    <w:rsid w:val="00321D26"/>
    <w:rsid w:val="00322026"/>
    <w:rsid w:val="00323C3C"/>
    <w:rsid w:val="003241AB"/>
    <w:rsid w:val="0032577D"/>
    <w:rsid w:val="00325CB2"/>
    <w:rsid w:val="00326937"/>
    <w:rsid w:val="003300DB"/>
    <w:rsid w:val="00333552"/>
    <w:rsid w:val="00340430"/>
    <w:rsid w:val="00340B5F"/>
    <w:rsid w:val="00342236"/>
    <w:rsid w:val="00346135"/>
    <w:rsid w:val="0035187B"/>
    <w:rsid w:val="0035530B"/>
    <w:rsid w:val="003560A3"/>
    <w:rsid w:val="00357F6D"/>
    <w:rsid w:val="00360932"/>
    <w:rsid w:val="00361136"/>
    <w:rsid w:val="00365D3A"/>
    <w:rsid w:val="003661E6"/>
    <w:rsid w:val="00366E1E"/>
    <w:rsid w:val="003711C7"/>
    <w:rsid w:val="00371664"/>
    <w:rsid w:val="00371D74"/>
    <w:rsid w:val="00372F61"/>
    <w:rsid w:val="00373FCA"/>
    <w:rsid w:val="00376AA1"/>
    <w:rsid w:val="00377D67"/>
    <w:rsid w:val="003816A6"/>
    <w:rsid w:val="00382E06"/>
    <w:rsid w:val="00382F78"/>
    <w:rsid w:val="0038677D"/>
    <w:rsid w:val="00387FF6"/>
    <w:rsid w:val="00390A27"/>
    <w:rsid w:val="00391DC6"/>
    <w:rsid w:val="003927DA"/>
    <w:rsid w:val="00396833"/>
    <w:rsid w:val="00396B0D"/>
    <w:rsid w:val="003A6329"/>
    <w:rsid w:val="003A647C"/>
    <w:rsid w:val="003A69BD"/>
    <w:rsid w:val="003A7F9E"/>
    <w:rsid w:val="003B0FA5"/>
    <w:rsid w:val="003B35F5"/>
    <w:rsid w:val="003B4BF4"/>
    <w:rsid w:val="003B7A4A"/>
    <w:rsid w:val="003B7BE9"/>
    <w:rsid w:val="003B7C82"/>
    <w:rsid w:val="003C0DDE"/>
    <w:rsid w:val="003C635F"/>
    <w:rsid w:val="003C7183"/>
    <w:rsid w:val="003C79B1"/>
    <w:rsid w:val="003D0208"/>
    <w:rsid w:val="003D0D74"/>
    <w:rsid w:val="003D3912"/>
    <w:rsid w:val="003D5FEE"/>
    <w:rsid w:val="003D6D8F"/>
    <w:rsid w:val="003E37E2"/>
    <w:rsid w:val="003E493E"/>
    <w:rsid w:val="003E5F92"/>
    <w:rsid w:val="003E7EBD"/>
    <w:rsid w:val="003F01AA"/>
    <w:rsid w:val="003F2CC7"/>
    <w:rsid w:val="003F567B"/>
    <w:rsid w:val="004018AF"/>
    <w:rsid w:val="00401984"/>
    <w:rsid w:val="00401E5A"/>
    <w:rsid w:val="00404FE0"/>
    <w:rsid w:val="00405AE6"/>
    <w:rsid w:val="00406D4B"/>
    <w:rsid w:val="00407127"/>
    <w:rsid w:val="00410365"/>
    <w:rsid w:val="00420FB3"/>
    <w:rsid w:val="00424581"/>
    <w:rsid w:val="00424DC2"/>
    <w:rsid w:val="004262E9"/>
    <w:rsid w:val="004268A7"/>
    <w:rsid w:val="00432A9E"/>
    <w:rsid w:val="00434179"/>
    <w:rsid w:val="00440525"/>
    <w:rsid w:val="00445B69"/>
    <w:rsid w:val="00446945"/>
    <w:rsid w:val="00447719"/>
    <w:rsid w:val="004503FF"/>
    <w:rsid w:val="00452196"/>
    <w:rsid w:val="00454EB8"/>
    <w:rsid w:val="004568E9"/>
    <w:rsid w:val="00456AC9"/>
    <w:rsid w:val="00460A4E"/>
    <w:rsid w:val="00461943"/>
    <w:rsid w:val="00462364"/>
    <w:rsid w:val="004752D3"/>
    <w:rsid w:val="00480027"/>
    <w:rsid w:val="00482934"/>
    <w:rsid w:val="00484B61"/>
    <w:rsid w:val="004877F8"/>
    <w:rsid w:val="004907AB"/>
    <w:rsid w:val="0049233C"/>
    <w:rsid w:val="004923A4"/>
    <w:rsid w:val="00493CE2"/>
    <w:rsid w:val="00494AE5"/>
    <w:rsid w:val="00495E65"/>
    <w:rsid w:val="00497438"/>
    <w:rsid w:val="00497CE3"/>
    <w:rsid w:val="004A2995"/>
    <w:rsid w:val="004A6AC8"/>
    <w:rsid w:val="004A6F4B"/>
    <w:rsid w:val="004B1EDD"/>
    <w:rsid w:val="004B28D1"/>
    <w:rsid w:val="004B4342"/>
    <w:rsid w:val="004B637A"/>
    <w:rsid w:val="004B7724"/>
    <w:rsid w:val="004C11B0"/>
    <w:rsid w:val="004C13BE"/>
    <w:rsid w:val="004C1FB5"/>
    <w:rsid w:val="004C4087"/>
    <w:rsid w:val="004C4C7C"/>
    <w:rsid w:val="004C5A2A"/>
    <w:rsid w:val="004C628F"/>
    <w:rsid w:val="004D08E7"/>
    <w:rsid w:val="004D17A3"/>
    <w:rsid w:val="004D18D5"/>
    <w:rsid w:val="004D4CF5"/>
    <w:rsid w:val="004D5BED"/>
    <w:rsid w:val="004D60C0"/>
    <w:rsid w:val="004E1AF0"/>
    <w:rsid w:val="004E352B"/>
    <w:rsid w:val="004E45F4"/>
    <w:rsid w:val="004E7205"/>
    <w:rsid w:val="004F52C9"/>
    <w:rsid w:val="004F5D7C"/>
    <w:rsid w:val="004F6706"/>
    <w:rsid w:val="00500DEE"/>
    <w:rsid w:val="005014C1"/>
    <w:rsid w:val="00502384"/>
    <w:rsid w:val="00502626"/>
    <w:rsid w:val="0050360C"/>
    <w:rsid w:val="00504A07"/>
    <w:rsid w:val="00505515"/>
    <w:rsid w:val="00506863"/>
    <w:rsid w:val="0051215C"/>
    <w:rsid w:val="00513DF7"/>
    <w:rsid w:val="00514F8A"/>
    <w:rsid w:val="00517021"/>
    <w:rsid w:val="005211FF"/>
    <w:rsid w:val="00521317"/>
    <w:rsid w:val="005221B1"/>
    <w:rsid w:val="00526C8B"/>
    <w:rsid w:val="00527529"/>
    <w:rsid w:val="005307FD"/>
    <w:rsid w:val="00531A01"/>
    <w:rsid w:val="00532582"/>
    <w:rsid w:val="00532E8B"/>
    <w:rsid w:val="00532F07"/>
    <w:rsid w:val="00534757"/>
    <w:rsid w:val="0053529B"/>
    <w:rsid w:val="00535D34"/>
    <w:rsid w:val="005416DA"/>
    <w:rsid w:val="00542181"/>
    <w:rsid w:val="00542DFB"/>
    <w:rsid w:val="005430B8"/>
    <w:rsid w:val="00546EDA"/>
    <w:rsid w:val="00552E5B"/>
    <w:rsid w:val="00553ABC"/>
    <w:rsid w:val="005553E3"/>
    <w:rsid w:val="005609D2"/>
    <w:rsid w:val="00560EAB"/>
    <w:rsid w:val="00564CD2"/>
    <w:rsid w:val="005655EA"/>
    <w:rsid w:val="005710EA"/>
    <w:rsid w:val="00572E09"/>
    <w:rsid w:val="00573FB2"/>
    <w:rsid w:val="005764DF"/>
    <w:rsid w:val="005813C9"/>
    <w:rsid w:val="00582D5A"/>
    <w:rsid w:val="005834A1"/>
    <w:rsid w:val="005838E8"/>
    <w:rsid w:val="00583AE0"/>
    <w:rsid w:val="00587577"/>
    <w:rsid w:val="005911D8"/>
    <w:rsid w:val="00591A98"/>
    <w:rsid w:val="00592072"/>
    <w:rsid w:val="00592CCE"/>
    <w:rsid w:val="00597C90"/>
    <w:rsid w:val="005A0223"/>
    <w:rsid w:val="005A1404"/>
    <w:rsid w:val="005A4613"/>
    <w:rsid w:val="005A4B56"/>
    <w:rsid w:val="005A4F1C"/>
    <w:rsid w:val="005A6291"/>
    <w:rsid w:val="005A68FC"/>
    <w:rsid w:val="005B276B"/>
    <w:rsid w:val="005B2F39"/>
    <w:rsid w:val="005B30D8"/>
    <w:rsid w:val="005B33A9"/>
    <w:rsid w:val="005B567D"/>
    <w:rsid w:val="005C0A4F"/>
    <w:rsid w:val="005C1D69"/>
    <w:rsid w:val="005C2AEA"/>
    <w:rsid w:val="005C2B0A"/>
    <w:rsid w:val="005C3708"/>
    <w:rsid w:val="005C3980"/>
    <w:rsid w:val="005C548E"/>
    <w:rsid w:val="005C5DDA"/>
    <w:rsid w:val="005C7079"/>
    <w:rsid w:val="005C762C"/>
    <w:rsid w:val="005C7976"/>
    <w:rsid w:val="005D34C4"/>
    <w:rsid w:val="005D4120"/>
    <w:rsid w:val="005D4833"/>
    <w:rsid w:val="005D6FB1"/>
    <w:rsid w:val="005E04FF"/>
    <w:rsid w:val="005E05F5"/>
    <w:rsid w:val="005E0B2C"/>
    <w:rsid w:val="005E0CA9"/>
    <w:rsid w:val="005E1E32"/>
    <w:rsid w:val="005E2404"/>
    <w:rsid w:val="005E4ACB"/>
    <w:rsid w:val="005E6392"/>
    <w:rsid w:val="005F06BF"/>
    <w:rsid w:val="005F0B31"/>
    <w:rsid w:val="005F144B"/>
    <w:rsid w:val="005F20C3"/>
    <w:rsid w:val="005F423C"/>
    <w:rsid w:val="005F4391"/>
    <w:rsid w:val="005F5D10"/>
    <w:rsid w:val="006009BB"/>
    <w:rsid w:val="006018B7"/>
    <w:rsid w:val="006021CB"/>
    <w:rsid w:val="0061032E"/>
    <w:rsid w:val="00611975"/>
    <w:rsid w:val="00614AE4"/>
    <w:rsid w:val="00614F94"/>
    <w:rsid w:val="00615B20"/>
    <w:rsid w:val="00620BF8"/>
    <w:rsid w:val="00622191"/>
    <w:rsid w:val="00622711"/>
    <w:rsid w:val="00622B55"/>
    <w:rsid w:val="00623F56"/>
    <w:rsid w:val="00626B79"/>
    <w:rsid w:val="00632EF0"/>
    <w:rsid w:val="00636B35"/>
    <w:rsid w:val="006429B9"/>
    <w:rsid w:val="006512B5"/>
    <w:rsid w:val="00651CB5"/>
    <w:rsid w:val="00652703"/>
    <w:rsid w:val="00653353"/>
    <w:rsid w:val="006555C2"/>
    <w:rsid w:val="0065709C"/>
    <w:rsid w:val="00657133"/>
    <w:rsid w:val="006603C6"/>
    <w:rsid w:val="006660B8"/>
    <w:rsid w:val="006665AE"/>
    <w:rsid w:val="006668A3"/>
    <w:rsid w:val="00666913"/>
    <w:rsid w:val="006718B9"/>
    <w:rsid w:val="0067474B"/>
    <w:rsid w:val="0067655B"/>
    <w:rsid w:val="00677A95"/>
    <w:rsid w:val="00677D22"/>
    <w:rsid w:val="006801CB"/>
    <w:rsid w:val="0068237A"/>
    <w:rsid w:val="00683401"/>
    <w:rsid w:val="006936CF"/>
    <w:rsid w:val="006A3F4D"/>
    <w:rsid w:val="006A49AF"/>
    <w:rsid w:val="006A52F7"/>
    <w:rsid w:val="006A549C"/>
    <w:rsid w:val="006A6943"/>
    <w:rsid w:val="006A69BF"/>
    <w:rsid w:val="006B2488"/>
    <w:rsid w:val="006B4857"/>
    <w:rsid w:val="006B55CF"/>
    <w:rsid w:val="006B603B"/>
    <w:rsid w:val="006B64CA"/>
    <w:rsid w:val="006C03E3"/>
    <w:rsid w:val="006C213B"/>
    <w:rsid w:val="006C42DB"/>
    <w:rsid w:val="006C48B2"/>
    <w:rsid w:val="006D04F3"/>
    <w:rsid w:val="006D064F"/>
    <w:rsid w:val="006D2F1D"/>
    <w:rsid w:val="006D44F4"/>
    <w:rsid w:val="006D6163"/>
    <w:rsid w:val="006D63D6"/>
    <w:rsid w:val="006D65CA"/>
    <w:rsid w:val="006D7092"/>
    <w:rsid w:val="006D77DD"/>
    <w:rsid w:val="006E00B0"/>
    <w:rsid w:val="006E066A"/>
    <w:rsid w:val="006E332D"/>
    <w:rsid w:val="006E56BA"/>
    <w:rsid w:val="006E61C6"/>
    <w:rsid w:val="006E7CD9"/>
    <w:rsid w:val="006F0E42"/>
    <w:rsid w:val="006F10A2"/>
    <w:rsid w:val="006F3139"/>
    <w:rsid w:val="006F31CF"/>
    <w:rsid w:val="0070117B"/>
    <w:rsid w:val="0070335A"/>
    <w:rsid w:val="007039CE"/>
    <w:rsid w:val="00704E50"/>
    <w:rsid w:val="00706E48"/>
    <w:rsid w:val="007143F3"/>
    <w:rsid w:val="0071691F"/>
    <w:rsid w:val="00720296"/>
    <w:rsid w:val="007205B6"/>
    <w:rsid w:val="00721519"/>
    <w:rsid w:val="0072301B"/>
    <w:rsid w:val="00723496"/>
    <w:rsid w:val="007245D7"/>
    <w:rsid w:val="00726407"/>
    <w:rsid w:val="0072746B"/>
    <w:rsid w:val="007302D6"/>
    <w:rsid w:val="0073353A"/>
    <w:rsid w:val="007341B9"/>
    <w:rsid w:val="007351D6"/>
    <w:rsid w:val="007403B7"/>
    <w:rsid w:val="00740B4E"/>
    <w:rsid w:val="00743AD2"/>
    <w:rsid w:val="00745385"/>
    <w:rsid w:val="00747858"/>
    <w:rsid w:val="0075332E"/>
    <w:rsid w:val="00753B25"/>
    <w:rsid w:val="00754735"/>
    <w:rsid w:val="0075527F"/>
    <w:rsid w:val="00755EA4"/>
    <w:rsid w:val="00755F10"/>
    <w:rsid w:val="00756E04"/>
    <w:rsid w:val="00756E15"/>
    <w:rsid w:val="00762447"/>
    <w:rsid w:val="00764A65"/>
    <w:rsid w:val="007716D6"/>
    <w:rsid w:val="00772396"/>
    <w:rsid w:val="00772C31"/>
    <w:rsid w:val="00775AC6"/>
    <w:rsid w:val="0077656B"/>
    <w:rsid w:val="00777A56"/>
    <w:rsid w:val="00777ADB"/>
    <w:rsid w:val="00777DD3"/>
    <w:rsid w:val="00780CD8"/>
    <w:rsid w:val="00785291"/>
    <w:rsid w:val="007869F8"/>
    <w:rsid w:val="00786BE7"/>
    <w:rsid w:val="0079036D"/>
    <w:rsid w:val="00793463"/>
    <w:rsid w:val="00796371"/>
    <w:rsid w:val="007979E7"/>
    <w:rsid w:val="007A073C"/>
    <w:rsid w:val="007A1B49"/>
    <w:rsid w:val="007A2345"/>
    <w:rsid w:val="007A472D"/>
    <w:rsid w:val="007A4BEA"/>
    <w:rsid w:val="007A51ED"/>
    <w:rsid w:val="007B2997"/>
    <w:rsid w:val="007B2CF4"/>
    <w:rsid w:val="007B36C6"/>
    <w:rsid w:val="007B6BE0"/>
    <w:rsid w:val="007C0A59"/>
    <w:rsid w:val="007C0C9E"/>
    <w:rsid w:val="007C39E1"/>
    <w:rsid w:val="007C4E03"/>
    <w:rsid w:val="007C65D4"/>
    <w:rsid w:val="007C75E7"/>
    <w:rsid w:val="007D189C"/>
    <w:rsid w:val="007D6FBD"/>
    <w:rsid w:val="007D7FDB"/>
    <w:rsid w:val="007E0A6A"/>
    <w:rsid w:val="007E2BAB"/>
    <w:rsid w:val="007E48E8"/>
    <w:rsid w:val="007E6E84"/>
    <w:rsid w:val="007F2E8F"/>
    <w:rsid w:val="007F59AC"/>
    <w:rsid w:val="00802E27"/>
    <w:rsid w:val="0080337E"/>
    <w:rsid w:val="00803A7D"/>
    <w:rsid w:val="008046A8"/>
    <w:rsid w:val="00807A56"/>
    <w:rsid w:val="00810EF8"/>
    <w:rsid w:val="00811E27"/>
    <w:rsid w:val="00811F1A"/>
    <w:rsid w:val="008131EC"/>
    <w:rsid w:val="00815CB2"/>
    <w:rsid w:val="00821278"/>
    <w:rsid w:val="00822F56"/>
    <w:rsid w:val="00823137"/>
    <w:rsid w:val="00823CFC"/>
    <w:rsid w:val="008258D4"/>
    <w:rsid w:val="00830BB3"/>
    <w:rsid w:val="0083220D"/>
    <w:rsid w:val="008357D8"/>
    <w:rsid w:val="00835A20"/>
    <w:rsid w:val="008371AB"/>
    <w:rsid w:val="00837E54"/>
    <w:rsid w:val="00846E6B"/>
    <w:rsid w:val="008518D3"/>
    <w:rsid w:val="00852DB4"/>
    <w:rsid w:val="00855A92"/>
    <w:rsid w:val="008573DE"/>
    <w:rsid w:val="0086199D"/>
    <w:rsid w:val="008623E7"/>
    <w:rsid w:val="00862A29"/>
    <w:rsid w:val="008648AC"/>
    <w:rsid w:val="00871EE0"/>
    <w:rsid w:val="00874957"/>
    <w:rsid w:val="00874C20"/>
    <w:rsid w:val="00874C9F"/>
    <w:rsid w:val="00874E64"/>
    <w:rsid w:val="00877F0B"/>
    <w:rsid w:val="008800A7"/>
    <w:rsid w:val="0088150F"/>
    <w:rsid w:val="00887522"/>
    <w:rsid w:val="008919B8"/>
    <w:rsid w:val="008920BE"/>
    <w:rsid w:val="00894E9A"/>
    <w:rsid w:val="008A2ED7"/>
    <w:rsid w:val="008A4318"/>
    <w:rsid w:val="008A4DD2"/>
    <w:rsid w:val="008A4EEB"/>
    <w:rsid w:val="008B0998"/>
    <w:rsid w:val="008B2F84"/>
    <w:rsid w:val="008B642A"/>
    <w:rsid w:val="008C001D"/>
    <w:rsid w:val="008C00C3"/>
    <w:rsid w:val="008C1239"/>
    <w:rsid w:val="008C1676"/>
    <w:rsid w:val="008C358E"/>
    <w:rsid w:val="008C67FD"/>
    <w:rsid w:val="008D0403"/>
    <w:rsid w:val="008D1170"/>
    <w:rsid w:val="008D3321"/>
    <w:rsid w:val="008D3638"/>
    <w:rsid w:val="008D69CA"/>
    <w:rsid w:val="008D732A"/>
    <w:rsid w:val="008D7DA8"/>
    <w:rsid w:val="008E469C"/>
    <w:rsid w:val="008E5DEF"/>
    <w:rsid w:val="008F153A"/>
    <w:rsid w:val="008F1E48"/>
    <w:rsid w:val="008F2838"/>
    <w:rsid w:val="008F52C9"/>
    <w:rsid w:val="008F5440"/>
    <w:rsid w:val="008F58C8"/>
    <w:rsid w:val="00901165"/>
    <w:rsid w:val="009012DB"/>
    <w:rsid w:val="00901AB2"/>
    <w:rsid w:val="009022CE"/>
    <w:rsid w:val="0090235C"/>
    <w:rsid w:val="009025FA"/>
    <w:rsid w:val="00902D09"/>
    <w:rsid w:val="00905D15"/>
    <w:rsid w:val="00914B5A"/>
    <w:rsid w:val="00916A9E"/>
    <w:rsid w:val="00917D3D"/>
    <w:rsid w:val="00921A6E"/>
    <w:rsid w:val="00924A6F"/>
    <w:rsid w:val="009258E7"/>
    <w:rsid w:val="00932F50"/>
    <w:rsid w:val="009357CA"/>
    <w:rsid w:val="00935D61"/>
    <w:rsid w:val="00936F74"/>
    <w:rsid w:val="00940D26"/>
    <w:rsid w:val="00944AD8"/>
    <w:rsid w:val="0094595D"/>
    <w:rsid w:val="00946706"/>
    <w:rsid w:val="00946B6F"/>
    <w:rsid w:val="00947004"/>
    <w:rsid w:val="0095471C"/>
    <w:rsid w:val="0095516E"/>
    <w:rsid w:val="00955314"/>
    <w:rsid w:val="0095783C"/>
    <w:rsid w:val="00960B9A"/>
    <w:rsid w:val="00963688"/>
    <w:rsid w:val="00963C6E"/>
    <w:rsid w:val="00965F54"/>
    <w:rsid w:val="00966C08"/>
    <w:rsid w:val="00970C2C"/>
    <w:rsid w:val="009729D1"/>
    <w:rsid w:val="00975E41"/>
    <w:rsid w:val="00977FC2"/>
    <w:rsid w:val="00981BE3"/>
    <w:rsid w:val="00983566"/>
    <w:rsid w:val="00984330"/>
    <w:rsid w:val="00984B59"/>
    <w:rsid w:val="00984B62"/>
    <w:rsid w:val="00987E3E"/>
    <w:rsid w:val="009921C3"/>
    <w:rsid w:val="009943F0"/>
    <w:rsid w:val="0099559C"/>
    <w:rsid w:val="009955B8"/>
    <w:rsid w:val="00996AFE"/>
    <w:rsid w:val="00996BF9"/>
    <w:rsid w:val="009A2347"/>
    <w:rsid w:val="009A3772"/>
    <w:rsid w:val="009A3B5D"/>
    <w:rsid w:val="009A5DE7"/>
    <w:rsid w:val="009B0313"/>
    <w:rsid w:val="009B06F5"/>
    <w:rsid w:val="009B4408"/>
    <w:rsid w:val="009B4A27"/>
    <w:rsid w:val="009B50EC"/>
    <w:rsid w:val="009B6306"/>
    <w:rsid w:val="009B68B7"/>
    <w:rsid w:val="009C09F2"/>
    <w:rsid w:val="009C2240"/>
    <w:rsid w:val="009C2D49"/>
    <w:rsid w:val="009C7442"/>
    <w:rsid w:val="009C7A20"/>
    <w:rsid w:val="009D0BF2"/>
    <w:rsid w:val="009D105C"/>
    <w:rsid w:val="009D12AD"/>
    <w:rsid w:val="009D37AA"/>
    <w:rsid w:val="009D3BF7"/>
    <w:rsid w:val="009D63F7"/>
    <w:rsid w:val="009D6684"/>
    <w:rsid w:val="009D7E0A"/>
    <w:rsid w:val="009E125F"/>
    <w:rsid w:val="009E7749"/>
    <w:rsid w:val="009F1E96"/>
    <w:rsid w:val="009F2B24"/>
    <w:rsid w:val="009F385B"/>
    <w:rsid w:val="009F4156"/>
    <w:rsid w:val="009F4B75"/>
    <w:rsid w:val="009F51A3"/>
    <w:rsid w:val="009F521E"/>
    <w:rsid w:val="00A01BA4"/>
    <w:rsid w:val="00A01E97"/>
    <w:rsid w:val="00A0336A"/>
    <w:rsid w:val="00A10FE4"/>
    <w:rsid w:val="00A13EC7"/>
    <w:rsid w:val="00A14228"/>
    <w:rsid w:val="00A1556F"/>
    <w:rsid w:val="00A161E4"/>
    <w:rsid w:val="00A168F4"/>
    <w:rsid w:val="00A234D2"/>
    <w:rsid w:val="00A255FB"/>
    <w:rsid w:val="00A269E2"/>
    <w:rsid w:val="00A26DA9"/>
    <w:rsid w:val="00A27422"/>
    <w:rsid w:val="00A32192"/>
    <w:rsid w:val="00A32722"/>
    <w:rsid w:val="00A33F56"/>
    <w:rsid w:val="00A33FCA"/>
    <w:rsid w:val="00A3701D"/>
    <w:rsid w:val="00A372EB"/>
    <w:rsid w:val="00A4497A"/>
    <w:rsid w:val="00A457C0"/>
    <w:rsid w:val="00A465FB"/>
    <w:rsid w:val="00A472E0"/>
    <w:rsid w:val="00A47582"/>
    <w:rsid w:val="00A5108C"/>
    <w:rsid w:val="00A51D17"/>
    <w:rsid w:val="00A567B3"/>
    <w:rsid w:val="00A604C3"/>
    <w:rsid w:val="00A607BB"/>
    <w:rsid w:val="00A6154B"/>
    <w:rsid w:val="00A61E7E"/>
    <w:rsid w:val="00A62F6E"/>
    <w:rsid w:val="00A62FBA"/>
    <w:rsid w:val="00A630B4"/>
    <w:rsid w:val="00A64043"/>
    <w:rsid w:val="00A640CB"/>
    <w:rsid w:val="00A6464A"/>
    <w:rsid w:val="00A66B12"/>
    <w:rsid w:val="00A66B21"/>
    <w:rsid w:val="00A679DC"/>
    <w:rsid w:val="00A7059E"/>
    <w:rsid w:val="00A71388"/>
    <w:rsid w:val="00A719D5"/>
    <w:rsid w:val="00A76BCB"/>
    <w:rsid w:val="00A82915"/>
    <w:rsid w:val="00A82E98"/>
    <w:rsid w:val="00A86A01"/>
    <w:rsid w:val="00A87195"/>
    <w:rsid w:val="00A90EBC"/>
    <w:rsid w:val="00A94A43"/>
    <w:rsid w:val="00A955EB"/>
    <w:rsid w:val="00A960D6"/>
    <w:rsid w:val="00A9692E"/>
    <w:rsid w:val="00A97E9E"/>
    <w:rsid w:val="00AA1FD4"/>
    <w:rsid w:val="00AA6E0C"/>
    <w:rsid w:val="00AB1A67"/>
    <w:rsid w:val="00AB2BE0"/>
    <w:rsid w:val="00AB31BE"/>
    <w:rsid w:val="00AB35AE"/>
    <w:rsid w:val="00AB3A6A"/>
    <w:rsid w:val="00AB3F0A"/>
    <w:rsid w:val="00AB4D58"/>
    <w:rsid w:val="00AB4F3C"/>
    <w:rsid w:val="00AB72AE"/>
    <w:rsid w:val="00AC3CB2"/>
    <w:rsid w:val="00AC4D0F"/>
    <w:rsid w:val="00AD1F75"/>
    <w:rsid w:val="00AD2FA3"/>
    <w:rsid w:val="00AD7CE6"/>
    <w:rsid w:val="00AE08B1"/>
    <w:rsid w:val="00AE0B9E"/>
    <w:rsid w:val="00AE2374"/>
    <w:rsid w:val="00AE5594"/>
    <w:rsid w:val="00AE6DB9"/>
    <w:rsid w:val="00AE705D"/>
    <w:rsid w:val="00AE79F5"/>
    <w:rsid w:val="00AF1EFF"/>
    <w:rsid w:val="00AF321E"/>
    <w:rsid w:val="00AF32F3"/>
    <w:rsid w:val="00AF35DC"/>
    <w:rsid w:val="00AF6F37"/>
    <w:rsid w:val="00B05B92"/>
    <w:rsid w:val="00B10882"/>
    <w:rsid w:val="00B1724A"/>
    <w:rsid w:val="00B17987"/>
    <w:rsid w:val="00B20BCB"/>
    <w:rsid w:val="00B21053"/>
    <w:rsid w:val="00B26D8A"/>
    <w:rsid w:val="00B3166D"/>
    <w:rsid w:val="00B32EBB"/>
    <w:rsid w:val="00B34146"/>
    <w:rsid w:val="00B347FC"/>
    <w:rsid w:val="00B356F9"/>
    <w:rsid w:val="00B367C1"/>
    <w:rsid w:val="00B41437"/>
    <w:rsid w:val="00B42FF3"/>
    <w:rsid w:val="00B44BDC"/>
    <w:rsid w:val="00B456CE"/>
    <w:rsid w:val="00B45873"/>
    <w:rsid w:val="00B4688F"/>
    <w:rsid w:val="00B525A5"/>
    <w:rsid w:val="00B53411"/>
    <w:rsid w:val="00B55129"/>
    <w:rsid w:val="00B56704"/>
    <w:rsid w:val="00B60997"/>
    <w:rsid w:val="00B61F66"/>
    <w:rsid w:val="00B6498B"/>
    <w:rsid w:val="00B64E55"/>
    <w:rsid w:val="00B65AB8"/>
    <w:rsid w:val="00B7101E"/>
    <w:rsid w:val="00B7273F"/>
    <w:rsid w:val="00B729AB"/>
    <w:rsid w:val="00B74DAF"/>
    <w:rsid w:val="00B74EFE"/>
    <w:rsid w:val="00B76788"/>
    <w:rsid w:val="00B77849"/>
    <w:rsid w:val="00B810D7"/>
    <w:rsid w:val="00B81314"/>
    <w:rsid w:val="00B81833"/>
    <w:rsid w:val="00B83816"/>
    <w:rsid w:val="00B87A3F"/>
    <w:rsid w:val="00B903EF"/>
    <w:rsid w:val="00B92698"/>
    <w:rsid w:val="00B94EAA"/>
    <w:rsid w:val="00BA035A"/>
    <w:rsid w:val="00BA066F"/>
    <w:rsid w:val="00BA5809"/>
    <w:rsid w:val="00BA77BF"/>
    <w:rsid w:val="00BB167D"/>
    <w:rsid w:val="00BB1C81"/>
    <w:rsid w:val="00BB4909"/>
    <w:rsid w:val="00BC1C3D"/>
    <w:rsid w:val="00BC32BB"/>
    <w:rsid w:val="00BC367B"/>
    <w:rsid w:val="00BC4C9A"/>
    <w:rsid w:val="00BC4DDA"/>
    <w:rsid w:val="00BC7CBE"/>
    <w:rsid w:val="00BD0D4E"/>
    <w:rsid w:val="00BD7661"/>
    <w:rsid w:val="00BE1FFE"/>
    <w:rsid w:val="00BE2ED9"/>
    <w:rsid w:val="00BE3BE8"/>
    <w:rsid w:val="00BE468B"/>
    <w:rsid w:val="00BE6497"/>
    <w:rsid w:val="00BF0D72"/>
    <w:rsid w:val="00BF3D70"/>
    <w:rsid w:val="00BF4237"/>
    <w:rsid w:val="00BF4D5A"/>
    <w:rsid w:val="00BF55A5"/>
    <w:rsid w:val="00BF61EB"/>
    <w:rsid w:val="00C03151"/>
    <w:rsid w:val="00C0343C"/>
    <w:rsid w:val="00C045B6"/>
    <w:rsid w:val="00C06114"/>
    <w:rsid w:val="00C1103B"/>
    <w:rsid w:val="00C12999"/>
    <w:rsid w:val="00C138A6"/>
    <w:rsid w:val="00C13D83"/>
    <w:rsid w:val="00C143C2"/>
    <w:rsid w:val="00C165DD"/>
    <w:rsid w:val="00C16E13"/>
    <w:rsid w:val="00C1779C"/>
    <w:rsid w:val="00C2062D"/>
    <w:rsid w:val="00C206A4"/>
    <w:rsid w:val="00C232E1"/>
    <w:rsid w:val="00C23817"/>
    <w:rsid w:val="00C26A17"/>
    <w:rsid w:val="00C301C7"/>
    <w:rsid w:val="00C30C24"/>
    <w:rsid w:val="00C31397"/>
    <w:rsid w:val="00C328D2"/>
    <w:rsid w:val="00C33930"/>
    <w:rsid w:val="00C36227"/>
    <w:rsid w:val="00C36C94"/>
    <w:rsid w:val="00C4073B"/>
    <w:rsid w:val="00C408FD"/>
    <w:rsid w:val="00C410E1"/>
    <w:rsid w:val="00C41694"/>
    <w:rsid w:val="00C45A5F"/>
    <w:rsid w:val="00C468CC"/>
    <w:rsid w:val="00C46CEB"/>
    <w:rsid w:val="00C46F6A"/>
    <w:rsid w:val="00C53DE5"/>
    <w:rsid w:val="00C54ACB"/>
    <w:rsid w:val="00C54E4E"/>
    <w:rsid w:val="00C5537B"/>
    <w:rsid w:val="00C566F9"/>
    <w:rsid w:val="00C56DAA"/>
    <w:rsid w:val="00C607A4"/>
    <w:rsid w:val="00C61093"/>
    <w:rsid w:val="00C6343A"/>
    <w:rsid w:val="00C63DCA"/>
    <w:rsid w:val="00C65791"/>
    <w:rsid w:val="00C66177"/>
    <w:rsid w:val="00C66EBD"/>
    <w:rsid w:val="00C673B8"/>
    <w:rsid w:val="00C7097F"/>
    <w:rsid w:val="00C70B92"/>
    <w:rsid w:val="00C72805"/>
    <w:rsid w:val="00C72F50"/>
    <w:rsid w:val="00C74E69"/>
    <w:rsid w:val="00C75609"/>
    <w:rsid w:val="00C7574B"/>
    <w:rsid w:val="00C80B1B"/>
    <w:rsid w:val="00C81B1E"/>
    <w:rsid w:val="00C833EF"/>
    <w:rsid w:val="00C8558A"/>
    <w:rsid w:val="00C861C6"/>
    <w:rsid w:val="00C86922"/>
    <w:rsid w:val="00C86B9A"/>
    <w:rsid w:val="00C871BF"/>
    <w:rsid w:val="00C8731D"/>
    <w:rsid w:val="00C87E76"/>
    <w:rsid w:val="00C919A1"/>
    <w:rsid w:val="00C9316F"/>
    <w:rsid w:val="00C936C8"/>
    <w:rsid w:val="00C97258"/>
    <w:rsid w:val="00CA0D1D"/>
    <w:rsid w:val="00CA160B"/>
    <w:rsid w:val="00CA263E"/>
    <w:rsid w:val="00CA4DB7"/>
    <w:rsid w:val="00CA6F50"/>
    <w:rsid w:val="00CA764A"/>
    <w:rsid w:val="00CB1E37"/>
    <w:rsid w:val="00CB211C"/>
    <w:rsid w:val="00CB37F2"/>
    <w:rsid w:val="00CC1F16"/>
    <w:rsid w:val="00CC5021"/>
    <w:rsid w:val="00CC55CC"/>
    <w:rsid w:val="00CC56CD"/>
    <w:rsid w:val="00CC78E2"/>
    <w:rsid w:val="00CC7E34"/>
    <w:rsid w:val="00CD086C"/>
    <w:rsid w:val="00CD112E"/>
    <w:rsid w:val="00CD16E4"/>
    <w:rsid w:val="00CD26CD"/>
    <w:rsid w:val="00CD36BA"/>
    <w:rsid w:val="00CD7DCC"/>
    <w:rsid w:val="00CE090B"/>
    <w:rsid w:val="00CE4F64"/>
    <w:rsid w:val="00CF149C"/>
    <w:rsid w:val="00CF5389"/>
    <w:rsid w:val="00CF5587"/>
    <w:rsid w:val="00CF63ED"/>
    <w:rsid w:val="00CF7115"/>
    <w:rsid w:val="00CF7DC2"/>
    <w:rsid w:val="00D00784"/>
    <w:rsid w:val="00D00B15"/>
    <w:rsid w:val="00D00D5B"/>
    <w:rsid w:val="00D017E3"/>
    <w:rsid w:val="00D01E28"/>
    <w:rsid w:val="00D02921"/>
    <w:rsid w:val="00D050F0"/>
    <w:rsid w:val="00D06C3C"/>
    <w:rsid w:val="00D1067A"/>
    <w:rsid w:val="00D13082"/>
    <w:rsid w:val="00D159C0"/>
    <w:rsid w:val="00D21140"/>
    <w:rsid w:val="00D21411"/>
    <w:rsid w:val="00D21BC3"/>
    <w:rsid w:val="00D224A2"/>
    <w:rsid w:val="00D22F9D"/>
    <w:rsid w:val="00D244F3"/>
    <w:rsid w:val="00D24EFF"/>
    <w:rsid w:val="00D25FAB"/>
    <w:rsid w:val="00D26221"/>
    <w:rsid w:val="00D4538F"/>
    <w:rsid w:val="00D45BAC"/>
    <w:rsid w:val="00D5014C"/>
    <w:rsid w:val="00D518A2"/>
    <w:rsid w:val="00D5515A"/>
    <w:rsid w:val="00D558DD"/>
    <w:rsid w:val="00D57B3B"/>
    <w:rsid w:val="00D61713"/>
    <w:rsid w:val="00D62175"/>
    <w:rsid w:val="00D726F0"/>
    <w:rsid w:val="00D72B79"/>
    <w:rsid w:val="00D72E8F"/>
    <w:rsid w:val="00D73F0F"/>
    <w:rsid w:val="00D7544B"/>
    <w:rsid w:val="00D75CC3"/>
    <w:rsid w:val="00D76D48"/>
    <w:rsid w:val="00D76E84"/>
    <w:rsid w:val="00D81EAE"/>
    <w:rsid w:val="00D827E5"/>
    <w:rsid w:val="00D845A3"/>
    <w:rsid w:val="00D855BF"/>
    <w:rsid w:val="00D876C5"/>
    <w:rsid w:val="00D8792A"/>
    <w:rsid w:val="00D904B5"/>
    <w:rsid w:val="00D91D1B"/>
    <w:rsid w:val="00D929CF"/>
    <w:rsid w:val="00D96030"/>
    <w:rsid w:val="00D966E4"/>
    <w:rsid w:val="00D9700E"/>
    <w:rsid w:val="00D97327"/>
    <w:rsid w:val="00DA1DCB"/>
    <w:rsid w:val="00DA2409"/>
    <w:rsid w:val="00DA2DFE"/>
    <w:rsid w:val="00DA7BD6"/>
    <w:rsid w:val="00DA7E1F"/>
    <w:rsid w:val="00DB149C"/>
    <w:rsid w:val="00DB3B0B"/>
    <w:rsid w:val="00DB5EB8"/>
    <w:rsid w:val="00DC23A2"/>
    <w:rsid w:val="00DC3071"/>
    <w:rsid w:val="00DC7A67"/>
    <w:rsid w:val="00DD26A8"/>
    <w:rsid w:val="00DD2ADF"/>
    <w:rsid w:val="00DD3465"/>
    <w:rsid w:val="00DD3DF6"/>
    <w:rsid w:val="00DD434F"/>
    <w:rsid w:val="00DD4D0D"/>
    <w:rsid w:val="00DD63A2"/>
    <w:rsid w:val="00DD6BCA"/>
    <w:rsid w:val="00DD6C51"/>
    <w:rsid w:val="00DD740D"/>
    <w:rsid w:val="00DE0D34"/>
    <w:rsid w:val="00DE5DD7"/>
    <w:rsid w:val="00DF3B3A"/>
    <w:rsid w:val="00DF482D"/>
    <w:rsid w:val="00DF55C5"/>
    <w:rsid w:val="00E0000B"/>
    <w:rsid w:val="00E03855"/>
    <w:rsid w:val="00E03D4E"/>
    <w:rsid w:val="00E04324"/>
    <w:rsid w:val="00E04E2A"/>
    <w:rsid w:val="00E058B2"/>
    <w:rsid w:val="00E0596A"/>
    <w:rsid w:val="00E068B9"/>
    <w:rsid w:val="00E11A55"/>
    <w:rsid w:val="00E136AC"/>
    <w:rsid w:val="00E137DF"/>
    <w:rsid w:val="00E158E3"/>
    <w:rsid w:val="00E2095A"/>
    <w:rsid w:val="00E24AB2"/>
    <w:rsid w:val="00E26F42"/>
    <w:rsid w:val="00E303F0"/>
    <w:rsid w:val="00E310E6"/>
    <w:rsid w:val="00E316C6"/>
    <w:rsid w:val="00E317BE"/>
    <w:rsid w:val="00E32B9D"/>
    <w:rsid w:val="00E32F97"/>
    <w:rsid w:val="00E330C6"/>
    <w:rsid w:val="00E35558"/>
    <w:rsid w:val="00E35C7B"/>
    <w:rsid w:val="00E36686"/>
    <w:rsid w:val="00E40253"/>
    <w:rsid w:val="00E4173E"/>
    <w:rsid w:val="00E41A1E"/>
    <w:rsid w:val="00E43C68"/>
    <w:rsid w:val="00E4446F"/>
    <w:rsid w:val="00E45DF4"/>
    <w:rsid w:val="00E4675F"/>
    <w:rsid w:val="00E47525"/>
    <w:rsid w:val="00E50F01"/>
    <w:rsid w:val="00E540C0"/>
    <w:rsid w:val="00E56522"/>
    <w:rsid w:val="00E56B46"/>
    <w:rsid w:val="00E57437"/>
    <w:rsid w:val="00E6045E"/>
    <w:rsid w:val="00E610E9"/>
    <w:rsid w:val="00E62889"/>
    <w:rsid w:val="00E67286"/>
    <w:rsid w:val="00E6763D"/>
    <w:rsid w:val="00E70CDA"/>
    <w:rsid w:val="00E71193"/>
    <w:rsid w:val="00E721F8"/>
    <w:rsid w:val="00E734CD"/>
    <w:rsid w:val="00E735AE"/>
    <w:rsid w:val="00E810B7"/>
    <w:rsid w:val="00E812BD"/>
    <w:rsid w:val="00E87456"/>
    <w:rsid w:val="00E92EEA"/>
    <w:rsid w:val="00E93A81"/>
    <w:rsid w:val="00E93C8E"/>
    <w:rsid w:val="00E95FDD"/>
    <w:rsid w:val="00E97745"/>
    <w:rsid w:val="00EA13F0"/>
    <w:rsid w:val="00EA29A9"/>
    <w:rsid w:val="00EA3423"/>
    <w:rsid w:val="00EA45E1"/>
    <w:rsid w:val="00EA4F79"/>
    <w:rsid w:val="00EA67C4"/>
    <w:rsid w:val="00EB112D"/>
    <w:rsid w:val="00EB2979"/>
    <w:rsid w:val="00EB3003"/>
    <w:rsid w:val="00EC1192"/>
    <w:rsid w:val="00EC3B03"/>
    <w:rsid w:val="00EC3FB6"/>
    <w:rsid w:val="00EC4009"/>
    <w:rsid w:val="00EC5BE2"/>
    <w:rsid w:val="00EC66EF"/>
    <w:rsid w:val="00EC7717"/>
    <w:rsid w:val="00ED2569"/>
    <w:rsid w:val="00ED2CC2"/>
    <w:rsid w:val="00ED3DCD"/>
    <w:rsid w:val="00EE0936"/>
    <w:rsid w:val="00EE0AAB"/>
    <w:rsid w:val="00EE415A"/>
    <w:rsid w:val="00EE4AB2"/>
    <w:rsid w:val="00EF144E"/>
    <w:rsid w:val="00EF6D9E"/>
    <w:rsid w:val="00EF71F9"/>
    <w:rsid w:val="00F05F9D"/>
    <w:rsid w:val="00F063F8"/>
    <w:rsid w:val="00F06A2C"/>
    <w:rsid w:val="00F14D43"/>
    <w:rsid w:val="00F17D4E"/>
    <w:rsid w:val="00F22B87"/>
    <w:rsid w:val="00F23DBE"/>
    <w:rsid w:val="00F256B0"/>
    <w:rsid w:val="00F2617E"/>
    <w:rsid w:val="00F300B3"/>
    <w:rsid w:val="00F349EA"/>
    <w:rsid w:val="00F406B2"/>
    <w:rsid w:val="00F4668D"/>
    <w:rsid w:val="00F50CD4"/>
    <w:rsid w:val="00F50D69"/>
    <w:rsid w:val="00F52513"/>
    <w:rsid w:val="00F54CF8"/>
    <w:rsid w:val="00F558AB"/>
    <w:rsid w:val="00F558DB"/>
    <w:rsid w:val="00F55F92"/>
    <w:rsid w:val="00F57E3C"/>
    <w:rsid w:val="00F60A45"/>
    <w:rsid w:val="00F6396B"/>
    <w:rsid w:val="00F65940"/>
    <w:rsid w:val="00F65E30"/>
    <w:rsid w:val="00F6672C"/>
    <w:rsid w:val="00F672FB"/>
    <w:rsid w:val="00F73747"/>
    <w:rsid w:val="00F75284"/>
    <w:rsid w:val="00F762DE"/>
    <w:rsid w:val="00F8015D"/>
    <w:rsid w:val="00F854A2"/>
    <w:rsid w:val="00F8589D"/>
    <w:rsid w:val="00F90BE2"/>
    <w:rsid w:val="00F91020"/>
    <w:rsid w:val="00F92847"/>
    <w:rsid w:val="00F9479F"/>
    <w:rsid w:val="00F94940"/>
    <w:rsid w:val="00F94A2C"/>
    <w:rsid w:val="00FA18EE"/>
    <w:rsid w:val="00FA2A4C"/>
    <w:rsid w:val="00FA2D68"/>
    <w:rsid w:val="00FA5F6D"/>
    <w:rsid w:val="00FA70DD"/>
    <w:rsid w:val="00FB02C6"/>
    <w:rsid w:val="00FB2574"/>
    <w:rsid w:val="00FB2CB4"/>
    <w:rsid w:val="00FB403B"/>
    <w:rsid w:val="00FB41E5"/>
    <w:rsid w:val="00FB476A"/>
    <w:rsid w:val="00FB4C99"/>
    <w:rsid w:val="00FB4F64"/>
    <w:rsid w:val="00FB5FF1"/>
    <w:rsid w:val="00FC0645"/>
    <w:rsid w:val="00FD112A"/>
    <w:rsid w:val="00FD52CF"/>
    <w:rsid w:val="00FE199D"/>
    <w:rsid w:val="00FE1B3F"/>
    <w:rsid w:val="00FE4F85"/>
    <w:rsid w:val="00FE5F38"/>
    <w:rsid w:val="00FE624F"/>
    <w:rsid w:val="00FE7602"/>
    <w:rsid w:val="00FF1744"/>
    <w:rsid w:val="00FF25D3"/>
    <w:rsid w:val="00FF37DF"/>
    <w:rsid w:val="00FF3E5B"/>
    <w:rsid w:val="00FF3E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47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59"/>
    <w:rPr>
      <w:rFonts w:ascii="Calibri" w:eastAsia="Calibri" w:hAnsi="Calibri" w:cs="Times New Roman"/>
    </w:rPr>
  </w:style>
  <w:style w:type="paragraph" w:styleId="Heading1">
    <w:name w:val="heading 1"/>
    <w:next w:val="Normal"/>
    <w:link w:val="Heading1Char"/>
    <w:uiPriority w:val="9"/>
    <w:unhideWhenUsed/>
    <w:qFormat/>
    <w:rsid w:val="00A66B12"/>
    <w:pPr>
      <w:keepNext/>
      <w:keepLines/>
      <w:numPr>
        <w:numId w:val="32"/>
      </w:numPr>
      <w:spacing w:after="69" w:line="240" w:lineRule="auto"/>
      <w:ind w:left="-5" w:right="-15" w:hanging="10"/>
      <w:outlineLvl w:val="0"/>
    </w:pPr>
    <w:rPr>
      <w:rFonts w:ascii="Arial" w:eastAsia="Arial" w:hAnsi="Arial" w:cs="Arial"/>
      <w:b/>
      <w:color w:val="000000"/>
      <w:sz w:val="24"/>
      <w:lang w:eastAsia="en-ZA"/>
    </w:rPr>
  </w:style>
  <w:style w:type="paragraph" w:styleId="Heading2">
    <w:name w:val="heading 2"/>
    <w:next w:val="Normal"/>
    <w:link w:val="Heading2Char"/>
    <w:uiPriority w:val="9"/>
    <w:unhideWhenUsed/>
    <w:qFormat/>
    <w:rsid w:val="00A66B12"/>
    <w:pPr>
      <w:keepNext/>
      <w:keepLines/>
      <w:spacing w:after="88" w:line="240" w:lineRule="auto"/>
      <w:ind w:left="-5" w:right="-15" w:hanging="10"/>
      <w:outlineLvl w:val="1"/>
    </w:pPr>
    <w:rPr>
      <w:rFonts w:ascii="Arial" w:eastAsia="Arial" w:hAnsi="Arial" w:cs="Arial"/>
      <w:b/>
      <w:color w:val="000000"/>
      <w:sz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8FC"/>
    <w:pPr>
      <w:ind w:left="720"/>
      <w:contextualSpacing/>
    </w:pPr>
  </w:style>
  <w:style w:type="table" w:styleId="TableGrid">
    <w:name w:val="Table Grid"/>
    <w:basedOn w:val="TableNormal"/>
    <w:uiPriority w:val="39"/>
    <w:rsid w:val="00DA7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BodyText">
    <w:name w:val="T&amp;F Body Text"/>
    <w:basedOn w:val="Normal"/>
    <w:rsid w:val="008C358E"/>
    <w:pPr>
      <w:tabs>
        <w:tab w:val="left" w:pos="450"/>
      </w:tabs>
      <w:overflowPunct w:val="0"/>
      <w:autoSpaceDE w:val="0"/>
      <w:autoSpaceDN w:val="0"/>
      <w:adjustRightInd w:val="0"/>
      <w:spacing w:after="0" w:line="220" w:lineRule="exact"/>
      <w:jc w:val="both"/>
      <w:textAlignment w:val="baseline"/>
    </w:pPr>
    <w:rPr>
      <w:rFonts w:ascii="Times" w:eastAsia="Times New Roman" w:hAnsi="Times"/>
      <w:sz w:val="20"/>
      <w:szCs w:val="20"/>
      <w:lang w:val="en-GB"/>
    </w:rPr>
  </w:style>
  <w:style w:type="table" w:customStyle="1" w:styleId="TableGrid23">
    <w:name w:val="Table Grid23"/>
    <w:basedOn w:val="TableNormal"/>
    <w:next w:val="TableGrid"/>
    <w:uiPriority w:val="59"/>
    <w:rsid w:val="004F5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9C09F2"/>
    <w:pPr>
      <w:spacing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5">
    <w:name w:val="Table Grid5"/>
    <w:basedOn w:val="TableNormal"/>
    <w:next w:val="TableGrid"/>
    <w:uiPriority w:val="59"/>
    <w:rsid w:val="0014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2">
    <w:name w:val="Grid Table 5 Dark - Accent 112"/>
    <w:basedOn w:val="TableNormal"/>
    <w:uiPriority w:val="50"/>
    <w:rsid w:val="006D04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iPriority w:val="99"/>
    <w:unhideWhenUsed/>
    <w:rsid w:val="008D6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9CA"/>
    <w:rPr>
      <w:rFonts w:ascii="Calibri" w:eastAsia="Calibri" w:hAnsi="Calibri" w:cs="Times New Roman"/>
    </w:rPr>
  </w:style>
  <w:style w:type="paragraph" w:styleId="Footer">
    <w:name w:val="footer"/>
    <w:basedOn w:val="Normal"/>
    <w:link w:val="FooterChar"/>
    <w:uiPriority w:val="99"/>
    <w:unhideWhenUsed/>
    <w:rsid w:val="008D6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9CA"/>
    <w:rPr>
      <w:rFonts w:ascii="Calibri" w:eastAsia="Calibri" w:hAnsi="Calibri" w:cs="Times New Roman"/>
    </w:rPr>
  </w:style>
  <w:style w:type="paragraph" w:styleId="BalloonText">
    <w:name w:val="Balloon Text"/>
    <w:basedOn w:val="Normal"/>
    <w:link w:val="BalloonTextChar"/>
    <w:uiPriority w:val="99"/>
    <w:semiHidden/>
    <w:unhideWhenUsed/>
    <w:rsid w:val="00C30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1C7"/>
    <w:rPr>
      <w:rFonts w:ascii="Segoe UI" w:eastAsia="Calibri" w:hAnsi="Segoe UI" w:cs="Segoe UI"/>
      <w:sz w:val="18"/>
      <w:szCs w:val="18"/>
    </w:rPr>
  </w:style>
  <w:style w:type="character" w:styleId="Hyperlink">
    <w:name w:val="Hyperlink"/>
    <w:uiPriority w:val="99"/>
    <w:unhideWhenUsed/>
    <w:rsid w:val="005A4F1C"/>
    <w:rPr>
      <w:color w:val="0000FF"/>
      <w:u w:val="single"/>
    </w:rPr>
  </w:style>
  <w:style w:type="character" w:customStyle="1" w:styleId="Abstractandkeywordstitle">
    <w:name w:val="Abstract and keywords title"/>
    <w:rsid w:val="00E92EEA"/>
    <w:rPr>
      <w:b/>
      <w:bCs/>
    </w:rPr>
  </w:style>
  <w:style w:type="paragraph" w:customStyle="1" w:styleId="References">
    <w:name w:val="References"/>
    <w:basedOn w:val="Normal"/>
    <w:link w:val="ReferencesChar"/>
    <w:rsid w:val="005655EA"/>
    <w:pPr>
      <w:keepLines/>
      <w:spacing w:after="120" w:line="240" w:lineRule="auto"/>
      <w:ind w:left="720" w:hanging="720"/>
    </w:pPr>
    <w:rPr>
      <w:rFonts w:ascii="Times New Roman" w:eastAsia="Times New Roman" w:hAnsi="Times New Roman"/>
      <w:szCs w:val="20"/>
      <w:lang w:val="en-GB"/>
    </w:rPr>
  </w:style>
  <w:style w:type="character" w:customStyle="1" w:styleId="ReferencesChar">
    <w:name w:val="References Char"/>
    <w:link w:val="References"/>
    <w:rsid w:val="005655EA"/>
    <w:rPr>
      <w:rFonts w:ascii="Times New Roman" w:eastAsia="Times New Roman" w:hAnsi="Times New Roman" w:cs="Times New Roman"/>
      <w:szCs w:val="20"/>
      <w:lang w:val="en-GB"/>
    </w:rPr>
  </w:style>
  <w:style w:type="character" w:customStyle="1" w:styleId="Heading1Char">
    <w:name w:val="Heading 1 Char"/>
    <w:basedOn w:val="DefaultParagraphFont"/>
    <w:link w:val="Heading1"/>
    <w:rsid w:val="00A66B12"/>
    <w:rPr>
      <w:rFonts w:ascii="Arial" w:eastAsia="Arial" w:hAnsi="Arial" w:cs="Arial"/>
      <w:b/>
      <w:color w:val="000000"/>
      <w:sz w:val="24"/>
      <w:lang w:eastAsia="en-ZA"/>
    </w:rPr>
  </w:style>
  <w:style w:type="character" w:customStyle="1" w:styleId="Heading2Char">
    <w:name w:val="Heading 2 Char"/>
    <w:basedOn w:val="DefaultParagraphFont"/>
    <w:link w:val="Heading2"/>
    <w:uiPriority w:val="9"/>
    <w:rsid w:val="00A66B12"/>
    <w:rPr>
      <w:rFonts w:ascii="Arial" w:eastAsia="Arial" w:hAnsi="Arial" w:cs="Arial"/>
      <w:b/>
      <w:color w:val="000000"/>
      <w:sz w:val="20"/>
      <w:lang w:eastAsia="en-ZA"/>
    </w:rPr>
  </w:style>
  <w:style w:type="table" w:customStyle="1" w:styleId="TableGrid46">
    <w:name w:val="Table Grid46"/>
    <w:basedOn w:val="TableNormal"/>
    <w:next w:val="TableGrid"/>
    <w:uiPriority w:val="39"/>
    <w:rsid w:val="009A5DE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标题1"/>
    <w:basedOn w:val="Normal"/>
    <w:link w:val="TitleChar"/>
    <w:rsid w:val="001D10B2"/>
    <w:pPr>
      <w:adjustRightInd w:val="0"/>
      <w:snapToGrid w:val="0"/>
      <w:spacing w:after="0" w:line="240" w:lineRule="auto"/>
      <w:jc w:val="center"/>
    </w:pPr>
    <w:rPr>
      <w:rFonts w:ascii="Times New Roman" w:eastAsia="Times" w:hAnsi="Times New Roman"/>
      <w:b/>
      <w:kern w:val="2"/>
      <w:sz w:val="24"/>
      <w:szCs w:val="24"/>
      <w:lang w:val="en-US" w:eastAsia="zh-CN"/>
    </w:rPr>
  </w:style>
  <w:style w:type="character" w:customStyle="1" w:styleId="TitleChar">
    <w:name w:val="Title Char"/>
    <w:link w:val="1"/>
    <w:rsid w:val="001D10B2"/>
    <w:rPr>
      <w:rFonts w:ascii="Times New Roman" w:eastAsia="Times" w:hAnsi="Times New Roman" w:cs="Times New Roman"/>
      <w:b/>
      <w:kern w:val="2"/>
      <w:sz w:val="24"/>
      <w:szCs w:val="24"/>
      <w:lang w:val="en-US" w:eastAsia="zh-CN"/>
    </w:rPr>
  </w:style>
  <w:style w:type="table" w:customStyle="1" w:styleId="TableGrid461">
    <w:name w:val="Table Grid461"/>
    <w:basedOn w:val="TableNormal"/>
    <w:next w:val="TableGrid"/>
    <w:uiPriority w:val="39"/>
    <w:rsid w:val="00C607A4"/>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TableNormal"/>
    <w:uiPriority w:val="44"/>
    <w:rsid w:val="00BC4C9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TableNormal"/>
    <w:uiPriority w:val="43"/>
    <w:rsid w:val="00BC4C9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
    <w:name w:val="Plain Table 2"/>
    <w:basedOn w:val="TableNormal"/>
    <w:uiPriority w:val="42"/>
    <w:rsid w:val="00BC4C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
    <w:name w:val="List Table 6 Colorful"/>
    <w:basedOn w:val="TableNormal"/>
    <w:uiPriority w:val="51"/>
    <w:rsid w:val="00BC4C9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2D42E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59"/>
    <w:rPr>
      <w:rFonts w:ascii="Calibri" w:eastAsia="Calibri" w:hAnsi="Calibri" w:cs="Times New Roman"/>
    </w:rPr>
  </w:style>
  <w:style w:type="paragraph" w:styleId="Heading1">
    <w:name w:val="heading 1"/>
    <w:next w:val="Normal"/>
    <w:link w:val="Heading1Char"/>
    <w:uiPriority w:val="9"/>
    <w:unhideWhenUsed/>
    <w:qFormat/>
    <w:rsid w:val="00A66B12"/>
    <w:pPr>
      <w:keepNext/>
      <w:keepLines/>
      <w:numPr>
        <w:numId w:val="32"/>
      </w:numPr>
      <w:spacing w:after="69" w:line="240" w:lineRule="auto"/>
      <w:ind w:left="-5" w:right="-15" w:hanging="10"/>
      <w:outlineLvl w:val="0"/>
    </w:pPr>
    <w:rPr>
      <w:rFonts w:ascii="Arial" w:eastAsia="Arial" w:hAnsi="Arial" w:cs="Arial"/>
      <w:b/>
      <w:color w:val="000000"/>
      <w:sz w:val="24"/>
      <w:lang w:eastAsia="en-ZA"/>
    </w:rPr>
  </w:style>
  <w:style w:type="paragraph" w:styleId="Heading2">
    <w:name w:val="heading 2"/>
    <w:next w:val="Normal"/>
    <w:link w:val="Heading2Char"/>
    <w:uiPriority w:val="9"/>
    <w:unhideWhenUsed/>
    <w:qFormat/>
    <w:rsid w:val="00A66B12"/>
    <w:pPr>
      <w:keepNext/>
      <w:keepLines/>
      <w:spacing w:after="88" w:line="240" w:lineRule="auto"/>
      <w:ind w:left="-5" w:right="-15" w:hanging="10"/>
      <w:outlineLvl w:val="1"/>
    </w:pPr>
    <w:rPr>
      <w:rFonts w:ascii="Arial" w:eastAsia="Arial" w:hAnsi="Arial" w:cs="Arial"/>
      <w:b/>
      <w:color w:val="000000"/>
      <w:sz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8FC"/>
    <w:pPr>
      <w:ind w:left="720"/>
      <w:contextualSpacing/>
    </w:pPr>
  </w:style>
  <w:style w:type="table" w:styleId="TableGrid">
    <w:name w:val="Table Grid"/>
    <w:basedOn w:val="TableNormal"/>
    <w:uiPriority w:val="39"/>
    <w:rsid w:val="00DA7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BodyText">
    <w:name w:val="T&amp;F Body Text"/>
    <w:basedOn w:val="Normal"/>
    <w:rsid w:val="008C358E"/>
    <w:pPr>
      <w:tabs>
        <w:tab w:val="left" w:pos="450"/>
      </w:tabs>
      <w:overflowPunct w:val="0"/>
      <w:autoSpaceDE w:val="0"/>
      <w:autoSpaceDN w:val="0"/>
      <w:adjustRightInd w:val="0"/>
      <w:spacing w:after="0" w:line="220" w:lineRule="exact"/>
      <w:jc w:val="both"/>
      <w:textAlignment w:val="baseline"/>
    </w:pPr>
    <w:rPr>
      <w:rFonts w:ascii="Times" w:eastAsia="Times New Roman" w:hAnsi="Times"/>
      <w:sz w:val="20"/>
      <w:szCs w:val="20"/>
      <w:lang w:val="en-GB"/>
    </w:rPr>
  </w:style>
  <w:style w:type="table" w:customStyle="1" w:styleId="TableGrid23">
    <w:name w:val="Table Grid23"/>
    <w:basedOn w:val="TableNormal"/>
    <w:next w:val="TableGrid"/>
    <w:uiPriority w:val="59"/>
    <w:rsid w:val="004F5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9C09F2"/>
    <w:pPr>
      <w:spacing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5">
    <w:name w:val="Table Grid5"/>
    <w:basedOn w:val="TableNormal"/>
    <w:next w:val="TableGrid"/>
    <w:uiPriority w:val="59"/>
    <w:rsid w:val="0014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2">
    <w:name w:val="Grid Table 5 Dark - Accent 112"/>
    <w:basedOn w:val="TableNormal"/>
    <w:uiPriority w:val="50"/>
    <w:rsid w:val="006D04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iPriority w:val="99"/>
    <w:unhideWhenUsed/>
    <w:rsid w:val="008D6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9CA"/>
    <w:rPr>
      <w:rFonts w:ascii="Calibri" w:eastAsia="Calibri" w:hAnsi="Calibri" w:cs="Times New Roman"/>
    </w:rPr>
  </w:style>
  <w:style w:type="paragraph" w:styleId="Footer">
    <w:name w:val="footer"/>
    <w:basedOn w:val="Normal"/>
    <w:link w:val="FooterChar"/>
    <w:uiPriority w:val="99"/>
    <w:unhideWhenUsed/>
    <w:rsid w:val="008D6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9CA"/>
    <w:rPr>
      <w:rFonts w:ascii="Calibri" w:eastAsia="Calibri" w:hAnsi="Calibri" w:cs="Times New Roman"/>
    </w:rPr>
  </w:style>
  <w:style w:type="paragraph" w:styleId="BalloonText">
    <w:name w:val="Balloon Text"/>
    <w:basedOn w:val="Normal"/>
    <w:link w:val="BalloonTextChar"/>
    <w:uiPriority w:val="99"/>
    <w:semiHidden/>
    <w:unhideWhenUsed/>
    <w:rsid w:val="00C30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1C7"/>
    <w:rPr>
      <w:rFonts w:ascii="Segoe UI" w:eastAsia="Calibri" w:hAnsi="Segoe UI" w:cs="Segoe UI"/>
      <w:sz w:val="18"/>
      <w:szCs w:val="18"/>
    </w:rPr>
  </w:style>
  <w:style w:type="character" w:styleId="Hyperlink">
    <w:name w:val="Hyperlink"/>
    <w:uiPriority w:val="99"/>
    <w:unhideWhenUsed/>
    <w:rsid w:val="005A4F1C"/>
    <w:rPr>
      <w:color w:val="0000FF"/>
      <w:u w:val="single"/>
    </w:rPr>
  </w:style>
  <w:style w:type="character" w:customStyle="1" w:styleId="Abstractandkeywordstitle">
    <w:name w:val="Abstract and keywords title"/>
    <w:rsid w:val="00E92EEA"/>
    <w:rPr>
      <w:b/>
      <w:bCs/>
    </w:rPr>
  </w:style>
  <w:style w:type="paragraph" w:customStyle="1" w:styleId="References">
    <w:name w:val="References"/>
    <w:basedOn w:val="Normal"/>
    <w:link w:val="ReferencesChar"/>
    <w:rsid w:val="005655EA"/>
    <w:pPr>
      <w:keepLines/>
      <w:spacing w:after="120" w:line="240" w:lineRule="auto"/>
      <w:ind w:left="720" w:hanging="720"/>
    </w:pPr>
    <w:rPr>
      <w:rFonts w:ascii="Times New Roman" w:eastAsia="Times New Roman" w:hAnsi="Times New Roman"/>
      <w:szCs w:val="20"/>
      <w:lang w:val="en-GB"/>
    </w:rPr>
  </w:style>
  <w:style w:type="character" w:customStyle="1" w:styleId="ReferencesChar">
    <w:name w:val="References Char"/>
    <w:link w:val="References"/>
    <w:rsid w:val="005655EA"/>
    <w:rPr>
      <w:rFonts w:ascii="Times New Roman" w:eastAsia="Times New Roman" w:hAnsi="Times New Roman" w:cs="Times New Roman"/>
      <w:szCs w:val="20"/>
      <w:lang w:val="en-GB"/>
    </w:rPr>
  </w:style>
  <w:style w:type="character" w:customStyle="1" w:styleId="Heading1Char">
    <w:name w:val="Heading 1 Char"/>
    <w:basedOn w:val="DefaultParagraphFont"/>
    <w:link w:val="Heading1"/>
    <w:rsid w:val="00A66B12"/>
    <w:rPr>
      <w:rFonts w:ascii="Arial" w:eastAsia="Arial" w:hAnsi="Arial" w:cs="Arial"/>
      <w:b/>
      <w:color w:val="000000"/>
      <w:sz w:val="24"/>
      <w:lang w:eastAsia="en-ZA"/>
    </w:rPr>
  </w:style>
  <w:style w:type="character" w:customStyle="1" w:styleId="Heading2Char">
    <w:name w:val="Heading 2 Char"/>
    <w:basedOn w:val="DefaultParagraphFont"/>
    <w:link w:val="Heading2"/>
    <w:uiPriority w:val="9"/>
    <w:rsid w:val="00A66B12"/>
    <w:rPr>
      <w:rFonts w:ascii="Arial" w:eastAsia="Arial" w:hAnsi="Arial" w:cs="Arial"/>
      <w:b/>
      <w:color w:val="000000"/>
      <w:sz w:val="20"/>
      <w:lang w:eastAsia="en-ZA"/>
    </w:rPr>
  </w:style>
  <w:style w:type="table" w:customStyle="1" w:styleId="TableGrid46">
    <w:name w:val="Table Grid46"/>
    <w:basedOn w:val="TableNormal"/>
    <w:next w:val="TableGrid"/>
    <w:uiPriority w:val="39"/>
    <w:rsid w:val="009A5DE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标题1"/>
    <w:basedOn w:val="Normal"/>
    <w:link w:val="TitleChar"/>
    <w:rsid w:val="001D10B2"/>
    <w:pPr>
      <w:adjustRightInd w:val="0"/>
      <w:snapToGrid w:val="0"/>
      <w:spacing w:after="0" w:line="240" w:lineRule="auto"/>
      <w:jc w:val="center"/>
    </w:pPr>
    <w:rPr>
      <w:rFonts w:ascii="Times New Roman" w:eastAsia="Times" w:hAnsi="Times New Roman"/>
      <w:b/>
      <w:kern w:val="2"/>
      <w:sz w:val="24"/>
      <w:szCs w:val="24"/>
      <w:lang w:val="en-US" w:eastAsia="zh-CN"/>
    </w:rPr>
  </w:style>
  <w:style w:type="character" w:customStyle="1" w:styleId="TitleChar">
    <w:name w:val="Title Char"/>
    <w:link w:val="1"/>
    <w:rsid w:val="001D10B2"/>
    <w:rPr>
      <w:rFonts w:ascii="Times New Roman" w:eastAsia="Times" w:hAnsi="Times New Roman" w:cs="Times New Roman"/>
      <w:b/>
      <w:kern w:val="2"/>
      <w:sz w:val="24"/>
      <w:szCs w:val="24"/>
      <w:lang w:val="en-US" w:eastAsia="zh-CN"/>
    </w:rPr>
  </w:style>
  <w:style w:type="table" w:customStyle="1" w:styleId="TableGrid461">
    <w:name w:val="Table Grid461"/>
    <w:basedOn w:val="TableNormal"/>
    <w:next w:val="TableGrid"/>
    <w:uiPriority w:val="39"/>
    <w:rsid w:val="00C607A4"/>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TableNormal"/>
    <w:uiPriority w:val="44"/>
    <w:rsid w:val="00BC4C9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TableNormal"/>
    <w:uiPriority w:val="43"/>
    <w:rsid w:val="00BC4C9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
    <w:name w:val="Plain Table 2"/>
    <w:basedOn w:val="TableNormal"/>
    <w:uiPriority w:val="42"/>
    <w:rsid w:val="00BC4C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
    <w:name w:val="List Table 6 Colorful"/>
    <w:basedOn w:val="TableNormal"/>
    <w:uiPriority w:val="51"/>
    <w:rsid w:val="00BC4C9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2D42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778964">
      <w:bodyDiv w:val="1"/>
      <w:marLeft w:val="0"/>
      <w:marRight w:val="0"/>
      <w:marTop w:val="0"/>
      <w:marBottom w:val="0"/>
      <w:divBdr>
        <w:top w:val="none" w:sz="0" w:space="0" w:color="auto"/>
        <w:left w:val="none" w:sz="0" w:space="0" w:color="auto"/>
        <w:bottom w:val="none" w:sz="0" w:space="0" w:color="auto"/>
        <w:right w:val="none" w:sz="0" w:space="0" w:color="auto"/>
      </w:divBdr>
      <w:divsChild>
        <w:div w:id="864710755">
          <w:marLeft w:val="1008"/>
          <w:marRight w:val="0"/>
          <w:marTop w:val="58"/>
          <w:marBottom w:val="0"/>
          <w:divBdr>
            <w:top w:val="none" w:sz="0" w:space="0" w:color="auto"/>
            <w:left w:val="none" w:sz="0" w:space="0" w:color="auto"/>
            <w:bottom w:val="none" w:sz="0" w:space="0" w:color="auto"/>
            <w:right w:val="none" w:sz="0" w:space="0" w:color="auto"/>
          </w:divBdr>
        </w:div>
        <w:div w:id="1583173620">
          <w:marLeft w:val="547"/>
          <w:marRight w:val="0"/>
          <w:marTop w:val="120"/>
          <w:marBottom w:val="0"/>
          <w:divBdr>
            <w:top w:val="none" w:sz="0" w:space="0" w:color="auto"/>
            <w:left w:val="none" w:sz="0" w:space="0" w:color="auto"/>
            <w:bottom w:val="none" w:sz="0" w:space="0" w:color="auto"/>
            <w:right w:val="none" w:sz="0" w:space="0" w:color="auto"/>
          </w:divBdr>
        </w:div>
      </w:divsChild>
    </w:div>
    <w:div w:id="95783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11226</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CPUT</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Simpeh</dc:creator>
  <cp:keywords/>
  <dc:description/>
  <cp:lastModifiedBy>Rehan Ismail</cp:lastModifiedBy>
  <cp:revision>132</cp:revision>
  <cp:lastPrinted>2019-08-22T13:35:00Z</cp:lastPrinted>
  <dcterms:created xsi:type="dcterms:W3CDTF">2019-08-11T14:34:00Z</dcterms:created>
  <dcterms:modified xsi:type="dcterms:W3CDTF">2023-05-29T05:58:00Z</dcterms:modified>
</cp:coreProperties>
</file>