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3BBC3" w14:textId="4C7D28AF" w:rsidR="00032FDC" w:rsidRPr="008528F8" w:rsidRDefault="00032FDC" w:rsidP="00032FDC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Times New Roman" w:hAnsi="Times New Roman" w:cs="Times New Roman"/>
          <w:color w:val="000000"/>
          <w:sz w:val="24"/>
          <w:szCs w:val="24"/>
        </w:rPr>
      </w:pPr>
      <w:r w:rsidRPr="008528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A2: Mann-Whitney U Test </w:t>
      </w:r>
      <w:r w:rsidR="00496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and </w:t>
      </w:r>
      <w:r w:rsidR="0049688D" w:rsidRPr="00496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Hodges-Lehmann</w:t>
      </w:r>
      <w:r w:rsidR="00496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28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Results</w:t>
      </w:r>
    </w:p>
    <w:tbl>
      <w:tblPr>
        <w:tblStyle w:val="TableGridLight"/>
        <w:tblW w:w="5363" w:type="pct"/>
        <w:tblLook w:val="04A0" w:firstRow="1" w:lastRow="0" w:firstColumn="1" w:lastColumn="0" w:noHBand="0" w:noVBand="1"/>
      </w:tblPr>
      <w:tblGrid>
        <w:gridCol w:w="1072"/>
        <w:gridCol w:w="1741"/>
        <w:gridCol w:w="689"/>
        <w:gridCol w:w="1520"/>
        <w:gridCol w:w="1259"/>
        <w:gridCol w:w="920"/>
        <w:gridCol w:w="1910"/>
      </w:tblGrid>
      <w:tr w:rsidR="0049688D" w:rsidRPr="0049688D" w14:paraId="761D8AD4" w14:textId="77777777" w:rsidTr="000B7B52">
        <w:trPr>
          <w:trHeight w:val="315"/>
        </w:trPr>
        <w:tc>
          <w:tcPr>
            <w:tcW w:w="588" w:type="pct"/>
            <w:vAlign w:val="center"/>
            <w:hideMark/>
          </w:tcPr>
          <w:p w14:paraId="452657BE" w14:textId="77777777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Variable</w:t>
            </w:r>
          </w:p>
        </w:tc>
        <w:tc>
          <w:tcPr>
            <w:tcW w:w="956" w:type="pct"/>
            <w:vAlign w:val="center"/>
            <w:hideMark/>
          </w:tcPr>
          <w:p w14:paraId="6B00F25B" w14:textId="77777777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Group</w:t>
            </w:r>
          </w:p>
        </w:tc>
        <w:tc>
          <w:tcPr>
            <w:tcW w:w="378" w:type="pct"/>
            <w:vAlign w:val="center"/>
            <w:hideMark/>
          </w:tcPr>
          <w:p w14:paraId="1E5E8133" w14:textId="6BF2BA8A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N</w:t>
            </w:r>
          </w:p>
        </w:tc>
        <w:tc>
          <w:tcPr>
            <w:tcW w:w="834" w:type="pct"/>
            <w:vAlign w:val="center"/>
            <w:hideMark/>
          </w:tcPr>
          <w:p w14:paraId="7463A985" w14:textId="77777777" w:rsidR="000B7B52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Median</w:t>
            </w:r>
          </w:p>
          <w:p w14:paraId="2A8F49FC" w14:textId="2379028D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 xml:space="preserve"> [IQR]</w:t>
            </w:r>
          </w:p>
        </w:tc>
        <w:tc>
          <w:tcPr>
            <w:tcW w:w="691" w:type="pct"/>
            <w:vAlign w:val="center"/>
            <w:hideMark/>
          </w:tcPr>
          <w:p w14:paraId="561614D3" w14:textId="77777777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MW-U (W)</w:t>
            </w:r>
          </w:p>
        </w:tc>
        <w:tc>
          <w:tcPr>
            <w:tcW w:w="505" w:type="pct"/>
            <w:vAlign w:val="center"/>
            <w:hideMark/>
          </w:tcPr>
          <w:p w14:paraId="2829B90C" w14:textId="77777777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p-</w:t>
            </w:r>
            <w:proofErr w:type="spellStart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value</w:t>
            </w:r>
            <w:proofErr w:type="spellEnd"/>
          </w:p>
        </w:tc>
        <w:tc>
          <w:tcPr>
            <w:tcW w:w="1048" w:type="pct"/>
            <w:vAlign w:val="center"/>
            <w:hideMark/>
          </w:tcPr>
          <w:p w14:paraId="0A3EBA2D" w14:textId="77777777" w:rsidR="000B7B52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 xml:space="preserve">HL </w:t>
            </w:r>
            <w:proofErr w:type="spellStart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Estimate</w:t>
            </w:r>
            <w:proofErr w:type="spellEnd"/>
          </w:p>
          <w:p w14:paraId="63ACC564" w14:textId="562CA83B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 xml:space="preserve"> [95% CI]</w:t>
            </w:r>
          </w:p>
        </w:tc>
      </w:tr>
      <w:tr w:rsidR="0049688D" w:rsidRPr="0049688D" w14:paraId="5B6F9669" w14:textId="77777777" w:rsidTr="000B7B52">
        <w:trPr>
          <w:trHeight w:val="315"/>
        </w:trPr>
        <w:tc>
          <w:tcPr>
            <w:tcW w:w="588" w:type="pct"/>
            <w:vMerge w:val="restart"/>
            <w:vAlign w:val="center"/>
            <w:hideMark/>
          </w:tcPr>
          <w:p w14:paraId="6663F0BB" w14:textId="77777777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proofErr w:type="spellStart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Monthly</w:t>
            </w:r>
            <w:proofErr w:type="spellEnd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 xml:space="preserve"> </w:t>
            </w:r>
            <w:proofErr w:type="spellStart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Income</w:t>
            </w:r>
            <w:proofErr w:type="spellEnd"/>
          </w:p>
        </w:tc>
        <w:tc>
          <w:tcPr>
            <w:tcW w:w="956" w:type="pct"/>
            <w:vAlign w:val="center"/>
            <w:hideMark/>
          </w:tcPr>
          <w:p w14:paraId="231730BE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 xml:space="preserve">With </w:t>
            </w:r>
            <w:proofErr w:type="spellStart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Disability</w:t>
            </w:r>
            <w:proofErr w:type="spellEnd"/>
          </w:p>
        </w:tc>
        <w:tc>
          <w:tcPr>
            <w:tcW w:w="378" w:type="pct"/>
            <w:vAlign w:val="center"/>
            <w:hideMark/>
          </w:tcPr>
          <w:p w14:paraId="4BB5B7B3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125</w:t>
            </w:r>
          </w:p>
        </w:tc>
        <w:tc>
          <w:tcPr>
            <w:tcW w:w="834" w:type="pct"/>
            <w:vAlign w:val="center"/>
            <w:hideMark/>
          </w:tcPr>
          <w:p w14:paraId="15551D3B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236.39 [221.62]</w:t>
            </w:r>
          </w:p>
        </w:tc>
        <w:tc>
          <w:tcPr>
            <w:tcW w:w="691" w:type="pct"/>
            <w:vMerge w:val="restart"/>
            <w:vAlign w:val="center"/>
            <w:hideMark/>
          </w:tcPr>
          <w:p w14:paraId="7D4F13AE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77306.5</w:t>
            </w:r>
          </w:p>
        </w:tc>
        <w:tc>
          <w:tcPr>
            <w:tcW w:w="505" w:type="pct"/>
            <w:vMerge w:val="restart"/>
            <w:vAlign w:val="center"/>
            <w:hideMark/>
          </w:tcPr>
          <w:p w14:paraId="5DB303B4" w14:textId="3CFDE2C8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&lt; .001*</w:t>
            </w:r>
            <w:r w:rsidR="000B7B52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**</w:t>
            </w:r>
          </w:p>
        </w:tc>
        <w:tc>
          <w:tcPr>
            <w:tcW w:w="1048" w:type="pct"/>
            <w:vMerge w:val="restart"/>
            <w:vAlign w:val="center"/>
            <w:hideMark/>
          </w:tcPr>
          <w:p w14:paraId="37A1F638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-59.10 [-88.65, -29.55]</w:t>
            </w:r>
          </w:p>
        </w:tc>
      </w:tr>
      <w:tr w:rsidR="0049688D" w:rsidRPr="0049688D" w14:paraId="4469878D" w14:textId="77777777" w:rsidTr="000B7B52">
        <w:trPr>
          <w:trHeight w:val="315"/>
        </w:trPr>
        <w:tc>
          <w:tcPr>
            <w:tcW w:w="588" w:type="pct"/>
            <w:vMerge/>
            <w:vAlign w:val="center"/>
            <w:hideMark/>
          </w:tcPr>
          <w:p w14:paraId="62EA32B4" w14:textId="77777777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</w:p>
        </w:tc>
        <w:tc>
          <w:tcPr>
            <w:tcW w:w="956" w:type="pct"/>
            <w:vAlign w:val="center"/>
            <w:hideMark/>
          </w:tcPr>
          <w:p w14:paraId="4DA80732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proofErr w:type="spellStart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Without</w:t>
            </w:r>
            <w:proofErr w:type="spellEnd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 xml:space="preserve"> </w:t>
            </w:r>
            <w:proofErr w:type="spellStart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Disability</w:t>
            </w:r>
            <w:proofErr w:type="spellEnd"/>
          </w:p>
        </w:tc>
        <w:tc>
          <w:tcPr>
            <w:tcW w:w="378" w:type="pct"/>
            <w:vAlign w:val="center"/>
            <w:hideMark/>
          </w:tcPr>
          <w:p w14:paraId="4228E0E8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1533</w:t>
            </w:r>
          </w:p>
        </w:tc>
        <w:tc>
          <w:tcPr>
            <w:tcW w:w="834" w:type="pct"/>
            <w:vAlign w:val="center"/>
            <w:hideMark/>
          </w:tcPr>
          <w:p w14:paraId="3548F2A8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295.49 [251.17]</w:t>
            </w:r>
          </w:p>
        </w:tc>
        <w:tc>
          <w:tcPr>
            <w:tcW w:w="691" w:type="pct"/>
            <w:vMerge/>
            <w:vAlign w:val="center"/>
            <w:hideMark/>
          </w:tcPr>
          <w:p w14:paraId="4A91F0B8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14:paraId="5BCCACF1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1048" w:type="pct"/>
            <w:vMerge/>
            <w:vAlign w:val="center"/>
            <w:hideMark/>
          </w:tcPr>
          <w:p w14:paraId="56137B2E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49688D" w:rsidRPr="0049688D" w14:paraId="17B81DF3" w14:textId="77777777" w:rsidTr="000B7B52">
        <w:trPr>
          <w:trHeight w:val="315"/>
        </w:trPr>
        <w:tc>
          <w:tcPr>
            <w:tcW w:w="588" w:type="pct"/>
            <w:vMerge w:val="restart"/>
            <w:vAlign w:val="center"/>
            <w:hideMark/>
          </w:tcPr>
          <w:p w14:paraId="1F81FF05" w14:textId="77777777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proofErr w:type="spellStart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Income</w:t>
            </w:r>
            <w:proofErr w:type="spellEnd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 xml:space="preserve"> per Hour</w:t>
            </w:r>
          </w:p>
        </w:tc>
        <w:tc>
          <w:tcPr>
            <w:tcW w:w="956" w:type="pct"/>
            <w:vAlign w:val="center"/>
            <w:hideMark/>
          </w:tcPr>
          <w:p w14:paraId="592131A4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 xml:space="preserve">With </w:t>
            </w:r>
            <w:proofErr w:type="spellStart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Disability</w:t>
            </w:r>
            <w:proofErr w:type="spellEnd"/>
          </w:p>
        </w:tc>
        <w:tc>
          <w:tcPr>
            <w:tcW w:w="378" w:type="pct"/>
            <w:vAlign w:val="center"/>
            <w:hideMark/>
          </w:tcPr>
          <w:p w14:paraId="697A3DB6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125</w:t>
            </w:r>
          </w:p>
        </w:tc>
        <w:tc>
          <w:tcPr>
            <w:tcW w:w="834" w:type="pct"/>
            <w:vAlign w:val="center"/>
            <w:hideMark/>
          </w:tcPr>
          <w:p w14:paraId="119E66DB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9.36 [10.05]</w:t>
            </w:r>
          </w:p>
        </w:tc>
        <w:tc>
          <w:tcPr>
            <w:tcW w:w="691" w:type="pct"/>
            <w:vMerge w:val="restart"/>
            <w:vAlign w:val="center"/>
            <w:hideMark/>
          </w:tcPr>
          <w:p w14:paraId="04DC9D14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84629.5</w:t>
            </w:r>
          </w:p>
        </w:tc>
        <w:tc>
          <w:tcPr>
            <w:tcW w:w="505" w:type="pct"/>
            <w:vMerge w:val="restart"/>
            <w:vAlign w:val="center"/>
            <w:hideMark/>
          </w:tcPr>
          <w:p w14:paraId="1E82C09D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.030*</w:t>
            </w:r>
          </w:p>
        </w:tc>
        <w:tc>
          <w:tcPr>
            <w:tcW w:w="1048" w:type="pct"/>
            <w:vMerge w:val="restart"/>
            <w:vAlign w:val="center"/>
            <w:hideMark/>
          </w:tcPr>
          <w:p w14:paraId="1924114B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-1.32 [-2.47, -0.08]</w:t>
            </w:r>
          </w:p>
        </w:tc>
      </w:tr>
      <w:tr w:rsidR="0049688D" w:rsidRPr="0049688D" w14:paraId="3DF21689" w14:textId="77777777" w:rsidTr="000B7B52">
        <w:trPr>
          <w:trHeight w:val="315"/>
        </w:trPr>
        <w:tc>
          <w:tcPr>
            <w:tcW w:w="588" w:type="pct"/>
            <w:vMerge/>
            <w:vAlign w:val="center"/>
            <w:hideMark/>
          </w:tcPr>
          <w:p w14:paraId="0D61B37F" w14:textId="77777777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</w:p>
        </w:tc>
        <w:tc>
          <w:tcPr>
            <w:tcW w:w="956" w:type="pct"/>
            <w:vAlign w:val="center"/>
            <w:hideMark/>
          </w:tcPr>
          <w:p w14:paraId="782FB5CC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proofErr w:type="spellStart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Without</w:t>
            </w:r>
            <w:proofErr w:type="spellEnd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 xml:space="preserve"> </w:t>
            </w:r>
            <w:proofErr w:type="spellStart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Disability</w:t>
            </w:r>
            <w:proofErr w:type="spellEnd"/>
          </w:p>
        </w:tc>
        <w:tc>
          <w:tcPr>
            <w:tcW w:w="378" w:type="pct"/>
            <w:vAlign w:val="center"/>
            <w:hideMark/>
          </w:tcPr>
          <w:p w14:paraId="595E48D2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1533</w:t>
            </w:r>
          </w:p>
        </w:tc>
        <w:tc>
          <w:tcPr>
            <w:tcW w:w="834" w:type="pct"/>
            <w:vAlign w:val="center"/>
            <w:hideMark/>
          </w:tcPr>
          <w:p w14:paraId="111C87EB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11.08 [9.85]</w:t>
            </w:r>
          </w:p>
        </w:tc>
        <w:tc>
          <w:tcPr>
            <w:tcW w:w="691" w:type="pct"/>
            <w:vMerge/>
            <w:vAlign w:val="center"/>
            <w:hideMark/>
          </w:tcPr>
          <w:p w14:paraId="0E96FDDE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14:paraId="5195E9AA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1048" w:type="pct"/>
            <w:vMerge/>
            <w:vAlign w:val="center"/>
            <w:hideMark/>
          </w:tcPr>
          <w:p w14:paraId="7F320B8D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49688D" w:rsidRPr="0049688D" w14:paraId="62C11066" w14:textId="77777777" w:rsidTr="000B7B52">
        <w:trPr>
          <w:trHeight w:val="315"/>
        </w:trPr>
        <w:tc>
          <w:tcPr>
            <w:tcW w:w="588" w:type="pct"/>
            <w:vMerge w:val="restart"/>
            <w:vAlign w:val="center"/>
            <w:hideMark/>
          </w:tcPr>
          <w:p w14:paraId="0B57586B" w14:textId="77777777" w:rsidR="0049688D" w:rsidRPr="000B7B52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</w:pPr>
            <w:proofErr w:type="spellStart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Hours</w:t>
            </w:r>
            <w:proofErr w:type="spellEnd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 xml:space="preserve"> </w:t>
            </w:r>
            <w:proofErr w:type="spellStart"/>
            <w:r w:rsidRPr="000B7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CL" w:eastAsia="es-CL"/>
              </w:rPr>
              <w:t>Dedicated</w:t>
            </w:r>
            <w:proofErr w:type="spellEnd"/>
          </w:p>
        </w:tc>
        <w:tc>
          <w:tcPr>
            <w:tcW w:w="956" w:type="pct"/>
            <w:vAlign w:val="center"/>
            <w:hideMark/>
          </w:tcPr>
          <w:p w14:paraId="30E7C1C3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 xml:space="preserve">With </w:t>
            </w:r>
            <w:proofErr w:type="spellStart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Disability</w:t>
            </w:r>
            <w:proofErr w:type="spellEnd"/>
          </w:p>
        </w:tc>
        <w:tc>
          <w:tcPr>
            <w:tcW w:w="378" w:type="pct"/>
            <w:vAlign w:val="center"/>
            <w:hideMark/>
          </w:tcPr>
          <w:p w14:paraId="460114DB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125</w:t>
            </w:r>
          </w:p>
        </w:tc>
        <w:tc>
          <w:tcPr>
            <w:tcW w:w="834" w:type="pct"/>
            <w:vAlign w:val="center"/>
            <w:hideMark/>
          </w:tcPr>
          <w:p w14:paraId="3289E62F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28.00 [15.00]</w:t>
            </w:r>
          </w:p>
        </w:tc>
        <w:tc>
          <w:tcPr>
            <w:tcW w:w="691" w:type="pct"/>
            <w:vMerge w:val="restart"/>
            <w:vAlign w:val="center"/>
            <w:hideMark/>
          </w:tcPr>
          <w:p w14:paraId="6F505DA2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85062.0</w:t>
            </w:r>
          </w:p>
        </w:tc>
        <w:tc>
          <w:tcPr>
            <w:tcW w:w="505" w:type="pct"/>
            <w:vMerge w:val="restart"/>
            <w:vAlign w:val="center"/>
            <w:hideMark/>
          </w:tcPr>
          <w:p w14:paraId="7924F168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.036*</w:t>
            </w:r>
          </w:p>
        </w:tc>
        <w:tc>
          <w:tcPr>
            <w:tcW w:w="1048" w:type="pct"/>
            <w:vMerge w:val="restart"/>
            <w:vAlign w:val="center"/>
            <w:hideMark/>
          </w:tcPr>
          <w:p w14:paraId="194E0FCE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-2.00 [-5.00, 0.00]</w:t>
            </w:r>
          </w:p>
        </w:tc>
      </w:tr>
      <w:tr w:rsidR="0049688D" w:rsidRPr="0049688D" w14:paraId="046F75D2" w14:textId="77777777" w:rsidTr="000B7B52">
        <w:trPr>
          <w:trHeight w:val="315"/>
        </w:trPr>
        <w:tc>
          <w:tcPr>
            <w:tcW w:w="588" w:type="pct"/>
            <w:vMerge/>
            <w:vAlign w:val="center"/>
            <w:hideMark/>
          </w:tcPr>
          <w:p w14:paraId="239F0C99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956" w:type="pct"/>
            <w:vAlign w:val="center"/>
            <w:hideMark/>
          </w:tcPr>
          <w:p w14:paraId="27B30082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proofErr w:type="spellStart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Without</w:t>
            </w:r>
            <w:proofErr w:type="spellEnd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 xml:space="preserve"> </w:t>
            </w:r>
            <w:proofErr w:type="spellStart"/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Disability</w:t>
            </w:r>
            <w:proofErr w:type="spellEnd"/>
          </w:p>
        </w:tc>
        <w:tc>
          <w:tcPr>
            <w:tcW w:w="378" w:type="pct"/>
            <w:vAlign w:val="center"/>
            <w:hideMark/>
          </w:tcPr>
          <w:p w14:paraId="1927342D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1533</w:t>
            </w:r>
          </w:p>
        </w:tc>
        <w:tc>
          <w:tcPr>
            <w:tcW w:w="834" w:type="pct"/>
            <w:vAlign w:val="center"/>
            <w:hideMark/>
          </w:tcPr>
          <w:p w14:paraId="100957A0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  <w:r w:rsidRPr="0049688D"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  <w:t>30.00 [20.00]</w:t>
            </w:r>
          </w:p>
        </w:tc>
        <w:tc>
          <w:tcPr>
            <w:tcW w:w="691" w:type="pct"/>
            <w:vMerge/>
            <w:vAlign w:val="center"/>
            <w:hideMark/>
          </w:tcPr>
          <w:p w14:paraId="51734E38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14:paraId="4F8CA3EB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1048" w:type="pct"/>
            <w:vMerge/>
            <w:vAlign w:val="center"/>
            <w:hideMark/>
          </w:tcPr>
          <w:p w14:paraId="61794596" w14:textId="77777777" w:rsidR="0049688D" w:rsidRPr="0049688D" w:rsidRDefault="0049688D" w:rsidP="004968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01CB824D" w14:textId="67502F5A" w:rsidR="0049688D" w:rsidRPr="005B7EAD" w:rsidRDefault="000B7B52" w:rsidP="000B7B52">
      <w:pPr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val="en-US" w:eastAsia="es-CL"/>
        </w:rPr>
      </w:pPr>
      <w:r w:rsidRPr="005B7EAD">
        <w:rPr>
          <w:rFonts w:ascii="Times New Roman" w:eastAsia="Times New Roman" w:hAnsi="Times New Roman" w:cs="Times New Roman"/>
          <w:sz w:val="20"/>
          <w:szCs w:val="20"/>
          <w:lang w:val="en-US" w:eastAsia="es-CL"/>
        </w:rPr>
        <w:t>Significance levels: *** p &lt; .001, ** p &lt; .01, * p &lt; .05</w:t>
      </w:r>
    </w:p>
    <w:p w14:paraId="48DBE53A" w14:textId="77777777" w:rsidR="00225227" w:rsidRPr="0049688D" w:rsidRDefault="00225227" w:rsidP="006E6C50">
      <w:pPr>
        <w:rPr>
          <w:lang w:val="en-US"/>
        </w:rPr>
      </w:pPr>
    </w:p>
    <w:sectPr w:rsidR="00225227" w:rsidRPr="004968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A"/>
    <w:rsid w:val="00032FDC"/>
    <w:rsid w:val="00076794"/>
    <w:rsid w:val="00093B78"/>
    <w:rsid w:val="000B7B52"/>
    <w:rsid w:val="001016BD"/>
    <w:rsid w:val="00225227"/>
    <w:rsid w:val="002E3717"/>
    <w:rsid w:val="003F711E"/>
    <w:rsid w:val="0049688D"/>
    <w:rsid w:val="004F0EF2"/>
    <w:rsid w:val="005B7EAD"/>
    <w:rsid w:val="005D00A7"/>
    <w:rsid w:val="005D5FBE"/>
    <w:rsid w:val="00651178"/>
    <w:rsid w:val="006E6C50"/>
    <w:rsid w:val="007436E1"/>
    <w:rsid w:val="008E6E03"/>
    <w:rsid w:val="008F6C88"/>
    <w:rsid w:val="00936B8C"/>
    <w:rsid w:val="009B7453"/>
    <w:rsid w:val="00A22693"/>
    <w:rsid w:val="00C86B6A"/>
    <w:rsid w:val="00CD3908"/>
    <w:rsid w:val="00D14262"/>
    <w:rsid w:val="00D27CA6"/>
    <w:rsid w:val="00E739BF"/>
    <w:rsid w:val="00E77EFA"/>
    <w:rsid w:val="00F0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CF16"/>
  <w15:chartTrackingRefBased/>
  <w15:docId w15:val="{F1F8E5B7-7B1D-B749-860D-C2C3D9B6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B6A"/>
    <w:pPr>
      <w:spacing w:after="160" w:line="259" w:lineRule="auto"/>
      <w:jc w:val="both"/>
    </w:pPr>
    <w:rPr>
      <w:rFonts w:ascii="Aptos" w:eastAsia="Aptos" w:hAnsi="Aptos" w:cs="Aptos"/>
      <w:sz w:val="22"/>
      <w:szCs w:val="22"/>
      <w:lang w:val="en" w:eastAsia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B6A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B6A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B6A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E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B6A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s-E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B6A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s-E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B6A"/>
    <w:pPr>
      <w:keepNext/>
      <w:keepLines/>
      <w:spacing w:before="40" w:after="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s-E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B6A"/>
    <w:pPr>
      <w:keepNext/>
      <w:keepLines/>
      <w:spacing w:before="40" w:after="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s-E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B6A"/>
    <w:pPr>
      <w:keepNext/>
      <w:keepLines/>
      <w:spacing w:after="0"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s-E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B6A"/>
    <w:pPr>
      <w:keepNext/>
      <w:keepLines/>
      <w:spacing w:after="0"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s-E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ulillo">
    <w:name w:val="Titulillo"/>
    <w:basedOn w:val="Normal"/>
    <w:qFormat/>
    <w:rsid w:val="00E739BF"/>
    <w:pPr>
      <w:spacing w:before="240" w:after="240"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val="es-ES"/>
    </w:rPr>
  </w:style>
  <w:style w:type="character" w:customStyle="1" w:styleId="Heading1Char">
    <w:name w:val="Heading 1 Char"/>
    <w:basedOn w:val="DefaultParagraphFont"/>
    <w:link w:val="Heading1"/>
    <w:uiPriority w:val="9"/>
    <w:rsid w:val="00C86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B6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86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B6A"/>
    <w:pPr>
      <w:numPr>
        <w:ilvl w:val="1"/>
      </w:numPr>
      <w:spacing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86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B6A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s-E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86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B6A"/>
    <w:pPr>
      <w:spacing w:after="0" w:line="240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s-ES" w:eastAsia="en-US"/>
    </w:rPr>
  </w:style>
  <w:style w:type="character" w:styleId="IntenseEmphasis">
    <w:name w:val="Intense Emphasis"/>
    <w:basedOn w:val="DefaultParagraphFont"/>
    <w:uiPriority w:val="21"/>
    <w:qFormat/>
    <w:rsid w:val="00C86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s-E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B6A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4968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496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490</Characters>
  <Application>Microsoft Office Word</Application>
  <DocSecurity>0</DocSecurity>
  <Lines>61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blind</Company>
  <LinksUpToDate>false</LinksUpToDate>
  <CharactersWithSpaces>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</dc:title>
  <dc:subject/>
  <dc:creator>blind</dc:creator>
  <cp:keywords/>
  <dc:description/>
  <cp:lastModifiedBy>Cinthya Leonor Vergara Silva</cp:lastModifiedBy>
  <cp:revision>6</cp:revision>
  <dcterms:created xsi:type="dcterms:W3CDTF">2025-11-18T14:52:00Z</dcterms:created>
  <dcterms:modified xsi:type="dcterms:W3CDTF">2026-01-30T02:09:00Z</dcterms:modified>
  <cp:category/>
</cp:coreProperties>
</file>