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6927D" w14:textId="045C6DC6" w:rsidR="00406C46" w:rsidRPr="000C1F59" w:rsidRDefault="00F13829" w:rsidP="00F13829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0C1F59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E17414">
        <w:rPr>
          <w:rFonts w:ascii="Times New Roman" w:hAnsi="Times New Roman" w:cs="Times New Roman"/>
          <w:b/>
          <w:bCs/>
          <w:lang w:val="en-US"/>
        </w:rPr>
        <w:t>2</w:t>
      </w:r>
      <w:r w:rsidRPr="000C1F59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074CA4">
        <w:rPr>
          <w:rFonts w:ascii="Times New Roman" w:hAnsi="Times New Roman" w:cs="Times New Roman"/>
          <w:b/>
          <w:bCs/>
          <w:lang w:val="en-US"/>
        </w:rPr>
        <w:t>Data collection</w:t>
      </w:r>
    </w:p>
    <w:p w14:paraId="6B72CEB1" w14:textId="77777777" w:rsidR="00256ED5" w:rsidRDefault="00256ED5" w:rsidP="00F13829">
      <w:pPr>
        <w:pStyle w:val="NoSpacing"/>
        <w:rPr>
          <w:rFonts w:ascii="Times New Roman" w:hAnsi="Times New Roman" w:cs="Times New Roman"/>
          <w:lang w:val="en-US"/>
        </w:rPr>
      </w:pPr>
    </w:p>
    <w:p w14:paraId="1AC398CF" w14:textId="03B392F6" w:rsidR="00ED361C" w:rsidRDefault="00256ED5" w:rsidP="006972F9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All authors </w:t>
      </w:r>
      <w:r w:rsidR="0009389F">
        <w:rPr>
          <w:rFonts w:ascii="Times New Roman" w:hAnsi="Times New Roman" w:cs="Times New Roman"/>
          <w:lang w:val="en-US"/>
        </w:rPr>
        <w:t>we</w:t>
      </w:r>
      <w:r>
        <w:rPr>
          <w:rFonts w:ascii="Times New Roman" w:hAnsi="Times New Roman" w:cs="Times New Roman"/>
          <w:lang w:val="en-US"/>
        </w:rPr>
        <w:t xml:space="preserve">re employed </w:t>
      </w:r>
      <w:r w:rsidR="0009389F">
        <w:rPr>
          <w:rFonts w:ascii="Times New Roman" w:hAnsi="Times New Roman" w:cs="Times New Roman"/>
          <w:lang w:val="en-US"/>
        </w:rPr>
        <w:t xml:space="preserve">during the execution of the study </w:t>
      </w:r>
      <w:r>
        <w:rPr>
          <w:rFonts w:ascii="Times New Roman" w:hAnsi="Times New Roman" w:cs="Times New Roman"/>
          <w:lang w:val="en-US"/>
        </w:rPr>
        <w:t>by the</w:t>
      </w:r>
      <w:r w:rsidRPr="00256ED5">
        <w:rPr>
          <w:rFonts w:ascii="Times New Roman" w:hAnsi="Times New Roman" w:cs="Times New Roman"/>
          <w:lang w:val="en-US"/>
        </w:rPr>
        <w:t xml:space="preserve"> Academic Collaborative Center </w:t>
      </w:r>
      <w:r w:rsidR="0009389F">
        <w:rPr>
          <w:rFonts w:ascii="Times New Roman" w:hAnsi="Times New Roman" w:cs="Times New Roman"/>
          <w:lang w:val="en-US"/>
        </w:rPr>
        <w:t>‘</w:t>
      </w:r>
      <w:r w:rsidRPr="00256ED5">
        <w:rPr>
          <w:rFonts w:ascii="Times New Roman" w:hAnsi="Times New Roman" w:cs="Times New Roman"/>
          <w:lang w:val="en-US"/>
        </w:rPr>
        <w:t>Living with an Intellectual Disability</w:t>
      </w:r>
      <w:r w:rsidR="0009389F">
        <w:rPr>
          <w:rFonts w:ascii="Times New Roman" w:hAnsi="Times New Roman" w:cs="Times New Roman"/>
          <w:lang w:val="en-US"/>
        </w:rPr>
        <w:t>’, part of the department of Tranzo of</w:t>
      </w:r>
      <w:r w:rsidR="00DA09CC">
        <w:rPr>
          <w:rFonts w:ascii="Times New Roman" w:hAnsi="Times New Roman" w:cs="Times New Roman"/>
          <w:lang w:val="en-US"/>
        </w:rPr>
        <w:t xml:space="preserve"> </w:t>
      </w:r>
      <w:r w:rsidR="00444A7F">
        <w:rPr>
          <w:rFonts w:ascii="Times New Roman" w:hAnsi="Times New Roman" w:cs="Times New Roman"/>
          <w:lang w:val="en-US"/>
        </w:rPr>
        <w:t>Tilburg University</w:t>
      </w:r>
      <w:r w:rsidR="00ED361C">
        <w:rPr>
          <w:rFonts w:ascii="Times New Roman" w:hAnsi="Times New Roman" w:cs="Times New Roman"/>
          <w:lang w:val="en-US"/>
        </w:rPr>
        <w:t>. Th</w:t>
      </w:r>
      <w:r w:rsidR="009E170C">
        <w:rPr>
          <w:rFonts w:ascii="Times New Roman" w:hAnsi="Times New Roman" w:cs="Times New Roman"/>
          <w:lang w:val="en-US"/>
        </w:rPr>
        <w:t>e</w:t>
      </w:r>
      <w:r w:rsidR="00ED361C">
        <w:rPr>
          <w:rFonts w:ascii="Times New Roman" w:hAnsi="Times New Roman" w:cs="Times New Roman"/>
          <w:lang w:val="en-US"/>
        </w:rPr>
        <w:t xml:space="preserve"> academic collaborative center structurally</w:t>
      </w:r>
      <w:r w:rsidRPr="00256ED5">
        <w:rPr>
          <w:rFonts w:ascii="Times New Roman" w:hAnsi="Times New Roman" w:cs="Times New Roman"/>
          <w:lang w:val="en-US"/>
        </w:rPr>
        <w:t xml:space="preserve"> collaborates with 1</w:t>
      </w:r>
      <w:r>
        <w:rPr>
          <w:rFonts w:ascii="Times New Roman" w:hAnsi="Times New Roman" w:cs="Times New Roman"/>
          <w:lang w:val="en-US"/>
        </w:rPr>
        <w:t>7</w:t>
      </w:r>
      <w:r w:rsidRPr="00256ED5">
        <w:rPr>
          <w:rFonts w:ascii="Times New Roman" w:hAnsi="Times New Roman" w:cs="Times New Roman"/>
          <w:lang w:val="en-US"/>
        </w:rPr>
        <w:t xml:space="preserve"> healthcare organizations for people living with an intellectual</w:t>
      </w:r>
      <w:r>
        <w:rPr>
          <w:rFonts w:ascii="Times New Roman" w:hAnsi="Times New Roman" w:cs="Times New Roman"/>
          <w:lang w:val="en-US"/>
        </w:rPr>
        <w:t xml:space="preserve"> </w:t>
      </w:r>
      <w:r w:rsidRPr="00256ED5">
        <w:rPr>
          <w:rFonts w:ascii="Times New Roman" w:hAnsi="Times New Roman" w:cs="Times New Roman"/>
          <w:lang w:val="en-US"/>
        </w:rPr>
        <w:t>disability</w:t>
      </w:r>
      <w:r w:rsidR="009E170C">
        <w:rPr>
          <w:rFonts w:ascii="Times New Roman" w:hAnsi="Times New Roman" w:cs="Times New Roman"/>
          <w:lang w:val="en-US"/>
        </w:rPr>
        <w:t xml:space="preserve"> in the Netherlands</w:t>
      </w:r>
      <w:r w:rsidR="00DA09CC">
        <w:rPr>
          <w:rFonts w:ascii="Times New Roman" w:hAnsi="Times New Roman" w:cs="Times New Roman"/>
          <w:lang w:val="en-US"/>
        </w:rPr>
        <w:t>.</w:t>
      </w:r>
      <w:r w:rsidR="0044013B">
        <w:rPr>
          <w:rStyle w:val="FootnoteReference"/>
          <w:rFonts w:ascii="Times New Roman" w:hAnsi="Times New Roman" w:cs="Times New Roman"/>
          <w:lang w:val="en-US"/>
        </w:rPr>
        <w:footnoteReference w:id="1"/>
      </w:r>
      <w:r w:rsidRPr="00256ED5">
        <w:rPr>
          <w:rFonts w:ascii="Times New Roman" w:hAnsi="Times New Roman" w:cs="Times New Roman"/>
          <w:lang w:val="en-US"/>
        </w:rPr>
        <w:t xml:space="preserve"> </w:t>
      </w:r>
      <w:r w:rsidR="00DA09CC">
        <w:rPr>
          <w:rFonts w:ascii="Times New Roman" w:hAnsi="Times New Roman" w:cs="Times New Roman"/>
          <w:lang w:val="en-US"/>
        </w:rPr>
        <w:t xml:space="preserve">These </w:t>
      </w:r>
      <w:r w:rsidRPr="00256ED5">
        <w:rPr>
          <w:rFonts w:ascii="Times New Roman" w:hAnsi="Times New Roman" w:cs="Times New Roman"/>
          <w:lang w:val="en-US"/>
        </w:rPr>
        <w:t xml:space="preserve">organizations </w:t>
      </w:r>
      <w:r w:rsidR="009D0603">
        <w:rPr>
          <w:rFonts w:ascii="Times New Roman" w:hAnsi="Times New Roman" w:cs="Times New Roman"/>
          <w:lang w:val="en-US"/>
        </w:rPr>
        <w:t>display</w:t>
      </w:r>
      <w:r w:rsidR="00DA09CC">
        <w:rPr>
          <w:rFonts w:ascii="Times New Roman" w:hAnsi="Times New Roman" w:cs="Times New Roman"/>
          <w:lang w:val="en-US"/>
        </w:rPr>
        <w:t xml:space="preserve"> </w:t>
      </w:r>
      <w:r w:rsidRPr="00256ED5">
        <w:rPr>
          <w:rFonts w:ascii="Times New Roman" w:hAnsi="Times New Roman" w:cs="Times New Roman"/>
          <w:lang w:val="en-US"/>
        </w:rPr>
        <w:t xml:space="preserve">variety in their size (in terms of </w:t>
      </w:r>
      <w:r w:rsidR="00735AF9">
        <w:rPr>
          <w:rFonts w:ascii="Times New Roman" w:hAnsi="Times New Roman" w:cs="Times New Roman"/>
          <w:lang w:val="en-US"/>
        </w:rPr>
        <w:t xml:space="preserve">small/large </w:t>
      </w:r>
      <w:r w:rsidRPr="00256ED5">
        <w:rPr>
          <w:rFonts w:ascii="Times New Roman" w:hAnsi="Times New Roman" w:cs="Times New Roman"/>
          <w:lang w:val="en-US"/>
        </w:rPr>
        <w:t>client</w:t>
      </w:r>
      <w:r w:rsidR="00735AF9">
        <w:rPr>
          <w:rFonts w:ascii="Times New Roman" w:hAnsi="Times New Roman" w:cs="Times New Roman"/>
          <w:lang w:val="en-US"/>
        </w:rPr>
        <w:t xml:space="preserve"> numbers</w:t>
      </w:r>
      <w:r w:rsidRPr="00256ED5">
        <w:rPr>
          <w:rFonts w:ascii="Times New Roman" w:hAnsi="Times New Roman" w:cs="Times New Roman"/>
          <w:lang w:val="en-US"/>
        </w:rPr>
        <w:t xml:space="preserve">), </w:t>
      </w:r>
      <w:r w:rsidR="00A8260C">
        <w:rPr>
          <w:rFonts w:ascii="Times New Roman" w:hAnsi="Times New Roman" w:cs="Times New Roman"/>
          <w:lang w:val="en-US"/>
        </w:rPr>
        <w:t xml:space="preserve">client populations </w:t>
      </w:r>
      <w:r w:rsidRPr="00256ED5">
        <w:rPr>
          <w:rFonts w:ascii="Times New Roman" w:hAnsi="Times New Roman" w:cs="Times New Roman"/>
          <w:lang w:val="en-US"/>
        </w:rPr>
        <w:t>(</w:t>
      </w:r>
      <w:r w:rsidR="00AC6212" w:rsidRPr="004F6E41">
        <w:rPr>
          <w:rFonts w:ascii="Times New Roman" w:hAnsi="Times New Roman" w:cs="Times New Roman"/>
          <w:lang w:val="en-US"/>
        </w:rPr>
        <w:t>ranging from people with severe intellectual disabilities to those functioning at the borderline level</w:t>
      </w:r>
      <w:r w:rsidRPr="00256ED5">
        <w:rPr>
          <w:rFonts w:ascii="Times New Roman" w:hAnsi="Times New Roman" w:cs="Times New Roman"/>
          <w:lang w:val="en-US"/>
        </w:rPr>
        <w:t>)</w:t>
      </w:r>
      <w:r w:rsidR="00ED361C">
        <w:rPr>
          <w:rFonts w:ascii="Times New Roman" w:hAnsi="Times New Roman" w:cs="Times New Roman"/>
          <w:lang w:val="en-US"/>
        </w:rPr>
        <w:t>,</w:t>
      </w:r>
      <w:r w:rsidRPr="00256ED5">
        <w:rPr>
          <w:rFonts w:ascii="Times New Roman" w:hAnsi="Times New Roman" w:cs="Times New Roman"/>
          <w:lang w:val="en-US"/>
        </w:rPr>
        <w:t xml:space="preserve"> working methods</w:t>
      </w:r>
      <w:r w:rsidR="00AC6212">
        <w:rPr>
          <w:rFonts w:ascii="Times New Roman" w:hAnsi="Times New Roman" w:cs="Times New Roman"/>
          <w:lang w:val="en-US"/>
        </w:rPr>
        <w:t xml:space="preserve"> (e.g., ambulatory care, residential care)</w:t>
      </w:r>
      <w:r w:rsidRPr="00256ED5">
        <w:rPr>
          <w:rFonts w:ascii="Times New Roman" w:hAnsi="Times New Roman" w:cs="Times New Roman"/>
          <w:lang w:val="en-US"/>
        </w:rPr>
        <w:t>, and geographic location</w:t>
      </w:r>
      <w:r w:rsidR="00AC6212">
        <w:rPr>
          <w:rFonts w:ascii="Times New Roman" w:hAnsi="Times New Roman" w:cs="Times New Roman"/>
          <w:lang w:val="en-US"/>
        </w:rPr>
        <w:t xml:space="preserve"> (urban </w:t>
      </w:r>
      <w:r w:rsidR="00DA09CC">
        <w:rPr>
          <w:rFonts w:ascii="Times New Roman" w:hAnsi="Times New Roman" w:cs="Times New Roman"/>
          <w:lang w:val="en-US"/>
        </w:rPr>
        <w:t xml:space="preserve">or </w:t>
      </w:r>
      <w:r w:rsidR="00AC6212">
        <w:rPr>
          <w:rFonts w:ascii="Times New Roman" w:hAnsi="Times New Roman" w:cs="Times New Roman"/>
          <w:lang w:val="en-US"/>
        </w:rPr>
        <w:t>rural)</w:t>
      </w:r>
      <w:r w:rsidRPr="00256ED5">
        <w:rPr>
          <w:rFonts w:ascii="Times New Roman" w:hAnsi="Times New Roman" w:cs="Times New Roman"/>
          <w:lang w:val="en-US"/>
        </w:rPr>
        <w:t>, resulting in a comprehensive view o</w:t>
      </w:r>
      <w:r w:rsidR="00074CA4">
        <w:rPr>
          <w:rFonts w:ascii="Times New Roman" w:hAnsi="Times New Roman" w:cs="Times New Roman"/>
          <w:lang w:val="en-US"/>
        </w:rPr>
        <w:t>n</w:t>
      </w:r>
      <w:r w:rsidRPr="00256ED5">
        <w:rPr>
          <w:rFonts w:ascii="Times New Roman" w:hAnsi="Times New Roman" w:cs="Times New Roman"/>
          <w:lang w:val="en-US"/>
        </w:rPr>
        <w:t xml:space="preserve"> </w:t>
      </w:r>
      <w:r w:rsidR="00AC6212">
        <w:rPr>
          <w:rFonts w:ascii="Times New Roman" w:hAnsi="Times New Roman" w:cs="Times New Roman"/>
          <w:lang w:val="en-US"/>
        </w:rPr>
        <w:t>health</w:t>
      </w:r>
      <w:r w:rsidRPr="00256ED5">
        <w:rPr>
          <w:rFonts w:ascii="Times New Roman" w:hAnsi="Times New Roman" w:cs="Times New Roman"/>
          <w:lang w:val="en-US"/>
        </w:rPr>
        <w:t>care for people with an intellectual disability in the</w:t>
      </w:r>
      <w:r>
        <w:rPr>
          <w:rFonts w:ascii="Times New Roman" w:hAnsi="Times New Roman" w:cs="Times New Roman"/>
          <w:lang w:val="en-US"/>
        </w:rPr>
        <w:t xml:space="preserve"> </w:t>
      </w:r>
      <w:r w:rsidRPr="00256ED5">
        <w:rPr>
          <w:rFonts w:ascii="Times New Roman" w:hAnsi="Times New Roman" w:cs="Times New Roman"/>
          <w:lang w:val="en-US"/>
        </w:rPr>
        <w:t xml:space="preserve">Netherlands. </w:t>
      </w:r>
    </w:p>
    <w:p w14:paraId="275A5575" w14:textId="608FEC7B" w:rsidR="00256ED5" w:rsidRDefault="00DA09CC" w:rsidP="00246B62">
      <w:pPr>
        <w:pStyle w:val="NoSpacing"/>
        <w:spacing w:line="480" w:lineRule="auto"/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</w:t>
      </w:r>
      <w:r w:rsidR="00256ED5" w:rsidRPr="00256ED5">
        <w:rPr>
          <w:rFonts w:ascii="Times New Roman" w:hAnsi="Times New Roman" w:cs="Times New Roman"/>
          <w:lang w:val="en-US"/>
        </w:rPr>
        <w:t xml:space="preserve"> </w:t>
      </w:r>
      <w:r w:rsidR="009E170C">
        <w:rPr>
          <w:rFonts w:ascii="Times New Roman" w:hAnsi="Times New Roman" w:cs="Times New Roman"/>
          <w:lang w:val="en-US"/>
        </w:rPr>
        <w:t>collect</w:t>
      </w:r>
      <w:r w:rsidR="00256ED5" w:rsidRPr="00256ED5">
        <w:rPr>
          <w:rFonts w:ascii="Times New Roman" w:hAnsi="Times New Roman" w:cs="Times New Roman"/>
          <w:lang w:val="en-US"/>
        </w:rPr>
        <w:t xml:space="preserve"> data</w:t>
      </w:r>
      <w:r w:rsidR="009E170C">
        <w:rPr>
          <w:rFonts w:ascii="Times New Roman" w:hAnsi="Times New Roman" w:cs="Times New Roman"/>
          <w:lang w:val="en-US"/>
        </w:rPr>
        <w:t xml:space="preserve"> </w:t>
      </w:r>
      <w:r w:rsidR="009D0603">
        <w:rPr>
          <w:rFonts w:ascii="Times New Roman" w:hAnsi="Times New Roman" w:cs="Times New Roman"/>
          <w:lang w:val="en-US"/>
        </w:rPr>
        <w:t>on</w:t>
      </w:r>
      <w:r w:rsidR="009E170C">
        <w:rPr>
          <w:rFonts w:ascii="Times New Roman" w:hAnsi="Times New Roman" w:cs="Times New Roman"/>
          <w:lang w:val="en-US"/>
        </w:rPr>
        <w:t xml:space="preserve"> workforce shortages in intellectual disability care</w:t>
      </w:r>
      <w:r w:rsidR="00256ED5" w:rsidRPr="00256ED5">
        <w:rPr>
          <w:rFonts w:ascii="Times New Roman" w:hAnsi="Times New Roman" w:cs="Times New Roman"/>
          <w:lang w:val="en-US"/>
        </w:rPr>
        <w:t>, we approach</w:t>
      </w:r>
      <w:r w:rsidR="00B20EB2">
        <w:rPr>
          <w:rFonts w:ascii="Times New Roman" w:hAnsi="Times New Roman" w:cs="Times New Roman"/>
          <w:lang w:val="en-US"/>
        </w:rPr>
        <w:t>ed</w:t>
      </w:r>
      <w:r w:rsidR="00256ED5" w:rsidRPr="00256ED5">
        <w:rPr>
          <w:rFonts w:ascii="Times New Roman" w:hAnsi="Times New Roman" w:cs="Times New Roman"/>
          <w:lang w:val="en-US"/>
        </w:rPr>
        <w:t xml:space="preserve"> al</w:t>
      </w:r>
      <w:r w:rsidR="00256ED5">
        <w:rPr>
          <w:rFonts w:ascii="Times New Roman" w:hAnsi="Times New Roman" w:cs="Times New Roman"/>
          <w:lang w:val="en-US"/>
        </w:rPr>
        <w:t>l</w:t>
      </w:r>
      <w:r w:rsidR="00256ED5" w:rsidRPr="00256ED5">
        <w:rPr>
          <w:rFonts w:ascii="Times New Roman" w:hAnsi="Times New Roman" w:cs="Times New Roman"/>
          <w:lang w:val="en-US"/>
        </w:rPr>
        <w:t xml:space="preserve"> 1</w:t>
      </w:r>
      <w:r w:rsidR="00256ED5">
        <w:rPr>
          <w:rFonts w:ascii="Times New Roman" w:hAnsi="Times New Roman" w:cs="Times New Roman"/>
          <w:lang w:val="en-US"/>
        </w:rPr>
        <w:t>7</w:t>
      </w:r>
      <w:r w:rsidR="00256ED5" w:rsidRPr="00256ED5">
        <w:rPr>
          <w:rFonts w:ascii="Times New Roman" w:hAnsi="Times New Roman" w:cs="Times New Roman"/>
          <w:lang w:val="en-US"/>
        </w:rPr>
        <w:t xml:space="preserve"> healthcare organizations affiliated with the Academic Collaborative Center </w:t>
      </w:r>
      <w:r w:rsidR="0009389F">
        <w:rPr>
          <w:rFonts w:ascii="Times New Roman" w:hAnsi="Times New Roman" w:cs="Times New Roman"/>
          <w:lang w:val="en-US"/>
        </w:rPr>
        <w:t>‘</w:t>
      </w:r>
      <w:r w:rsidR="00256ED5" w:rsidRPr="00256ED5">
        <w:rPr>
          <w:rFonts w:ascii="Times New Roman" w:hAnsi="Times New Roman" w:cs="Times New Roman"/>
          <w:lang w:val="en-US"/>
        </w:rPr>
        <w:t>Living with an Intellectual Disability</w:t>
      </w:r>
      <w:r w:rsidR="0009389F">
        <w:rPr>
          <w:rFonts w:ascii="Times New Roman" w:hAnsi="Times New Roman" w:cs="Times New Roman"/>
          <w:lang w:val="en-US"/>
        </w:rPr>
        <w:t>’</w:t>
      </w:r>
      <w:r w:rsidR="009D0603">
        <w:rPr>
          <w:rFonts w:ascii="Times New Roman" w:hAnsi="Times New Roman" w:cs="Times New Roman"/>
          <w:lang w:val="en-US"/>
        </w:rPr>
        <w:t xml:space="preserve">; this </w:t>
      </w:r>
      <w:r w:rsidR="00256ED5" w:rsidRPr="00256ED5">
        <w:rPr>
          <w:rFonts w:ascii="Times New Roman" w:hAnsi="Times New Roman" w:cs="Times New Roman"/>
          <w:lang w:val="en-US"/>
        </w:rPr>
        <w:t>is common</w:t>
      </w:r>
      <w:r w:rsidR="00256ED5">
        <w:rPr>
          <w:rFonts w:ascii="Times New Roman" w:hAnsi="Times New Roman" w:cs="Times New Roman"/>
          <w:lang w:val="en-US"/>
        </w:rPr>
        <w:t xml:space="preserve"> </w:t>
      </w:r>
      <w:r w:rsidR="00256ED5" w:rsidRPr="00256ED5">
        <w:rPr>
          <w:rFonts w:ascii="Times New Roman" w:hAnsi="Times New Roman" w:cs="Times New Roman"/>
          <w:lang w:val="en-US"/>
        </w:rPr>
        <w:t>practice</w:t>
      </w:r>
      <w:r w:rsidR="00256ED5">
        <w:rPr>
          <w:rFonts w:ascii="Times New Roman" w:hAnsi="Times New Roman" w:cs="Times New Roman"/>
          <w:lang w:val="en-US"/>
        </w:rPr>
        <w:t xml:space="preserve"> </w:t>
      </w:r>
      <w:r w:rsidR="00EC4843">
        <w:rPr>
          <w:rFonts w:ascii="Times New Roman" w:hAnsi="Times New Roman" w:cs="Times New Roman"/>
          <w:lang w:val="en-US"/>
        </w:rPr>
        <w:t xml:space="preserve">for the research </w:t>
      </w:r>
      <w:r>
        <w:rPr>
          <w:rFonts w:ascii="Times New Roman" w:hAnsi="Times New Roman" w:cs="Times New Roman"/>
          <w:lang w:val="en-US"/>
        </w:rPr>
        <w:t xml:space="preserve">conducted </w:t>
      </w:r>
      <w:r w:rsidR="00EC4843">
        <w:rPr>
          <w:rFonts w:ascii="Times New Roman" w:hAnsi="Times New Roman" w:cs="Times New Roman"/>
          <w:lang w:val="en-US"/>
        </w:rPr>
        <w:t xml:space="preserve">by this </w:t>
      </w:r>
      <w:r w:rsidR="0009389F">
        <w:rPr>
          <w:rFonts w:ascii="Times New Roman" w:hAnsi="Times New Roman" w:cs="Times New Roman"/>
          <w:lang w:val="en-US"/>
        </w:rPr>
        <w:t>center</w:t>
      </w:r>
      <w:r w:rsidR="00256ED5" w:rsidRPr="00256ED5">
        <w:rPr>
          <w:rFonts w:ascii="Times New Roman" w:hAnsi="Times New Roman" w:cs="Times New Roman"/>
          <w:lang w:val="en-US"/>
        </w:rPr>
        <w:t>.</w:t>
      </w:r>
      <w:r w:rsidR="00813102">
        <w:rPr>
          <w:rFonts w:ascii="Times New Roman" w:hAnsi="Times New Roman" w:cs="Times New Roman"/>
          <w:lang w:val="en-US"/>
        </w:rPr>
        <w:t xml:space="preserve"> Eight organizations expressed interest in </w:t>
      </w:r>
      <w:r w:rsidR="00081CE4">
        <w:rPr>
          <w:rFonts w:ascii="Times New Roman" w:hAnsi="Times New Roman" w:cs="Times New Roman"/>
          <w:lang w:val="en-US"/>
        </w:rPr>
        <w:t xml:space="preserve">our research, </w:t>
      </w:r>
      <w:r w:rsidR="00811DE3">
        <w:rPr>
          <w:rFonts w:ascii="Times New Roman" w:hAnsi="Times New Roman" w:cs="Times New Roman"/>
          <w:lang w:val="en-US"/>
        </w:rPr>
        <w:t>proposing multiple</w:t>
      </w:r>
      <w:r w:rsidR="00EC4843">
        <w:rPr>
          <w:rFonts w:ascii="Times New Roman" w:hAnsi="Times New Roman" w:cs="Times New Roman"/>
          <w:lang w:val="en-US"/>
        </w:rPr>
        <w:t xml:space="preserve"> </w:t>
      </w:r>
      <w:r w:rsidR="00811DE3">
        <w:rPr>
          <w:rFonts w:ascii="Times New Roman" w:hAnsi="Times New Roman" w:cs="Times New Roman"/>
          <w:lang w:val="en-US"/>
        </w:rPr>
        <w:t>informative</w:t>
      </w:r>
      <w:r w:rsidR="00BC4E45">
        <w:rPr>
          <w:rFonts w:ascii="Times New Roman" w:hAnsi="Times New Roman" w:cs="Times New Roman"/>
          <w:lang w:val="en-US"/>
        </w:rPr>
        <w:t>, expert</w:t>
      </w:r>
      <w:r w:rsidR="00811DE3">
        <w:rPr>
          <w:rFonts w:ascii="Times New Roman" w:hAnsi="Times New Roman" w:cs="Times New Roman"/>
          <w:lang w:val="en-US"/>
        </w:rPr>
        <w:t xml:space="preserve"> respondents on the subject matter</w:t>
      </w:r>
      <w:r w:rsidR="009D0603">
        <w:rPr>
          <w:rFonts w:ascii="Times New Roman" w:hAnsi="Times New Roman" w:cs="Times New Roman"/>
          <w:lang w:val="en-US"/>
        </w:rPr>
        <w:t xml:space="preserve">; this yielded </w:t>
      </w:r>
      <w:r w:rsidR="00272500">
        <w:rPr>
          <w:rFonts w:ascii="Times New Roman" w:hAnsi="Times New Roman" w:cs="Times New Roman"/>
          <w:lang w:val="en-US"/>
        </w:rPr>
        <w:t xml:space="preserve">12 </w:t>
      </w:r>
      <w:r w:rsidR="009D0603">
        <w:rPr>
          <w:rFonts w:ascii="Times New Roman" w:hAnsi="Times New Roman" w:cs="Times New Roman"/>
          <w:lang w:val="en-US"/>
        </w:rPr>
        <w:t xml:space="preserve">participating </w:t>
      </w:r>
      <w:r w:rsidR="00272500">
        <w:rPr>
          <w:rFonts w:ascii="Times New Roman" w:hAnsi="Times New Roman" w:cs="Times New Roman"/>
          <w:lang w:val="en-US"/>
        </w:rPr>
        <w:t>respondents</w:t>
      </w:r>
      <w:r w:rsidR="00443C63">
        <w:rPr>
          <w:rFonts w:ascii="Times New Roman" w:hAnsi="Times New Roman" w:cs="Times New Roman"/>
          <w:lang w:val="en-US"/>
        </w:rPr>
        <w:t xml:space="preserve"> with varying professional backgrounds</w:t>
      </w:r>
      <w:r w:rsidR="00272500">
        <w:rPr>
          <w:rFonts w:ascii="Times New Roman" w:hAnsi="Times New Roman" w:cs="Times New Roman"/>
          <w:lang w:val="en-US"/>
        </w:rPr>
        <w:t xml:space="preserve"> from </w:t>
      </w:r>
      <w:r w:rsidR="009D0603">
        <w:rPr>
          <w:rFonts w:ascii="Times New Roman" w:hAnsi="Times New Roman" w:cs="Times New Roman"/>
          <w:lang w:val="en-US"/>
        </w:rPr>
        <w:t xml:space="preserve">all </w:t>
      </w:r>
      <w:r w:rsidR="00272500">
        <w:rPr>
          <w:rFonts w:ascii="Times New Roman" w:hAnsi="Times New Roman" w:cs="Times New Roman"/>
          <w:lang w:val="en-US"/>
        </w:rPr>
        <w:t>eight organizations.</w:t>
      </w:r>
    </w:p>
    <w:p w14:paraId="0BB33FC9" w14:textId="77777777" w:rsidR="005440A8" w:rsidRDefault="005440A8" w:rsidP="006972F9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</w:p>
    <w:p w14:paraId="3E1567D2" w14:textId="2FF3840B" w:rsidR="001E57B9" w:rsidRDefault="00D71B36" w:rsidP="00256ED5">
      <w:pPr>
        <w:pStyle w:val="NoSpacing"/>
        <w:rPr>
          <w:rFonts w:ascii="Times New Roman" w:hAnsi="Times New Roman" w:cs="Times New Roman"/>
          <w:lang w:val="en-US"/>
        </w:rPr>
      </w:pPr>
      <w:r w:rsidRPr="00D71B36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742A4B">
        <w:rPr>
          <w:rFonts w:ascii="Times New Roman" w:hAnsi="Times New Roman" w:cs="Times New Roman"/>
          <w:b/>
          <w:bCs/>
          <w:lang w:val="en-US"/>
        </w:rPr>
        <w:t>SF</w:t>
      </w:r>
      <w:r w:rsidR="00F355BB">
        <w:rPr>
          <w:rFonts w:ascii="Times New Roman" w:hAnsi="Times New Roman" w:cs="Times New Roman"/>
          <w:b/>
          <w:bCs/>
          <w:lang w:val="en-US"/>
        </w:rPr>
        <w:t>1</w:t>
      </w:r>
      <w:r w:rsidRPr="00D71B36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2864FB">
        <w:rPr>
          <w:rFonts w:ascii="Times New Roman" w:hAnsi="Times New Roman" w:cs="Times New Roman"/>
          <w:lang w:val="en-US"/>
        </w:rPr>
        <w:t>Respondent</w:t>
      </w:r>
      <w:r>
        <w:rPr>
          <w:rFonts w:ascii="Times New Roman" w:hAnsi="Times New Roman" w:cs="Times New Roman"/>
          <w:lang w:val="en-US"/>
        </w:rPr>
        <w:t xml:space="preserve"> characteristics</w:t>
      </w:r>
    </w:p>
    <w:p w14:paraId="5880A7A0" w14:textId="77777777" w:rsidR="00F838FE" w:rsidRDefault="00F838FE" w:rsidP="00256ED5">
      <w:pPr>
        <w:pStyle w:val="NoSpacing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276"/>
        <w:gridCol w:w="1843"/>
        <w:gridCol w:w="850"/>
      </w:tblGrid>
      <w:tr w:rsidR="00246B62" w:rsidRPr="00DA09CC" w14:paraId="3895425C" w14:textId="77777777" w:rsidTr="0009389F">
        <w:tc>
          <w:tcPr>
            <w:tcW w:w="1129" w:type="dxa"/>
          </w:tcPr>
          <w:p w14:paraId="0DFE848A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Interviewee No.</w:t>
            </w:r>
          </w:p>
        </w:tc>
        <w:tc>
          <w:tcPr>
            <w:tcW w:w="1560" w:type="dxa"/>
          </w:tcPr>
          <w:p w14:paraId="4ADFF440" w14:textId="77777777" w:rsidR="00246B62" w:rsidRPr="001033AD" w:rsidRDefault="00246B62" w:rsidP="00F838F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Interviewee position</w:t>
            </w:r>
          </w:p>
        </w:tc>
        <w:tc>
          <w:tcPr>
            <w:tcW w:w="1417" w:type="dxa"/>
          </w:tcPr>
          <w:p w14:paraId="3B4EBCB6" w14:textId="162A5427" w:rsidR="00246B62" w:rsidRPr="001033AD" w:rsidRDefault="00246B62" w:rsidP="00F838F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Organization No.</w:t>
            </w:r>
          </w:p>
        </w:tc>
        <w:tc>
          <w:tcPr>
            <w:tcW w:w="1276" w:type="dxa"/>
          </w:tcPr>
          <w:p w14:paraId="0CAA0B34" w14:textId="02F76F78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Educational level</w:t>
            </w:r>
          </w:p>
        </w:tc>
        <w:tc>
          <w:tcPr>
            <w:tcW w:w="1843" w:type="dxa"/>
          </w:tcPr>
          <w:p w14:paraId="727C7618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Years of experience in current position</w:t>
            </w:r>
          </w:p>
        </w:tc>
        <w:tc>
          <w:tcPr>
            <w:tcW w:w="850" w:type="dxa"/>
          </w:tcPr>
          <w:p w14:paraId="2BCB7D5E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Gender</w:t>
            </w:r>
          </w:p>
        </w:tc>
      </w:tr>
      <w:tr w:rsidR="00246B62" w:rsidRPr="00DA09CC" w14:paraId="79F1D824" w14:textId="77777777" w:rsidTr="0009389F">
        <w:tc>
          <w:tcPr>
            <w:tcW w:w="1129" w:type="dxa"/>
          </w:tcPr>
          <w:p w14:paraId="511F9AA3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14:paraId="6F1E034E" w14:textId="73DF49D6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Member, Board of Directors</w:t>
            </w:r>
          </w:p>
        </w:tc>
        <w:tc>
          <w:tcPr>
            <w:tcW w:w="1417" w:type="dxa"/>
          </w:tcPr>
          <w:p w14:paraId="20E717AA" w14:textId="17C2C596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D71AECF" w14:textId="21F3CC08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3D4C358F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2FAF7A41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5D145997" w14:textId="77777777" w:rsidTr="0009389F">
        <w:tc>
          <w:tcPr>
            <w:tcW w:w="1129" w:type="dxa"/>
          </w:tcPr>
          <w:p w14:paraId="4DFDD6B0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14:paraId="170BEBE6" w14:textId="6192CA05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irector</w:t>
            </w:r>
          </w:p>
        </w:tc>
        <w:tc>
          <w:tcPr>
            <w:tcW w:w="1417" w:type="dxa"/>
          </w:tcPr>
          <w:p w14:paraId="76919B7F" w14:textId="2622C99C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3F65A60E" w14:textId="2BFBD11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MBA</w:t>
            </w:r>
          </w:p>
        </w:tc>
        <w:tc>
          <w:tcPr>
            <w:tcW w:w="1843" w:type="dxa"/>
          </w:tcPr>
          <w:p w14:paraId="39A03636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524C8843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246B62" w:rsidRPr="00DA09CC" w14:paraId="3112886A" w14:textId="77777777" w:rsidTr="0009389F">
        <w:tc>
          <w:tcPr>
            <w:tcW w:w="1129" w:type="dxa"/>
          </w:tcPr>
          <w:p w14:paraId="70BDDB3B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14:paraId="435CBCCB" w14:textId="2435CFF5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 xml:space="preserve">Care and Development </w:t>
            </w:r>
            <w:r w:rsidRPr="00DA09CC">
              <w:rPr>
                <w:rFonts w:ascii="Times New Roman" w:hAnsi="Times New Roman" w:cs="Times New Roman"/>
                <w:sz w:val="18"/>
                <w:szCs w:val="18"/>
              </w:rPr>
              <w:t>Manager</w:t>
            </w:r>
          </w:p>
        </w:tc>
        <w:tc>
          <w:tcPr>
            <w:tcW w:w="1417" w:type="dxa"/>
          </w:tcPr>
          <w:p w14:paraId="1F03B693" w14:textId="1F9D2F6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57C3994D" w14:textId="7F093358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05DD0BD9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0C1C3464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6FC9F2BB" w14:textId="77777777" w:rsidTr="0009389F">
        <w:tc>
          <w:tcPr>
            <w:tcW w:w="1129" w:type="dxa"/>
          </w:tcPr>
          <w:p w14:paraId="2F082B2B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547D6FCD" w14:textId="315AF8A3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 xml:space="preserve">Strategy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dvisor</w:t>
            </w:r>
          </w:p>
        </w:tc>
        <w:tc>
          <w:tcPr>
            <w:tcW w:w="1417" w:type="dxa"/>
          </w:tcPr>
          <w:p w14:paraId="5ADAE29D" w14:textId="6C305210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6B36FBCA" w14:textId="358217E1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376658F0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6C6EC008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246B62" w:rsidRPr="00DA09CC" w14:paraId="2F60C5B6" w14:textId="77777777" w:rsidTr="0009389F">
        <w:tc>
          <w:tcPr>
            <w:tcW w:w="1129" w:type="dxa"/>
          </w:tcPr>
          <w:p w14:paraId="3171EBA4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14:paraId="4732FDC9" w14:textId="76C89C7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 xml:space="preserve">Team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Leader</w:t>
            </w:r>
          </w:p>
        </w:tc>
        <w:tc>
          <w:tcPr>
            <w:tcW w:w="1417" w:type="dxa"/>
          </w:tcPr>
          <w:p w14:paraId="25CB0A7A" w14:textId="14C9333D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A3EE229" w14:textId="44B318CB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29770614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5630F62B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3C42060B" w14:textId="77777777" w:rsidTr="0009389F">
        <w:tc>
          <w:tcPr>
            <w:tcW w:w="1129" w:type="dxa"/>
          </w:tcPr>
          <w:p w14:paraId="2E8D94C9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14:paraId="5718D759" w14:textId="4DD979EC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HR Manager</w:t>
            </w:r>
          </w:p>
        </w:tc>
        <w:tc>
          <w:tcPr>
            <w:tcW w:w="1417" w:type="dxa"/>
          </w:tcPr>
          <w:p w14:paraId="28E84380" w14:textId="05BF75B8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6F0A4C24" w14:textId="6B29427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HBO</w:t>
            </w:r>
          </w:p>
        </w:tc>
        <w:tc>
          <w:tcPr>
            <w:tcW w:w="1843" w:type="dxa"/>
          </w:tcPr>
          <w:p w14:paraId="791806F9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29D06F13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245EFBB0" w14:textId="77777777" w:rsidTr="0009389F">
        <w:tc>
          <w:tcPr>
            <w:tcW w:w="1129" w:type="dxa"/>
          </w:tcPr>
          <w:p w14:paraId="4BEE9B2D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14:paraId="48BF091F" w14:textId="6476D636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irector and Communication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 Manager</w:t>
            </w:r>
          </w:p>
        </w:tc>
        <w:tc>
          <w:tcPr>
            <w:tcW w:w="1417" w:type="dxa"/>
          </w:tcPr>
          <w:p w14:paraId="72A737A2" w14:textId="1D13BD0F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63CDCE4A" w14:textId="5E014B00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696FD987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02F8F86C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4F27C422" w14:textId="77777777" w:rsidTr="0009389F">
        <w:tc>
          <w:tcPr>
            <w:tcW w:w="1129" w:type="dxa"/>
          </w:tcPr>
          <w:p w14:paraId="6AEA481C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14:paraId="1A3ADC2A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Manager</w:t>
            </w:r>
          </w:p>
        </w:tc>
        <w:tc>
          <w:tcPr>
            <w:tcW w:w="1417" w:type="dxa"/>
          </w:tcPr>
          <w:p w14:paraId="369E45C6" w14:textId="4AD7CDFB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5F1D0362" w14:textId="77955301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7717B56B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6397BC82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  <w:tr w:rsidR="00246B62" w:rsidRPr="00DA09CC" w14:paraId="7B532CB3" w14:textId="77777777" w:rsidTr="0009389F">
        <w:tc>
          <w:tcPr>
            <w:tcW w:w="1129" w:type="dxa"/>
          </w:tcPr>
          <w:p w14:paraId="439C1E53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14:paraId="6C4E47D3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Manager</w:t>
            </w:r>
          </w:p>
        </w:tc>
        <w:tc>
          <w:tcPr>
            <w:tcW w:w="1417" w:type="dxa"/>
          </w:tcPr>
          <w:p w14:paraId="4D618AB8" w14:textId="5405F26B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12265D45" w14:textId="65A6DC62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HBO</w:t>
            </w:r>
          </w:p>
        </w:tc>
        <w:tc>
          <w:tcPr>
            <w:tcW w:w="1843" w:type="dxa"/>
          </w:tcPr>
          <w:p w14:paraId="64D4DE08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5556BB10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246B62" w:rsidRPr="00DA09CC" w14:paraId="1CAF5A41" w14:textId="77777777" w:rsidTr="0009389F">
        <w:tc>
          <w:tcPr>
            <w:tcW w:w="1129" w:type="dxa"/>
          </w:tcPr>
          <w:p w14:paraId="40E6D1B4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14:paraId="2D247797" w14:textId="00766121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 xml:space="preserve">Senior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 xml:space="preserve">olicy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dvisor</w:t>
            </w:r>
          </w:p>
        </w:tc>
        <w:tc>
          <w:tcPr>
            <w:tcW w:w="1417" w:type="dxa"/>
          </w:tcPr>
          <w:p w14:paraId="5C3493BF" w14:textId="70EB1CE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6B0CB697" w14:textId="3DA0C865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61C5BDC8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14:paraId="7A0E9677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246B62" w:rsidRPr="00DA09CC" w14:paraId="724D3ED2" w14:textId="77777777" w:rsidTr="0009389F">
        <w:tc>
          <w:tcPr>
            <w:tcW w:w="1129" w:type="dxa"/>
          </w:tcPr>
          <w:p w14:paraId="0E262F61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14:paraId="5FF2EB00" w14:textId="4B8160B0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Member, Board of Directors</w:t>
            </w:r>
          </w:p>
        </w:tc>
        <w:tc>
          <w:tcPr>
            <w:tcW w:w="1417" w:type="dxa"/>
          </w:tcPr>
          <w:p w14:paraId="5DC4E713" w14:textId="06C0C7B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052E444F" w14:textId="5D1084D6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5AFF2DFD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A9431F5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246B62" w:rsidRPr="00DA09CC" w14:paraId="3AE4E1F6" w14:textId="77777777" w:rsidTr="0009389F">
        <w:tc>
          <w:tcPr>
            <w:tcW w:w="1129" w:type="dxa"/>
          </w:tcPr>
          <w:p w14:paraId="186FEEAF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14:paraId="269F1CE0" w14:textId="3B7A2C1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irector</w:t>
            </w:r>
          </w:p>
        </w:tc>
        <w:tc>
          <w:tcPr>
            <w:tcW w:w="1417" w:type="dxa"/>
          </w:tcPr>
          <w:p w14:paraId="2FF7EB3E" w14:textId="2CBADD26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41238947" w14:textId="075055CA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1843" w:type="dxa"/>
          </w:tcPr>
          <w:p w14:paraId="0B5642B6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749F266" w14:textId="77777777" w:rsidR="00246B62" w:rsidRPr="001033AD" w:rsidRDefault="00246B62" w:rsidP="00F838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3AD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</w:tr>
    </w:tbl>
    <w:p w14:paraId="71D1BC6F" w14:textId="54CA631B" w:rsidR="001E57B9" w:rsidRPr="007E7FB9" w:rsidRDefault="007E7FB9" w:rsidP="00256ED5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Source(s): </w:t>
      </w:r>
      <w:r>
        <w:rPr>
          <w:rFonts w:ascii="Times New Roman" w:hAnsi="Times New Roman" w:cs="Times New Roman"/>
          <w:lang w:val="en-US"/>
        </w:rPr>
        <w:t>Created by authors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78972666" w14:textId="62284AD2" w:rsidR="00CD2C16" w:rsidRDefault="00626FD0" w:rsidP="00D5563F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Next</w:t>
      </w:r>
      <w:r w:rsidR="00074CA4">
        <w:rPr>
          <w:rFonts w:ascii="Times New Roman" w:hAnsi="Times New Roman" w:cs="Times New Roman"/>
          <w:lang w:val="en-US"/>
        </w:rPr>
        <w:t xml:space="preserve">, </w:t>
      </w:r>
      <w:r w:rsidR="00CD2C16" w:rsidRPr="00CD2C16">
        <w:rPr>
          <w:rFonts w:ascii="Times New Roman" w:hAnsi="Times New Roman" w:cs="Times New Roman"/>
          <w:lang w:val="en-US"/>
        </w:rPr>
        <w:t xml:space="preserve">to familiarize </w:t>
      </w:r>
      <w:r w:rsidR="00CD2C16">
        <w:rPr>
          <w:rFonts w:ascii="Times New Roman" w:hAnsi="Times New Roman" w:cs="Times New Roman"/>
          <w:lang w:val="en-US"/>
        </w:rPr>
        <w:t xml:space="preserve">ourselves </w:t>
      </w:r>
      <w:r w:rsidR="00CD2C16" w:rsidRPr="00CD2C16">
        <w:rPr>
          <w:rFonts w:ascii="Times New Roman" w:hAnsi="Times New Roman" w:cs="Times New Roman"/>
          <w:lang w:val="en-US"/>
        </w:rPr>
        <w:t xml:space="preserve">with the </w:t>
      </w:r>
      <w:r w:rsidR="00CD2C16">
        <w:rPr>
          <w:rFonts w:ascii="Times New Roman" w:hAnsi="Times New Roman" w:cs="Times New Roman"/>
          <w:lang w:val="en-US"/>
        </w:rPr>
        <w:t xml:space="preserve">subject under study – workforce shortages in Dutch intellectual disability care – </w:t>
      </w:r>
      <w:r w:rsidR="00CD2C16" w:rsidRPr="00CD2C16">
        <w:rPr>
          <w:rFonts w:ascii="Times New Roman" w:hAnsi="Times New Roman" w:cs="Times New Roman"/>
          <w:lang w:val="en-US"/>
        </w:rPr>
        <w:t xml:space="preserve">the authors accumulated archival data that </w:t>
      </w:r>
      <w:r w:rsidR="00DA09CC">
        <w:rPr>
          <w:rFonts w:ascii="Times New Roman" w:hAnsi="Times New Roman" w:cs="Times New Roman"/>
          <w:lang w:val="en-US"/>
        </w:rPr>
        <w:t xml:space="preserve">included sources originating </w:t>
      </w:r>
      <w:r w:rsidR="00CD2C16" w:rsidRPr="00CD2C16">
        <w:rPr>
          <w:rFonts w:ascii="Times New Roman" w:hAnsi="Times New Roman" w:cs="Times New Roman"/>
          <w:lang w:val="en-US"/>
        </w:rPr>
        <w:t>from the</w:t>
      </w:r>
      <w:r w:rsidR="00E73794">
        <w:rPr>
          <w:rFonts w:ascii="Times New Roman" w:hAnsi="Times New Roman" w:cs="Times New Roman"/>
          <w:lang w:val="en-US"/>
        </w:rPr>
        <w:t xml:space="preserve"> </w:t>
      </w:r>
      <w:r w:rsidR="00E73794" w:rsidRPr="00256ED5">
        <w:rPr>
          <w:rFonts w:ascii="Times New Roman" w:hAnsi="Times New Roman" w:cs="Times New Roman"/>
          <w:lang w:val="en-US"/>
        </w:rPr>
        <w:t>1</w:t>
      </w:r>
      <w:r w:rsidR="00E73794">
        <w:rPr>
          <w:rFonts w:ascii="Times New Roman" w:hAnsi="Times New Roman" w:cs="Times New Roman"/>
          <w:lang w:val="en-US"/>
        </w:rPr>
        <w:t>7</w:t>
      </w:r>
      <w:r w:rsidR="00E73794" w:rsidRPr="00256ED5">
        <w:rPr>
          <w:rFonts w:ascii="Times New Roman" w:hAnsi="Times New Roman" w:cs="Times New Roman"/>
          <w:lang w:val="en-US"/>
        </w:rPr>
        <w:t xml:space="preserve"> healthcare organizations affiliated with the Academic Collaborative Center </w:t>
      </w:r>
      <w:r w:rsidR="00DA09CC">
        <w:rPr>
          <w:rFonts w:ascii="Times New Roman" w:hAnsi="Times New Roman" w:cs="Times New Roman"/>
          <w:lang w:val="en-US"/>
        </w:rPr>
        <w:t>“</w:t>
      </w:r>
      <w:r w:rsidR="00E73794" w:rsidRPr="00256ED5">
        <w:rPr>
          <w:rFonts w:ascii="Times New Roman" w:hAnsi="Times New Roman" w:cs="Times New Roman"/>
          <w:lang w:val="en-US"/>
        </w:rPr>
        <w:t>Living with an Intellectual Disability</w:t>
      </w:r>
      <w:r w:rsidR="00DA09CC">
        <w:rPr>
          <w:rFonts w:ascii="Times New Roman" w:hAnsi="Times New Roman" w:cs="Times New Roman"/>
          <w:lang w:val="en-US"/>
        </w:rPr>
        <w:t>”</w:t>
      </w:r>
      <w:r>
        <w:rPr>
          <w:rFonts w:ascii="Times New Roman" w:hAnsi="Times New Roman" w:cs="Times New Roman"/>
          <w:lang w:val="en-US"/>
        </w:rPr>
        <w:t>.</w:t>
      </w:r>
      <w:r w:rsidR="00CD2C16" w:rsidRPr="00CD2C1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This secondary data consisted of </w:t>
      </w:r>
      <w:r w:rsidR="006E733B">
        <w:rPr>
          <w:rFonts w:ascii="Times New Roman" w:hAnsi="Times New Roman" w:cs="Times New Roman"/>
          <w:lang w:val="en-US"/>
        </w:rPr>
        <w:t>webpages</w:t>
      </w:r>
      <w:r w:rsidR="00F355BB">
        <w:rPr>
          <w:rFonts w:ascii="Times New Roman" w:hAnsi="Times New Roman" w:cs="Times New Roman"/>
          <w:lang w:val="en-US"/>
        </w:rPr>
        <w:t xml:space="preserve"> (</w:t>
      </w:r>
      <w:r w:rsidR="00450A64">
        <w:rPr>
          <w:rFonts w:ascii="Times New Roman" w:hAnsi="Times New Roman" w:cs="Times New Roman"/>
          <w:lang w:val="en-US"/>
        </w:rPr>
        <w:t xml:space="preserve">e.g., </w:t>
      </w:r>
      <w:r w:rsidR="00F355BB">
        <w:rPr>
          <w:rFonts w:ascii="Times New Roman" w:hAnsi="Times New Roman" w:cs="Times New Roman"/>
          <w:lang w:val="en-US"/>
        </w:rPr>
        <w:t>government</w:t>
      </w:r>
      <w:r w:rsidR="006E733B">
        <w:rPr>
          <w:rFonts w:ascii="Times New Roman" w:hAnsi="Times New Roman" w:cs="Times New Roman"/>
          <w:lang w:val="en-US"/>
        </w:rPr>
        <w:t>,</w:t>
      </w:r>
      <w:r w:rsidR="00904A0E">
        <w:rPr>
          <w:rFonts w:ascii="Times New Roman" w:hAnsi="Times New Roman" w:cs="Times New Roman"/>
          <w:lang w:val="en-US"/>
        </w:rPr>
        <w:t xml:space="preserve"> </w:t>
      </w:r>
      <w:r w:rsidR="00FA3358" w:rsidRPr="00FA3358">
        <w:rPr>
          <w:rFonts w:ascii="Times New Roman" w:hAnsi="Times New Roman" w:cs="Times New Roman"/>
          <w:lang w:val="en-US"/>
        </w:rPr>
        <w:t xml:space="preserve">Association for Disabled </w:t>
      </w:r>
      <w:r w:rsidR="00DA09CC">
        <w:rPr>
          <w:rFonts w:ascii="Times New Roman" w:hAnsi="Times New Roman" w:cs="Times New Roman"/>
          <w:lang w:val="en-US"/>
        </w:rPr>
        <w:t>C</w:t>
      </w:r>
      <w:r w:rsidR="00FA3358" w:rsidRPr="00FA3358">
        <w:rPr>
          <w:rFonts w:ascii="Times New Roman" w:hAnsi="Times New Roman" w:cs="Times New Roman"/>
          <w:lang w:val="en-US"/>
        </w:rPr>
        <w:t>are in the Netherlands</w:t>
      </w:r>
      <w:r w:rsidR="00DA09CC">
        <w:rPr>
          <w:rFonts w:ascii="Times New Roman" w:hAnsi="Times New Roman" w:cs="Times New Roman"/>
          <w:lang w:val="en-US"/>
        </w:rPr>
        <w:t xml:space="preserve"> (</w:t>
      </w:r>
      <w:r w:rsidR="00420299">
        <w:rPr>
          <w:rFonts w:ascii="Times New Roman" w:hAnsi="Times New Roman" w:cs="Times New Roman"/>
          <w:lang w:val="en-US"/>
        </w:rPr>
        <w:t xml:space="preserve">in Dutch: </w:t>
      </w:r>
      <w:r w:rsidR="00FA3358" w:rsidRPr="001033AD">
        <w:rPr>
          <w:rFonts w:ascii="Times New Roman" w:hAnsi="Times New Roman" w:cs="Times New Roman"/>
          <w:i/>
          <w:iCs/>
          <w:lang w:val="en-US"/>
        </w:rPr>
        <w:t xml:space="preserve">Vereniging </w:t>
      </w:r>
      <w:proofErr w:type="spellStart"/>
      <w:r w:rsidR="00FA3358" w:rsidRPr="001033AD">
        <w:rPr>
          <w:rFonts w:ascii="Times New Roman" w:hAnsi="Times New Roman" w:cs="Times New Roman"/>
          <w:i/>
          <w:iCs/>
          <w:lang w:val="en-US"/>
        </w:rPr>
        <w:t>Gehandicaptenzorg</w:t>
      </w:r>
      <w:proofErr w:type="spellEnd"/>
      <w:r w:rsidR="00FA3358" w:rsidRPr="001033AD">
        <w:rPr>
          <w:rFonts w:ascii="Times New Roman" w:hAnsi="Times New Roman" w:cs="Times New Roman"/>
          <w:i/>
          <w:iCs/>
          <w:lang w:val="en-US"/>
        </w:rPr>
        <w:t xml:space="preserve"> Nederland</w:t>
      </w:r>
      <w:r w:rsidR="00FA3358" w:rsidRPr="001033AD">
        <w:rPr>
          <w:rFonts w:ascii="Times New Roman" w:hAnsi="Times New Roman" w:cs="Times New Roman"/>
          <w:lang w:val="en-US"/>
        </w:rPr>
        <w:t>)</w:t>
      </w:r>
      <w:r w:rsidR="00DA09CC" w:rsidRPr="001033AD">
        <w:rPr>
          <w:rFonts w:ascii="Times New Roman" w:hAnsi="Times New Roman" w:cs="Times New Roman"/>
          <w:lang w:val="en-US"/>
        </w:rPr>
        <w:t>)</w:t>
      </w:r>
      <w:r w:rsidR="00295031" w:rsidRPr="001033AD">
        <w:rPr>
          <w:rFonts w:ascii="Times New Roman" w:hAnsi="Times New Roman" w:cs="Times New Roman"/>
          <w:lang w:val="en-US"/>
        </w:rPr>
        <w:t>,</w:t>
      </w:r>
      <w:r w:rsidR="006E733B">
        <w:rPr>
          <w:rFonts w:ascii="Times New Roman" w:hAnsi="Times New Roman" w:cs="Times New Roman"/>
          <w:lang w:val="en-US"/>
        </w:rPr>
        <w:t xml:space="preserve"> </w:t>
      </w:r>
      <w:r w:rsidR="00295031">
        <w:rPr>
          <w:rFonts w:ascii="Times New Roman" w:hAnsi="Times New Roman" w:cs="Times New Roman"/>
          <w:lang w:val="en-US"/>
        </w:rPr>
        <w:t>slide sets</w:t>
      </w:r>
      <w:r w:rsidR="00D27D00">
        <w:rPr>
          <w:rFonts w:ascii="Times New Roman" w:hAnsi="Times New Roman" w:cs="Times New Roman"/>
          <w:lang w:val="en-US"/>
        </w:rPr>
        <w:t xml:space="preserve"> of attended </w:t>
      </w:r>
      <w:r w:rsidR="00C16805">
        <w:rPr>
          <w:rFonts w:ascii="Times New Roman" w:hAnsi="Times New Roman" w:cs="Times New Roman"/>
          <w:lang w:val="en-US"/>
        </w:rPr>
        <w:t>meetings</w:t>
      </w:r>
      <w:r w:rsidR="00450A64">
        <w:rPr>
          <w:rFonts w:ascii="Times New Roman" w:hAnsi="Times New Roman" w:cs="Times New Roman"/>
          <w:lang w:val="en-US"/>
        </w:rPr>
        <w:t xml:space="preserve"> (e.g.,</w:t>
      </w:r>
      <w:r w:rsidR="00D27D00">
        <w:rPr>
          <w:rFonts w:ascii="Times New Roman" w:hAnsi="Times New Roman" w:cs="Times New Roman"/>
          <w:lang w:val="en-US"/>
        </w:rPr>
        <w:t xml:space="preserve"> </w:t>
      </w:r>
      <w:r w:rsidR="00C16805">
        <w:rPr>
          <w:rFonts w:ascii="Times New Roman" w:hAnsi="Times New Roman" w:cs="Times New Roman"/>
          <w:lang w:val="en-US"/>
        </w:rPr>
        <w:t>of onboarding meeting</w:t>
      </w:r>
      <w:r w:rsidR="00DA09CC">
        <w:rPr>
          <w:rFonts w:ascii="Times New Roman" w:hAnsi="Times New Roman" w:cs="Times New Roman"/>
          <w:lang w:val="en-US"/>
        </w:rPr>
        <w:t xml:space="preserve"> and </w:t>
      </w:r>
      <w:r w:rsidR="00C16805">
        <w:rPr>
          <w:rFonts w:ascii="Times New Roman" w:hAnsi="Times New Roman" w:cs="Times New Roman"/>
          <w:lang w:val="en-US"/>
        </w:rPr>
        <w:t>of</w:t>
      </w:r>
      <w:r w:rsidR="00450A64">
        <w:rPr>
          <w:rFonts w:ascii="Times New Roman" w:hAnsi="Times New Roman" w:cs="Times New Roman"/>
          <w:lang w:val="en-US"/>
        </w:rPr>
        <w:t xml:space="preserve"> </w:t>
      </w:r>
      <w:r w:rsidR="00002038">
        <w:rPr>
          <w:rFonts w:ascii="Times New Roman" w:hAnsi="Times New Roman" w:cs="Times New Roman"/>
          <w:lang w:val="en-US"/>
        </w:rPr>
        <w:t>meeting on utilizing technology and AI in intellectual disability care</w:t>
      </w:r>
      <w:r w:rsidR="00450A64">
        <w:rPr>
          <w:rFonts w:ascii="Times New Roman" w:hAnsi="Times New Roman" w:cs="Times New Roman"/>
          <w:lang w:val="en-US"/>
        </w:rPr>
        <w:t>)</w:t>
      </w:r>
      <w:r w:rsidR="006E733B">
        <w:rPr>
          <w:rFonts w:ascii="Times New Roman" w:hAnsi="Times New Roman" w:cs="Times New Roman"/>
          <w:lang w:val="en-US"/>
        </w:rPr>
        <w:t>, organizational reports</w:t>
      </w:r>
      <w:r w:rsidR="00F121B7">
        <w:rPr>
          <w:rFonts w:ascii="Times New Roman" w:hAnsi="Times New Roman" w:cs="Times New Roman"/>
          <w:lang w:val="en-US"/>
        </w:rPr>
        <w:t xml:space="preserve"> (</w:t>
      </w:r>
      <w:r w:rsidR="00450A64">
        <w:rPr>
          <w:rFonts w:ascii="Times New Roman" w:hAnsi="Times New Roman" w:cs="Times New Roman"/>
          <w:lang w:val="en-US"/>
        </w:rPr>
        <w:t>e.g.</w:t>
      </w:r>
      <w:r w:rsidR="000662E7">
        <w:rPr>
          <w:rFonts w:ascii="Times New Roman" w:hAnsi="Times New Roman" w:cs="Times New Roman"/>
          <w:lang w:val="en-US"/>
        </w:rPr>
        <w:t>,</w:t>
      </w:r>
      <w:r w:rsidR="00450A64">
        <w:rPr>
          <w:rFonts w:ascii="Times New Roman" w:hAnsi="Times New Roman" w:cs="Times New Roman"/>
          <w:lang w:val="en-US"/>
        </w:rPr>
        <w:t xml:space="preserve"> annual reports from healthcare organizations</w:t>
      </w:r>
      <w:r w:rsidR="006E733B">
        <w:rPr>
          <w:rFonts w:ascii="Times New Roman" w:hAnsi="Times New Roman" w:cs="Times New Roman"/>
          <w:lang w:val="en-US"/>
        </w:rPr>
        <w:t>,</w:t>
      </w:r>
      <w:r w:rsidR="00450A64">
        <w:rPr>
          <w:rFonts w:ascii="Times New Roman" w:hAnsi="Times New Roman" w:cs="Times New Roman"/>
          <w:lang w:val="en-US"/>
        </w:rPr>
        <w:t xml:space="preserve"> government reports),</w:t>
      </w:r>
      <w:r w:rsidR="006E733B">
        <w:rPr>
          <w:rFonts w:ascii="Times New Roman" w:hAnsi="Times New Roman" w:cs="Times New Roman"/>
          <w:lang w:val="en-US"/>
        </w:rPr>
        <w:t xml:space="preserve"> </w:t>
      </w:r>
      <w:r w:rsidR="000524DC">
        <w:rPr>
          <w:rFonts w:ascii="Times New Roman" w:hAnsi="Times New Roman" w:cs="Times New Roman"/>
          <w:lang w:val="en-US"/>
        </w:rPr>
        <w:t>annual accounts and financial statements</w:t>
      </w:r>
      <w:r w:rsidR="00450A64">
        <w:rPr>
          <w:rFonts w:ascii="Times New Roman" w:hAnsi="Times New Roman" w:cs="Times New Roman"/>
          <w:lang w:val="en-US"/>
        </w:rPr>
        <w:t xml:space="preserve"> (e.g.,</w:t>
      </w:r>
      <w:r w:rsidR="0060019F">
        <w:rPr>
          <w:rFonts w:ascii="Times New Roman" w:hAnsi="Times New Roman" w:cs="Times New Roman"/>
          <w:lang w:val="en-US"/>
        </w:rPr>
        <w:t xml:space="preserve"> from healthcare organizations</w:t>
      </w:r>
      <w:r w:rsidR="00DA09CC">
        <w:rPr>
          <w:rFonts w:ascii="Times New Roman" w:hAnsi="Times New Roman" w:cs="Times New Roman"/>
          <w:lang w:val="en-US"/>
        </w:rPr>
        <w:t xml:space="preserve"> and</w:t>
      </w:r>
      <w:r w:rsidR="0060019F">
        <w:rPr>
          <w:rFonts w:ascii="Times New Roman" w:hAnsi="Times New Roman" w:cs="Times New Roman"/>
          <w:lang w:val="en-US"/>
        </w:rPr>
        <w:t xml:space="preserve"> from the Dutch government </w:t>
      </w:r>
      <w:r w:rsidR="00DA09CC">
        <w:rPr>
          <w:rFonts w:ascii="Times New Roman" w:hAnsi="Times New Roman" w:cs="Times New Roman"/>
          <w:lang w:val="en-US"/>
        </w:rPr>
        <w:t>for</w:t>
      </w:r>
      <w:r w:rsidR="0060019F">
        <w:rPr>
          <w:rFonts w:ascii="Times New Roman" w:hAnsi="Times New Roman" w:cs="Times New Roman"/>
          <w:lang w:val="en-US"/>
        </w:rPr>
        <w:t xml:space="preserve"> the intellectual disability care sector</w:t>
      </w:r>
      <w:r w:rsidR="00450A64">
        <w:rPr>
          <w:rFonts w:ascii="Times New Roman" w:hAnsi="Times New Roman" w:cs="Times New Roman"/>
          <w:lang w:val="en-US"/>
        </w:rPr>
        <w:t>)</w:t>
      </w:r>
      <w:r w:rsidR="000524DC">
        <w:rPr>
          <w:rFonts w:ascii="Times New Roman" w:hAnsi="Times New Roman" w:cs="Times New Roman"/>
          <w:lang w:val="en-US"/>
        </w:rPr>
        <w:t>, audiovisual materials (e.g.</w:t>
      </w:r>
      <w:r w:rsidR="00450A64">
        <w:rPr>
          <w:rFonts w:ascii="Times New Roman" w:hAnsi="Times New Roman" w:cs="Times New Roman"/>
          <w:lang w:val="en-US"/>
        </w:rPr>
        <w:t>,</w:t>
      </w:r>
      <w:r w:rsidR="000524DC">
        <w:rPr>
          <w:rFonts w:ascii="Times New Roman" w:hAnsi="Times New Roman" w:cs="Times New Roman"/>
          <w:lang w:val="en-US"/>
        </w:rPr>
        <w:t xml:space="preserve"> </w:t>
      </w:r>
      <w:r w:rsidR="00450718">
        <w:rPr>
          <w:rFonts w:ascii="Times New Roman" w:hAnsi="Times New Roman" w:cs="Times New Roman"/>
          <w:lang w:val="en-US"/>
        </w:rPr>
        <w:t>podcasts, webinars), and minutes</w:t>
      </w:r>
      <w:r w:rsidR="00450A64">
        <w:rPr>
          <w:rFonts w:ascii="Times New Roman" w:hAnsi="Times New Roman" w:cs="Times New Roman"/>
          <w:lang w:val="en-US"/>
        </w:rPr>
        <w:t xml:space="preserve"> (e.g., </w:t>
      </w:r>
      <w:r w:rsidR="009D0603">
        <w:rPr>
          <w:rFonts w:ascii="Times New Roman" w:hAnsi="Times New Roman" w:cs="Times New Roman"/>
          <w:lang w:val="en-US"/>
        </w:rPr>
        <w:t xml:space="preserve">of health organizations’ </w:t>
      </w:r>
      <w:r w:rsidR="00776E40">
        <w:rPr>
          <w:rFonts w:ascii="Times New Roman" w:hAnsi="Times New Roman" w:cs="Times New Roman"/>
          <w:lang w:val="en-US"/>
        </w:rPr>
        <w:t xml:space="preserve">executive </w:t>
      </w:r>
      <w:r w:rsidR="00F74182">
        <w:rPr>
          <w:rFonts w:ascii="Times New Roman" w:hAnsi="Times New Roman" w:cs="Times New Roman"/>
          <w:lang w:val="en-US"/>
        </w:rPr>
        <w:t xml:space="preserve">board </w:t>
      </w:r>
      <w:r w:rsidR="00FA6D77">
        <w:rPr>
          <w:rFonts w:ascii="Times New Roman" w:hAnsi="Times New Roman" w:cs="Times New Roman"/>
          <w:lang w:val="en-US"/>
        </w:rPr>
        <w:t xml:space="preserve">and </w:t>
      </w:r>
      <w:r w:rsidR="00DE4078">
        <w:rPr>
          <w:rFonts w:ascii="Times New Roman" w:hAnsi="Times New Roman" w:cs="Times New Roman"/>
          <w:lang w:val="en-US"/>
        </w:rPr>
        <w:t>advisory board</w:t>
      </w:r>
      <w:r w:rsidR="00FA6D77">
        <w:rPr>
          <w:rFonts w:ascii="Times New Roman" w:hAnsi="Times New Roman" w:cs="Times New Roman"/>
          <w:lang w:val="en-US"/>
        </w:rPr>
        <w:t xml:space="preserve"> meetings</w:t>
      </w:r>
      <w:r w:rsidR="00450A64">
        <w:rPr>
          <w:rFonts w:ascii="Times New Roman" w:hAnsi="Times New Roman" w:cs="Times New Roman"/>
          <w:lang w:val="en-US"/>
        </w:rPr>
        <w:t>)</w:t>
      </w:r>
      <w:r w:rsidR="00A91805">
        <w:rPr>
          <w:rFonts w:ascii="Times New Roman" w:hAnsi="Times New Roman" w:cs="Times New Roman"/>
          <w:lang w:val="en-US"/>
        </w:rPr>
        <w:t>.</w:t>
      </w:r>
    </w:p>
    <w:p w14:paraId="5B8F5DC0" w14:textId="77777777" w:rsidR="009E170C" w:rsidRDefault="009E170C" w:rsidP="00256ED5">
      <w:pPr>
        <w:pStyle w:val="NoSpacing"/>
        <w:rPr>
          <w:rFonts w:ascii="Times New Roman" w:hAnsi="Times New Roman" w:cs="Times New Roman"/>
          <w:lang w:val="en-US"/>
        </w:rPr>
      </w:pPr>
    </w:p>
    <w:p w14:paraId="482E96D5" w14:textId="77777777" w:rsidR="009E170C" w:rsidRPr="00F13829" w:rsidRDefault="009E170C" w:rsidP="00256ED5">
      <w:pPr>
        <w:pStyle w:val="NoSpacing"/>
        <w:rPr>
          <w:rFonts w:ascii="Times New Roman" w:hAnsi="Times New Roman" w:cs="Times New Roman"/>
          <w:lang w:val="en-US"/>
        </w:rPr>
      </w:pPr>
    </w:p>
    <w:sectPr w:rsidR="009E170C" w:rsidRPr="00F1382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C1787" w14:textId="77777777" w:rsidR="00A261CE" w:rsidRDefault="00A261CE" w:rsidP="0044013B">
      <w:pPr>
        <w:spacing w:after="0" w:line="240" w:lineRule="auto"/>
      </w:pPr>
      <w:r>
        <w:separator/>
      </w:r>
    </w:p>
  </w:endnote>
  <w:endnote w:type="continuationSeparator" w:id="0">
    <w:p w14:paraId="023F05E2" w14:textId="77777777" w:rsidR="00A261CE" w:rsidRDefault="00A261CE" w:rsidP="0044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25281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7577BD" w14:textId="7C515D9B" w:rsidR="00E17045" w:rsidRPr="00E17045" w:rsidRDefault="00E17045">
        <w:pPr>
          <w:pStyle w:val="Footer"/>
          <w:jc w:val="center"/>
          <w:rPr>
            <w:rFonts w:ascii="Times New Roman" w:hAnsi="Times New Roman" w:cs="Times New Roman"/>
          </w:rPr>
        </w:pPr>
        <w:r w:rsidRPr="00E17045">
          <w:rPr>
            <w:rFonts w:ascii="Times New Roman" w:hAnsi="Times New Roman" w:cs="Times New Roman"/>
          </w:rPr>
          <w:fldChar w:fldCharType="begin"/>
        </w:r>
        <w:r w:rsidRPr="00E17045">
          <w:rPr>
            <w:rFonts w:ascii="Times New Roman" w:hAnsi="Times New Roman" w:cs="Times New Roman"/>
          </w:rPr>
          <w:instrText>PAGE   \* MERGEFORMAT</w:instrText>
        </w:r>
        <w:r w:rsidRPr="00E17045">
          <w:rPr>
            <w:rFonts w:ascii="Times New Roman" w:hAnsi="Times New Roman" w:cs="Times New Roman"/>
          </w:rPr>
          <w:fldChar w:fldCharType="separate"/>
        </w:r>
        <w:r w:rsidRPr="00E17045">
          <w:rPr>
            <w:rFonts w:ascii="Times New Roman" w:hAnsi="Times New Roman" w:cs="Times New Roman"/>
          </w:rPr>
          <w:t>2</w:t>
        </w:r>
        <w:r w:rsidRPr="00E17045">
          <w:rPr>
            <w:rFonts w:ascii="Times New Roman" w:hAnsi="Times New Roman" w:cs="Times New Roman"/>
          </w:rPr>
          <w:fldChar w:fldCharType="end"/>
        </w:r>
      </w:p>
    </w:sdtContent>
  </w:sdt>
  <w:p w14:paraId="32059754" w14:textId="77777777" w:rsidR="00E17045" w:rsidRDefault="00E17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B9D03" w14:textId="77777777" w:rsidR="00A261CE" w:rsidRDefault="00A261CE" w:rsidP="0044013B">
      <w:pPr>
        <w:spacing w:after="0" w:line="240" w:lineRule="auto"/>
      </w:pPr>
      <w:r>
        <w:separator/>
      </w:r>
    </w:p>
  </w:footnote>
  <w:footnote w:type="continuationSeparator" w:id="0">
    <w:p w14:paraId="0E7652FA" w14:textId="77777777" w:rsidR="00A261CE" w:rsidRDefault="00A261CE" w:rsidP="0044013B">
      <w:pPr>
        <w:spacing w:after="0" w:line="240" w:lineRule="auto"/>
      </w:pPr>
      <w:r>
        <w:continuationSeparator/>
      </w:r>
    </w:p>
  </w:footnote>
  <w:footnote w:id="1">
    <w:p w14:paraId="14C4EBA7" w14:textId="56E141F4" w:rsidR="0044013B" w:rsidRPr="003872EC" w:rsidRDefault="0044013B">
      <w:pPr>
        <w:pStyle w:val="FootnoteText"/>
        <w:rPr>
          <w:rFonts w:ascii="Times New Roman" w:hAnsi="Times New Roman" w:cs="Times New Roman"/>
          <w:lang w:val="en-US"/>
        </w:rPr>
      </w:pPr>
      <w:r w:rsidRPr="003872EC">
        <w:rPr>
          <w:rStyle w:val="FootnoteReference"/>
          <w:rFonts w:ascii="Times New Roman" w:hAnsi="Times New Roman" w:cs="Times New Roman"/>
        </w:rPr>
        <w:footnoteRef/>
      </w:r>
      <w:r w:rsidRPr="003872EC">
        <w:rPr>
          <w:rFonts w:ascii="Times New Roman" w:hAnsi="Times New Roman" w:cs="Times New Roman"/>
        </w:rPr>
        <w:t xml:space="preserve"> </w:t>
      </w:r>
      <w:hyperlink r:id="rId1" w:history="1">
        <w:r w:rsidR="003872EC" w:rsidRPr="003872EC">
          <w:rPr>
            <w:rStyle w:val="Hyperlink"/>
            <w:rFonts w:ascii="Times New Roman" w:hAnsi="Times New Roman" w:cs="Times New Roman"/>
          </w:rPr>
          <w:t>https://www.awvb.nl/over-ons/samenwerking/</w:t>
        </w:r>
      </w:hyperlink>
      <w:r w:rsidR="003872EC" w:rsidRPr="003872EC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449FAB7-6E49-4FF7-B1A4-34E3C1A3A152}"/>
    <w:docVar w:name="dgnword-eventsink" w:val="2975778217328"/>
  </w:docVars>
  <w:rsids>
    <w:rsidRoot w:val="00F13829"/>
    <w:rsid w:val="00002038"/>
    <w:rsid w:val="000524DC"/>
    <w:rsid w:val="000662E7"/>
    <w:rsid w:val="00074CA4"/>
    <w:rsid w:val="00081CE4"/>
    <w:rsid w:val="0009389F"/>
    <w:rsid w:val="000A1DEE"/>
    <w:rsid w:val="000C1F59"/>
    <w:rsid w:val="000F79D1"/>
    <w:rsid w:val="001000B8"/>
    <w:rsid w:val="001033AD"/>
    <w:rsid w:val="0016256A"/>
    <w:rsid w:val="001C40B8"/>
    <w:rsid w:val="001E57B9"/>
    <w:rsid w:val="00246B62"/>
    <w:rsid w:val="00255809"/>
    <w:rsid w:val="00256ED5"/>
    <w:rsid w:val="0026155A"/>
    <w:rsid w:val="002617B6"/>
    <w:rsid w:val="00272500"/>
    <w:rsid w:val="002864FB"/>
    <w:rsid w:val="0029420F"/>
    <w:rsid w:val="00295031"/>
    <w:rsid w:val="00321E4D"/>
    <w:rsid w:val="003534B8"/>
    <w:rsid w:val="003872EC"/>
    <w:rsid w:val="00391CE6"/>
    <w:rsid w:val="003A0A40"/>
    <w:rsid w:val="003C18D9"/>
    <w:rsid w:val="003E67CC"/>
    <w:rsid w:val="00405E5A"/>
    <w:rsid w:val="00406C46"/>
    <w:rsid w:val="00420299"/>
    <w:rsid w:val="004206FB"/>
    <w:rsid w:val="0044013B"/>
    <w:rsid w:val="00443C63"/>
    <w:rsid w:val="00444A7F"/>
    <w:rsid w:val="00450718"/>
    <w:rsid w:val="00450A64"/>
    <w:rsid w:val="004B5655"/>
    <w:rsid w:val="005440A8"/>
    <w:rsid w:val="00561FB7"/>
    <w:rsid w:val="005C1799"/>
    <w:rsid w:val="0060019F"/>
    <w:rsid w:val="00626FD0"/>
    <w:rsid w:val="00630642"/>
    <w:rsid w:val="00694E76"/>
    <w:rsid w:val="00695898"/>
    <w:rsid w:val="006972F9"/>
    <w:rsid w:val="006A0D0D"/>
    <w:rsid w:val="006E733B"/>
    <w:rsid w:val="00735AF9"/>
    <w:rsid w:val="00742A4B"/>
    <w:rsid w:val="00776E40"/>
    <w:rsid w:val="007E7FB9"/>
    <w:rsid w:val="00811DE3"/>
    <w:rsid w:val="00813102"/>
    <w:rsid w:val="00896240"/>
    <w:rsid w:val="008E5607"/>
    <w:rsid w:val="00903B13"/>
    <w:rsid w:val="00904A0E"/>
    <w:rsid w:val="00926EB3"/>
    <w:rsid w:val="0093200A"/>
    <w:rsid w:val="00981D29"/>
    <w:rsid w:val="009D0603"/>
    <w:rsid w:val="009E170C"/>
    <w:rsid w:val="009E6C81"/>
    <w:rsid w:val="009F1C0D"/>
    <w:rsid w:val="00A16C91"/>
    <w:rsid w:val="00A261CE"/>
    <w:rsid w:val="00A8260C"/>
    <w:rsid w:val="00A90A24"/>
    <w:rsid w:val="00A91805"/>
    <w:rsid w:val="00AB4EDD"/>
    <w:rsid w:val="00AC6212"/>
    <w:rsid w:val="00B1038D"/>
    <w:rsid w:val="00B20EB2"/>
    <w:rsid w:val="00BA3F75"/>
    <w:rsid w:val="00BC4E45"/>
    <w:rsid w:val="00C0798D"/>
    <w:rsid w:val="00C16805"/>
    <w:rsid w:val="00C944A6"/>
    <w:rsid w:val="00CB10FC"/>
    <w:rsid w:val="00CD2C16"/>
    <w:rsid w:val="00D13959"/>
    <w:rsid w:val="00D27D00"/>
    <w:rsid w:val="00D5563F"/>
    <w:rsid w:val="00D71B36"/>
    <w:rsid w:val="00DA09CC"/>
    <w:rsid w:val="00DE4078"/>
    <w:rsid w:val="00E17045"/>
    <w:rsid w:val="00E17414"/>
    <w:rsid w:val="00E73794"/>
    <w:rsid w:val="00E82CE3"/>
    <w:rsid w:val="00E8706C"/>
    <w:rsid w:val="00EC4843"/>
    <w:rsid w:val="00ED361C"/>
    <w:rsid w:val="00F01988"/>
    <w:rsid w:val="00F121B7"/>
    <w:rsid w:val="00F13829"/>
    <w:rsid w:val="00F355BB"/>
    <w:rsid w:val="00F74182"/>
    <w:rsid w:val="00F838FE"/>
    <w:rsid w:val="00FA3358"/>
    <w:rsid w:val="00FA6D77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41E2D"/>
  <w15:chartTrackingRefBased/>
  <w15:docId w15:val="{6214E00F-B35A-403F-A898-B938DFDE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382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3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3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61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838F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401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1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013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72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2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7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045"/>
  </w:style>
  <w:style w:type="paragraph" w:styleId="Footer">
    <w:name w:val="footer"/>
    <w:basedOn w:val="Normal"/>
    <w:link w:val="FooterChar"/>
    <w:uiPriority w:val="99"/>
    <w:unhideWhenUsed/>
    <w:rsid w:val="00E17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045"/>
  </w:style>
  <w:style w:type="paragraph" w:styleId="Revision">
    <w:name w:val="Revision"/>
    <w:hidden/>
    <w:uiPriority w:val="99"/>
    <w:semiHidden/>
    <w:rsid w:val="00DA09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wvb.nl/over-ons/samenwerk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adfe99-622d-4b1c-b769-94f9daec9d53">
      <Terms xmlns="http://schemas.microsoft.com/office/infopath/2007/PartnerControls"/>
    </lcf76f155ced4ddcb4097134ff3c332f>
    <TaxCatchAll xmlns="1c434001-1e2b-4797-afc7-daa9c1d830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47F43F0DA2BF4B8F0923E8E04F643D" ma:contentTypeVersion="15" ma:contentTypeDescription="Een nieuw document maken." ma:contentTypeScope="" ma:versionID="1b44ed6d89097cfae8596473c68f905e">
  <xsd:schema xmlns:xsd="http://www.w3.org/2001/XMLSchema" xmlns:xs="http://www.w3.org/2001/XMLSchema" xmlns:p="http://schemas.microsoft.com/office/2006/metadata/properties" xmlns:ns2="82adfe99-622d-4b1c-b769-94f9daec9d53" xmlns:ns3="1c434001-1e2b-4797-afc7-daa9c1d830f5" targetNamespace="http://schemas.microsoft.com/office/2006/metadata/properties" ma:root="true" ma:fieldsID="f8865fef25c23cf4de8b0458a5f30f46" ns2:_="" ns3:_="">
    <xsd:import namespace="82adfe99-622d-4b1c-b769-94f9daec9d53"/>
    <xsd:import namespace="1c434001-1e2b-4797-afc7-daa9c1d83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dfe99-622d-4b1c-b769-94f9daec9d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b3a7007-c788-49d9-9d98-f8a97273a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34001-1e2b-4797-afc7-daa9c1d830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50e06c-fde2-4554-bf21-82360a70fa15}" ma:internalName="TaxCatchAll" ma:showField="CatchAllData" ma:web="1c434001-1e2b-4797-afc7-daa9c1d83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AB771-D647-4982-9E2B-91D30B87C37B}">
  <ds:schemaRefs>
    <ds:schemaRef ds:uri="http://schemas.microsoft.com/office/2006/metadata/properties"/>
    <ds:schemaRef ds:uri="http://schemas.microsoft.com/office/infopath/2007/PartnerControls"/>
    <ds:schemaRef ds:uri="82adfe99-622d-4b1c-b769-94f9daec9d53"/>
    <ds:schemaRef ds:uri="1c434001-1e2b-4797-afc7-daa9c1d830f5"/>
  </ds:schemaRefs>
</ds:datastoreItem>
</file>

<file path=customXml/itemProps2.xml><?xml version="1.0" encoding="utf-8"?>
<ds:datastoreItem xmlns:ds="http://schemas.openxmlformats.org/officeDocument/2006/customXml" ds:itemID="{702D3B08-8359-42F0-9956-116E05D03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C28357-D68B-4686-ABCE-6AACCE4529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2EC12-AA4D-4D39-BE77-C3D07F45A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dfe99-622d-4b1c-b769-94f9daec9d53"/>
    <ds:schemaRef ds:uri="1c434001-1e2b-4797-afc7-daa9c1d83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2553</Characters>
  <Application>Microsoft Office Word</Application>
  <DocSecurity>0</DocSecurity>
  <Lines>21</Lines>
  <Paragraphs>6</Paragraphs>
  <ScaleCrop>false</ScaleCrop>
  <Company>Tilburg University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Peters</dc:creator>
  <cp:keywords/>
  <dc:description/>
  <cp:lastModifiedBy>Vincent Peters</cp:lastModifiedBy>
  <cp:revision>3</cp:revision>
  <dcterms:created xsi:type="dcterms:W3CDTF">2024-07-04T15:06:00Z</dcterms:created>
  <dcterms:modified xsi:type="dcterms:W3CDTF">2024-07-18T07:00:00Z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9f4804-9ab0-4527-a877-f7a87100f5fc_Enabled">
    <vt:lpwstr>true</vt:lpwstr>
  </property>
  <property fmtid="{D5CDD505-2E9C-101B-9397-08002B2CF9AE}" pid="3" name="MSIP_Label_b29f4804-9ab0-4527-a877-f7a87100f5fc_SetDate">
    <vt:lpwstr>2024-05-02T14:28:38Z</vt:lpwstr>
  </property>
  <property fmtid="{D5CDD505-2E9C-101B-9397-08002B2CF9AE}" pid="4" name="MSIP_Label_b29f4804-9ab0-4527-a877-f7a87100f5fc_Method">
    <vt:lpwstr>Standard</vt:lpwstr>
  </property>
  <property fmtid="{D5CDD505-2E9C-101B-9397-08002B2CF9AE}" pid="5" name="MSIP_Label_b29f4804-9ab0-4527-a877-f7a87100f5fc_Name">
    <vt:lpwstr>General</vt:lpwstr>
  </property>
  <property fmtid="{D5CDD505-2E9C-101B-9397-08002B2CF9AE}" pid="6" name="MSIP_Label_b29f4804-9ab0-4527-a877-f7a87100f5fc_SiteId">
    <vt:lpwstr>7a5561df-6599-4898-8a20-cce41db3b44f</vt:lpwstr>
  </property>
  <property fmtid="{D5CDD505-2E9C-101B-9397-08002B2CF9AE}" pid="7" name="MSIP_Label_b29f4804-9ab0-4527-a877-f7a87100f5fc_ActionId">
    <vt:lpwstr>500f6d9e-6cc9-4ca7-aa71-def21b397339</vt:lpwstr>
  </property>
  <property fmtid="{D5CDD505-2E9C-101B-9397-08002B2CF9AE}" pid="8" name="MSIP_Label_b29f4804-9ab0-4527-a877-f7a87100f5fc_ContentBits">
    <vt:lpwstr>0</vt:lpwstr>
  </property>
  <property fmtid="{D5CDD505-2E9C-101B-9397-08002B2CF9AE}" pid="9" name="ContentTypeId">
    <vt:lpwstr>0x0101001447F43F0DA2BF4B8F0923E8E04F643D</vt:lpwstr>
  </property>
  <property fmtid="{D5CDD505-2E9C-101B-9397-08002B2CF9AE}" pid="10" name="MediaServiceImageTags">
    <vt:lpwstr/>
  </property>
</Properties>
</file>