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610D6" w14:textId="763E2A33" w:rsidR="00123AE0" w:rsidRPr="00FA08CD" w:rsidRDefault="00123AE0" w:rsidP="00133413">
      <w:pPr>
        <w:tabs>
          <w:tab w:val="left" w:pos="1008"/>
        </w:tabs>
        <w:rPr>
          <w:rFonts w:ascii="Times New Roman" w:hAnsi="Times New Roman" w:cs="Times New Roman"/>
          <w:b/>
          <w:bCs/>
          <w:sz w:val="28"/>
          <w:szCs w:val="28"/>
        </w:rPr>
      </w:pPr>
      <w:r w:rsidRPr="00FA08CD">
        <w:rPr>
          <w:rFonts w:ascii="Times New Roman" w:hAnsi="Times New Roman" w:cs="Times New Roman"/>
          <w:b/>
          <w:bCs/>
          <w:sz w:val="28"/>
          <w:szCs w:val="28"/>
        </w:rPr>
        <w:t>Online Appendix</w:t>
      </w:r>
    </w:p>
    <w:p w14:paraId="32683043" w14:textId="3A2EF096" w:rsidR="00D3187A" w:rsidRPr="00FA08CD" w:rsidRDefault="00123AE0" w:rsidP="00DE114F">
      <w:pPr>
        <w:rPr>
          <w:rFonts w:ascii="Times New Roman" w:hAnsi="Times New Roman" w:cs="Times New Roman"/>
          <w:b/>
          <w:bCs/>
          <w:sz w:val="26"/>
          <w:szCs w:val="26"/>
        </w:rPr>
      </w:pPr>
      <w:r w:rsidRPr="00FA08CD">
        <w:rPr>
          <w:rFonts w:ascii="Times New Roman" w:hAnsi="Times New Roman" w:cs="Times New Roman"/>
          <w:b/>
          <w:bCs/>
          <w:sz w:val="26"/>
          <w:szCs w:val="26"/>
        </w:rPr>
        <w:t>A</w:t>
      </w:r>
      <w:r w:rsidR="00D3187A" w:rsidRPr="00FA08CD">
        <w:rPr>
          <w:rFonts w:ascii="Times New Roman" w:hAnsi="Times New Roman" w:cs="Times New Roman"/>
          <w:b/>
          <w:bCs/>
          <w:sz w:val="26"/>
          <w:szCs w:val="26"/>
        </w:rPr>
        <w:t xml:space="preserve">ppendix </w:t>
      </w:r>
      <w:r w:rsidRPr="00FA08CD">
        <w:rPr>
          <w:rFonts w:ascii="Times New Roman" w:hAnsi="Times New Roman" w:cs="Times New Roman"/>
          <w:b/>
          <w:bCs/>
          <w:sz w:val="26"/>
          <w:szCs w:val="26"/>
        </w:rPr>
        <w:t xml:space="preserve">A </w:t>
      </w:r>
      <w:r w:rsidR="001752D0" w:rsidRPr="00FA08CD">
        <w:rPr>
          <w:rFonts w:ascii="Times New Roman" w:hAnsi="Times New Roman" w:cs="Times New Roman"/>
          <w:b/>
          <w:bCs/>
          <w:sz w:val="26"/>
          <w:szCs w:val="26"/>
        </w:rPr>
        <w:t>–</w:t>
      </w:r>
      <w:r w:rsidR="00D3187A" w:rsidRPr="00FA08CD">
        <w:rPr>
          <w:rFonts w:ascii="Times New Roman" w:hAnsi="Times New Roman" w:cs="Times New Roman"/>
          <w:b/>
          <w:bCs/>
          <w:sz w:val="26"/>
          <w:szCs w:val="26"/>
        </w:rPr>
        <w:t xml:space="preserve"> </w:t>
      </w:r>
      <w:r w:rsidR="001752D0" w:rsidRPr="00FA08CD">
        <w:rPr>
          <w:rFonts w:ascii="Times New Roman" w:hAnsi="Times New Roman" w:cs="Times New Roman"/>
          <w:b/>
          <w:bCs/>
          <w:sz w:val="26"/>
          <w:szCs w:val="26"/>
        </w:rPr>
        <w:t xml:space="preserve">The fundamentals of </w:t>
      </w:r>
      <w:r w:rsidRPr="00FA08CD">
        <w:rPr>
          <w:rFonts w:ascii="Times New Roman" w:hAnsi="Times New Roman" w:cs="Times New Roman"/>
          <w:b/>
          <w:bCs/>
          <w:sz w:val="26"/>
          <w:szCs w:val="26"/>
        </w:rPr>
        <w:t>Bayesian Networks</w:t>
      </w:r>
    </w:p>
    <w:p w14:paraId="6577282E" w14:textId="78977AC0" w:rsidR="09F9763C" w:rsidRPr="00FA08CD" w:rsidRDefault="466D6EB0" w:rsidP="00075957">
      <w:pPr>
        <w:jc w:val="both"/>
        <w:rPr>
          <w:rFonts w:ascii="Times New Roman" w:hAnsi="Times New Roman" w:cs="Times New Roman"/>
          <w:sz w:val="24"/>
          <w:szCs w:val="24"/>
        </w:rPr>
      </w:pPr>
      <w:r w:rsidRPr="00FA08CD">
        <w:rPr>
          <w:rFonts w:ascii="Times New Roman" w:hAnsi="Times New Roman" w:cs="Times New Roman"/>
          <w:sz w:val="24"/>
          <w:szCs w:val="24"/>
        </w:rPr>
        <w:t xml:space="preserve">The name "Bayesian networks" pays tribute to the Thomas Bayes (1702-1761), whose rule for updating probabilities in light of new evidence forms the fundamental basis of this approach. </w:t>
      </w:r>
      <w:r w:rsidR="5896AEBE" w:rsidRPr="00FA08CD">
        <w:rPr>
          <w:rFonts w:ascii="Times New Roman" w:hAnsi="Times New Roman" w:cs="Times New Roman"/>
          <w:sz w:val="24"/>
          <w:szCs w:val="24"/>
        </w:rPr>
        <w:t xml:space="preserve">Hereby, we give an example by representing event </w:t>
      </w:r>
      <w:r w:rsidR="5896AEBE" w:rsidRPr="00FA08CD">
        <w:rPr>
          <w:rFonts w:ascii="Times New Roman" w:hAnsi="Times New Roman" w:cs="Times New Roman"/>
          <w:i/>
          <w:iCs/>
          <w:sz w:val="24"/>
          <w:szCs w:val="24"/>
        </w:rPr>
        <w:t>A</w:t>
      </w:r>
      <w:r w:rsidR="5896AEBE" w:rsidRPr="00FA08CD">
        <w:rPr>
          <w:rFonts w:ascii="Times New Roman" w:hAnsi="Times New Roman" w:cs="Times New Roman"/>
          <w:sz w:val="24"/>
          <w:szCs w:val="24"/>
        </w:rPr>
        <w:t xml:space="preserve">, which is the probability of investing in AI technology, and the event </w:t>
      </w:r>
      <w:r w:rsidR="5896AEBE" w:rsidRPr="00FA08CD">
        <w:rPr>
          <w:rFonts w:ascii="Times New Roman" w:hAnsi="Times New Roman" w:cs="Times New Roman"/>
          <w:i/>
          <w:iCs/>
          <w:sz w:val="24"/>
          <w:szCs w:val="24"/>
        </w:rPr>
        <w:t>B</w:t>
      </w:r>
      <w:r w:rsidR="5896AEBE" w:rsidRPr="00FA08CD">
        <w:rPr>
          <w:rFonts w:ascii="Times New Roman" w:hAnsi="Times New Roman" w:cs="Times New Roman"/>
          <w:sz w:val="24"/>
          <w:szCs w:val="24"/>
        </w:rPr>
        <w:t xml:space="preserve">, which is the probability of reliable logistics service. Bayes' rule mainly operates by computing the probability of the event </w:t>
      </w:r>
      <w:r w:rsidR="5896AEBE" w:rsidRPr="00FA08CD">
        <w:rPr>
          <w:rFonts w:ascii="Times New Roman" w:hAnsi="Times New Roman" w:cs="Times New Roman"/>
          <w:i/>
          <w:iCs/>
          <w:sz w:val="24"/>
          <w:szCs w:val="24"/>
        </w:rPr>
        <w:t>A</w:t>
      </w:r>
      <w:r w:rsidR="5896AEBE" w:rsidRPr="00FA08CD">
        <w:rPr>
          <w:rFonts w:ascii="Times New Roman" w:hAnsi="Times New Roman" w:cs="Times New Roman"/>
          <w:sz w:val="24"/>
          <w:szCs w:val="24"/>
        </w:rPr>
        <w:t xml:space="preserve"> “Investing in AI”, such as the likelihood of a hypothesis being true, given an observable piece of evidence </w:t>
      </w:r>
      <w:r w:rsidR="5896AEBE" w:rsidRPr="00FA08CD">
        <w:rPr>
          <w:rFonts w:ascii="Times New Roman" w:hAnsi="Times New Roman" w:cs="Times New Roman"/>
          <w:i/>
          <w:iCs/>
          <w:sz w:val="24"/>
          <w:szCs w:val="24"/>
        </w:rPr>
        <w:t>B</w:t>
      </w:r>
      <w:r w:rsidR="5896AEBE" w:rsidRPr="00FA08CD">
        <w:rPr>
          <w:rFonts w:ascii="Times New Roman" w:hAnsi="Times New Roman" w:cs="Times New Roman"/>
          <w:sz w:val="24"/>
          <w:szCs w:val="24"/>
        </w:rPr>
        <w:t xml:space="preserve"> “Reliable logistics service”, in the presence of some previous knowledge about “Investing in AI”. The fundamental equation is as follows: </w:t>
      </w:r>
      <w:r w:rsidR="5896AEBE" w:rsidRPr="00FA08CD">
        <w:rPr>
          <w:rFonts w:ascii="Times New Roman" w:hAnsi="Times New Roman" w:cs="Times New Roman"/>
          <w:i/>
          <w:iCs/>
          <w:sz w:val="24"/>
          <w:szCs w:val="24"/>
        </w:rPr>
        <w:t xml:space="preserve">P(A|B) = P(B|A) * P(A) / P(B) </w:t>
      </w:r>
      <w:r w:rsidR="5896AEBE" w:rsidRPr="00FA08CD">
        <w:rPr>
          <w:rFonts w:ascii="Times New Roman" w:hAnsi="Times New Roman" w:cs="Times New Roman"/>
          <w:sz w:val="24"/>
          <w:szCs w:val="24"/>
        </w:rPr>
        <w:t>where P</w:t>
      </w:r>
      <w:r w:rsidR="5896AEBE" w:rsidRPr="00FA08CD">
        <w:rPr>
          <w:rFonts w:ascii="Times New Roman" w:hAnsi="Times New Roman" w:cs="Times New Roman"/>
          <w:i/>
          <w:iCs/>
          <w:sz w:val="24"/>
          <w:szCs w:val="24"/>
        </w:rPr>
        <w:t xml:space="preserve">(A|B) </w:t>
      </w:r>
      <w:r w:rsidR="5896AEBE" w:rsidRPr="00FA08CD">
        <w:rPr>
          <w:rFonts w:ascii="Times New Roman" w:hAnsi="Times New Roman" w:cs="Times New Roman"/>
          <w:sz w:val="24"/>
          <w:szCs w:val="24"/>
        </w:rPr>
        <w:t xml:space="preserve">represents the probability of </w:t>
      </w:r>
      <w:r w:rsidR="5896AEBE" w:rsidRPr="00FA08CD">
        <w:rPr>
          <w:rFonts w:ascii="Times New Roman" w:hAnsi="Times New Roman" w:cs="Times New Roman"/>
          <w:i/>
          <w:iCs/>
          <w:sz w:val="24"/>
          <w:szCs w:val="24"/>
        </w:rPr>
        <w:t>A</w:t>
      </w:r>
      <w:r w:rsidR="5896AEBE" w:rsidRPr="00FA08CD">
        <w:rPr>
          <w:rFonts w:ascii="Times New Roman" w:hAnsi="Times New Roman" w:cs="Times New Roman"/>
          <w:sz w:val="24"/>
          <w:szCs w:val="24"/>
        </w:rPr>
        <w:t xml:space="preserve"> given </w:t>
      </w:r>
      <w:r w:rsidR="5896AEBE" w:rsidRPr="00FA08CD">
        <w:rPr>
          <w:rFonts w:ascii="Times New Roman" w:hAnsi="Times New Roman" w:cs="Times New Roman"/>
          <w:i/>
          <w:iCs/>
          <w:sz w:val="24"/>
          <w:szCs w:val="24"/>
        </w:rPr>
        <w:t>B</w:t>
      </w:r>
      <w:r w:rsidR="5896AEBE" w:rsidRPr="00FA08CD">
        <w:rPr>
          <w:rFonts w:ascii="Times New Roman" w:hAnsi="Times New Roman" w:cs="Times New Roman"/>
          <w:sz w:val="24"/>
          <w:szCs w:val="24"/>
        </w:rPr>
        <w:t xml:space="preserve">, </w:t>
      </w:r>
      <w:r w:rsidR="5896AEBE" w:rsidRPr="00FA08CD">
        <w:rPr>
          <w:rFonts w:ascii="Times New Roman" w:hAnsi="Times New Roman" w:cs="Times New Roman"/>
          <w:i/>
          <w:iCs/>
          <w:sz w:val="24"/>
          <w:szCs w:val="24"/>
        </w:rPr>
        <w:t>P(B|A)</w:t>
      </w:r>
      <w:r w:rsidR="5896AEBE" w:rsidRPr="00FA08CD">
        <w:rPr>
          <w:rFonts w:ascii="Times New Roman" w:hAnsi="Times New Roman" w:cs="Times New Roman"/>
          <w:sz w:val="24"/>
          <w:szCs w:val="24"/>
        </w:rPr>
        <w:t xml:space="preserve"> denotes the probability of B given </w:t>
      </w:r>
      <w:r w:rsidR="5896AEBE" w:rsidRPr="00FA08CD">
        <w:rPr>
          <w:rFonts w:ascii="Times New Roman" w:hAnsi="Times New Roman" w:cs="Times New Roman"/>
          <w:i/>
          <w:iCs/>
          <w:sz w:val="24"/>
          <w:szCs w:val="24"/>
        </w:rPr>
        <w:t>A</w:t>
      </w:r>
      <w:r w:rsidR="5896AEBE" w:rsidRPr="00FA08CD">
        <w:rPr>
          <w:rFonts w:ascii="Times New Roman" w:hAnsi="Times New Roman" w:cs="Times New Roman"/>
          <w:sz w:val="24"/>
          <w:szCs w:val="24"/>
        </w:rPr>
        <w:t xml:space="preserve">, </w:t>
      </w:r>
      <w:r w:rsidR="5896AEBE" w:rsidRPr="00FA08CD">
        <w:rPr>
          <w:rFonts w:ascii="Times New Roman" w:hAnsi="Times New Roman" w:cs="Times New Roman"/>
          <w:i/>
          <w:iCs/>
          <w:sz w:val="24"/>
          <w:szCs w:val="24"/>
        </w:rPr>
        <w:t>P(A)</w:t>
      </w:r>
      <w:r w:rsidR="5896AEBE" w:rsidRPr="00FA08CD">
        <w:rPr>
          <w:rFonts w:ascii="Times New Roman" w:hAnsi="Times New Roman" w:cs="Times New Roman"/>
          <w:sz w:val="24"/>
          <w:szCs w:val="24"/>
        </w:rPr>
        <w:t xml:space="preserve"> is the prior probability of </w:t>
      </w:r>
      <w:r w:rsidR="5896AEBE" w:rsidRPr="00FA08CD">
        <w:rPr>
          <w:rFonts w:ascii="Times New Roman" w:hAnsi="Times New Roman" w:cs="Times New Roman"/>
          <w:i/>
          <w:iCs/>
          <w:sz w:val="24"/>
          <w:szCs w:val="24"/>
        </w:rPr>
        <w:t>A</w:t>
      </w:r>
      <w:r w:rsidR="5896AEBE" w:rsidRPr="00FA08CD">
        <w:rPr>
          <w:rFonts w:ascii="Times New Roman" w:hAnsi="Times New Roman" w:cs="Times New Roman"/>
          <w:sz w:val="24"/>
          <w:szCs w:val="24"/>
        </w:rPr>
        <w:t xml:space="preserve">, and </w:t>
      </w:r>
      <w:r w:rsidR="5896AEBE" w:rsidRPr="00FA08CD">
        <w:rPr>
          <w:rFonts w:ascii="Times New Roman" w:hAnsi="Times New Roman" w:cs="Times New Roman"/>
          <w:i/>
          <w:iCs/>
          <w:sz w:val="24"/>
          <w:szCs w:val="24"/>
        </w:rPr>
        <w:t>P(B)</w:t>
      </w:r>
      <w:r w:rsidR="5896AEBE" w:rsidRPr="00FA08CD">
        <w:rPr>
          <w:rFonts w:ascii="Times New Roman" w:hAnsi="Times New Roman" w:cs="Times New Roman"/>
          <w:sz w:val="24"/>
          <w:szCs w:val="24"/>
        </w:rPr>
        <w:t xml:space="preserve"> represents the probability of </w:t>
      </w:r>
      <w:r w:rsidR="5896AEBE" w:rsidRPr="00FA08CD">
        <w:rPr>
          <w:rFonts w:ascii="Times New Roman" w:hAnsi="Times New Roman" w:cs="Times New Roman"/>
          <w:i/>
          <w:iCs/>
          <w:sz w:val="24"/>
          <w:szCs w:val="24"/>
        </w:rPr>
        <w:t>B</w:t>
      </w:r>
      <w:r w:rsidR="5896AEBE" w:rsidRPr="00FA08CD">
        <w:rPr>
          <w:rFonts w:ascii="Times New Roman" w:hAnsi="Times New Roman" w:cs="Times New Roman"/>
          <w:sz w:val="24"/>
          <w:szCs w:val="24"/>
        </w:rPr>
        <w:t xml:space="preserve">. The formula rightly helps determine how to modify our beliefs about “Investing in AI” in view of the obtained evidence “Reliable logistics service”. We start by computing the prior probability of </w:t>
      </w:r>
      <w:r w:rsidR="5896AEBE" w:rsidRPr="00FA08CD">
        <w:rPr>
          <w:rFonts w:ascii="Times New Roman" w:hAnsi="Times New Roman" w:cs="Times New Roman"/>
          <w:i/>
          <w:iCs/>
          <w:sz w:val="24"/>
          <w:szCs w:val="24"/>
        </w:rPr>
        <w:t>A</w:t>
      </w:r>
      <w:r w:rsidR="5896AEBE" w:rsidRPr="00FA08CD">
        <w:rPr>
          <w:rFonts w:ascii="Times New Roman" w:hAnsi="Times New Roman" w:cs="Times New Roman"/>
          <w:sz w:val="24"/>
          <w:szCs w:val="24"/>
        </w:rPr>
        <w:t xml:space="preserve">, then multiplying it by the probability of encountering evidence </w:t>
      </w:r>
      <w:r w:rsidR="5896AEBE" w:rsidRPr="00FA08CD">
        <w:rPr>
          <w:rFonts w:ascii="Times New Roman" w:hAnsi="Times New Roman" w:cs="Times New Roman"/>
          <w:i/>
          <w:iCs/>
          <w:sz w:val="24"/>
          <w:szCs w:val="24"/>
        </w:rPr>
        <w:t>B</w:t>
      </w:r>
      <w:r w:rsidR="5896AEBE" w:rsidRPr="00FA08CD">
        <w:rPr>
          <w:rFonts w:ascii="Times New Roman" w:hAnsi="Times New Roman" w:cs="Times New Roman"/>
          <w:sz w:val="24"/>
          <w:szCs w:val="24"/>
        </w:rPr>
        <w:t xml:space="preserve"> given that </w:t>
      </w:r>
      <w:r w:rsidR="5896AEBE" w:rsidRPr="00FA08CD">
        <w:rPr>
          <w:rFonts w:ascii="Times New Roman" w:hAnsi="Times New Roman" w:cs="Times New Roman"/>
          <w:i/>
          <w:iCs/>
          <w:sz w:val="24"/>
          <w:szCs w:val="24"/>
        </w:rPr>
        <w:t>A</w:t>
      </w:r>
      <w:r w:rsidR="5896AEBE" w:rsidRPr="00FA08CD">
        <w:rPr>
          <w:rFonts w:ascii="Times New Roman" w:hAnsi="Times New Roman" w:cs="Times New Roman"/>
          <w:sz w:val="24"/>
          <w:szCs w:val="24"/>
        </w:rPr>
        <w:t xml:space="preserve"> is true. This joint probability of </w:t>
      </w:r>
      <w:r w:rsidR="5896AEBE" w:rsidRPr="00FA08CD">
        <w:rPr>
          <w:rFonts w:ascii="Times New Roman" w:hAnsi="Times New Roman" w:cs="Times New Roman"/>
          <w:i/>
          <w:iCs/>
          <w:sz w:val="24"/>
          <w:szCs w:val="24"/>
        </w:rPr>
        <w:t>A</w:t>
      </w:r>
      <w:r w:rsidR="5896AEBE" w:rsidRPr="00FA08CD">
        <w:rPr>
          <w:rFonts w:ascii="Times New Roman" w:hAnsi="Times New Roman" w:cs="Times New Roman"/>
          <w:sz w:val="24"/>
          <w:szCs w:val="24"/>
        </w:rPr>
        <w:t xml:space="preserve"> and </w:t>
      </w:r>
      <w:r w:rsidR="5896AEBE" w:rsidRPr="00FA08CD">
        <w:rPr>
          <w:rFonts w:ascii="Times New Roman" w:hAnsi="Times New Roman" w:cs="Times New Roman"/>
          <w:i/>
          <w:iCs/>
          <w:sz w:val="24"/>
          <w:szCs w:val="24"/>
        </w:rPr>
        <w:t>B</w:t>
      </w:r>
      <w:r w:rsidR="5896AEBE" w:rsidRPr="00FA08CD">
        <w:rPr>
          <w:rFonts w:ascii="Times New Roman" w:hAnsi="Times New Roman" w:cs="Times New Roman"/>
          <w:sz w:val="24"/>
          <w:szCs w:val="24"/>
        </w:rPr>
        <w:t xml:space="preserve"> is then normalized by dividing it by the probability of observing evidence </w:t>
      </w:r>
      <w:r w:rsidR="5896AEBE" w:rsidRPr="00FA08CD">
        <w:rPr>
          <w:rFonts w:ascii="Times New Roman" w:hAnsi="Times New Roman" w:cs="Times New Roman"/>
          <w:i/>
          <w:iCs/>
          <w:sz w:val="24"/>
          <w:szCs w:val="24"/>
        </w:rPr>
        <w:t>B</w:t>
      </w:r>
      <w:r w:rsidR="5896AEBE" w:rsidRPr="00FA08CD">
        <w:rPr>
          <w:rFonts w:ascii="Times New Roman" w:hAnsi="Times New Roman" w:cs="Times New Roman"/>
          <w:sz w:val="24"/>
          <w:szCs w:val="24"/>
        </w:rPr>
        <w:t xml:space="preserve">, whether </w:t>
      </w:r>
      <w:r w:rsidR="5896AEBE" w:rsidRPr="00FA08CD">
        <w:rPr>
          <w:rFonts w:ascii="Times New Roman" w:hAnsi="Times New Roman" w:cs="Times New Roman"/>
          <w:i/>
          <w:iCs/>
          <w:sz w:val="24"/>
          <w:szCs w:val="24"/>
        </w:rPr>
        <w:t>A</w:t>
      </w:r>
      <w:r w:rsidR="5896AEBE" w:rsidRPr="00FA08CD">
        <w:rPr>
          <w:rFonts w:ascii="Times New Roman" w:hAnsi="Times New Roman" w:cs="Times New Roman"/>
          <w:sz w:val="24"/>
          <w:szCs w:val="24"/>
        </w:rPr>
        <w:t xml:space="preserve"> is authentic or not. In this manner, we obtain a normalized probability that accounts for both prior knowledge of “Investing in AI” and observed evidence “Reliable logistics service”. </w:t>
      </w:r>
    </w:p>
    <w:p w14:paraId="66F75F7A" w14:textId="17E29954" w:rsidR="09F9763C" w:rsidRPr="00FA08CD" w:rsidRDefault="09F9763C" w:rsidP="2F5F2837">
      <w:pPr>
        <w:spacing w:after="0" w:line="240" w:lineRule="auto"/>
        <w:jc w:val="both"/>
        <w:rPr>
          <w:rFonts w:ascii="Times New Roman" w:hAnsi="Times New Roman" w:cs="Times New Roman"/>
          <w:sz w:val="24"/>
          <w:szCs w:val="24"/>
        </w:rPr>
      </w:pPr>
      <w:r w:rsidRPr="00FA08CD">
        <w:rPr>
          <w:rFonts w:ascii="Times New Roman" w:hAnsi="Times New Roman" w:cs="Times New Roman"/>
          <w:sz w:val="24"/>
          <w:szCs w:val="24"/>
        </w:rPr>
        <w:t>A BN consists of two main components: a qualitative part represented by a directed acyclic graph that captures the dependencies between variables and research questions or hypotheses to be investigated, and a quantitative part defined by local probability distributions that specify the probabilistic relationships. Thus, a typical BN comprises nodes and directed links. Nodes represent variables of interest, such as "Investment in AI" and "Reliable logistics service." These nodes can correspond to symbolic/categorical variables, numerical variables with discrete values, or discretized continuous variables. Directed links represent statistical or causal dependencies among the variables. The direction of the links establishes parent-child relationships, indicating the hierarchical relationships between nodes. For example, in a BN with a link from "Investment in AI" to "Reliable logistics service," the former is the parent node and the latter is the child node.</w:t>
      </w:r>
    </w:p>
    <w:p w14:paraId="6A6A2B84" w14:textId="1C5E4725" w:rsidR="09F9763C" w:rsidRPr="00FA08CD" w:rsidRDefault="09F9763C" w:rsidP="2F5F2837">
      <w:pPr>
        <w:spacing w:after="0" w:line="240" w:lineRule="auto"/>
        <w:jc w:val="both"/>
        <w:rPr>
          <w:rFonts w:ascii="Times New Roman" w:hAnsi="Times New Roman" w:cs="Times New Roman"/>
          <w:sz w:val="24"/>
          <w:szCs w:val="24"/>
        </w:rPr>
      </w:pPr>
      <w:r w:rsidRPr="00FA08CD">
        <w:rPr>
          <w:rFonts w:ascii="Times New Roman" w:hAnsi="Times New Roman" w:cs="Times New Roman"/>
          <w:sz w:val="24"/>
          <w:szCs w:val="24"/>
        </w:rPr>
        <w:t>The local probability distributions in BNs can be either marginal for nodes without parents (root nodes) or conditional for nodes with parents. In the latter case, the dependencies are quantified using conditional probability tables that specify the probabilities for each node given its parents in the graphical structure. When a BN is fully defined, it serves as a concise representation of the joint probability distribution, enabling the computation of posterior probabilities for any subset of variables given evidence pertaining to any other subset.</w:t>
      </w:r>
    </w:p>
    <w:p w14:paraId="7AE26EA1" w14:textId="2F978495" w:rsidR="00220F7A" w:rsidRPr="00FA08CD" w:rsidRDefault="09F9763C" w:rsidP="00D63AA3">
      <w:pPr>
        <w:spacing w:after="0" w:line="240" w:lineRule="auto"/>
        <w:jc w:val="both"/>
        <w:rPr>
          <w:rFonts w:ascii="Times New Roman" w:hAnsi="Times New Roman" w:cs="Times New Roman"/>
          <w:sz w:val="24"/>
          <w:szCs w:val="24"/>
        </w:rPr>
      </w:pPr>
      <w:r w:rsidRPr="00FA08CD">
        <w:rPr>
          <w:rFonts w:ascii="Times New Roman" w:hAnsi="Times New Roman" w:cs="Times New Roman"/>
          <w:sz w:val="24"/>
          <w:szCs w:val="24"/>
        </w:rPr>
        <w:t xml:space="preserve">One of the key strengths of BNs lies in their inherent ability to incorporate probabilistic reasoning and effectively handle uncertainty. These networks are designed to directly process probabilistic inputs, model probabilistic relationships, and accurately compute probabilistic outputs. In contrast to traditional models that follow a functional form of y=f(x), BNs eliminate the need to distinguish between independent and dependent variables. Instead, they provide a comprehensive representation of the complete joint probability distribution of the system under study. This holistic representation facilitates omni-directional inference, which is crucial for effectively addressing complex problem domains. The conditional dependencies in a BN allow for probabilistic inferences by computing the probability of a variable given observed evidence. This is </w:t>
      </w:r>
      <w:r w:rsidRPr="00FA08CD">
        <w:rPr>
          <w:rFonts w:ascii="Times New Roman" w:hAnsi="Times New Roman" w:cs="Times New Roman"/>
          <w:sz w:val="24"/>
          <w:szCs w:val="24"/>
        </w:rPr>
        <w:lastRenderedPageBreak/>
        <w:t>accomplished by propagating probabilities through the graph using Bayes' rule and the chain rule of probability.</w:t>
      </w:r>
      <w:r w:rsidR="364C1610" w:rsidRPr="00FA08CD">
        <w:rPr>
          <w:rFonts w:ascii="Times New Roman" w:hAnsi="Times New Roman" w:cs="Times New Roman"/>
          <w:sz w:val="24"/>
          <w:szCs w:val="24"/>
        </w:rPr>
        <w:t xml:space="preserve"> </w:t>
      </w:r>
      <w:r w:rsidR="00E16045" w:rsidRPr="00FA08CD">
        <w:rPr>
          <w:rFonts w:ascii="Times New Roman" w:hAnsi="Times New Roman" w:cs="Times New Roman"/>
          <w:sz w:val="24"/>
          <w:szCs w:val="24"/>
        </w:rPr>
        <w:t xml:space="preserve">To discuss more BNs, </w:t>
      </w:r>
      <w:r w:rsidR="364C1610" w:rsidRPr="00FA08CD">
        <w:rPr>
          <w:rFonts w:ascii="Times New Roman" w:hAnsi="Times New Roman" w:cs="Times New Roman"/>
          <w:sz w:val="24"/>
          <w:szCs w:val="24"/>
        </w:rPr>
        <w:t xml:space="preserve">we provide an example of BN </w:t>
      </w:r>
      <w:r w:rsidR="009E6A45" w:rsidRPr="00FA08CD">
        <w:rPr>
          <w:rFonts w:ascii="Times New Roman" w:hAnsi="Times New Roman" w:cs="Times New Roman"/>
          <w:sz w:val="24"/>
          <w:szCs w:val="24"/>
        </w:rPr>
        <w:t>to calculate</w:t>
      </w:r>
      <w:r w:rsidR="364C1610" w:rsidRPr="00FA08CD">
        <w:rPr>
          <w:rFonts w:ascii="Times New Roman" w:hAnsi="Times New Roman" w:cs="Times New Roman"/>
          <w:sz w:val="24"/>
          <w:szCs w:val="24"/>
        </w:rPr>
        <w:t xml:space="preserve"> </w:t>
      </w:r>
      <w:r w:rsidR="007D4537" w:rsidRPr="00FA08CD">
        <w:rPr>
          <w:rFonts w:ascii="Times New Roman" w:hAnsi="Times New Roman" w:cs="Times New Roman"/>
          <w:sz w:val="24"/>
          <w:szCs w:val="24"/>
        </w:rPr>
        <w:t>joint probabilities.</w:t>
      </w:r>
      <w:r w:rsidR="00123AE0" w:rsidRPr="00FA08CD">
        <w:rPr>
          <w:rFonts w:ascii="Times New Roman" w:hAnsi="Times New Roman" w:cs="Times New Roman"/>
          <w:sz w:val="24"/>
          <w:szCs w:val="24"/>
        </w:rPr>
        <w:t xml:space="preserve"> </w:t>
      </w:r>
    </w:p>
    <w:p w14:paraId="4A2DF7E4" w14:textId="65AFFC87" w:rsidR="00220F7A" w:rsidRPr="00FA08CD" w:rsidRDefault="00123AE0" w:rsidP="009A3401">
      <w:pPr>
        <w:spacing w:after="0" w:line="240" w:lineRule="auto"/>
        <w:jc w:val="both"/>
        <w:rPr>
          <w:rFonts w:ascii="Times New Roman" w:hAnsi="Times New Roman" w:cs="Times New Roman"/>
          <w:sz w:val="24"/>
          <w:szCs w:val="24"/>
        </w:rPr>
      </w:pPr>
      <w:r w:rsidRPr="00FA08CD">
        <w:rPr>
          <w:rFonts w:ascii="Times New Roman" w:hAnsi="Times New Roman" w:cs="Times New Roman"/>
          <w:sz w:val="24"/>
          <w:szCs w:val="24"/>
        </w:rPr>
        <w:t>Consider the following graph (</w:t>
      </w:r>
      <w:r w:rsidRPr="00FA08CD">
        <w:rPr>
          <w:rFonts w:ascii="Times New Roman" w:hAnsi="Times New Roman" w:cs="Times New Roman"/>
          <w:sz w:val="24"/>
          <w:szCs w:val="24"/>
          <w:highlight w:val="yellow"/>
        </w:rPr>
        <w:t xml:space="preserve">Figure </w:t>
      </w:r>
      <w:r w:rsidR="009A3401" w:rsidRPr="00FA08CD">
        <w:rPr>
          <w:rFonts w:ascii="Times New Roman" w:hAnsi="Times New Roman" w:cs="Times New Roman"/>
          <w:sz w:val="24"/>
          <w:szCs w:val="24"/>
          <w:highlight w:val="yellow"/>
        </w:rPr>
        <w:t>3</w:t>
      </w:r>
      <w:r w:rsidRPr="00FA08CD">
        <w:rPr>
          <w:rFonts w:ascii="Times New Roman" w:hAnsi="Times New Roman" w:cs="Times New Roman"/>
          <w:sz w:val="24"/>
          <w:szCs w:val="24"/>
        </w:rPr>
        <w:t xml:space="preserve">) for analyzing the impacts of Artificial Intelligence (AI) </w:t>
      </w:r>
      <w:r w:rsidR="00220F7A" w:rsidRPr="00FA08CD">
        <w:rPr>
          <w:rFonts w:ascii="Times New Roman" w:hAnsi="Times New Roman" w:cs="Times New Roman"/>
          <w:sz w:val="24"/>
          <w:szCs w:val="24"/>
        </w:rPr>
        <w:t>on Flexibility</w:t>
      </w:r>
      <w:r w:rsidR="00D52F17" w:rsidRPr="00FA08CD">
        <w:rPr>
          <w:rFonts w:ascii="Times New Roman" w:hAnsi="Times New Roman" w:cs="Times New Roman"/>
          <w:sz w:val="24"/>
          <w:szCs w:val="24"/>
        </w:rPr>
        <w:t xml:space="preserve"> (Flex)</w:t>
      </w:r>
      <w:r w:rsidRPr="00FA08CD">
        <w:rPr>
          <w:rFonts w:ascii="Times New Roman" w:hAnsi="Times New Roman" w:cs="Times New Roman"/>
          <w:sz w:val="24"/>
          <w:szCs w:val="24"/>
        </w:rPr>
        <w:t xml:space="preserve"> and </w:t>
      </w:r>
      <w:r w:rsidR="00220F7A" w:rsidRPr="00FA08CD">
        <w:rPr>
          <w:rFonts w:ascii="Times New Roman" w:hAnsi="Times New Roman" w:cs="Times New Roman"/>
          <w:sz w:val="24"/>
          <w:szCs w:val="24"/>
        </w:rPr>
        <w:t>consequently their effects on</w:t>
      </w:r>
      <w:r w:rsidRPr="00FA08CD">
        <w:rPr>
          <w:rFonts w:ascii="Times New Roman" w:hAnsi="Times New Roman" w:cs="Times New Roman"/>
          <w:sz w:val="24"/>
          <w:szCs w:val="24"/>
        </w:rPr>
        <w:t xml:space="preserve"> </w:t>
      </w:r>
      <w:r w:rsidR="00B15D62" w:rsidRPr="00FA08CD">
        <w:rPr>
          <w:rFonts w:ascii="Times New Roman" w:hAnsi="Times New Roman" w:cs="Times New Roman"/>
          <w:sz w:val="24"/>
          <w:szCs w:val="24"/>
        </w:rPr>
        <w:t>R</w:t>
      </w:r>
      <w:r w:rsidRPr="00FA08CD">
        <w:rPr>
          <w:rFonts w:ascii="Times New Roman" w:hAnsi="Times New Roman" w:cs="Times New Roman"/>
          <w:sz w:val="24"/>
          <w:szCs w:val="24"/>
        </w:rPr>
        <w:t>esilience</w:t>
      </w:r>
      <w:r w:rsidR="00D52F17" w:rsidRPr="00FA08CD">
        <w:rPr>
          <w:rFonts w:ascii="Times New Roman" w:hAnsi="Times New Roman" w:cs="Times New Roman"/>
          <w:sz w:val="24"/>
          <w:szCs w:val="24"/>
        </w:rPr>
        <w:t xml:space="preserve"> (Res)</w:t>
      </w:r>
      <w:r w:rsidRPr="00FA08CD">
        <w:rPr>
          <w:rFonts w:ascii="Times New Roman" w:hAnsi="Times New Roman" w:cs="Times New Roman"/>
          <w:sz w:val="24"/>
          <w:szCs w:val="24"/>
        </w:rPr>
        <w:t xml:space="preserve">. </w:t>
      </w:r>
      <w:r w:rsidR="00D63AA3" w:rsidRPr="00FA08CD">
        <w:rPr>
          <w:rFonts w:ascii="Times New Roman" w:hAnsi="Times New Roman" w:cs="Times New Roman"/>
          <w:sz w:val="24"/>
          <w:szCs w:val="24"/>
        </w:rPr>
        <w:t xml:space="preserve">According to </w:t>
      </w:r>
      <w:r w:rsidR="00D63AA3" w:rsidRPr="00FA08CD">
        <w:rPr>
          <w:rFonts w:ascii="Times New Roman" w:hAnsi="Times New Roman" w:cs="Times New Roman"/>
          <w:sz w:val="24"/>
          <w:szCs w:val="24"/>
          <w:highlight w:val="yellow"/>
        </w:rPr>
        <w:t xml:space="preserve">Figure </w:t>
      </w:r>
      <w:r w:rsidR="009A3401" w:rsidRPr="00FA08CD">
        <w:rPr>
          <w:rFonts w:ascii="Times New Roman" w:hAnsi="Times New Roman" w:cs="Times New Roman"/>
          <w:sz w:val="24"/>
          <w:szCs w:val="24"/>
          <w:highlight w:val="yellow"/>
        </w:rPr>
        <w:t>3</w:t>
      </w:r>
      <w:r w:rsidR="006B5E2F" w:rsidRPr="00FA08CD">
        <w:rPr>
          <w:rFonts w:ascii="Times New Roman" w:hAnsi="Times New Roman" w:cs="Times New Roman"/>
          <w:sz w:val="24"/>
          <w:szCs w:val="24"/>
        </w:rPr>
        <w:t>, AI can have direct and indirect effect</w:t>
      </w:r>
      <w:r w:rsidR="00D63AA3" w:rsidRPr="00FA08CD">
        <w:rPr>
          <w:rFonts w:ascii="Times New Roman" w:hAnsi="Times New Roman" w:cs="Times New Roman"/>
          <w:sz w:val="24"/>
          <w:szCs w:val="24"/>
        </w:rPr>
        <w:t>s</w:t>
      </w:r>
      <w:r w:rsidR="006B5E2F" w:rsidRPr="00FA08CD">
        <w:rPr>
          <w:rFonts w:ascii="Times New Roman" w:hAnsi="Times New Roman" w:cs="Times New Roman"/>
          <w:sz w:val="24"/>
          <w:szCs w:val="24"/>
        </w:rPr>
        <w:t xml:space="preserve"> (through flexibility) on resilience. </w:t>
      </w:r>
    </w:p>
    <w:p w14:paraId="30F9CAFD" w14:textId="77777777" w:rsidR="006B5E2F" w:rsidRPr="00FA08CD" w:rsidRDefault="006B5E2F" w:rsidP="00220F7A">
      <w:pPr>
        <w:spacing w:after="0" w:line="240" w:lineRule="auto"/>
        <w:jc w:val="both"/>
        <w:rPr>
          <w:rFonts w:ascii="Times New Roman" w:hAnsi="Times New Roman" w:cs="Times New Roman"/>
          <w:sz w:val="24"/>
          <w:szCs w:val="24"/>
        </w:rPr>
      </w:pPr>
    </w:p>
    <w:p w14:paraId="6A3F6C12" w14:textId="1D83E512" w:rsidR="00220F7A" w:rsidRPr="00FA08CD" w:rsidRDefault="00220F7A" w:rsidP="00220F7A">
      <w:pPr>
        <w:spacing w:after="0" w:line="240" w:lineRule="auto"/>
        <w:jc w:val="both"/>
        <w:rPr>
          <w:rFonts w:ascii="Times New Roman" w:hAnsi="Times New Roman" w:cs="Times New Roman"/>
          <w:sz w:val="24"/>
          <w:szCs w:val="24"/>
        </w:rPr>
      </w:pPr>
      <w:r w:rsidRPr="00FA08CD">
        <w:rPr>
          <w:rFonts w:ascii="Times New Roman" w:hAnsi="Times New Roman" w:cs="Times New Roman"/>
          <w:b/>
          <w:bCs/>
          <w:noProof/>
          <w:sz w:val="24"/>
          <w:szCs w:val="24"/>
        </w:rPr>
        <mc:AlternateContent>
          <mc:Choice Requires="wpc">
            <w:drawing>
              <wp:inline distT="0" distB="0" distL="0" distR="0" wp14:anchorId="67F7B73B" wp14:editId="0960917E">
                <wp:extent cx="5892800" cy="1656080"/>
                <wp:effectExtent l="0" t="0" r="0" b="0"/>
                <wp:docPr id="18" name="Canvas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 name="Oval 7"/>
                        <wps:cNvSpPr/>
                        <wps:spPr>
                          <a:xfrm>
                            <a:off x="3514408" y="57936"/>
                            <a:ext cx="1071563" cy="49426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E350F7" w14:textId="77777777" w:rsidR="00220F7A" w:rsidRPr="00D52F17" w:rsidRDefault="00220F7A" w:rsidP="00220F7A">
                              <w:pPr>
                                <w:jc w:val="center"/>
                                <w:rPr>
                                  <w:rFonts w:asciiTheme="majorBidi" w:hAnsiTheme="majorBidi" w:cstheme="majorBidi"/>
                                  <w:b/>
                                  <w:bCs/>
                                  <w:color w:val="000000" w:themeColor="text1"/>
                                  <w:sz w:val="12"/>
                                  <w:szCs w:val="12"/>
                                </w:rPr>
                              </w:pPr>
                              <w:r w:rsidRPr="00D52F17">
                                <w:rPr>
                                  <w:rFonts w:asciiTheme="majorBidi" w:hAnsiTheme="majorBidi" w:cstheme="majorBidi"/>
                                  <w:b/>
                                  <w:bCs/>
                                  <w:color w:val="000000" w:themeColor="text1"/>
                                  <w:sz w:val="12"/>
                                  <w:szCs w:val="12"/>
                                </w:rPr>
                                <w:t xml:space="preserve">Artificial Intelligence </w:t>
                              </w:r>
                              <w:r>
                                <w:rPr>
                                  <w:rFonts w:asciiTheme="majorBidi" w:hAnsiTheme="majorBidi" w:cstheme="majorBidi"/>
                                  <w:b/>
                                  <w:bCs/>
                                  <w:color w:val="000000" w:themeColor="text1"/>
                                  <w:sz w:val="12"/>
                                  <w:szCs w:val="12"/>
                                </w:rPr>
                                <w:t>(</w:t>
                              </w:r>
                              <w:r w:rsidRPr="00D52F17">
                                <w:rPr>
                                  <w:rFonts w:asciiTheme="majorBidi" w:hAnsiTheme="majorBidi" w:cstheme="majorBidi"/>
                                  <w:b/>
                                  <w:bCs/>
                                  <w:color w:val="000000" w:themeColor="text1"/>
                                  <w:sz w:val="12"/>
                                  <w:szCs w:val="12"/>
                                </w:rPr>
                                <w:t>AI</w:t>
                              </w:r>
                              <w:r>
                                <w:rPr>
                                  <w:rFonts w:asciiTheme="majorBidi" w:hAnsiTheme="majorBidi" w:cstheme="majorBidi"/>
                                  <w:b/>
                                  <w:bCs/>
                                  <w:color w:val="000000" w:themeColor="text1"/>
                                  <w:sz w:val="12"/>
                                  <w:szCs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1356971" y="51638"/>
                            <a:ext cx="1105877" cy="49389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A61E59" w14:textId="77777777" w:rsidR="00220F7A" w:rsidRPr="00D52F17" w:rsidRDefault="00220F7A" w:rsidP="00220F7A">
                              <w:pPr>
                                <w:pStyle w:val="NormalWeb"/>
                                <w:spacing w:before="0" w:beforeAutospacing="0" w:after="160" w:afterAutospacing="0" w:line="256" w:lineRule="auto"/>
                                <w:jc w:val="center"/>
                                <w:rPr>
                                  <w:sz w:val="14"/>
                                  <w:szCs w:val="14"/>
                                </w:rPr>
                              </w:pPr>
                              <w:r w:rsidRPr="00D52F17">
                                <w:rPr>
                                  <w:rFonts w:eastAsia="Calibri" w:cs="Arial"/>
                                  <w:b/>
                                  <w:bCs/>
                                  <w:color w:val="000000"/>
                                  <w:kern w:val="2"/>
                                  <w:sz w:val="14"/>
                                  <w:szCs w:val="14"/>
                                </w:rPr>
                                <w:t>Flexibility (Flex)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Oval 13"/>
                        <wps:cNvSpPr/>
                        <wps:spPr>
                          <a:xfrm>
                            <a:off x="2545057" y="812800"/>
                            <a:ext cx="1105875" cy="49389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E717AB" w14:textId="77777777" w:rsidR="00220F7A" w:rsidRPr="00D52F17" w:rsidRDefault="00220F7A" w:rsidP="00220F7A">
                              <w:pPr>
                                <w:pStyle w:val="NormalWeb"/>
                                <w:spacing w:before="0" w:beforeAutospacing="0" w:after="160" w:afterAutospacing="0" w:line="256" w:lineRule="auto"/>
                                <w:jc w:val="center"/>
                                <w:rPr>
                                  <w:sz w:val="14"/>
                                  <w:szCs w:val="14"/>
                                </w:rPr>
                              </w:pPr>
                              <w:r w:rsidRPr="00D52F17">
                                <w:rPr>
                                  <w:rFonts w:eastAsia="Calibri" w:cs="Arial"/>
                                  <w:b/>
                                  <w:bCs/>
                                  <w:color w:val="000000"/>
                                  <w:kern w:val="2"/>
                                  <w:sz w:val="14"/>
                                  <w:szCs w:val="14"/>
                                </w:rPr>
                                <w:t>Resilience (Res)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Straight Arrow Connector 15"/>
                        <wps:cNvCnPr>
                          <a:stCxn id="11" idx="4"/>
                          <a:endCxn id="13" idx="0"/>
                        </wps:cNvCnPr>
                        <wps:spPr>
                          <a:xfrm>
                            <a:off x="1909910" y="545531"/>
                            <a:ext cx="1188085" cy="267269"/>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6" name="Straight Arrow Connector 16"/>
                        <wps:cNvCnPr>
                          <a:stCxn id="7" idx="4"/>
                          <a:endCxn id="13" idx="0"/>
                        </wps:cNvCnPr>
                        <wps:spPr>
                          <a:xfrm flipH="1">
                            <a:off x="3097995" y="552199"/>
                            <a:ext cx="952195" cy="260601"/>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17" name="Straight Arrow Connector 17"/>
                        <wps:cNvCnPr>
                          <a:stCxn id="7" idx="2"/>
                          <a:endCxn id="11" idx="6"/>
                        </wps:cNvCnPr>
                        <wps:spPr>
                          <a:xfrm flipH="1" flipV="1">
                            <a:off x="2462848" y="298585"/>
                            <a:ext cx="1051560" cy="6483"/>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pic:pic xmlns:pic="http://schemas.openxmlformats.org/drawingml/2006/picture">
                        <pic:nvPicPr>
                          <pic:cNvPr id="22" name="Picture 22"/>
                          <pic:cNvPicPr>
                            <a:picLocks noChangeAspect="1"/>
                          </pic:cNvPicPr>
                        </pic:nvPicPr>
                        <pic:blipFill>
                          <a:blip r:embed="rId7"/>
                          <a:stretch>
                            <a:fillRect/>
                          </a:stretch>
                        </pic:blipFill>
                        <pic:spPr>
                          <a:xfrm>
                            <a:off x="254000" y="10160"/>
                            <a:ext cx="1005840" cy="637032"/>
                          </a:xfrm>
                          <a:prstGeom prst="rect">
                            <a:avLst/>
                          </a:prstGeom>
                        </pic:spPr>
                      </pic:pic>
                      <pic:pic xmlns:pic="http://schemas.openxmlformats.org/drawingml/2006/picture">
                        <pic:nvPicPr>
                          <pic:cNvPr id="23" name="Picture 23"/>
                          <pic:cNvPicPr>
                            <a:picLocks noChangeAspect="1"/>
                          </pic:cNvPicPr>
                        </pic:nvPicPr>
                        <pic:blipFill>
                          <a:blip r:embed="rId8"/>
                          <a:stretch>
                            <a:fillRect/>
                          </a:stretch>
                        </pic:blipFill>
                        <pic:spPr>
                          <a:xfrm>
                            <a:off x="4645321" y="51638"/>
                            <a:ext cx="1079840" cy="454989"/>
                          </a:xfrm>
                          <a:prstGeom prst="rect">
                            <a:avLst/>
                          </a:prstGeom>
                        </pic:spPr>
                      </pic:pic>
                      <pic:pic xmlns:pic="http://schemas.openxmlformats.org/drawingml/2006/picture">
                        <pic:nvPicPr>
                          <pic:cNvPr id="25" name="Picture 25"/>
                          <pic:cNvPicPr>
                            <a:picLocks noChangeAspect="1"/>
                          </pic:cNvPicPr>
                        </pic:nvPicPr>
                        <pic:blipFill>
                          <a:blip r:embed="rId9"/>
                          <a:stretch>
                            <a:fillRect/>
                          </a:stretch>
                        </pic:blipFill>
                        <pic:spPr>
                          <a:xfrm>
                            <a:off x="1366521" y="797560"/>
                            <a:ext cx="1140788" cy="777240"/>
                          </a:xfrm>
                          <a:prstGeom prst="rect">
                            <a:avLst/>
                          </a:prstGeom>
                        </pic:spPr>
                      </pic:pic>
                    </wpc:wpc>
                  </a:graphicData>
                </a:graphic>
              </wp:inline>
            </w:drawing>
          </mc:Choice>
          <mc:Fallback>
            <w:pict>
              <v:group w14:anchorId="67F7B73B" id="Canvas 18" o:spid="_x0000_s1026" editas="canvas" style="width:464pt;height:130.4pt;mso-position-horizontal-relative:char;mso-position-vertical-relative:line" coordsize="58928,16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928;height:16560;visibility:visible;mso-wrap-style:square">
                  <v:fill o:detectmouseclick="t"/>
                  <v:path o:connecttype="none"/>
                </v:shape>
                <v:oval id="Oval 7" o:spid="_x0000_s1028" style="position:absolute;left:35144;top:579;width:10715;height:49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" filled="f" strokecolor="black [3213]" strokeweight="1pt">
                  <v:stroke joinstyle="miter"/>
                  <v:textbox>
                    <w:txbxContent>
                      <w:p w14:paraId="7FE350F7" w14:textId="77777777" w:rsidR="00220F7A" w:rsidRPr="00D52F17" w:rsidRDefault="00220F7A" w:rsidP="00220F7A">
                        <w:pPr>
                          <w:jc w:val="center"/>
                          <w:rPr>
                            <w:rFonts w:asciiTheme="majorBidi" w:hAnsiTheme="majorBidi" w:cstheme="majorBidi"/>
                            <w:b/>
                            <w:bCs/>
                            <w:color w:val="000000" w:themeColor="text1"/>
                            <w:sz w:val="12"/>
                            <w:szCs w:val="12"/>
                          </w:rPr>
                        </w:pPr>
                        <w:r w:rsidRPr="00D52F17">
                          <w:rPr>
                            <w:rFonts w:asciiTheme="majorBidi" w:hAnsiTheme="majorBidi" w:cstheme="majorBidi"/>
                            <w:b/>
                            <w:bCs/>
                            <w:color w:val="000000" w:themeColor="text1"/>
                            <w:sz w:val="12"/>
                            <w:szCs w:val="12"/>
                          </w:rPr>
                          <w:t xml:space="preserve">Artificial Intelligence </w:t>
                        </w:r>
                        <w:r>
                          <w:rPr>
                            <w:rFonts w:asciiTheme="majorBidi" w:hAnsiTheme="majorBidi" w:cstheme="majorBidi"/>
                            <w:b/>
                            <w:bCs/>
                            <w:color w:val="000000" w:themeColor="text1"/>
                            <w:sz w:val="12"/>
                            <w:szCs w:val="12"/>
                          </w:rPr>
                          <w:t>(</w:t>
                        </w:r>
                        <w:r w:rsidRPr="00D52F17">
                          <w:rPr>
                            <w:rFonts w:asciiTheme="majorBidi" w:hAnsiTheme="majorBidi" w:cstheme="majorBidi"/>
                            <w:b/>
                            <w:bCs/>
                            <w:color w:val="000000" w:themeColor="text1"/>
                            <w:sz w:val="12"/>
                            <w:szCs w:val="12"/>
                          </w:rPr>
                          <w:t>AI</w:t>
                        </w:r>
                        <w:r>
                          <w:rPr>
                            <w:rFonts w:asciiTheme="majorBidi" w:hAnsiTheme="majorBidi" w:cstheme="majorBidi"/>
                            <w:b/>
                            <w:bCs/>
                            <w:color w:val="000000" w:themeColor="text1"/>
                            <w:sz w:val="12"/>
                            <w:szCs w:val="12"/>
                          </w:rPr>
                          <w:t>)</w:t>
                        </w:r>
                      </w:p>
                    </w:txbxContent>
                  </v:textbox>
                </v:oval>
                <v:oval id="Oval 11" o:spid="_x0000_s1029" style="position:absolute;left:13569;top:516;width:11059;height:49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" filled="f" strokecolor="black [3213]" strokeweight="1pt">
                  <v:stroke joinstyle="miter"/>
                  <v:textbox>
                    <w:txbxContent>
                      <w:p w14:paraId="4EA61E59" w14:textId="77777777" w:rsidR="00220F7A" w:rsidRPr="00D52F17" w:rsidRDefault="00220F7A" w:rsidP="00220F7A">
                        <w:pPr>
                          <w:pStyle w:val="NormalWeb"/>
                          <w:spacing w:before="0" w:beforeAutospacing="0" w:after="160" w:afterAutospacing="0" w:line="256" w:lineRule="auto"/>
                          <w:jc w:val="center"/>
                          <w:rPr>
                            <w:sz w:val="14"/>
                            <w:szCs w:val="14"/>
                          </w:rPr>
                        </w:pPr>
                        <w:r w:rsidRPr="00D52F17">
                          <w:rPr>
                            <w:rFonts w:eastAsia="Calibri" w:cs="Arial"/>
                            <w:b/>
                            <w:bCs/>
                            <w:color w:val="000000"/>
                            <w:kern w:val="2"/>
                            <w:sz w:val="14"/>
                            <w:szCs w:val="14"/>
                          </w:rPr>
                          <w:t>Flexibility (Flex)</w:t>
                        </w:r>
                      </w:p>
                    </w:txbxContent>
                  </v:textbox>
                </v:oval>
                <v:oval id="Oval 13" o:spid="_x0000_s1030" style="position:absolute;left:25450;top:8128;width:11059;height:4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" filled="f" strokecolor="black [3213]" strokeweight="1pt">
                  <v:stroke joinstyle="miter"/>
                  <v:textbox>
                    <w:txbxContent>
                      <w:p w14:paraId="55E717AB" w14:textId="77777777" w:rsidR="00220F7A" w:rsidRPr="00D52F17" w:rsidRDefault="00220F7A" w:rsidP="00220F7A">
                        <w:pPr>
                          <w:pStyle w:val="NormalWeb"/>
                          <w:spacing w:before="0" w:beforeAutospacing="0" w:after="160" w:afterAutospacing="0" w:line="256" w:lineRule="auto"/>
                          <w:jc w:val="center"/>
                          <w:rPr>
                            <w:sz w:val="14"/>
                            <w:szCs w:val="14"/>
                          </w:rPr>
                        </w:pPr>
                        <w:r w:rsidRPr="00D52F17">
                          <w:rPr>
                            <w:rFonts w:eastAsia="Calibri" w:cs="Arial"/>
                            <w:b/>
                            <w:bCs/>
                            <w:color w:val="000000"/>
                            <w:kern w:val="2"/>
                            <w:sz w:val="14"/>
                            <w:szCs w:val="14"/>
                          </w:rPr>
                          <w:t>Resilience (Res)</w:t>
                        </w:r>
                      </w:p>
                    </w:txbxContent>
                  </v:textbox>
                </v:oval>
                <v:shapetype id="_x0000_t32" coordsize="21600,21600" o:spt="32" o:oned="t" path="m,l21600,21600e" filled="f">
                  <v:path arrowok="t" fillok="f" o:connecttype="none"/>
                  <o:lock v:ext="edit" shapetype="t"/>
                </v:shapetype>
                <v:shape id="Straight Arrow Connector 15" o:spid="_x0000_s1031" type="#_x0000_t32" style="position:absolute;left:19099;top:5455;width:11880;height:26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" strokecolor="black [3213]" strokeweight="1pt">
                  <v:stroke endarrow="block" joinstyle="miter"/>
                </v:shape>
                <v:shape id="Straight Arrow Connector 16" o:spid="_x0000_s1032" type="#_x0000_t32" style="position:absolute;left:30979;top:5521;width:9522;height:26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" strokecolor="black [3213]" strokeweight="1pt">
                  <v:stroke endarrow="block" joinstyle="miter"/>
                </v:shape>
                <v:shape id="Straight Arrow Connector 17" o:spid="_x0000_s1033" type="#_x0000_t32" style="position:absolute;left:24628;top:2985;width:10516;height:6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" strokecolor="black [3213]" strokeweight="1pt">
                  <v:stroke endarrow="block" joinstyle="miter"/>
                </v:shape>
                <v:shape id="Picture 22" o:spid="_x0000_s1034" type="#_x0000_t75" style="position:absolute;left:2540;top:101;width:10058;height:6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">
                  <v:imagedata r:id="rId10" o:title=""/>
                </v:shape>
                <v:shape id="Picture 23" o:spid="_x0000_s1035" type="#_x0000_t75" style="position:absolute;left:46453;top:516;width:10798;height:4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">
                  <v:imagedata r:id="rId11" o:title=""/>
                </v:shape>
                <v:shape id="Picture 25" o:spid="_x0000_s1036" type="#_x0000_t75" style="position:absolute;left:13665;top:7975;width:11408;height:77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">
                  <v:imagedata r:id="rId12" o:title=""/>
                </v:shape>
                <w10:anchorlock/>
              </v:group>
            </w:pict>
          </mc:Fallback>
        </mc:AlternateContent>
      </w:r>
    </w:p>
    <w:p w14:paraId="5BECBF25" w14:textId="3C0D2974" w:rsidR="00220F7A" w:rsidRPr="00FA08CD" w:rsidRDefault="00220F7A" w:rsidP="00AB62B7">
      <w:pPr>
        <w:spacing w:after="0" w:line="240" w:lineRule="auto"/>
        <w:ind w:firstLine="720"/>
        <w:jc w:val="center"/>
        <w:rPr>
          <w:rFonts w:ascii="Times New Roman" w:hAnsi="Times New Roman" w:cs="Times New Roman"/>
          <w:sz w:val="24"/>
          <w:szCs w:val="24"/>
        </w:rPr>
      </w:pPr>
      <w:r w:rsidRPr="00FA08CD">
        <w:rPr>
          <w:rFonts w:ascii="Times New Roman" w:hAnsi="Times New Roman" w:cs="Times New Roman"/>
          <w:sz w:val="24"/>
          <w:szCs w:val="24"/>
        </w:rPr>
        <w:t xml:space="preserve">Figure </w:t>
      </w:r>
      <w:r w:rsidR="00AB62B7" w:rsidRPr="00FA08CD">
        <w:rPr>
          <w:rFonts w:ascii="Times New Roman" w:hAnsi="Times New Roman" w:cs="Times New Roman"/>
          <w:sz w:val="24"/>
          <w:szCs w:val="24"/>
        </w:rPr>
        <w:t>3</w:t>
      </w:r>
      <w:r w:rsidRPr="00FA08CD">
        <w:rPr>
          <w:rFonts w:ascii="Times New Roman" w:hAnsi="Times New Roman" w:cs="Times New Roman"/>
          <w:sz w:val="24"/>
          <w:szCs w:val="24"/>
        </w:rPr>
        <w:t xml:space="preserve">. Example of BN for analyzing the joint </w:t>
      </w:r>
      <w:r w:rsidR="00283B14" w:rsidRPr="00FA08CD">
        <w:rPr>
          <w:rFonts w:ascii="Times New Roman" w:hAnsi="Times New Roman" w:cs="Times New Roman"/>
          <w:sz w:val="24"/>
          <w:szCs w:val="24"/>
        </w:rPr>
        <w:t xml:space="preserve">probabilities </w:t>
      </w:r>
      <w:r w:rsidR="00283B14" w:rsidRPr="00FA08CD">
        <w:rPr>
          <w:rFonts w:ascii="Times New Roman" w:hAnsi="Times New Roman" w:cs="Times New Roman"/>
          <w:sz w:val="24"/>
          <w:szCs w:val="24"/>
          <w:highlight w:val="yellow"/>
        </w:rPr>
        <w:t>(Source: figure created by authors)</w:t>
      </w:r>
    </w:p>
    <w:p w14:paraId="28D0EF28" w14:textId="32085AF5" w:rsidR="00220F7A" w:rsidRPr="00FA08CD" w:rsidRDefault="00220F7A" w:rsidP="00220F7A">
      <w:pPr>
        <w:spacing w:after="0" w:line="240" w:lineRule="auto"/>
        <w:jc w:val="both"/>
        <w:rPr>
          <w:rFonts w:ascii="Times New Roman" w:hAnsi="Times New Roman" w:cs="Times New Roman"/>
          <w:sz w:val="24"/>
          <w:szCs w:val="24"/>
        </w:rPr>
      </w:pPr>
    </w:p>
    <w:p w14:paraId="51669F13" w14:textId="1CD27B93" w:rsidR="00385734" w:rsidRPr="00FA08CD" w:rsidRDefault="00D63AA3" w:rsidP="00D63AA3">
      <w:pPr>
        <w:spacing w:after="0" w:line="240" w:lineRule="auto"/>
        <w:jc w:val="both"/>
        <w:rPr>
          <w:rFonts w:ascii="Times New Roman" w:eastAsiaTheme="minorEastAsia" w:hAnsi="Times New Roman" w:cs="Times New Roman"/>
        </w:rPr>
      </w:pPr>
      <w:r w:rsidRPr="00FA08CD">
        <w:rPr>
          <w:rFonts w:ascii="Times New Roman" w:hAnsi="Times New Roman" w:cs="Times New Roman"/>
          <w:sz w:val="24"/>
          <w:szCs w:val="24"/>
        </w:rPr>
        <w:t>Accordingly, e</w:t>
      </w:r>
      <w:r w:rsidR="006B5E2F" w:rsidRPr="00FA08CD">
        <w:rPr>
          <w:rFonts w:ascii="Times New Roman" w:hAnsi="Times New Roman" w:cs="Times New Roman"/>
          <w:sz w:val="24"/>
          <w:szCs w:val="24"/>
        </w:rPr>
        <w:t>ach variable has two possible values which are true (T) and false (F) and we can write the joint probability function</w:t>
      </w:r>
      <w:r w:rsidR="00385734" w:rsidRPr="00FA08CD">
        <w:rPr>
          <w:rFonts w:ascii="Times New Roman" w:hAnsi="Times New Roman" w:cs="Times New Roman"/>
          <w:sz w:val="24"/>
          <w:szCs w:val="24"/>
        </w:rPr>
        <w:t xml:space="preserve"> as </w:t>
      </w:r>
      <m:oMath>
        <m:r>
          <w:rPr>
            <w:rFonts w:ascii="Cambria Math" w:hAnsi="Cambria Math" w:cs="Times New Roman"/>
            <w:shd w:val="clear" w:color="auto" w:fill="FFFFFF"/>
          </w:rPr>
          <m:t>p</m:t>
        </m:r>
        <m:d>
          <m:dPr>
            <m:ctrlPr>
              <w:rPr>
                <w:rFonts w:ascii="Cambria Math" w:hAnsi="Cambria Math" w:cs="Times New Roman"/>
                <w:i/>
                <w:shd w:val="clear" w:color="auto" w:fill="FFFFFF"/>
              </w:rPr>
            </m:ctrlPr>
          </m:dPr>
          <m:e>
            <m:r>
              <w:rPr>
                <w:rFonts w:ascii="Cambria Math" w:hAnsi="Cambria Math" w:cs="Times New Roman"/>
                <w:shd w:val="clear" w:color="auto" w:fill="FFFFFF"/>
              </w:rPr>
              <m:t>Res, Flex, AI</m:t>
            </m:r>
          </m:e>
        </m:d>
        <m:r>
          <w:rPr>
            <w:rFonts w:ascii="Cambria Math" w:hAnsi="Cambria Math" w:cs="Times New Roman"/>
          </w:rPr>
          <m:t>=p</m:t>
        </m:r>
        <m:d>
          <m:dPr>
            <m:ctrlPr>
              <w:rPr>
                <w:rFonts w:ascii="Cambria Math" w:hAnsi="Cambria Math" w:cs="Times New Roman"/>
                <w:i/>
              </w:rPr>
            </m:ctrlPr>
          </m:dPr>
          <m:e>
            <m:r>
              <w:rPr>
                <w:rFonts w:ascii="Cambria Math" w:hAnsi="Cambria Math" w:cs="Times New Roman"/>
              </w:rPr>
              <m:t>Res</m:t>
            </m:r>
          </m:e>
          <m:e>
            <m:r>
              <w:rPr>
                <w:rFonts w:ascii="Cambria Math" w:hAnsi="Cambria Math" w:cs="Times New Roman"/>
              </w:rPr>
              <m:t>Flex, AI</m:t>
            </m:r>
          </m:e>
        </m:d>
        <m:r>
          <w:rPr>
            <w:rFonts w:ascii="Cambria Math" w:hAnsi="Cambria Math" w:cs="Times New Roman"/>
          </w:rPr>
          <m:t>p</m:t>
        </m:r>
        <m:d>
          <m:dPr>
            <m:ctrlPr>
              <w:rPr>
                <w:rFonts w:ascii="Cambria Math" w:hAnsi="Cambria Math" w:cs="Times New Roman"/>
                <w:i/>
              </w:rPr>
            </m:ctrlPr>
          </m:dPr>
          <m:e>
            <m:r>
              <w:rPr>
                <w:rFonts w:ascii="Cambria Math" w:hAnsi="Cambria Math" w:cs="Times New Roman"/>
              </w:rPr>
              <m:t>Flex</m:t>
            </m:r>
          </m:e>
          <m:e>
            <m:r>
              <w:rPr>
                <w:rFonts w:ascii="Cambria Math" w:hAnsi="Cambria Math" w:cs="Times New Roman"/>
              </w:rPr>
              <m:t>AI</m:t>
            </m:r>
          </m:e>
        </m:d>
        <m:r>
          <w:rPr>
            <w:rFonts w:ascii="Cambria Math" w:hAnsi="Cambria Math" w:cs="Times New Roman"/>
          </w:rPr>
          <m:t>p(AI)</m:t>
        </m:r>
      </m:oMath>
      <w:r w:rsidR="00385734" w:rsidRPr="00FA08CD">
        <w:rPr>
          <w:rFonts w:ascii="Times New Roman" w:eastAsiaTheme="minorEastAsia" w:hAnsi="Times New Roman" w:cs="Times New Roman"/>
        </w:rPr>
        <w:t xml:space="preserve"> where </w:t>
      </w:r>
      <w:r w:rsidR="00385734" w:rsidRPr="00FA08CD">
        <w:rPr>
          <w:rFonts w:ascii="Times New Roman" w:eastAsiaTheme="minorEastAsia" w:hAnsi="Times New Roman" w:cs="Times New Roman"/>
          <w:i/>
          <w:iCs/>
        </w:rPr>
        <w:t>Res</w:t>
      </w:r>
      <w:r w:rsidR="00385734" w:rsidRPr="00FA08CD">
        <w:rPr>
          <w:rFonts w:ascii="Times New Roman" w:eastAsiaTheme="minorEastAsia" w:hAnsi="Times New Roman" w:cs="Times New Roman"/>
        </w:rPr>
        <w:t xml:space="preserve">=”achieving resilience goals (true/false)”, </w:t>
      </w:r>
      <w:r w:rsidR="00385734" w:rsidRPr="00FA08CD">
        <w:rPr>
          <w:rFonts w:ascii="Times New Roman" w:eastAsiaTheme="minorEastAsia" w:hAnsi="Times New Roman" w:cs="Times New Roman"/>
          <w:i/>
          <w:iCs/>
        </w:rPr>
        <w:t>Flex</w:t>
      </w:r>
      <w:r w:rsidR="00385734" w:rsidRPr="00FA08CD">
        <w:rPr>
          <w:rFonts w:ascii="Times New Roman" w:eastAsiaTheme="minorEastAsia" w:hAnsi="Times New Roman" w:cs="Times New Roman"/>
        </w:rPr>
        <w:t xml:space="preserve">=”achieving flexibility goals (true/false)”, and </w:t>
      </w:r>
      <w:r w:rsidR="00385734" w:rsidRPr="00FA08CD">
        <w:rPr>
          <w:rFonts w:ascii="Times New Roman" w:eastAsiaTheme="minorEastAsia" w:hAnsi="Times New Roman" w:cs="Times New Roman"/>
          <w:i/>
          <w:iCs/>
        </w:rPr>
        <w:t>AI</w:t>
      </w:r>
      <w:r w:rsidR="00385734" w:rsidRPr="00FA08CD">
        <w:rPr>
          <w:rFonts w:ascii="Times New Roman" w:eastAsiaTheme="minorEastAsia" w:hAnsi="Times New Roman" w:cs="Times New Roman"/>
        </w:rPr>
        <w:t xml:space="preserve">=”Implementing artificial intelligence (true/false)”. </w:t>
      </w:r>
      <w:r w:rsidR="00F9365E" w:rsidRPr="00FA08CD">
        <w:rPr>
          <w:rFonts w:ascii="Times New Roman" w:eastAsiaTheme="minorEastAsia" w:hAnsi="Times New Roman" w:cs="Times New Roman"/>
        </w:rPr>
        <w:t xml:space="preserve">Using the conditional probability formula and summing over all the nuisance variables we </w:t>
      </w:r>
      <w:r w:rsidR="003B5C34" w:rsidRPr="00FA08CD">
        <w:rPr>
          <w:rFonts w:ascii="Times New Roman" w:eastAsiaTheme="minorEastAsia" w:hAnsi="Times New Roman" w:cs="Times New Roman"/>
        </w:rPr>
        <w:t xml:space="preserve">can </w:t>
      </w:r>
      <w:r w:rsidR="00F9365E" w:rsidRPr="00FA08CD">
        <w:rPr>
          <w:rFonts w:ascii="Times New Roman" w:eastAsiaTheme="minorEastAsia" w:hAnsi="Times New Roman" w:cs="Times New Roman"/>
        </w:rPr>
        <w:t>answer questions about the presence of a cause given the presence of an effect (e.g., what is the probability that a firm implements AI knowing that it achieves its resilience go</w:t>
      </w:r>
      <w:r w:rsidR="00930E79" w:rsidRPr="00FA08CD">
        <w:rPr>
          <w:rFonts w:ascii="Times New Roman" w:eastAsiaTheme="minorEastAsia" w:hAnsi="Times New Roman" w:cs="Times New Roman"/>
        </w:rPr>
        <w:t xml:space="preserve">als?).  </w:t>
      </w:r>
      <w:r w:rsidRPr="00FA08CD">
        <w:rPr>
          <w:rFonts w:ascii="Times New Roman" w:eastAsiaTheme="minorEastAsia" w:hAnsi="Times New Roman" w:cs="Times New Roman"/>
        </w:rPr>
        <w:t>So</w:t>
      </w:r>
      <w:r w:rsidR="00930E79" w:rsidRPr="00FA08CD">
        <w:rPr>
          <w:rFonts w:ascii="Times New Roman" w:eastAsiaTheme="minorEastAsia" w:hAnsi="Times New Roman" w:cs="Times New Roman"/>
        </w:rPr>
        <w:t xml:space="preserve">, we can define </w:t>
      </w:r>
      <m:oMath>
        <m:r>
          <w:rPr>
            <w:rFonts w:ascii="Cambria Math" w:eastAsiaTheme="minorEastAsia" w:hAnsi="Cambria Math" w:cs="Times New Roman"/>
            <w:shd w:val="clear" w:color="auto" w:fill="FFFFFF"/>
          </w:rPr>
          <m:t>p</m:t>
        </m:r>
        <m:d>
          <m:dPr>
            <m:ctrlPr>
              <w:rPr>
                <w:rFonts w:ascii="Cambria Math" w:eastAsiaTheme="minorEastAsia" w:hAnsi="Cambria Math" w:cs="Times New Roman"/>
                <w:i/>
                <w:shd w:val="clear" w:color="auto" w:fill="FFFFFF"/>
              </w:rPr>
            </m:ctrlPr>
          </m:dPr>
          <m:e>
            <m:r>
              <w:rPr>
                <w:rFonts w:ascii="Cambria Math" w:eastAsiaTheme="minorEastAsia" w:hAnsi="Cambria Math" w:cs="Times New Roman"/>
                <w:shd w:val="clear" w:color="auto" w:fill="FFFFFF"/>
              </w:rPr>
              <m:t>AI=T</m:t>
            </m:r>
          </m:e>
          <m:e>
            <m:r>
              <w:rPr>
                <w:rFonts w:ascii="Cambria Math" w:eastAsiaTheme="minorEastAsia" w:hAnsi="Cambria Math" w:cs="Times New Roman"/>
                <w:shd w:val="clear" w:color="auto" w:fill="FFFFFF"/>
              </w:rPr>
              <m:t>Res=T</m:t>
            </m:r>
          </m:e>
        </m:d>
      </m:oMath>
      <w:r w:rsidR="00930E79" w:rsidRPr="00FA08CD">
        <w:rPr>
          <w:rFonts w:ascii="Times New Roman" w:eastAsiaTheme="minorEastAsia" w:hAnsi="Times New Roman" w:cs="Times New Roman"/>
          <w:shd w:val="clear" w:color="auto" w:fill="FFFFFF"/>
        </w:rPr>
        <w:t xml:space="preserve"> as follows:</w:t>
      </w:r>
    </w:p>
    <w:p w14:paraId="307BDC7A" w14:textId="3629FB4F" w:rsidR="00F9365E" w:rsidRPr="00FA08CD" w:rsidRDefault="00F9365E" w:rsidP="00F9365E">
      <w:pPr>
        <w:spacing w:after="0" w:line="240" w:lineRule="auto"/>
        <w:jc w:val="both"/>
        <w:rPr>
          <w:rFonts w:ascii="Times New Roman" w:eastAsiaTheme="minorEastAsia" w:hAnsi="Times New Roman" w:cs="Times New Roman"/>
          <w:shd w:val="clear" w:color="auto" w:fill="FFFFFF"/>
        </w:rPr>
      </w:pPr>
    </w:p>
    <w:p w14:paraId="039AD820" w14:textId="19AB5E40" w:rsidR="003B5C34" w:rsidRPr="00FA08CD" w:rsidRDefault="00930E79" w:rsidP="00930E79">
      <w:pPr>
        <w:spacing w:after="0" w:line="240" w:lineRule="auto"/>
        <w:jc w:val="both"/>
        <w:rPr>
          <w:rFonts w:ascii="Times New Roman" w:eastAsiaTheme="minorEastAsia" w:hAnsi="Times New Roman" w:cs="Times New Roman"/>
          <w:shd w:val="clear" w:color="auto" w:fill="FFFFFF"/>
        </w:rPr>
      </w:pPr>
      <m:oMathPara>
        <m:oMathParaPr>
          <m:jc m:val="left"/>
        </m:oMathParaPr>
        <m:oMath>
          <m:r>
            <w:rPr>
              <w:rFonts w:ascii="Cambria Math" w:eastAsiaTheme="minorEastAsia" w:hAnsi="Cambria Math" w:cs="Times New Roman"/>
              <w:shd w:val="clear" w:color="auto" w:fill="FFFFFF"/>
            </w:rPr>
            <m:t>p</m:t>
          </m:r>
          <m:d>
            <m:dPr>
              <m:ctrlPr>
                <w:rPr>
                  <w:rFonts w:ascii="Cambria Math" w:eastAsiaTheme="minorEastAsia" w:hAnsi="Cambria Math" w:cs="Times New Roman"/>
                  <w:i/>
                  <w:shd w:val="clear" w:color="auto" w:fill="FFFFFF"/>
                </w:rPr>
              </m:ctrlPr>
            </m:dPr>
            <m:e>
              <m:r>
                <w:rPr>
                  <w:rFonts w:ascii="Cambria Math" w:eastAsiaTheme="minorEastAsia" w:hAnsi="Cambria Math" w:cs="Times New Roman"/>
                  <w:shd w:val="clear" w:color="auto" w:fill="FFFFFF"/>
                </w:rPr>
                <m:t>AI=T</m:t>
              </m:r>
            </m:e>
            <m:e>
              <m:r>
                <w:rPr>
                  <w:rFonts w:ascii="Cambria Math" w:eastAsiaTheme="minorEastAsia" w:hAnsi="Cambria Math" w:cs="Times New Roman"/>
                  <w:shd w:val="clear" w:color="auto" w:fill="FFFFFF"/>
                </w:rPr>
                <m:t>Res=T</m:t>
              </m:r>
            </m:e>
          </m:d>
          <m:r>
            <w:rPr>
              <w:rFonts w:ascii="Cambria Math" w:eastAsiaTheme="minorEastAsia" w:hAnsi="Cambria Math" w:cs="Times New Roman"/>
              <w:shd w:val="clear" w:color="auto" w:fill="FFFFFF"/>
            </w:rPr>
            <m:t>=</m:t>
          </m:r>
          <m:f>
            <m:fPr>
              <m:ctrlPr>
                <w:rPr>
                  <w:rFonts w:ascii="Cambria Math" w:eastAsiaTheme="minorEastAsia" w:hAnsi="Cambria Math" w:cs="Times New Roman"/>
                  <w:i/>
                  <w:shd w:val="clear" w:color="auto" w:fill="FFFFFF"/>
                </w:rPr>
              </m:ctrlPr>
            </m:fPr>
            <m:num>
              <m:r>
                <w:rPr>
                  <w:rFonts w:ascii="Cambria Math" w:eastAsiaTheme="minorEastAsia" w:hAnsi="Cambria Math" w:cs="Times New Roman"/>
                  <w:shd w:val="clear" w:color="auto" w:fill="FFFFFF"/>
                </w:rPr>
                <m:t>p(AI=T, Res=T)</m:t>
              </m:r>
            </m:num>
            <m:den>
              <m:r>
                <w:rPr>
                  <w:rFonts w:ascii="Cambria Math" w:eastAsiaTheme="minorEastAsia" w:hAnsi="Cambria Math" w:cs="Times New Roman"/>
                  <w:shd w:val="clear" w:color="auto" w:fill="FFFFFF"/>
                </w:rPr>
                <m:t>p(Res=T)</m:t>
              </m:r>
            </m:den>
          </m:f>
          <m:r>
            <w:rPr>
              <w:rFonts w:ascii="Cambria Math" w:eastAsiaTheme="minorEastAsia" w:hAnsi="Cambria Math" w:cs="Times New Roman"/>
              <w:shd w:val="clear" w:color="auto" w:fill="FFFFFF"/>
            </w:rPr>
            <m:t>=</m:t>
          </m:r>
          <m:f>
            <m:fPr>
              <m:ctrlPr>
                <w:rPr>
                  <w:rFonts w:ascii="Cambria Math" w:eastAsiaTheme="minorEastAsia" w:hAnsi="Cambria Math" w:cs="Times New Roman"/>
                  <w:i/>
                  <w:shd w:val="clear" w:color="auto" w:fill="FFFFFF"/>
                </w:rPr>
              </m:ctrlPr>
            </m:fPr>
            <m:num>
              <m:nary>
                <m:naryPr>
                  <m:chr m:val="∑"/>
                  <m:limLoc m:val="undOvr"/>
                  <m:supHide m:val="1"/>
                  <m:ctrlPr>
                    <w:rPr>
                      <w:rFonts w:ascii="Cambria Math" w:hAnsi="Cambria Math" w:cs="Times New Roman"/>
                      <w:i/>
                      <w:shd w:val="clear" w:color="auto" w:fill="FFFFFF"/>
                    </w:rPr>
                  </m:ctrlPr>
                </m:naryPr>
                <m:sub>
                  <m:r>
                    <w:rPr>
                      <w:rFonts w:ascii="Cambria Math" w:hAnsi="Cambria Math" w:cs="Times New Roman"/>
                      <w:shd w:val="clear" w:color="auto" w:fill="FFFFFF"/>
                    </w:rPr>
                    <m:t>x∈{T,F}</m:t>
                  </m:r>
                </m:sub>
                <m:sup/>
                <m:e>
                  <m:r>
                    <w:rPr>
                      <w:rFonts w:ascii="Cambria Math" w:hAnsi="Cambria Math" w:cs="Times New Roman"/>
                      <w:shd w:val="clear" w:color="auto" w:fill="FFFFFF"/>
                    </w:rPr>
                    <m:t>p(Res=T, Flex=x,AI=T)</m:t>
                  </m:r>
                </m:e>
              </m:nary>
            </m:num>
            <m:den>
              <m:nary>
                <m:naryPr>
                  <m:chr m:val="∑"/>
                  <m:limLoc m:val="undOvr"/>
                  <m:supHide m:val="1"/>
                  <m:ctrlPr>
                    <w:rPr>
                      <w:rFonts w:ascii="Cambria Math" w:hAnsi="Cambria Math" w:cs="Times New Roman"/>
                      <w:i/>
                      <w:shd w:val="clear" w:color="auto" w:fill="FFFFFF"/>
                    </w:rPr>
                  </m:ctrlPr>
                </m:naryPr>
                <m:sub>
                  <m:r>
                    <w:rPr>
                      <w:rFonts w:ascii="Cambria Math" w:hAnsi="Cambria Math" w:cs="Times New Roman"/>
                      <w:shd w:val="clear" w:color="auto" w:fill="FFFFFF"/>
                    </w:rPr>
                    <m:t>x,y∈{T,F}</m:t>
                  </m:r>
                </m:sub>
                <m:sup/>
                <m:e>
                  <m:r>
                    <w:rPr>
                      <w:rFonts w:ascii="Cambria Math" w:hAnsi="Cambria Math" w:cs="Times New Roman"/>
                      <w:shd w:val="clear" w:color="auto" w:fill="FFFFFF"/>
                    </w:rPr>
                    <m:t>p(Res=T, Flex=x,AI=y)</m:t>
                  </m:r>
                </m:e>
              </m:nary>
            </m:den>
          </m:f>
        </m:oMath>
      </m:oMathPara>
    </w:p>
    <w:p w14:paraId="4B1330D8" w14:textId="51DF71F9" w:rsidR="00746143" w:rsidRPr="00FA08CD" w:rsidRDefault="00746143" w:rsidP="00746143">
      <w:pPr>
        <w:jc w:val="both"/>
        <w:rPr>
          <w:rFonts w:ascii="Times New Roman" w:hAnsi="Times New Roman" w:cs="Times New Roman"/>
          <w:b/>
          <w:bCs/>
          <w:sz w:val="24"/>
          <w:szCs w:val="24"/>
          <w:shd w:val="clear" w:color="auto" w:fill="FFFFFF"/>
        </w:rPr>
      </w:pPr>
    </w:p>
    <w:p w14:paraId="04243A5F" w14:textId="293B3A91" w:rsidR="00930E79" w:rsidRPr="00FA08CD" w:rsidRDefault="00930E79" w:rsidP="009A3401">
      <w:pPr>
        <w:spacing w:after="0" w:line="240" w:lineRule="auto"/>
        <w:jc w:val="both"/>
        <w:rPr>
          <w:rFonts w:ascii="Times New Roman" w:eastAsiaTheme="minorEastAsia" w:hAnsi="Times New Roman" w:cs="Times New Roman"/>
          <w:shd w:val="clear" w:color="auto" w:fill="FFFFFF"/>
        </w:rPr>
      </w:pPr>
      <w:r w:rsidRPr="00FA08CD">
        <w:rPr>
          <w:rFonts w:ascii="Times New Roman" w:hAnsi="Times New Roman" w:cs="Times New Roman"/>
          <w:sz w:val="24"/>
          <w:szCs w:val="24"/>
        </w:rPr>
        <w:t xml:space="preserve">Using the </w:t>
      </w:r>
      <w:r w:rsidR="00421915" w:rsidRPr="00FA08CD">
        <w:rPr>
          <w:rFonts w:ascii="Times New Roman" w:hAnsi="Times New Roman" w:cs="Times New Roman"/>
          <w:sz w:val="24"/>
          <w:szCs w:val="24"/>
        </w:rPr>
        <w:t xml:space="preserve">joint probability function </w:t>
      </w:r>
      <m:oMath>
        <m:r>
          <w:rPr>
            <w:rFonts w:ascii="Cambria Math" w:eastAsiaTheme="minorEastAsia" w:hAnsi="Cambria Math" w:cs="Times New Roman"/>
            <w:shd w:val="clear" w:color="auto" w:fill="FFFFFF"/>
          </w:rPr>
          <m:t>p(Res, Flex, AI)</m:t>
        </m:r>
      </m:oMath>
      <w:r w:rsidR="00421915" w:rsidRPr="00FA08CD">
        <w:rPr>
          <w:rFonts w:ascii="Times New Roman" w:eastAsiaTheme="minorEastAsia" w:hAnsi="Times New Roman" w:cs="Times New Roman"/>
          <w:shd w:val="clear" w:color="auto" w:fill="FFFFFF"/>
        </w:rPr>
        <w:t xml:space="preserve"> and the condi</w:t>
      </w:r>
      <w:proofErr w:type="spellStart"/>
      <w:r w:rsidR="00D63AA3" w:rsidRPr="00FA08CD">
        <w:rPr>
          <w:rFonts w:ascii="Times New Roman" w:eastAsiaTheme="minorEastAsia" w:hAnsi="Times New Roman" w:cs="Times New Roman"/>
          <w:shd w:val="clear" w:color="auto" w:fill="FFFFFF"/>
        </w:rPr>
        <w:t>tional</w:t>
      </w:r>
      <w:proofErr w:type="spellEnd"/>
      <w:r w:rsidR="00D63AA3" w:rsidRPr="00FA08CD">
        <w:rPr>
          <w:rFonts w:ascii="Times New Roman" w:eastAsiaTheme="minorEastAsia" w:hAnsi="Times New Roman" w:cs="Times New Roman"/>
          <w:shd w:val="clear" w:color="auto" w:fill="FFFFFF"/>
        </w:rPr>
        <w:t xml:space="preserve"> probabilities in </w:t>
      </w:r>
      <w:r w:rsidR="00D63AA3" w:rsidRPr="00FA08CD">
        <w:rPr>
          <w:rFonts w:ascii="Times New Roman" w:eastAsiaTheme="minorEastAsia" w:hAnsi="Times New Roman" w:cs="Times New Roman"/>
          <w:highlight w:val="yellow"/>
          <w:shd w:val="clear" w:color="auto" w:fill="FFFFFF"/>
        </w:rPr>
        <w:t xml:space="preserve">Figure </w:t>
      </w:r>
      <w:r w:rsidR="009A3401" w:rsidRPr="00FA08CD">
        <w:rPr>
          <w:rFonts w:ascii="Times New Roman" w:eastAsiaTheme="minorEastAsia" w:hAnsi="Times New Roman" w:cs="Times New Roman"/>
          <w:highlight w:val="yellow"/>
          <w:shd w:val="clear" w:color="auto" w:fill="FFFFFF"/>
        </w:rPr>
        <w:t>3</w:t>
      </w:r>
      <w:r w:rsidR="00421915" w:rsidRPr="00FA08CD">
        <w:rPr>
          <w:rFonts w:ascii="Times New Roman" w:eastAsiaTheme="minorEastAsia" w:hAnsi="Times New Roman" w:cs="Times New Roman"/>
          <w:shd w:val="clear" w:color="auto" w:fill="FFFFFF"/>
        </w:rPr>
        <w:t xml:space="preserve"> we </w:t>
      </w:r>
      <w:r w:rsidR="00D63AA3" w:rsidRPr="00FA08CD">
        <w:rPr>
          <w:rFonts w:ascii="Times New Roman" w:eastAsiaTheme="minorEastAsia" w:hAnsi="Times New Roman" w:cs="Times New Roman"/>
          <w:shd w:val="clear" w:color="auto" w:fill="FFFFFF"/>
        </w:rPr>
        <w:t>evaluate</w:t>
      </w:r>
      <w:r w:rsidR="00421915" w:rsidRPr="00FA08CD">
        <w:rPr>
          <w:rFonts w:ascii="Times New Roman" w:eastAsiaTheme="minorEastAsia" w:hAnsi="Times New Roman" w:cs="Times New Roman"/>
          <w:shd w:val="clear" w:color="auto" w:fill="FFFFFF"/>
        </w:rPr>
        <w:t xml:space="preserve"> each term in the sum of the numerator and denominator as follows:</w:t>
      </w:r>
    </w:p>
    <w:p w14:paraId="54011247" w14:textId="48271651" w:rsidR="00421915" w:rsidRPr="00FA08CD" w:rsidRDefault="00421915" w:rsidP="00421915">
      <w:pPr>
        <w:spacing w:after="0" w:line="240" w:lineRule="auto"/>
        <w:jc w:val="both"/>
        <w:rPr>
          <w:rFonts w:ascii="Times New Roman" w:eastAsiaTheme="minorEastAsia" w:hAnsi="Times New Roman" w:cs="Times New Roman"/>
          <w:shd w:val="clear" w:color="auto" w:fill="FFFFFF"/>
        </w:rPr>
      </w:pPr>
    </w:p>
    <w:p w14:paraId="1E900A2E" w14:textId="61F5B734" w:rsidR="00421915" w:rsidRPr="00FA08CD" w:rsidRDefault="00421915" w:rsidP="00421915">
      <w:pPr>
        <w:spacing w:after="0" w:line="240" w:lineRule="auto"/>
        <w:jc w:val="both"/>
        <w:rPr>
          <w:rFonts w:ascii="Times New Roman" w:eastAsiaTheme="minorEastAsia" w:hAnsi="Times New Roman" w:cs="Times New Roman"/>
          <w:shd w:val="clear" w:color="auto" w:fill="FFFFFF"/>
        </w:rPr>
      </w:pPr>
      <m:oMath>
        <m:r>
          <w:rPr>
            <w:rFonts w:ascii="Cambria Math" w:eastAsiaTheme="minorEastAsia" w:hAnsi="Cambria Math" w:cs="Times New Roman"/>
            <w:shd w:val="clear" w:color="auto" w:fill="FFFFFF"/>
          </w:rPr>
          <m:t>p</m:t>
        </m:r>
        <m:d>
          <m:dPr>
            <m:ctrlPr>
              <w:rPr>
                <w:rFonts w:ascii="Cambria Math" w:eastAsiaTheme="minorEastAsia" w:hAnsi="Cambria Math" w:cs="Times New Roman"/>
                <w:i/>
                <w:shd w:val="clear" w:color="auto" w:fill="FFFFFF"/>
              </w:rPr>
            </m:ctrlPr>
          </m:dPr>
          <m:e>
            <m:r>
              <w:rPr>
                <w:rFonts w:ascii="Cambria Math" w:eastAsiaTheme="minorEastAsia" w:hAnsi="Cambria Math" w:cs="Times New Roman"/>
                <w:shd w:val="clear" w:color="auto" w:fill="FFFFFF"/>
              </w:rPr>
              <m:t>Res=T, Flex=T, AI=T</m:t>
            </m:r>
          </m:e>
        </m:d>
        <m:r>
          <w:rPr>
            <w:rFonts w:ascii="Cambria Math" w:eastAsiaTheme="minorEastAsia" w:hAnsi="Cambria Math" w:cs="Times New Roman"/>
            <w:shd w:val="clear" w:color="auto" w:fill="FFFFFF"/>
          </w:rPr>
          <m:t>=p</m:t>
        </m:r>
        <m:d>
          <m:dPr>
            <m:ctrlPr>
              <w:rPr>
                <w:rFonts w:ascii="Cambria Math" w:eastAsiaTheme="minorEastAsia" w:hAnsi="Cambria Math" w:cs="Times New Roman"/>
                <w:i/>
                <w:shd w:val="clear" w:color="auto" w:fill="FFFFFF"/>
              </w:rPr>
            </m:ctrlPr>
          </m:dPr>
          <m:e>
            <m:r>
              <w:rPr>
                <w:rFonts w:ascii="Cambria Math" w:eastAsiaTheme="minorEastAsia" w:hAnsi="Cambria Math" w:cs="Times New Roman"/>
                <w:shd w:val="clear" w:color="auto" w:fill="FFFFFF"/>
              </w:rPr>
              <m:t>Res=T</m:t>
            </m:r>
          </m:e>
          <m:e>
            <m:r>
              <w:rPr>
                <w:rFonts w:ascii="Cambria Math" w:eastAsiaTheme="minorEastAsia" w:hAnsi="Cambria Math" w:cs="Times New Roman"/>
                <w:shd w:val="clear" w:color="auto" w:fill="FFFFFF"/>
              </w:rPr>
              <m:t>Flex=T, AI=T</m:t>
            </m:r>
          </m:e>
        </m:d>
        <m:r>
          <w:rPr>
            <w:rFonts w:ascii="Cambria Math" w:eastAsiaTheme="minorEastAsia" w:hAnsi="Cambria Math" w:cs="Times New Roman"/>
            <w:shd w:val="clear" w:color="auto" w:fill="FFFFFF"/>
          </w:rPr>
          <m:t>p</m:t>
        </m:r>
        <m:d>
          <m:dPr>
            <m:ctrlPr>
              <w:rPr>
                <w:rFonts w:ascii="Cambria Math" w:eastAsiaTheme="minorEastAsia" w:hAnsi="Cambria Math" w:cs="Times New Roman"/>
                <w:i/>
                <w:shd w:val="clear" w:color="auto" w:fill="FFFFFF"/>
              </w:rPr>
            </m:ctrlPr>
          </m:dPr>
          <m:e>
            <m:r>
              <w:rPr>
                <w:rFonts w:ascii="Cambria Math" w:eastAsiaTheme="minorEastAsia" w:hAnsi="Cambria Math" w:cs="Times New Roman"/>
                <w:shd w:val="clear" w:color="auto" w:fill="FFFFFF"/>
              </w:rPr>
              <m:t>Flex=T</m:t>
            </m:r>
          </m:e>
          <m:e>
            <m:r>
              <w:rPr>
                <w:rFonts w:ascii="Cambria Math" w:eastAsiaTheme="minorEastAsia" w:hAnsi="Cambria Math" w:cs="Times New Roman"/>
                <w:shd w:val="clear" w:color="auto" w:fill="FFFFFF"/>
              </w:rPr>
              <m:t>AI=T</m:t>
            </m:r>
          </m:e>
        </m:d>
        <m:r>
          <w:rPr>
            <w:rFonts w:ascii="Cambria Math" w:eastAsiaTheme="minorEastAsia" w:hAnsi="Cambria Math" w:cs="Times New Roman"/>
            <w:shd w:val="clear" w:color="auto" w:fill="FFFFFF"/>
          </w:rPr>
          <m:t>p</m:t>
        </m:r>
        <m:d>
          <m:dPr>
            <m:ctrlPr>
              <w:rPr>
                <w:rFonts w:ascii="Cambria Math" w:eastAsiaTheme="minorEastAsia" w:hAnsi="Cambria Math" w:cs="Times New Roman"/>
                <w:i/>
                <w:shd w:val="clear" w:color="auto" w:fill="FFFFFF"/>
              </w:rPr>
            </m:ctrlPr>
          </m:dPr>
          <m:e>
            <m:r>
              <w:rPr>
                <w:rFonts w:ascii="Cambria Math" w:eastAsiaTheme="minorEastAsia" w:hAnsi="Cambria Math" w:cs="Times New Roman"/>
                <w:shd w:val="clear" w:color="auto" w:fill="FFFFFF"/>
              </w:rPr>
              <m:t>AI=T</m:t>
            </m:r>
          </m:e>
        </m:d>
        <m:r>
          <w:rPr>
            <w:rFonts w:ascii="Cambria Math" w:eastAsiaTheme="minorEastAsia" w:hAnsi="Cambria Math" w:cs="Times New Roman"/>
            <w:shd w:val="clear" w:color="auto" w:fill="FFFFFF"/>
          </w:rPr>
          <m:t>=0.7×0.08×0.4=</m:t>
        </m:r>
      </m:oMath>
      <w:r w:rsidR="00072894" w:rsidRPr="00FA08CD">
        <w:rPr>
          <w:rFonts w:ascii="Times New Roman" w:eastAsiaTheme="minorEastAsia" w:hAnsi="Times New Roman" w:cs="Times New Roman"/>
          <w:shd w:val="clear" w:color="auto" w:fill="FFFFFF"/>
        </w:rPr>
        <w:t>0.0224</w:t>
      </w:r>
    </w:p>
    <w:p w14:paraId="1651CAD9" w14:textId="106822A6" w:rsidR="00421915" w:rsidRPr="00FA08CD" w:rsidRDefault="00421915" w:rsidP="00421915">
      <w:pPr>
        <w:spacing w:after="0" w:line="240" w:lineRule="auto"/>
        <w:jc w:val="both"/>
        <w:rPr>
          <w:rFonts w:ascii="Times New Roman" w:hAnsi="Times New Roman" w:cs="Times New Roman"/>
          <w:sz w:val="24"/>
          <w:szCs w:val="24"/>
        </w:rPr>
      </w:pPr>
      <m:oMathPara>
        <m:oMathParaPr>
          <m:jc m:val="left"/>
        </m:oMathParaPr>
        <m:oMath>
          <m:r>
            <w:rPr>
              <w:rFonts w:ascii="Cambria Math" w:eastAsiaTheme="minorEastAsia" w:hAnsi="Cambria Math" w:cs="Times New Roman"/>
              <w:shd w:val="clear" w:color="auto" w:fill="FFFFFF"/>
            </w:rPr>
            <m:t>p</m:t>
          </m:r>
          <m:d>
            <m:dPr>
              <m:ctrlPr>
                <w:rPr>
                  <w:rFonts w:ascii="Cambria Math" w:eastAsiaTheme="minorEastAsia" w:hAnsi="Cambria Math" w:cs="Times New Roman"/>
                  <w:i/>
                  <w:shd w:val="clear" w:color="auto" w:fill="FFFFFF"/>
                </w:rPr>
              </m:ctrlPr>
            </m:dPr>
            <m:e>
              <m:r>
                <w:rPr>
                  <w:rFonts w:ascii="Cambria Math" w:eastAsiaTheme="minorEastAsia" w:hAnsi="Cambria Math" w:cs="Times New Roman"/>
                  <w:shd w:val="clear" w:color="auto" w:fill="FFFFFF"/>
                </w:rPr>
                <m:t>Res=T, Flex=F, AI=T</m:t>
              </m:r>
            </m:e>
          </m:d>
          <m:r>
            <w:rPr>
              <w:rFonts w:ascii="Cambria Math" w:eastAsiaTheme="minorEastAsia" w:hAnsi="Cambria Math" w:cs="Times New Roman"/>
              <w:shd w:val="clear" w:color="auto" w:fill="FFFFFF"/>
            </w:rPr>
            <m:t>=p</m:t>
          </m:r>
          <m:d>
            <m:dPr>
              <m:ctrlPr>
                <w:rPr>
                  <w:rFonts w:ascii="Cambria Math" w:eastAsiaTheme="minorEastAsia" w:hAnsi="Cambria Math" w:cs="Times New Roman"/>
                  <w:i/>
                  <w:shd w:val="clear" w:color="auto" w:fill="FFFFFF"/>
                </w:rPr>
              </m:ctrlPr>
            </m:dPr>
            <m:e>
              <m:r>
                <w:rPr>
                  <w:rFonts w:ascii="Cambria Math" w:eastAsiaTheme="minorEastAsia" w:hAnsi="Cambria Math" w:cs="Times New Roman"/>
                  <w:shd w:val="clear" w:color="auto" w:fill="FFFFFF"/>
                </w:rPr>
                <m:t>Res=T</m:t>
              </m:r>
            </m:e>
            <m:e>
              <m:r>
                <w:rPr>
                  <w:rFonts w:ascii="Cambria Math" w:eastAsiaTheme="minorEastAsia" w:hAnsi="Cambria Math" w:cs="Times New Roman"/>
                  <w:shd w:val="clear" w:color="auto" w:fill="FFFFFF"/>
                </w:rPr>
                <m:t>Flex=F, AI=T</m:t>
              </m:r>
            </m:e>
          </m:d>
          <m:r>
            <w:rPr>
              <w:rFonts w:ascii="Cambria Math" w:eastAsiaTheme="minorEastAsia" w:hAnsi="Cambria Math" w:cs="Times New Roman"/>
              <w:shd w:val="clear" w:color="auto" w:fill="FFFFFF"/>
            </w:rPr>
            <m:t>p</m:t>
          </m:r>
          <m:d>
            <m:dPr>
              <m:ctrlPr>
                <w:rPr>
                  <w:rFonts w:ascii="Cambria Math" w:eastAsiaTheme="minorEastAsia" w:hAnsi="Cambria Math" w:cs="Times New Roman"/>
                  <w:i/>
                  <w:shd w:val="clear" w:color="auto" w:fill="FFFFFF"/>
                </w:rPr>
              </m:ctrlPr>
            </m:dPr>
            <m:e>
              <m:r>
                <w:rPr>
                  <w:rFonts w:ascii="Cambria Math" w:eastAsiaTheme="minorEastAsia" w:hAnsi="Cambria Math" w:cs="Times New Roman"/>
                  <w:shd w:val="clear" w:color="auto" w:fill="FFFFFF"/>
                </w:rPr>
                <m:t>Flex=F</m:t>
              </m:r>
            </m:e>
            <m:e>
              <m:r>
                <w:rPr>
                  <w:rFonts w:ascii="Cambria Math" w:eastAsiaTheme="minorEastAsia" w:hAnsi="Cambria Math" w:cs="Times New Roman"/>
                  <w:shd w:val="clear" w:color="auto" w:fill="FFFFFF"/>
                </w:rPr>
                <m:t>AI=T</m:t>
              </m:r>
            </m:e>
          </m:d>
          <m:r>
            <w:rPr>
              <w:rFonts w:ascii="Cambria Math" w:eastAsiaTheme="minorEastAsia" w:hAnsi="Cambria Math" w:cs="Times New Roman"/>
              <w:shd w:val="clear" w:color="auto" w:fill="FFFFFF"/>
            </w:rPr>
            <m:t>p</m:t>
          </m:r>
          <m:d>
            <m:dPr>
              <m:ctrlPr>
                <w:rPr>
                  <w:rFonts w:ascii="Cambria Math" w:eastAsiaTheme="minorEastAsia" w:hAnsi="Cambria Math" w:cs="Times New Roman"/>
                  <w:i/>
                  <w:shd w:val="clear" w:color="auto" w:fill="FFFFFF"/>
                </w:rPr>
              </m:ctrlPr>
            </m:dPr>
            <m:e>
              <m:r>
                <w:rPr>
                  <w:rFonts w:ascii="Cambria Math" w:eastAsiaTheme="minorEastAsia" w:hAnsi="Cambria Math" w:cs="Times New Roman"/>
                  <w:shd w:val="clear" w:color="auto" w:fill="FFFFFF"/>
                </w:rPr>
                <m:t>AI=T</m:t>
              </m:r>
            </m:e>
          </m:d>
          <m:r>
            <w:rPr>
              <w:rFonts w:ascii="Cambria Math" w:eastAsiaTheme="minorEastAsia" w:hAnsi="Cambria Math" w:cs="Times New Roman"/>
              <w:shd w:val="clear" w:color="auto" w:fill="FFFFFF"/>
            </w:rPr>
            <m:t>=0.1×0.92×0.4=0.0368</m:t>
          </m:r>
        </m:oMath>
      </m:oMathPara>
    </w:p>
    <w:p w14:paraId="5C129A7B" w14:textId="27C6A32B" w:rsidR="00421915" w:rsidRPr="00FA08CD" w:rsidRDefault="00421915" w:rsidP="00421915">
      <w:pPr>
        <w:spacing w:after="0" w:line="240" w:lineRule="auto"/>
        <w:jc w:val="both"/>
        <w:rPr>
          <w:rFonts w:ascii="Times New Roman" w:hAnsi="Times New Roman" w:cs="Times New Roman"/>
          <w:sz w:val="24"/>
          <w:szCs w:val="24"/>
        </w:rPr>
      </w:pPr>
      <m:oMathPara>
        <m:oMathParaPr>
          <m:jc m:val="left"/>
        </m:oMathParaPr>
        <m:oMath>
          <m:r>
            <w:rPr>
              <w:rFonts w:ascii="Cambria Math" w:eastAsiaTheme="minorEastAsia" w:hAnsi="Cambria Math" w:cs="Times New Roman"/>
              <w:shd w:val="clear" w:color="auto" w:fill="FFFFFF"/>
            </w:rPr>
            <m:t>p</m:t>
          </m:r>
          <m:d>
            <m:dPr>
              <m:ctrlPr>
                <w:rPr>
                  <w:rFonts w:ascii="Cambria Math" w:eastAsiaTheme="minorEastAsia" w:hAnsi="Cambria Math" w:cs="Times New Roman"/>
                  <w:i/>
                  <w:shd w:val="clear" w:color="auto" w:fill="FFFFFF"/>
                </w:rPr>
              </m:ctrlPr>
            </m:dPr>
            <m:e>
              <m:r>
                <w:rPr>
                  <w:rFonts w:ascii="Cambria Math" w:eastAsiaTheme="minorEastAsia" w:hAnsi="Cambria Math" w:cs="Times New Roman"/>
                  <w:shd w:val="clear" w:color="auto" w:fill="FFFFFF"/>
                </w:rPr>
                <m:t>Res=T, Flex=F, AI=F</m:t>
              </m:r>
            </m:e>
          </m:d>
          <m:r>
            <w:rPr>
              <w:rFonts w:ascii="Cambria Math" w:eastAsiaTheme="minorEastAsia" w:hAnsi="Cambria Math" w:cs="Times New Roman"/>
              <w:shd w:val="clear" w:color="auto" w:fill="FFFFFF"/>
            </w:rPr>
            <m:t>=p</m:t>
          </m:r>
          <m:d>
            <m:dPr>
              <m:ctrlPr>
                <w:rPr>
                  <w:rFonts w:ascii="Cambria Math" w:eastAsiaTheme="minorEastAsia" w:hAnsi="Cambria Math" w:cs="Times New Roman"/>
                  <w:i/>
                  <w:shd w:val="clear" w:color="auto" w:fill="FFFFFF"/>
                </w:rPr>
              </m:ctrlPr>
            </m:dPr>
            <m:e>
              <m:r>
                <w:rPr>
                  <w:rFonts w:ascii="Cambria Math" w:eastAsiaTheme="minorEastAsia" w:hAnsi="Cambria Math" w:cs="Times New Roman"/>
                  <w:shd w:val="clear" w:color="auto" w:fill="FFFFFF"/>
                </w:rPr>
                <m:t>Res=T</m:t>
              </m:r>
            </m:e>
            <m:e>
              <m:r>
                <w:rPr>
                  <w:rFonts w:ascii="Cambria Math" w:eastAsiaTheme="minorEastAsia" w:hAnsi="Cambria Math" w:cs="Times New Roman"/>
                  <w:shd w:val="clear" w:color="auto" w:fill="FFFFFF"/>
                </w:rPr>
                <m:t>Flex=F, AI=F</m:t>
              </m:r>
            </m:e>
          </m:d>
          <m:r>
            <w:rPr>
              <w:rFonts w:ascii="Cambria Math" w:eastAsiaTheme="minorEastAsia" w:hAnsi="Cambria Math" w:cs="Times New Roman"/>
              <w:shd w:val="clear" w:color="auto" w:fill="FFFFFF"/>
            </w:rPr>
            <m:t>p</m:t>
          </m:r>
          <m:d>
            <m:dPr>
              <m:ctrlPr>
                <w:rPr>
                  <w:rFonts w:ascii="Cambria Math" w:eastAsiaTheme="minorEastAsia" w:hAnsi="Cambria Math" w:cs="Times New Roman"/>
                  <w:i/>
                  <w:shd w:val="clear" w:color="auto" w:fill="FFFFFF"/>
                </w:rPr>
              </m:ctrlPr>
            </m:dPr>
            <m:e>
              <m:r>
                <w:rPr>
                  <w:rFonts w:ascii="Cambria Math" w:eastAsiaTheme="minorEastAsia" w:hAnsi="Cambria Math" w:cs="Times New Roman"/>
                  <w:shd w:val="clear" w:color="auto" w:fill="FFFFFF"/>
                </w:rPr>
                <m:t>Flex=F</m:t>
              </m:r>
            </m:e>
            <m:e>
              <m:r>
                <w:rPr>
                  <w:rFonts w:ascii="Cambria Math" w:eastAsiaTheme="minorEastAsia" w:hAnsi="Cambria Math" w:cs="Times New Roman"/>
                  <w:shd w:val="clear" w:color="auto" w:fill="FFFFFF"/>
                </w:rPr>
                <m:t>AI=F</m:t>
              </m:r>
            </m:e>
          </m:d>
          <m:r>
            <w:rPr>
              <w:rFonts w:ascii="Cambria Math" w:eastAsiaTheme="minorEastAsia" w:hAnsi="Cambria Math" w:cs="Times New Roman"/>
              <w:shd w:val="clear" w:color="auto" w:fill="FFFFFF"/>
            </w:rPr>
            <m:t>p</m:t>
          </m:r>
          <m:d>
            <m:dPr>
              <m:ctrlPr>
                <w:rPr>
                  <w:rFonts w:ascii="Cambria Math" w:eastAsiaTheme="minorEastAsia" w:hAnsi="Cambria Math" w:cs="Times New Roman"/>
                  <w:i/>
                  <w:shd w:val="clear" w:color="auto" w:fill="FFFFFF"/>
                </w:rPr>
              </m:ctrlPr>
            </m:dPr>
            <m:e>
              <m:r>
                <w:rPr>
                  <w:rFonts w:ascii="Cambria Math" w:eastAsiaTheme="minorEastAsia" w:hAnsi="Cambria Math" w:cs="Times New Roman"/>
                  <w:shd w:val="clear" w:color="auto" w:fill="FFFFFF"/>
                </w:rPr>
                <m:t>AI=F</m:t>
              </m:r>
            </m:e>
          </m:d>
          <m:r>
            <w:rPr>
              <w:rFonts w:ascii="Cambria Math" w:eastAsiaTheme="minorEastAsia" w:hAnsi="Cambria Math" w:cs="Times New Roman"/>
              <w:shd w:val="clear" w:color="auto" w:fill="FFFFFF"/>
            </w:rPr>
            <m:t>=0.05×0.7×0.6=0.021</m:t>
          </m:r>
        </m:oMath>
      </m:oMathPara>
    </w:p>
    <w:p w14:paraId="6A40002B" w14:textId="781D2CE3" w:rsidR="00421915" w:rsidRPr="00FA08CD" w:rsidRDefault="00421915" w:rsidP="00421915">
      <w:pPr>
        <w:spacing w:after="0" w:line="240" w:lineRule="auto"/>
        <w:jc w:val="both"/>
        <w:rPr>
          <w:rFonts w:ascii="Times New Roman" w:hAnsi="Times New Roman" w:cs="Times New Roman"/>
          <w:sz w:val="24"/>
          <w:szCs w:val="24"/>
        </w:rPr>
      </w:pPr>
      <m:oMathPara>
        <m:oMathParaPr>
          <m:jc m:val="left"/>
        </m:oMathParaPr>
        <m:oMath>
          <m:r>
            <w:rPr>
              <w:rFonts w:ascii="Cambria Math" w:eastAsiaTheme="minorEastAsia" w:hAnsi="Cambria Math" w:cs="Times New Roman"/>
              <w:shd w:val="clear" w:color="auto" w:fill="FFFFFF"/>
            </w:rPr>
            <m:t>p</m:t>
          </m:r>
          <m:d>
            <m:dPr>
              <m:ctrlPr>
                <w:rPr>
                  <w:rFonts w:ascii="Cambria Math" w:eastAsiaTheme="minorEastAsia" w:hAnsi="Cambria Math" w:cs="Times New Roman"/>
                  <w:i/>
                  <w:shd w:val="clear" w:color="auto" w:fill="FFFFFF"/>
                </w:rPr>
              </m:ctrlPr>
            </m:dPr>
            <m:e>
              <m:r>
                <w:rPr>
                  <w:rFonts w:ascii="Cambria Math" w:eastAsiaTheme="minorEastAsia" w:hAnsi="Cambria Math" w:cs="Times New Roman"/>
                  <w:shd w:val="clear" w:color="auto" w:fill="FFFFFF"/>
                </w:rPr>
                <m:t>Res=T, Flex=T, AI=F</m:t>
              </m:r>
            </m:e>
          </m:d>
          <m:r>
            <w:rPr>
              <w:rFonts w:ascii="Cambria Math" w:eastAsiaTheme="minorEastAsia" w:hAnsi="Cambria Math" w:cs="Times New Roman"/>
              <w:shd w:val="clear" w:color="auto" w:fill="FFFFFF"/>
            </w:rPr>
            <m:t>=p</m:t>
          </m:r>
          <m:d>
            <m:dPr>
              <m:ctrlPr>
                <w:rPr>
                  <w:rFonts w:ascii="Cambria Math" w:eastAsiaTheme="minorEastAsia" w:hAnsi="Cambria Math" w:cs="Times New Roman"/>
                  <w:i/>
                  <w:shd w:val="clear" w:color="auto" w:fill="FFFFFF"/>
                </w:rPr>
              </m:ctrlPr>
            </m:dPr>
            <m:e>
              <m:r>
                <w:rPr>
                  <w:rFonts w:ascii="Cambria Math" w:eastAsiaTheme="minorEastAsia" w:hAnsi="Cambria Math" w:cs="Times New Roman"/>
                  <w:shd w:val="clear" w:color="auto" w:fill="FFFFFF"/>
                </w:rPr>
                <m:t>Res=T</m:t>
              </m:r>
            </m:e>
            <m:e>
              <m:r>
                <w:rPr>
                  <w:rFonts w:ascii="Cambria Math" w:eastAsiaTheme="minorEastAsia" w:hAnsi="Cambria Math" w:cs="Times New Roman"/>
                  <w:shd w:val="clear" w:color="auto" w:fill="FFFFFF"/>
                </w:rPr>
                <m:t>Flex=T, AI=F</m:t>
              </m:r>
            </m:e>
          </m:d>
          <m:r>
            <w:rPr>
              <w:rFonts w:ascii="Cambria Math" w:eastAsiaTheme="minorEastAsia" w:hAnsi="Cambria Math" w:cs="Times New Roman"/>
              <w:shd w:val="clear" w:color="auto" w:fill="FFFFFF"/>
            </w:rPr>
            <m:t>p</m:t>
          </m:r>
          <m:d>
            <m:dPr>
              <m:ctrlPr>
                <w:rPr>
                  <w:rFonts w:ascii="Cambria Math" w:eastAsiaTheme="minorEastAsia" w:hAnsi="Cambria Math" w:cs="Times New Roman"/>
                  <w:i/>
                  <w:shd w:val="clear" w:color="auto" w:fill="FFFFFF"/>
                </w:rPr>
              </m:ctrlPr>
            </m:dPr>
            <m:e>
              <m:r>
                <w:rPr>
                  <w:rFonts w:ascii="Cambria Math" w:eastAsiaTheme="minorEastAsia" w:hAnsi="Cambria Math" w:cs="Times New Roman"/>
                  <w:shd w:val="clear" w:color="auto" w:fill="FFFFFF"/>
                </w:rPr>
                <m:t>Flex=T</m:t>
              </m:r>
            </m:e>
            <m:e>
              <m:r>
                <w:rPr>
                  <w:rFonts w:ascii="Cambria Math" w:eastAsiaTheme="minorEastAsia" w:hAnsi="Cambria Math" w:cs="Times New Roman"/>
                  <w:shd w:val="clear" w:color="auto" w:fill="FFFFFF"/>
                </w:rPr>
                <m:t>AI=F</m:t>
              </m:r>
            </m:e>
          </m:d>
          <m:r>
            <w:rPr>
              <w:rFonts w:ascii="Cambria Math" w:eastAsiaTheme="minorEastAsia" w:hAnsi="Cambria Math" w:cs="Times New Roman"/>
              <w:shd w:val="clear" w:color="auto" w:fill="FFFFFF"/>
            </w:rPr>
            <m:t>p</m:t>
          </m:r>
          <m:d>
            <m:dPr>
              <m:ctrlPr>
                <w:rPr>
                  <w:rFonts w:ascii="Cambria Math" w:eastAsiaTheme="minorEastAsia" w:hAnsi="Cambria Math" w:cs="Times New Roman"/>
                  <w:i/>
                  <w:shd w:val="clear" w:color="auto" w:fill="FFFFFF"/>
                </w:rPr>
              </m:ctrlPr>
            </m:dPr>
            <m:e>
              <m:r>
                <w:rPr>
                  <w:rFonts w:ascii="Cambria Math" w:eastAsiaTheme="minorEastAsia" w:hAnsi="Cambria Math" w:cs="Times New Roman"/>
                  <w:shd w:val="clear" w:color="auto" w:fill="FFFFFF"/>
                </w:rPr>
                <m:t>AI=F</m:t>
              </m:r>
            </m:e>
          </m:d>
          <m:r>
            <w:rPr>
              <w:rFonts w:ascii="Cambria Math" w:eastAsiaTheme="minorEastAsia" w:hAnsi="Cambria Math" w:cs="Times New Roman"/>
              <w:shd w:val="clear" w:color="auto" w:fill="FFFFFF"/>
            </w:rPr>
            <m:t>=0.4×0.3×0.6=0.072</m:t>
          </m:r>
        </m:oMath>
      </m:oMathPara>
    </w:p>
    <w:p w14:paraId="323A493B" w14:textId="124FF6DB" w:rsidR="00421915" w:rsidRPr="00FA08CD" w:rsidRDefault="00421915" w:rsidP="00421915">
      <w:pPr>
        <w:spacing w:after="0" w:line="240" w:lineRule="auto"/>
        <w:jc w:val="both"/>
        <w:rPr>
          <w:rFonts w:ascii="Times New Roman" w:hAnsi="Times New Roman" w:cs="Times New Roman"/>
          <w:sz w:val="24"/>
          <w:szCs w:val="24"/>
        </w:rPr>
      </w:pPr>
    </w:p>
    <w:p w14:paraId="20BDE2BD" w14:textId="00A4DEA1" w:rsidR="00072894" w:rsidRPr="00FA08CD" w:rsidRDefault="00072894" w:rsidP="00072894">
      <w:pPr>
        <w:spacing w:after="0" w:line="240" w:lineRule="auto"/>
        <w:jc w:val="both"/>
        <w:rPr>
          <w:rFonts w:ascii="Times New Roman" w:eastAsiaTheme="minorEastAsia" w:hAnsi="Times New Roman" w:cs="Times New Roman"/>
        </w:rPr>
      </w:pPr>
      <w:r w:rsidRPr="00FA08CD">
        <w:rPr>
          <w:rFonts w:ascii="Times New Roman" w:hAnsi="Times New Roman" w:cs="Times New Roman"/>
          <w:sz w:val="24"/>
          <w:szCs w:val="24"/>
        </w:rPr>
        <w:t xml:space="preserve">Therefore, the numerical result of </w:t>
      </w:r>
      <w:r w:rsidRPr="00FA08CD">
        <w:rPr>
          <w:rFonts w:ascii="Times New Roman" w:eastAsiaTheme="minorEastAsia" w:hAnsi="Times New Roman" w:cs="Times New Roman"/>
        </w:rPr>
        <w:t>the probability that a firm implements AI knowing that it achieves its resilience goals equals 38.9% as follows:</w:t>
      </w:r>
    </w:p>
    <w:p w14:paraId="43319640" w14:textId="605DDDB4" w:rsidR="00072894" w:rsidRPr="00FA08CD" w:rsidRDefault="00072894" w:rsidP="00421915">
      <w:pPr>
        <w:spacing w:after="0" w:line="240" w:lineRule="auto"/>
        <w:jc w:val="both"/>
        <w:rPr>
          <w:rFonts w:ascii="Times New Roman" w:eastAsiaTheme="minorEastAsia" w:hAnsi="Times New Roman" w:cs="Times New Roman"/>
        </w:rPr>
      </w:pPr>
    </w:p>
    <w:p w14:paraId="0C0F3509" w14:textId="708DE372" w:rsidR="00072894" w:rsidRPr="00FA08CD" w:rsidRDefault="00072894" w:rsidP="00421915">
      <w:pPr>
        <w:spacing w:after="0" w:line="240" w:lineRule="auto"/>
        <w:jc w:val="both"/>
        <w:rPr>
          <w:rFonts w:ascii="Times New Roman" w:hAnsi="Times New Roman" w:cs="Times New Roman"/>
          <w:sz w:val="24"/>
          <w:szCs w:val="24"/>
        </w:rPr>
      </w:pPr>
      <m:oMathPara>
        <m:oMathParaPr>
          <m:jc m:val="left"/>
        </m:oMathParaPr>
        <m:oMath>
          <m:r>
            <w:rPr>
              <w:rFonts w:ascii="Cambria Math" w:eastAsiaTheme="minorEastAsia" w:hAnsi="Cambria Math" w:cs="Times New Roman"/>
              <w:shd w:val="clear" w:color="auto" w:fill="FFFFFF"/>
            </w:rPr>
            <m:t>p</m:t>
          </m:r>
          <m:d>
            <m:dPr>
              <m:ctrlPr>
                <w:rPr>
                  <w:rFonts w:ascii="Cambria Math" w:eastAsiaTheme="minorEastAsia" w:hAnsi="Cambria Math" w:cs="Times New Roman"/>
                  <w:i/>
                  <w:shd w:val="clear" w:color="auto" w:fill="FFFFFF"/>
                </w:rPr>
              </m:ctrlPr>
            </m:dPr>
            <m:e>
              <m:r>
                <w:rPr>
                  <w:rFonts w:ascii="Cambria Math" w:eastAsiaTheme="minorEastAsia" w:hAnsi="Cambria Math" w:cs="Times New Roman"/>
                  <w:shd w:val="clear" w:color="auto" w:fill="FFFFFF"/>
                </w:rPr>
                <m:t>AI=T</m:t>
              </m:r>
            </m:e>
            <m:e>
              <m:r>
                <w:rPr>
                  <w:rFonts w:ascii="Cambria Math" w:eastAsiaTheme="minorEastAsia" w:hAnsi="Cambria Math" w:cs="Times New Roman"/>
                  <w:shd w:val="clear" w:color="auto" w:fill="FFFFFF"/>
                </w:rPr>
                <m:t>Res=T</m:t>
              </m:r>
            </m:e>
          </m:d>
          <m:r>
            <w:rPr>
              <w:rFonts w:ascii="Cambria Math" w:eastAsiaTheme="minorEastAsia" w:hAnsi="Cambria Math" w:cs="Times New Roman"/>
              <w:shd w:val="clear" w:color="auto" w:fill="FFFFFF"/>
            </w:rPr>
            <m:t>=</m:t>
          </m:r>
          <m:f>
            <m:fPr>
              <m:ctrlPr>
                <w:rPr>
                  <w:rFonts w:ascii="Cambria Math" w:eastAsiaTheme="minorEastAsia" w:hAnsi="Cambria Math" w:cs="Times New Roman"/>
                  <w:i/>
                  <w:shd w:val="clear" w:color="auto" w:fill="FFFFFF"/>
                </w:rPr>
              </m:ctrlPr>
            </m:fPr>
            <m:num>
              <m:r>
                <w:rPr>
                  <w:rFonts w:ascii="Cambria Math" w:eastAsiaTheme="minorEastAsia" w:hAnsi="Cambria Math" w:cs="Times New Roman"/>
                  <w:shd w:val="clear" w:color="auto" w:fill="FFFFFF"/>
                </w:rPr>
                <m:t>0.0224+0.0368</m:t>
              </m:r>
            </m:num>
            <m:den>
              <m:r>
                <w:rPr>
                  <w:rFonts w:ascii="Cambria Math" w:eastAsiaTheme="minorEastAsia" w:hAnsi="Cambria Math" w:cs="Times New Roman"/>
                  <w:shd w:val="clear" w:color="auto" w:fill="FFFFFF"/>
                </w:rPr>
                <m:t>0.0224+0.0368+0.021+0.072</m:t>
              </m:r>
            </m:den>
          </m:f>
          <m:r>
            <w:rPr>
              <w:rFonts w:ascii="Cambria Math" w:eastAsiaTheme="minorEastAsia" w:hAnsi="Cambria Math" w:cs="Times New Roman"/>
              <w:shd w:val="clear" w:color="auto" w:fill="FFFFFF"/>
            </w:rPr>
            <m:t>=</m:t>
          </m:r>
          <m:f>
            <m:fPr>
              <m:ctrlPr>
                <w:rPr>
                  <w:rFonts w:ascii="Cambria Math" w:eastAsiaTheme="minorEastAsia" w:hAnsi="Cambria Math" w:cs="Times New Roman"/>
                  <w:i/>
                  <w:shd w:val="clear" w:color="auto" w:fill="FFFFFF"/>
                </w:rPr>
              </m:ctrlPr>
            </m:fPr>
            <m:num>
              <m:r>
                <w:rPr>
                  <w:rFonts w:ascii="Cambria Math" w:eastAsiaTheme="minorEastAsia" w:hAnsi="Cambria Math" w:cs="Times New Roman"/>
                  <w:shd w:val="clear" w:color="auto" w:fill="FFFFFF"/>
                </w:rPr>
                <m:t>0.0592</m:t>
              </m:r>
            </m:num>
            <m:den>
              <m:r>
                <w:rPr>
                  <w:rFonts w:ascii="Cambria Math" w:eastAsiaTheme="minorEastAsia" w:hAnsi="Cambria Math" w:cs="Times New Roman"/>
                  <w:shd w:val="clear" w:color="auto" w:fill="FFFFFF"/>
                </w:rPr>
                <m:t>0.1522</m:t>
              </m:r>
            </m:den>
          </m:f>
          <m:r>
            <w:rPr>
              <w:rFonts w:ascii="Cambria Math" w:eastAsiaTheme="minorEastAsia" w:hAnsi="Cambria Math" w:cs="Times New Roman"/>
              <w:shd w:val="clear" w:color="auto" w:fill="FFFFFF"/>
            </w:rPr>
            <m:t>=38.9%</m:t>
          </m:r>
        </m:oMath>
      </m:oMathPara>
    </w:p>
    <w:p w14:paraId="08742276" w14:textId="167FFE75" w:rsidR="00D420E3" w:rsidRPr="00FA08CD" w:rsidRDefault="00D420E3" w:rsidP="007A42D5">
      <w:pPr>
        <w:rPr>
          <w:rFonts w:ascii="Times New Roman" w:eastAsiaTheme="minorEastAsia" w:hAnsi="Times New Roman" w:cs="Times New Roman"/>
          <w:sz w:val="24"/>
          <w:szCs w:val="24"/>
          <w:shd w:val="clear" w:color="auto" w:fill="FFFFFF"/>
        </w:rPr>
      </w:pPr>
    </w:p>
    <w:p w14:paraId="13196DF6" w14:textId="77777777" w:rsidR="00133413" w:rsidRPr="00FA08CD" w:rsidRDefault="00133413">
      <w:pPr>
        <w:rPr>
          <w:rFonts w:ascii="Times New Roman" w:hAnsi="Times New Roman" w:cs="Times New Roman"/>
          <w:b/>
          <w:bCs/>
          <w:sz w:val="26"/>
          <w:szCs w:val="26"/>
        </w:rPr>
      </w:pPr>
    </w:p>
    <w:p w14:paraId="4C63152B" w14:textId="13719671" w:rsidR="00501CC4" w:rsidRPr="00FA08CD" w:rsidRDefault="00123AE0">
      <w:pPr>
        <w:rPr>
          <w:rFonts w:ascii="Times New Roman" w:eastAsiaTheme="minorEastAsia" w:hAnsi="Times New Roman" w:cs="Times New Roman"/>
          <w:b/>
          <w:bCs/>
          <w:sz w:val="28"/>
          <w:szCs w:val="28"/>
        </w:rPr>
      </w:pPr>
      <w:r w:rsidRPr="00FA08CD">
        <w:rPr>
          <w:rFonts w:ascii="Times New Roman" w:eastAsiaTheme="minorEastAsia" w:hAnsi="Times New Roman" w:cs="Times New Roman"/>
          <w:b/>
          <w:bCs/>
          <w:sz w:val="28"/>
          <w:szCs w:val="28"/>
        </w:rPr>
        <w:t xml:space="preserve">Appendix B </w:t>
      </w:r>
      <w:r w:rsidR="001046E3" w:rsidRPr="00FA08CD">
        <w:rPr>
          <w:rFonts w:ascii="Times New Roman" w:eastAsiaTheme="minorEastAsia" w:hAnsi="Times New Roman" w:cs="Times New Roman"/>
          <w:b/>
          <w:bCs/>
          <w:sz w:val="28"/>
          <w:szCs w:val="28"/>
        </w:rPr>
        <w:t>–</w:t>
      </w:r>
      <w:r w:rsidRPr="00FA08CD">
        <w:rPr>
          <w:rFonts w:ascii="Times New Roman" w:eastAsiaTheme="minorEastAsia" w:hAnsi="Times New Roman" w:cs="Times New Roman"/>
          <w:b/>
          <w:bCs/>
          <w:sz w:val="28"/>
          <w:szCs w:val="28"/>
        </w:rPr>
        <w:t xml:space="preserve"> </w:t>
      </w:r>
      <w:r w:rsidR="00501CC4" w:rsidRPr="00FA08CD">
        <w:rPr>
          <w:rFonts w:ascii="Times New Roman" w:eastAsiaTheme="minorEastAsia" w:hAnsi="Times New Roman" w:cs="Times New Roman"/>
          <w:b/>
          <w:bCs/>
          <w:sz w:val="28"/>
          <w:szCs w:val="28"/>
        </w:rPr>
        <w:t>Questionnaire</w:t>
      </w:r>
    </w:p>
    <w:p w14:paraId="1B09DA9A" w14:textId="5C50B36E" w:rsidR="001046E3" w:rsidRPr="00FA08CD" w:rsidRDefault="001046E3" w:rsidP="001046E3">
      <w:p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b/>
          <w:bCs/>
        </w:rPr>
        <w:t xml:space="preserve">Question 1. </w:t>
      </w:r>
      <w:r w:rsidRPr="00FA08CD">
        <w:rPr>
          <w:rFonts w:ascii="Times New Roman" w:eastAsiaTheme="minorEastAsia" w:hAnsi="Times New Roman" w:cs="Times New Roman"/>
        </w:rPr>
        <w:t>General information about the company:</w:t>
      </w:r>
    </w:p>
    <w:p w14:paraId="19E56697" w14:textId="77777777" w:rsidR="001046E3" w:rsidRPr="00FA08CD" w:rsidRDefault="001046E3" w:rsidP="001046E3">
      <w:pPr>
        <w:pStyle w:val="ListParagraph"/>
        <w:numPr>
          <w:ilvl w:val="0"/>
          <w:numId w:val="2"/>
        </w:num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rPr>
        <w:t>Indicate the average number of your employees in the last two years.</w:t>
      </w:r>
    </w:p>
    <w:p w14:paraId="488B3704" w14:textId="5757BBEF" w:rsidR="00DD537B" w:rsidRPr="00FA08CD" w:rsidRDefault="00DD537B" w:rsidP="00DD537B">
      <w:pPr>
        <w:pStyle w:val="ListParagraph"/>
        <w:numPr>
          <w:ilvl w:val="1"/>
          <w:numId w:val="2"/>
        </w:num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rPr>
        <w:t>&lt;50</w:t>
      </w:r>
    </w:p>
    <w:p w14:paraId="15A741E9" w14:textId="34984E4D" w:rsidR="00DD537B" w:rsidRPr="00FA08CD" w:rsidRDefault="00DD537B" w:rsidP="00DD537B">
      <w:pPr>
        <w:pStyle w:val="ListParagraph"/>
        <w:numPr>
          <w:ilvl w:val="1"/>
          <w:numId w:val="2"/>
        </w:num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rPr>
        <w:t>50-99</w:t>
      </w:r>
    </w:p>
    <w:p w14:paraId="01B428ED" w14:textId="12B214E0" w:rsidR="00DD537B" w:rsidRPr="00FA08CD" w:rsidRDefault="00DD537B" w:rsidP="00DD537B">
      <w:pPr>
        <w:pStyle w:val="ListParagraph"/>
        <w:numPr>
          <w:ilvl w:val="1"/>
          <w:numId w:val="2"/>
        </w:num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rPr>
        <w:t>100-200</w:t>
      </w:r>
    </w:p>
    <w:p w14:paraId="4E38292A" w14:textId="3A37B95A" w:rsidR="00DD537B" w:rsidRPr="00FA08CD" w:rsidRDefault="00DD537B" w:rsidP="00DD537B">
      <w:pPr>
        <w:pStyle w:val="ListParagraph"/>
        <w:numPr>
          <w:ilvl w:val="1"/>
          <w:numId w:val="2"/>
        </w:num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rPr>
        <w:t>&gt;200</w:t>
      </w:r>
    </w:p>
    <w:p w14:paraId="3FAF7A9B" w14:textId="08ABB7D8" w:rsidR="00DD537B" w:rsidRPr="00FA08CD" w:rsidRDefault="00DD537B" w:rsidP="001046E3">
      <w:pPr>
        <w:pStyle w:val="ListParagraph"/>
        <w:numPr>
          <w:ilvl w:val="0"/>
          <w:numId w:val="2"/>
        </w:num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rPr>
        <w:t>Indicate your average sales (in millions) in the last two years.</w:t>
      </w:r>
    </w:p>
    <w:p w14:paraId="762395BA" w14:textId="68511B45" w:rsidR="00DD537B" w:rsidRPr="00FA08CD" w:rsidRDefault="00DD537B" w:rsidP="00DD537B">
      <w:pPr>
        <w:pStyle w:val="ListParagraph"/>
        <w:numPr>
          <w:ilvl w:val="1"/>
          <w:numId w:val="2"/>
        </w:num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rPr>
        <w:t>0-9.9</w:t>
      </w:r>
    </w:p>
    <w:p w14:paraId="548F53F7" w14:textId="59F72F82" w:rsidR="00DD537B" w:rsidRPr="00FA08CD" w:rsidRDefault="00DD537B" w:rsidP="00DD537B">
      <w:pPr>
        <w:pStyle w:val="ListParagraph"/>
        <w:numPr>
          <w:ilvl w:val="1"/>
          <w:numId w:val="2"/>
        </w:num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rPr>
        <w:t>10-24.9</w:t>
      </w:r>
    </w:p>
    <w:p w14:paraId="76B9E8BF" w14:textId="17376106" w:rsidR="00DD537B" w:rsidRPr="00FA08CD" w:rsidRDefault="00DD537B" w:rsidP="00DD537B">
      <w:pPr>
        <w:pStyle w:val="ListParagraph"/>
        <w:numPr>
          <w:ilvl w:val="1"/>
          <w:numId w:val="2"/>
        </w:num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rPr>
        <w:t>25-249.9</w:t>
      </w:r>
    </w:p>
    <w:p w14:paraId="72C77B77" w14:textId="31690D46" w:rsidR="00DD537B" w:rsidRPr="00FA08CD" w:rsidRDefault="00DD537B" w:rsidP="00DD537B">
      <w:pPr>
        <w:pStyle w:val="ListParagraph"/>
        <w:numPr>
          <w:ilvl w:val="1"/>
          <w:numId w:val="2"/>
        </w:num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rPr>
        <w:t>&gt;250</w:t>
      </w:r>
    </w:p>
    <w:p w14:paraId="30F5CD60" w14:textId="77777777" w:rsidR="00DD537B" w:rsidRPr="00FA08CD" w:rsidRDefault="00DD537B" w:rsidP="001046E3">
      <w:pPr>
        <w:pStyle w:val="ListParagraph"/>
        <w:numPr>
          <w:ilvl w:val="0"/>
          <w:numId w:val="2"/>
        </w:num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rPr>
        <w:t>Indicate your corporate role (e.g., manager, managing director, CEO, etc..)</w:t>
      </w:r>
    </w:p>
    <w:p w14:paraId="7253B17A" w14:textId="32A06ECA" w:rsidR="00DD537B" w:rsidRPr="00FA08CD" w:rsidRDefault="00DD537B" w:rsidP="00DD537B">
      <w:pPr>
        <w:pStyle w:val="ListParagraph"/>
        <w:numPr>
          <w:ilvl w:val="1"/>
          <w:numId w:val="2"/>
        </w:num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rPr>
        <w:t>Director</w:t>
      </w:r>
    </w:p>
    <w:p w14:paraId="22160DEF" w14:textId="269AE201" w:rsidR="00DD537B" w:rsidRPr="00FA08CD" w:rsidRDefault="00DD537B" w:rsidP="00DD537B">
      <w:pPr>
        <w:pStyle w:val="ListParagraph"/>
        <w:numPr>
          <w:ilvl w:val="1"/>
          <w:numId w:val="2"/>
        </w:num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rPr>
        <w:t>CEO</w:t>
      </w:r>
    </w:p>
    <w:p w14:paraId="1FC236EA" w14:textId="789CE1FC" w:rsidR="00DD537B" w:rsidRPr="00FA08CD" w:rsidRDefault="00DD537B" w:rsidP="00DD537B">
      <w:pPr>
        <w:pStyle w:val="ListParagraph"/>
        <w:numPr>
          <w:ilvl w:val="1"/>
          <w:numId w:val="2"/>
        </w:num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rPr>
        <w:t>Manager</w:t>
      </w:r>
    </w:p>
    <w:p w14:paraId="66BF9AFC" w14:textId="17285756" w:rsidR="00DD537B" w:rsidRPr="00FA08CD" w:rsidRDefault="00DD537B" w:rsidP="00DD537B">
      <w:pPr>
        <w:pStyle w:val="ListParagraph"/>
        <w:numPr>
          <w:ilvl w:val="1"/>
          <w:numId w:val="2"/>
        </w:num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rPr>
        <w:t>Junior Manager</w:t>
      </w:r>
    </w:p>
    <w:p w14:paraId="20B8E4D8" w14:textId="45C83C57" w:rsidR="00DD537B" w:rsidRPr="00FA08CD" w:rsidRDefault="00DD537B" w:rsidP="00DD537B">
      <w:pPr>
        <w:pStyle w:val="ListParagraph"/>
        <w:numPr>
          <w:ilvl w:val="1"/>
          <w:numId w:val="2"/>
        </w:num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rPr>
        <w:t>Others</w:t>
      </w:r>
    </w:p>
    <w:p w14:paraId="4AFBDB15" w14:textId="77777777" w:rsidR="00DD537B" w:rsidRPr="00FA08CD" w:rsidRDefault="00DD537B" w:rsidP="00A3669B">
      <w:pPr>
        <w:pStyle w:val="ListParagraph"/>
        <w:numPr>
          <w:ilvl w:val="0"/>
          <w:numId w:val="2"/>
        </w:num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rPr>
        <w:t>Indicate the sector in which your company works</w:t>
      </w:r>
    </w:p>
    <w:p w14:paraId="2B298649" w14:textId="77777777" w:rsidR="00DD537B" w:rsidRPr="00FA08CD" w:rsidRDefault="00DD537B" w:rsidP="00DD537B">
      <w:pPr>
        <w:pStyle w:val="ListParagraph"/>
        <w:numPr>
          <w:ilvl w:val="1"/>
          <w:numId w:val="2"/>
        </w:num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rPr>
        <w:t>Fashion</w:t>
      </w:r>
    </w:p>
    <w:p w14:paraId="5CADE4E3" w14:textId="5511A26F" w:rsidR="00DD537B" w:rsidRPr="00FA08CD" w:rsidRDefault="00DD537B" w:rsidP="00DD537B">
      <w:pPr>
        <w:pStyle w:val="ListParagraph"/>
        <w:numPr>
          <w:ilvl w:val="1"/>
          <w:numId w:val="2"/>
        </w:num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rPr>
        <w:t>Chemicals</w:t>
      </w:r>
    </w:p>
    <w:p w14:paraId="1F5A47BD" w14:textId="77777777" w:rsidR="00DD537B" w:rsidRPr="00FA08CD" w:rsidRDefault="00DD537B" w:rsidP="00DD537B">
      <w:pPr>
        <w:pStyle w:val="ListParagraph"/>
        <w:numPr>
          <w:ilvl w:val="1"/>
          <w:numId w:val="2"/>
        </w:num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rPr>
        <w:t>Oil and Gas</w:t>
      </w:r>
    </w:p>
    <w:p w14:paraId="1C740BE4" w14:textId="77777777" w:rsidR="00DD537B" w:rsidRPr="00FA08CD" w:rsidRDefault="00DD537B" w:rsidP="00DD537B">
      <w:pPr>
        <w:pStyle w:val="ListParagraph"/>
        <w:numPr>
          <w:ilvl w:val="1"/>
          <w:numId w:val="2"/>
        </w:num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rPr>
        <w:t>Food</w:t>
      </w:r>
    </w:p>
    <w:p w14:paraId="6F8994EE" w14:textId="4603CA21" w:rsidR="001046E3" w:rsidRPr="00FA08CD" w:rsidRDefault="00DD537B" w:rsidP="00DD537B">
      <w:pPr>
        <w:pStyle w:val="ListParagraph"/>
        <w:numPr>
          <w:ilvl w:val="1"/>
          <w:numId w:val="2"/>
        </w:num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rPr>
        <w:t>Electronics</w:t>
      </w:r>
      <w:r w:rsidR="001046E3" w:rsidRPr="00FA08CD">
        <w:rPr>
          <w:rFonts w:ascii="Times New Roman" w:eastAsiaTheme="minorEastAsia" w:hAnsi="Times New Roman" w:cs="Times New Roman"/>
        </w:rPr>
        <w:t> </w:t>
      </w:r>
    </w:p>
    <w:p w14:paraId="06972D69" w14:textId="4293E23A" w:rsidR="00DD537B" w:rsidRPr="00FA08CD" w:rsidRDefault="00DD537B" w:rsidP="00DD537B">
      <w:pPr>
        <w:pStyle w:val="ListParagraph"/>
        <w:numPr>
          <w:ilvl w:val="1"/>
          <w:numId w:val="2"/>
        </w:num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rPr>
        <w:t>Logistics</w:t>
      </w:r>
    </w:p>
    <w:p w14:paraId="0D30FA57" w14:textId="51738CF7" w:rsidR="00DD537B" w:rsidRPr="00FA08CD" w:rsidRDefault="00DD537B" w:rsidP="00DD537B">
      <w:pPr>
        <w:pStyle w:val="ListParagraph"/>
        <w:numPr>
          <w:ilvl w:val="1"/>
          <w:numId w:val="2"/>
        </w:num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rPr>
        <w:t>Agriculture</w:t>
      </w:r>
    </w:p>
    <w:p w14:paraId="3416CB9B" w14:textId="57DAF49D" w:rsidR="00DD537B" w:rsidRPr="00FA08CD" w:rsidRDefault="00DD537B" w:rsidP="00DD537B">
      <w:pPr>
        <w:pStyle w:val="ListParagraph"/>
        <w:numPr>
          <w:ilvl w:val="1"/>
          <w:numId w:val="2"/>
        </w:num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rPr>
        <w:t>Others</w:t>
      </w:r>
    </w:p>
    <w:p w14:paraId="44F7B156" w14:textId="77777777" w:rsidR="001046E3" w:rsidRPr="00FA08CD" w:rsidRDefault="001046E3" w:rsidP="001046E3">
      <w:pPr>
        <w:shd w:val="clear" w:color="auto" w:fill="FFFFFF"/>
        <w:spacing w:after="0" w:line="240" w:lineRule="auto"/>
        <w:rPr>
          <w:rFonts w:ascii="Times New Roman" w:eastAsiaTheme="minorEastAsia" w:hAnsi="Times New Roman" w:cs="Times New Roman"/>
        </w:rPr>
      </w:pPr>
    </w:p>
    <w:p w14:paraId="11EBA2C5" w14:textId="505FBCCB" w:rsidR="001046E3" w:rsidRPr="00FA08CD" w:rsidRDefault="001046E3" w:rsidP="001046E3">
      <w:p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b/>
          <w:bCs/>
        </w:rPr>
        <w:t>Question 2.</w:t>
      </w:r>
      <w:r w:rsidRPr="00FA08CD">
        <w:rPr>
          <w:rFonts w:ascii="Times New Roman" w:eastAsiaTheme="minorEastAsia" w:hAnsi="Times New Roman" w:cs="Times New Roman"/>
        </w:rPr>
        <w:t xml:space="preserve"> Using a scale that goes from Strongly Disagree </w:t>
      </w:r>
      <w:r w:rsidR="00DD537B" w:rsidRPr="00FA08CD">
        <w:rPr>
          <w:rFonts w:ascii="Times New Roman" w:eastAsiaTheme="minorEastAsia" w:hAnsi="Times New Roman" w:cs="Times New Roman"/>
        </w:rPr>
        <w:t xml:space="preserve">(1) </w:t>
      </w:r>
      <w:r w:rsidRPr="00FA08CD">
        <w:rPr>
          <w:rFonts w:ascii="Times New Roman" w:eastAsiaTheme="minorEastAsia" w:hAnsi="Times New Roman" w:cs="Times New Roman"/>
        </w:rPr>
        <w:t>to Strongly agree</w:t>
      </w:r>
      <w:r w:rsidR="00DD537B" w:rsidRPr="00FA08CD">
        <w:rPr>
          <w:rFonts w:ascii="Times New Roman" w:eastAsiaTheme="minorEastAsia" w:hAnsi="Times New Roman" w:cs="Times New Roman"/>
        </w:rPr>
        <w:t xml:space="preserve"> (7)</w:t>
      </w:r>
      <w:r w:rsidRPr="00FA08CD">
        <w:rPr>
          <w:rFonts w:ascii="Times New Roman" w:eastAsiaTheme="minorEastAsia" w:hAnsi="Times New Roman" w:cs="Times New Roman"/>
        </w:rPr>
        <w:t>, please give your level of agreements to the following statement:</w:t>
      </w:r>
      <w:r w:rsidR="00DD537B" w:rsidRPr="00FA08CD">
        <w:rPr>
          <w:rFonts w:ascii="Times New Roman" w:eastAsiaTheme="minorEastAsia" w:hAnsi="Times New Roman" w:cs="Times New Roman"/>
        </w:rPr>
        <w:t xml:space="preserve"> </w:t>
      </w:r>
      <w:r w:rsidRPr="00FA08CD">
        <w:rPr>
          <w:rFonts w:ascii="Times New Roman" w:eastAsiaTheme="minorEastAsia" w:hAnsi="Times New Roman" w:cs="Times New Roman"/>
        </w:rPr>
        <w:t xml:space="preserve">During the last two years, our company has invested in the following </w:t>
      </w:r>
      <w:proofErr w:type="spellStart"/>
      <w:r w:rsidRPr="00FA08CD">
        <w:rPr>
          <w:rFonts w:ascii="Times New Roman" w:eastAsiaTheme="minorEastAsia" w:hAnsi="Times New Roman" w:cs="Times New Roman"/>
        </w:rPr>
        <w:t>ServQual</w:t>
      </w:r>
      <w:proofErr w:type="spellEnd"/>
      <w:r w:rsidRPr="00FA08CD">
        <w:rPr>
          <w:rFonts w:ascii="Times New Roman" w:eastAsiaTheme="minorEastAsia" w:hAnsi="Times New Roman" w:cs="Times New Roman"/>
        </w:rPr>
        <w:t xml:space="preserve"> logistics dimensions:</w:t>
      </w:r>
    </w:p>
    <w:p w14:paraId="666A72E0" w14:textId="3DB64F66" w:rsidR="001046E3" w:rsidRPr="00FA08CD" w:rsidRDefault="001046E3" w:rsidP="001046E3">
      <w:pPr>
        <w:pStyle w:val="ListParagraph"/>
        <w:numPr>
          <w:ilvl w:val="0"/>
          <w:numId w:val="1"/>
        </w:numPr>
        <w:rPr>
          <w:rFonts w:ascii="Times New Roman" w:eastAsiaTheme="minorEastAsia" w:hAnsi="Times New Roman" w:cs="Times New Roman"/>
        </w:rPr>
      </w:pPr>
      <w:r w:rsidRPr="00FA08CD">
        <w:rPr>
          <w:rFonts w:ascii="Times New Roman" w:eastAsiaTheme="minorEastAsia" w:hAnsi="Times New Roman" w:cs="Times New Roman"/>
        </w:rPr>
        <w:t>Reliability</w:t>
      </w:r>
    </w:p>
    <w:p w14:paraId="1D49B69E" w14:textId="637BBA9C" w:rsidR="001046E3" w:rsidRPr="00FA08CD" w:rsidRDefault="001046E3" w:rsidP="001046E3">
      <w:pPr>
        <w:pStyle w:val="ListParagraph"/>
        <w:numPr>
          <w:ilvl w:val="0"/>
          <w:numId w:val="1"/>
        </w:numPr>
        <w:rPr>
          <w:rFonts w:ascii="Times New Roman" w:eastAsiaTheme="minorEastAsia" w:hAnsi="Times New Roman" w:cs="Times New Roman"/>
        </w:rPr>
      </w:pPr>
      <w:r w:rsidRPr="00FA08CD">
        <w:rPr>
          <w:rFonts w:ascii="Times New Roman" w:eastAsiaTheme="minorEastAsia" w:hAnsi="Times New Roman" w:cs="Times New Roman"/>
        </w:rPr>
        <w:t>Assurance</w:t>
      </w:r>
    </w:p>
    <w:p w14:paraId="17DD0FE5" w14:textId="51B6B682" w:rsidR="001046E3" w:rsidRPr="00FA08CD" w:rsidRDefault="001046E3" w:rsidP="001046E3">
      <w:pPr>
        <w:pStyle w:val="ListParagraph"/>
        <w:numPr>
          <w:ilvl w:val="0"/>
          <w:numId w:val="1"/>
        </w:numPr>
        <w:rPr>
          <w:rFonts w:ascii="Times New Roman" w:eastAsiaTheme="minorEastAsia" w:hAnsi="Times New Roman" w:cs="Times New Roman"/>
        </w:rPr>
      </w:pPr>
      <w:r w:rsidRPr="00FA08CD">
        <w:rPr>
          <w:rFonts w:ascii="Times New Roman" w:eastAsiaTheme="minorEastAsia" w:hAnsi="Times New Roman" w:cs="Times New Roman"/>
        </w:rPr>
        <w:t>Tangibles</w:t>
      </w:r>
    </w:p>
    <w:p w14:paraId="18EBC89A" w14:textId="71A804DD" w:rsidR="001046E3" w:rsidRPr="00FA08CD" w:rsidRDefault="001046E3" w:rsidP="001046E3">
      <w:pPr>
        <w:pStyle w:val="ListParagraph"/>
        <w:numPr>
          <w:ilvl w:val="0"/>
          <w:numId w:val="1"/>
        </w:numPr>
        <w:rPr>
          <w:rFonts w:ascii="Times New Roman" w:eastAsiaTheme="minorEastAsia" w:hAnsi="Times New Roman" w:cs="Times New Roman"/>
        </w:rPr>
      </w:pPr>
      <w:r w:rsidRPr="00FA08CD">
        <w:rPr>
          <w:rFonts w:ascii="Times New Roman" w:eastAsiaTheme="minorEastAsia" w:hAnsi="Times New Roman" w:cs="Times New Roman"/>
        </w:rPr>
        <w:t>Responsiveness</w:t>
      </w:r>
    </w:p>
    <w:p w14:paraId="13BE3EFE" w14:textId="64401781" w:rsidR="001046E3" w:rsidRPr="00FA08CD" w:rsidRDefault="001046E3" w:rsidP="001046E3">
      <w:pPr>
        <w:pStyle w:val="ListParagraph"/>
        <w:numPr>
          <w:ilvl w:val="0"/>
          <w:numId w:val="1"/>
        </w:numPr>
        <w:rPr>
          <w:rFonts w:ascii="Times New Roman" w:eastAsiaTheme="minorEastAsia" w:hAnsi="Times New Roman" w:cs="Times New Roman"/>
        </w:rPr>
      </w:pPr>
      <w:r w:rsidRPr="00FA08CD">
        <w:rPr>
          <w:rFonts w:ascii="Times New Roman" w:eastAsiaTheme="minorEastAsia" w:hAnsi="Times New Roman" w:cs="Times New Roman"/>
        </w:rPr>
        <w:t>Empathy</w:t>
      </w:r>
    </w:p>
    <w:p w14:paraId="713901C0" w14:textId="7DCD84B7" w:rsidR="001046E3" w:rsidRPr="00FA08CD" w:rsidRDefault="001046E3" w:rsidP="001046E3">
      <w:pPr>
        <w:shd w:val="clear" w:color="auto" w:fill="FFFFFF"/>
        <w:spacing w:after="0" w:line="240" w:lineRule="auto"/>
        <w:rPr>
          <w:rFonts w:ascii="Times New Roman" w:eastAsiaTheme="minorEastAsia" w:hAnsi="Times New Roman" w:cs="Times New Roman"/>
          <w:i/>
          <w:iCs/>
        </w:rPr>
      </w:pPr>
      <w:r w:rsidRPr="00FA08CD">
        <w:rPr>
          <w:rFonts w:ascii="Times New Roman" w:eastAsiaTheme="minorEastAsia" w:hAnsi="Times New Roman" w:cs="Times New Roman"/>
          <w:i/>
          <w:iCs/>
        </w:rPr>
        <w:t>Text supporting the interview</w:t>
      </w:r>
      <w:r w:rsidR="00DD537B" w:rsidRPr="00FA08CD">
        <w:rPr>
          <w:rFonts w:ascii="Times New Roman" w:eastAsiaTheme="minorEastAsia" w:hAnsi="Times New Roman" w:cs="Times New Roman"/>
          <w:i/>
          <w:iCs/>
        </w:rPr>
        <w:t>er</w:t>
      </w:r>
      <w:r w:rsidRPr="00FA08CD">
        <w:rPr>
          <w:rFonts w:ascii="Times New Roman" w:eastAsiaTheme="minorEastAsia" w:hAnsi="Times New Roman" w:cs="Times New Roman"/>
          <w:i/>
          <w:iCs/>
        </w:rPr>
        <w:t>:</w:t>
      </w:r>
    </w:p>
    <w:p w14:paraId="6A86EAE2" w14:textId="32EBCA8E" w:rsidR="001046E3" w:rsidRPr="00FA08CD" w:rsidRDefault="001046E3" w:rsidP="001046E3">
      <w:pPr>
        <w:pStyle w:val="ListParagraph"/>
        <w:numPr>
          <w:ilvl w:val="0"/>
          <w:numId w:val="1"/>
        </w:numPr>
        <w:shd w:val="clear" w:color="auto" w:fill="FFFFFF"/>
        <w:spacing w:after="0" w:line="240" w:lineRule="auto"/>
        <w:rPr>
          <w:rFonts w:ascii="Times New Roman" w:eastAsiaTheme="minorEastAsia" w:hAnsi="Times New Roman" w:cs="Times New Roman"/>
          <w:i/>
          <w:iCs/>
        </w:rPr>
      </w:pPr>
      <w:r w:rsidRPr="00FA08CD">
        <w:rPr>
          <w:rFonts w:ascii="Times New Roman" w:eastAsiaTheme="minorEastAsia" w:hAnsi="Times New Roman" w:cs="Times New Roman"/>
          <w:i/>
          <w:iCs/>
        </w:rPr>
        <w:t>Reliability is the likelihood that your logistics service will not fail within a specific time period. </w:t>
      </w:r>
    </w:p>
    <w:p w14:paraId="54EDC33B" w14:textId="383BC885" w:rsidR="001046E3" w:rsidRPr="00FA08CD" w:rsidRDefault="001046E3" w:rsidP="001046E3">
      <w:pPr>
        <w:pStyle w:val="ListParagraph"/>
        <w:numPr>
          <w:ilvl w:val="0"/>
          <w:numId w:val="1"/>
        </w:numPr>
        <w:shd w:val="clear" w:color="auto" w:fill="FFFFFF"/>
        <w:spacing w:after="0" w:line="240" w:lineRule="auto"/>
        <w:rPr>
          <w:rFonts w:ascii="Times New Roman" w:eastAsiaTheme="minorEastAsia" w:hAnsi="Times New Roman" w:cs="Times New Roman"/>
          <w:i/>
          <w:iCs/>
        </w:rPr>
      </w:pPr>
      <w:r w:rsidRPr="00FA08CD">
        <w:rPr>
          <w:rFonts w:ascii="Times New Roman" w:eastAsiaTheme="minorEastAsia" w:hAnsi="Times New Roman" w:cs="Times New Roman"/>
          <w:i/>
          <w:iCs/>
        </w:rPr>
        <w:t>Assurance is your organization’s capacity to inspire trust and confidence in customers with professional service, great communication skills, technical knowledge, and the right attitude.</w:t>
      </w:r>
    </w:p>
    <w:p w14:paraId="40679430" w14:textId="2650FF7D" w:rsidR="001046E3" w:rsidRPr="00FA08CD" w:rsidRDefault="001046E3" w:rsidP="001046E3">
      <w:pPr>
        <w:pStyle w:val="ListParagraph"/>
        <w:numPr>
          <w:ilvl w:val="0"/>
          <w:numId w:val="1"/>
        </w:numPr>
        <w:shd w:val="clear" w:color="auto" w:fill="FFFFFF"/>
        <w:spacing w:after="0" w:line="240" w:lineRule="auto"/>
        <w:rPr>
          <w:rFonts w:ascii="Times New Roman" w:eastAsiaTheme="minorEastAsia" w:hAnsi="Times New Roman" w:cs="Times New Roman"/>
          <w:i/>
          <w:iCs/>
        </w:rPr>
      </w:pPr>
      <w:r w:rsidRPr="00FA08CD">
        <w:rPr>
          <w:rFonts w:ascii="Times New Roman" w:eastAsiaTheme="minorEastAsia" w:hAnsi="Times New Roman" w:cs="Times New Roman"/>
          <w:i/>
          <w:iCs/>
        </w:rPr>
        <w:t>Tangibles are  the visual aesthetic of your company, which are derived from its logo, physical store, or the look and feel of its website. Tangibles also encompass equipment, with hand sanitizing and contactless payment devices influencing the consumers of today.</w:t>
      </w:r>
    </w:p>
    <w:p w14:paraId="60ACC289" w14:textId="2D5F8513" w:rsidR="001046E3" w:rsidRPr="00FA08CD" w:rsidRDefault="001046E3" w:rsidP="001046E3">
      <w:pPr>
        <w:pStyle w:val="ListParagraph"/>
        <w:numPr>
          <w:ilvl w:val="0"/>
          <w:numId w:val="1"/>
        </w:numPr>
        <w:shd w:val="clear" w:color="auto" w:fill="FFFFFF"/>
        <w:spacing w:after="0" w:line="240" w:lineRule="auto"/>
        <w:rPr>
          <w:rFonts w:ascii="Times New Roman" w:eastAsiaTheme="minorEastAsia" w:hAnsi="Times New Roman" w:cs="Times New Roman"/>
          <w:i/>
          <w:iCs/>
        </w:rPr>
      </w:pPr>
      <w:r w:rsidRPr="00FA08CD">
        <w:rPr>
          <w:rFonts w:ascii="Times New Roman" w:eastAsiaTheme="minorEastAsia" w:hAnsi="Times New Roman" w:cs="Times New Roman"/>
          <w:i/>
          <w:iCs/>
        </w:rPr>
        <w:t>Responsiveness represents how quickly can your organization respond to customer needs</w:t>
      </w:r>
    </w:p>
    <w:p w14:paraId="5EAFFE73" w14:textId="7FBDE6D3" w:rsidR="001046E3" w:rsidRPr="00FA08CD" w:rsidRDefault="001046E3" w:rsidP="001046E3">
      <w:pPr>
        <w:pStyle w:val="ListParagraph"/>
        <w:numPr>
          <w:ilvl w:val="0"/>
          <w:numId w:val="1"/>
        </w:numPr>
        <w:shd w:val="clear" w:color="auto" w:fill="FFFFFF"/>
        <w:spacing w:after="0" w:line="240" w:lineRule="auto"/>
        <w:rPr>
          <w:rFonts w:ascii="Times New Roman" w:eastAsiaTheme="minorEastAsia" w:hAnsi="Times New Roman" w:cs="Times New Roman"/>
          <w:i/>
          <w:iCs/>
        </w:rPr>
      </w:pPr>
      <w:r w:rsidRPr="00FA08CD">
        <w:rPr>
          <w:rFonts w:ascii="Times New Roman" w:eastAsiaTheme="minorEastAsia" w:hAnsi="Times New Roman" w:cs="Times New Roman"/>
          <w:i/>
          <w:iCs/>
        </w:rPr>
        <w:t>Empathy is ability for employees to show genuine care and concern during customer service.</w:t>
      </w:r>
    </w:p>
    <w:p w14:paraId="68CBBF73" w14:textId="77777777" w:rsidR="001046E3" w:rsidRPr="00FA08CD" w:rsidRDefault="001046E3">
      <w:pPr>
        <w:rPr>
          <w:rFonts w:ascii="Times New Roman" w:eastAsiaTheme="minorEastAsia" w:hAnsi="Times New Roman" w:cs="Times New Roman"/>
        </w:rPr>
      </w:pPr>
    </w:p>
    <w:p w14:paraId="04D5894B" w14:textId="77566390" w:rsidR="001046E3" w:rsidRPr="00FA08CD" w:rsidRDefault="001046E3" w:rsidP="001046E3">
      <w:p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b/>
          <w:bCs/>
        </w:rPr>
        <w:lastRenderedPageBreak/>
        <w:t>Question 3.</w:t>
      </w:r>
      <w:r w:rsidRPr="00FA08CD">
        <w:rPr>
          <w:rFonts w:ascii="Times New Roman" w:eastAsiaTheme="minorEastAsia" w:hAnsi="Times New Roman" w:cs="Times New Roman"/>
        </w:rPr>
        <w:t xml:space="preserve"> Using a scale that goes from Strongly Disagree (1) to Strongly agree (7), please give your level of agreements to the following statement: During the last two years, our company has invested in the following digital technologies: </w:t>
      </w:r>
    </w:p>
    <w:p w14:paraId="1B8A4F93" w14:textId="77777777" w:rsidR="001046E3" w:rsidRPr="00FA08CD" w:rsidRDefault="001046E3" w:rsidP="0076146E">
      <w:pPr>
        <w:pStyle w:val="ListParagraph"/>
        <w:numPr>
          <w:ilvl w:val="0"/>
          <w:numId w:val="1"/>
        </w:num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rPr>
        <w:t>Artificial intelligence</w:t>
      </w:r>
    </w:p>
    <w:p w14:paraId="2DC330F9" w14:textId="77777777" w:rsidR="001046E3" w:rsidRPr="00FA08CD" w:rsidRDefault="001046E3" w:rsidP="002B62E6">
      <w:pPr>
        <w:pStyle w:val="ListParagraph"/>
        <w:numPr>
          <w:ilvl w:val="0"/>
          <w:numId w:val="1"/>
        </w:num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rPr>
        <w:t>Internet of things</w:t>
      </w:r>
    </w:p>
    <w:p w14:paraId="0992870D" w14:textId="77777777" w:rsidR="001046E3" w:rsidRPr="00FA08CD" w:rsidRDefault="001046E3" w:rsidP="00406B93">
      <w:pPr>
        <w:pStyle w:val="ListParagraph"/>
        <w:numPr>
          <w:ilvl w:val="0"/>
          <w:numId w:val="1"/>
        </w:num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rPr>
        <w:t>Cloud computing</w:t>
      </w:r>
    </w:p>
    <w:p w14:paraId="67DF1EAC" w14:textId="77777777" w:rsidR="001046E3" w:rsidRPr="00FA08CD" w:rsidRDefault="001046E3" w:rsidP="001C1480">
      <w:pPr>
        <w:pStyle w:val="ListParagraph"/>
        <w:numPr>
          <w:ilvl w:val="0"/>
          <w:numId w:val="1"/>
        </w:num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rPr>
        <w:t>Control Tower</w:t>
      </w:r>
    </w:p>
    <w:p w14:paraId="7AF7883F" w14:textId="77777777" w:rsidR="001046E3" w:rsidRPr="00FA08CD" w:rsidRDefault="001046E3" w:rsidP="001046E3">
      <w:pPr>
        <w:pStyle w:val="ListParagraph"/>
        <w:numPr>
          <w:ilvl w:val="0"/>
          <w:numId w:val="1"/>
        </w:num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rPr>
        <w:t>Virtual reality</w:t>
      </w:r>
    </w:p>
    <w:p w14:paraId="39059178" w14:textId="77777777" w:rsidR="001046E3" w:rsidRPr="00FA08CD" w:rsidRDefault="001046E3" w:rsidP="001046E3">
      <w:pPr>
        <w:pStyle w:val="ListParagraph"/>
        <w:numPr>
          <w:ilvl w:val="0"/>
          <w:numId w:val="1"/>
        </w:num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rPr>
        <w:t>Augmented reality</w:t>
      </w:r>
    </w:p>
    <w:p w14:paraId="5FA98A9A" w14:textId="107D7BDD" w:rsidR="001046E3" w:rsidRPr="00FA08CD" w:rsidRDefault="001046E3" w:rsidP="001046E3">
      <w:pPr>
        <w:pStyle w:val="ListParagraph"/>
        <w:numPr>
          <w:ilvl w:val="0"/>
          <w:numId w:val="1"/>
        </w:numPr>
        <w:shd w:val="clear" w:color="auto" w:fill="FFFFFF"/>
        <w:spacing w:after="0" w:line="240" w:lineRule="auto"/>
        <w:rPr>
          <w:rFonts w:ascii="Times New Roman" w:eastAsiaTheme="minorEastAsia" w:hAnsi="Times New Roman" w:cs="Times New Roman"/>
        </w:rPr>
      </w:pPr>
      <w:r w:rsidRPr="00FA08CD">
        <w:rPr>
          <w:rFonts w:ascii="Times New Roman" w:eastAsiaTheme="minorEastAsia" w:hAnsi="Times New Roman" w:cs="Times New Roman"/>
        </w:rPr>
        <w:t>Digital avatars</w:t>
      </w:r>
    </w:p>
    <w:p w14:paraId="42C9B06F" w14:textId="77777777" w:rsidR="00DD537B" w:rsidRPr="00FA08CD" w:rsidRDefault="00DD537B">
      <w:pPr>
        <w:rPr>
          <w:rFonts w:asciiTheme="majorBidi" w:hAnsiTheme="majorBidi" w:cstheme="majorBidi"/>
          <w:b/>
          <w:bCs/>
          <w:sz w:val="26"/>
          <w:szCs w:val="26"/>
        </w:rPr>
      </w:pPr>
    </w:p>
    <w:p w14:paraId="69BC1E5B" w14:textId="01916B30" w:rsidR="00123AE0" w:rsidRPr="00FA08CD" w:rsidRDefault="00123AE0">
      <w:pPr>
        <w:rPr>
          <w:rFonts w:asciiTheme="majorBidi" w:hAnsiTheme="majorBidi" w:cstheme="majorBidi"/>
          <w:b/>
          <w:bCs/>
          <w:sz w:val="26"/>
          <w:szCs w:val="26"/>
        </w:rPr>
      </w:pPr>
      <w:r w:rsidRPr="00FA08CD">
        <w:rPr>
          <w:rFonts w:asciiTheme="majorBidi" w:hAnsiTheme="majorBidi" w:cstheme="majorBidi"/>
          <w:b/>
          <w:bCs/>
          <w:sz w:val="26"/>
          <w:szCs w:val="26"/>
        </w:rPr>
        <w:t>Appendix C - Discretization Techniques in Bayesian Networks</w:t>
      </w:r>
    </w:p>
    <w:p w14:paraId="60A3A984" w14:textId="77777777" w:rsidR="00C97704" w:rsidRPr="00FA08CD" w:rsidRDefault="00C97704" w:rsidP="00C97704">
      <w:pPr>
        <w:jc w:val="both"/>
        <w:rPr>
          <w:rFonts w:asciiTheme="majorBidi" w:hAnsiTheme="majorBidi" w:cstheme="majorBidi"/>
          <w:sz w:val="24"/>
          <w:szCs w:val="24"/>
        </w:rPr>
      </w:pPr>
      <w:r w:rsidRPr="00FA08CD">
        <w:rPr>
          <w:rFonts w:asciiTheme="majorBidi" w:hAnsiTheme="majorBidi" w:cstheme="majorBidi"/>
          <w:sz w:val="24"/>
          <w:szCs w:val="24"/>
        </w:rPr>
        <w:t xml:space="preserve">Portions of data to be </w:t>
      </w:r>
      <w:proofErr w:type="spellStart"/>
      <w:r w:rsidRPr="00FA08CD">
        <w:rPr>
          <w:rFonts w:asciiTheme="majorBidi" w:hAnsiTheme="majorBidi" w:cstheme="majorBidi"/>
          <w:sz w:val="24"/>
          <w:szCs w:val="24"/>
        </w:rPr>
        <w:t>analysed</w:t>
      </w:r>
      <w:proofErr w:type="spellEnd"/>
      <w:r w:rsidRPr="00FA08CD">
        <w:rPr>
          <w:rFonts w:asciiTheme="majorBidi" w:hAnsiTheme="majorBidi" w:cstheme="majorBidi"/>
          <w:sz w:val="24"/>
          <w:szCs w:val="24"/>
        </w:rPr>
        <w:t xml:space="preserve"> in any machine learning and Bayesian networks might be continuous at times. For doing the analysis using Bayesian networks, it is important to cluster the continuous variables into discrete representations. This process is called discretization. It is evident that the objective of a successful discretization is to create discrete variables that represent the continuous variables as closely as possible. The software package we use is BayesiaLab, which offers multiple discretization algorithms. </w:t>
      </w:r>
    </w:p>
    <w:p w14:paraId="1DD39602" w14:textId="7671CD6F" w:rsidR="00C97704" w:rsidRPr="00FA08CD" w:rsidRDefault="00C97704" w:rsidP="00C97704">
      <w:pPr>
        <w:jc w:val="both"/>
        <w:rPr>
          <w:rFonts w:asciiTheme="majorBidi" w:hAnsiTheme="majorBidi" w:cstheme="majorBidi"/>
          <w:b/>
          <w:bCs/>
          <w:sz w:val="24"/>
          <w:szCs w:val="24"/>
        </w:rPr>
      </w:pPr>
      <w:r w:rsidRPr="00FA08CD">
        <w:rPr>
          <w:rFonts w:asciiTheme="majorBidi" w:hAnsiTheme="majorBidi" w:cstheme="majorBidi"/>
          <w:b/>
          <w:bCs/>
          <w:sz w:val="24"/>
          <w:szCs w:val="24"/>
        </w:rPr>
        <w:t>C.1. Overview of the discretization algorithms applicable to Bayesian Networks and available in BayesiaLab</w:t>
      </w:r>
    </w:p>
    <w:p w14:paraId="6B41704F" w14:textId="0A25661D" w:rsidR="00C97704" w:rsidRPr="00FA08CD" w:rsidRDefault="00C97704" w:rsidP="00C97704">
      <w:pPr>
        <w:jc w:val="both"/>
        <w:rPr>
          <w:rFonts w:asciiTheme="majorBidi" w:hAnsiTheme="majorBidi" w:cstheme="majorBidi"/>
          <w:b/>
          <w:bCs/>
          <w:i/>
          <w:iCs/>
          <w:sz w:val="24"/>
          <w:szCs w:val="24"/>
        </w:rPr>
      </w:pPr>
      <w:r w:rsidRPr="00FA08CD">
        <w:rPr>
          <w:rFonts w:asciiTheme="majorBidi" w:hAnsiTheme="majorBidi" w:cstheme="majorBidi"/>
          <w:b/>
          <w:bCs/>
          <w:i/>
          <w:iCs/>
          <w:sz w:val="24"/>
          <w:szCs w:val="24"/>
        </w:rPr>
        <w:t xml:space="preserve">R2- </w:t>
      </w:r>
      <w:proofErr w:type="spellStart"/>
      <w:r w:rsidRPr="00FA08CD">
        <w:rPr>
          <w:rFonts w:asciiTheme="majorBidi" w:hAnsiTheme="majorBidi" w:cstheme="majorBidi"/>
          <w:b/>
          <w:bCs/>
          <w:i/>
          <w:iCs/>
          <w:sz w:val="24"/>
          <w:szCs w:val="24"/>
        </w:rPr>
        <w:t>GenOpt</w:t>
      </w:r>
      <w:proofErr w:type="spellEnd"/>
    </w:p>
    <w:p w14:paraId="36133FCF" w14:textId="6EC70F91" w:rsidR="00C97704" w:rsidRPr="00FA08CD" w:rsidRDefault="00C97704" w:rsidP="005375DE">
      <w:pPr>
        <w:jc w:val="both"/>
        <w:rPr>
          <w:rFonts w:asciiTheme="majorBidi" w:hAnsiTheme="majorBidi" w:cstheme="majorBidi"/>
          <w:sz w:val="24"/>
          <w:szCs w:val="24"/>
        </w:rPr>
      </w:pPr>
      <w:r w:rsidRPr="00FA08CD">
        <w:rPr>
          <w:rFonts w:asciiTheme="majorBidi" w:hAnsiTheme="majorBidi" w:cstheme="majorBidi"/>
          <w:sz w:val="24"/>
          <w:szCs w:val="24"/>
        </w:rPr>
        <w:t xml:space="preserve">The first algorithm available in BayesiaLab is R2 </w:t>
      </w:r>
      <w:proofErr w:type="spellStart"/>
      <w:r w:rsidRPr="00FA08CD">
        <w:rPr>
          <w:rFonts w:asciiTheme="majorBidi" w:hAnsiTheme="majorBidi" w:cstheme="majorBidi"/>
          <w:sz w:val="24"/>
          <w:szCs w:val="24"/>
        </w:rPr>
        <w:t>GenOpt</w:t>
      </w:r>
      <w:proofErr w:type="spellEnd"/>
      <w:r w:rsidRPr="00FA08CD">
        <w:rPr>
          <w:rFonts w:asciiTheme="majorBidi" w:hAnsiTheme="majorBidi" w:cstheme="majorBidi"/>
          <w:sz w:val="24"/>
          <w:szCs w:val="24"/>
        </w:rPr>
        <w:t>. The algorithm is based on two basic concepts. The first one is the concept of R2. In statistics, R2 is defined as the ratio of the sum of squares of residuals to the total sum of squares (</w:t>
      </w:r>
      <w:proofErr w:type="spellStart"/>
      <w:r w:rsidRPr="00FA08CD">
        <w:rPr>
          <w:rFonts w:asciiTheme="majorBidi" w:hAnsiTheme="majorBidi" w:cstheme="majorBidi"/>
          <w:sz w:val="24"/>
          <w:szCs w:val="24"/>
        </w:rPr>
        <w:t>Zholdasbayeva</w:t>
      </w:r>
      <w:proofErr w:type="spellEnd"/>
      <w:r w:rsidRPr="00FA08CD">
        <w:rPr>
          <w:rFonts w:asciiTheme="majorBidi" w:hAnsiTheme="majorBidi" w:cstheme="majorBidi"/>
          <w:sz w:val="24"/>
          <w:szCs w:val="24"/>
        </w:rPr>
        <w:t xml:space="preserve"> et. </w:t>
      </w:r>
      <w:r w:rsidR="00572124" w:rsidRPr="00FA08CD">
        <w:rPr>
          <w:rFonts w:asciiTheme="majorBidi" w:hAnsiTheme="majorBidi" w:cstheme="majorBidi"/>
          <w:sz w:val="24"/>
          <w:szCs w:val="24"/>
        </w:rPr>
        <w:t>A</w:t>
      </w:r>
      <w:r w:rsidRPr="00FA08CD">
        <w:rPr>
          <w:rFonts w:asciiTheme="majorBidi" w:hAnsiTheme="majorBidi" w:cstheme="majorBidi"/>
          <w:sz w:val="24"/>
          <w:szCs w:val="24"/>
        </w:rPr>
        <w:t>l</w:t>
      </w:r>
      <w:r w:rsidR="00572124" w:rsidRPr="00FA08CD">
        <w:rPr>
          <w:rFonts w:asciiTheme="majorBidi" w:hAnsiTheme="majorBidi" w:cstheme="majorBidi"/>
          <w:sz w:val="24"/>
          <w:szCs w:val="24"/>
        </w:rPr>
        <w:t>,</w:t>
      </w:r>
      <w:r w:rsidRPr="00FA08CD">
        <w:rPr>
          <w:rFonts w:asciiTheme="majorBidi" w:hAnsiTheme="majorBidi" w:cstheme="majorBidi"/>
          <w:sz w:val="24"/>
          <w:szCs w:val="24"/>
        </w:rPr>
        <w:t xml:space="preserve"> 2020). The algorithm basically tries to minimize the R2 value by allocating each observed data point to a discretized variable. It can easily be seen that there can be a huge amount of possible arrangements of the data points into multiple discrete variables.</w:t>
      </w:r>
    </w:p>
    <w:p w14:paraId="26030A79" w14:textId="77777777" w:rsidR="00C97704" w:rsidRPr="00FA08CD" w:rsidRDefault="00C97704" w:rsidP="00C97704">
      <w:pPr>
        <w:jc w:val="both"/>
        <w:rPr>
          <w:rFonts w:asciiTheme="majorBidi" w:hAnsiTheme="majorBidi" w:cstheme="majorBidi"/>
          <w:sz w:val="24"/>
          <w:szCs w:val="24"/>
        </w:rPr>
      </w:pPr>
      <w:r w:rsidRPr="00FA08CD">
        <w:rPr>
          <w:rFonts w:asciiTheme="majorBidi" w:hAnsiTheme="majorBidi" w:cstheme="majorBidi"/>
          <w:sz w:val="24"/>
          <w:szCs w:val="24"/>
        </w:rPr>
        <w:t>This is where the second concept comes in from optimization literature, genetic algorithm (GA). In a genetic algorithm, a random population is first created. Then from different candidates in the initial solution, new generations are created. The generations are randomly mutated (changed) and in each stage, the quality of solutions is evaluated. Based on a predetermined termination condition, the best solution is returned by the algorithm.</w:t>
      </w:r>
    </w:p>
    <w:p w14:paraId="1ABE54EE" w14:textId="77777777" w:rsidR="00C97704" w:rsidRPr="00FA08CD" w:rsidRDefault="00C97704" w:rsidP="00C97704">
      <w:pPr>
        <w:jc w:val="both"/>
        <w:rPr>
          <w:rFonts w:asciiTheme="majorBidi" w:hAnsiTheme="majorBidi" w:cstheme="majorBidi"/>
          <w:sz w:val="24"/>
          <w:szCs w:val="24"/>
        </w:rPr>
      </w:pPr>
      <w:r w:rsidRPr="00FA08CD">
        <w:rPr>
          <w:rFonts w:asciiTheme="majorBidi" w:hAnsiTheme="majorBidi" w:cstheme="majorBidi"/>
          <w:sz w:val="24"/>
          <w:szCs w:val="24"/>
        </w:rPr>
        <w:t xml:space="preserve">In R2 </w:t>
      </w:r>
      <w:proofErr w:type="spellStart"/>
      <w:r w:rsidRPr="00FA08CD">
        <w:rPr>
          <w:rFonts w:asciiTheme="majorBidi" w:hAnsiTheme="majorBidi" w:cstheme="majorBidi"/>
          <w:sz w:val="24"/>
          <w:szCs w:val="24"/>
        </w:rPr>
        <w:t>GenOpt</w:t>
      </w:r>
      <w:proofErr w:type="spellEnd"/>
      <w:r w:rsidRPr="00FA08CD">
        <w:rPr>
          <w:rFonts w:asciiTheme="majorBidi" w:hAnsiTheme="majorBidi" w:cstheme="majorBidi"/>
          <w:sz w:val="24"/>
          <w:szCs w:val="24"/>
        </w:rPr>
        <w:t xml:space="preserve">, the R2 value will be different for different combinations. The software runs a GA on the possible values of the discretization methods and returns the best possible combination in the given time. This algorithm is best suited for unsupervised learning when there is no target variable (Conrady and </w:t>
      </w:r>
      <w:proofErr w:type="spellStart"/>
      <w:r w:rsidRPr="00FA08CD">
        <w:rPr>
          <w:rFonts w:asciiTheme="majorBidi" w:hAnsiTheme="majorBidi" w:cstheme="majorBidi"/>
          <w:sz w:val="24"/>
          <w:szCs w:val="24"/>
        </w:rPr>
        <w:t>Jouffe</w:t>
      </w:r>
      <w:proofErr w:type="spellEnd"/>
      <w:r w:rsidRPr="00FA08CD">
        <w:rPr>
          <w:rFonts w:asciiTheme="majorBidi" w:hAnsiTheme="majorBidi" w:cstheme="majorBidi"/>
          <w:sz w:val="24"/>
          <w:szCs w:val="24"/>
        </w:rPr>
        <w:t xml:space="preserve">, 2015). Furthermore, since the algorithm finds a discretization that maximizes the discrete variable with its continuous clone, it generates optimal solutions to represent the continuous values of the variable by considering the Minimum Interval Weight and creating specific bins for zeros (Isolate Zeros approach). </w:t>
      </w:r>
    </w:p>
    <w:p w14:paraId="5D5CF3CF" w14:textId="77777777" w:rsidR="00C97704" w:rsidRPr="00FA08CD" w:rsidRDefault="00C97704" w:rsidP="00C97704">
      <w:pPr>
        <w:jc w:val="both"/>
        <w:rPr>
          <w:rFonts w:asciiTheme="majorBidi" w:hAnsiTheme="majorBidi" w:cstheme="majorBidi"/>
          <w:sz w:val="24"/>
          <w:szCs w:val="24"/>
        </w:rPr>
      </w:pPr>
      <w:r w:rsidRPr="00FA08CD">
        <w:rPr>
          <w:rFonts w:asciiTheme="majorBidi" w:hAnsiTheme="majorBidi" w:cstheme="majorBidi"/>
          <w:sz w:val="24"/>
          <w:szCs w:val="24"/>
        </w:rPr>
        <w:lastRenderedPageBreak/>
        <w:t>In the latest version of BayesiaLab, there is an option of using R2-GenOpt*, where the number of bins is decided based on a pre-determined (minimum distance length) MDL score. This can be used in cases where the number of clusters cannot be predetermined based on prior knowledge.</w:t>
      </w:r>
    </w:p>
    <w:p w14:paraId="39DE63C2" w14:textId="77777777" w:rsidR="00C97704" w:rsidRPr="00FA08CD" w:rsidRDefault="00C97704" w:rsidP="00C97704">
      <w:pPr>
        <w:jc w:val="both"/>
        <w:rPr>
          <w:rFonts w:asciiTheme="majorBidi" w:hAnsiTheme="majorBidi" w:cstheme="majorBidi"/>
          <w:b/>
          <w:bCs/>
          <w:i/>
          <w:iCs/>
          <w:sz w:val="24"/>
          <w:szCs w:val="24"/>
        </w:rPr>
      </w:pPr>
      <w:r w:rsidRPr="00FA08CD">
        <w:rPr>
          <w:rFonts w:asciiTheme="majorBidi" w:hAnsiTheme="majorBidi" w:cstheme="majorBidi"/>
          <w:b/>
          <w:bCs/>
          <w:i/>
          <w:iCs/>
          <w:sz w:val="24"/>
          <w:szCs w:val="24"/>
        </w:rPr>
        <w:t>K-Means</w:t>
      </w:r>
    </w:p>
    <w:p w14:paraId="2EAC84FC" w14:textId="77777777" w:rsidR="00C97704" w:rsidRPr="00FA08CD" w:rsidRDefault="00C97704" w:rsidP="00C97704">
      <w:pPr>
        <w:jc w:val="both"/>
        <w:rPr>
          <w:rFonts w:asciiTheme="majorBidi" w:hAnsiTheme="majorBidi" w:cstheme="majorBidi"/>
          <w:sz w:val="24"/>
          <w:szCs w:val="24"/>
        </w:rPr>
      </w:pPr>
      <w:r w:rsidRPr="00FA08CD">
        <w:rPr>
          <w:rFonts w:asciiTheme="majorBidi" w:hAnsiTheme="majorBidi" w:cstheme="majorBidi"/>
          <w:sz w:val="24"/>
          <w:szCs w:val="24"/>
        </w:rPr>
        <w:t>K- Means is probably the oldest algorithm among all algorithms available. It is a very simple and easy to implement algorithm. It starts by collecting all the continuous variables and randomly distributing them into K buckets. Then this is followed by an assignment phase, when each point is assigned to a group with the closest mean to the point iteratively as long as it improves the assignment. The process is repeated until no more switches are possible.</w:t>
      </w:r>
    </w:p>
    <w:p w14:paraId="2B769476" w14:textId="77777777" w:rsidR="00C97704" w:rsidRPr="00FA08CD" w:rsidRDefault="00C97704" w:rsidP="00C97704">
      <w:pPr>
        <w:jc w:val="both"/>
        <w:rPr>
          <w:rFonts w:asciiTheme="majorBidi" w:hAnsiTheme="majorBidi" w:cstheme="majorBidi"/>
          <w:sz w:val="24"/>
          <w:szCs w:val="24"/>
        </w:rPr>
      </w:pPr>
    </w:p>
    <w:p w14:paraId="7F2A2F55" w14:textId="77777777" w:rsidR="00C97704" w:rsidRPr="00FA08CD" w:rsidRDefault="00C97704" w:rsidP="00C97704">
      <w:pPr>
        <w:jc w:val="both"/>
        <w:rPr>
          <w:rFonts w:asciiTheme="majorBidi" w:hAnsiTheme="majorBidi" w:cstheme="majorBidi"/>
          <w:sz w:val="24"/>
          <w:szCs w:val="24"/>
        </w:rPr>
      </w:pPr>
      <w:r w:rsidRPr="00FA08CD">
        <w:rPr>
          <w:rFonts w:asciiTheme="majorBidi" w:hAnsiTheme="majorBidi" w:cstheme="majorBidi"/>
          <w:sz w:val="24"/>
          <w:szCs w:val="24"/>
        </w:rPr>
        <w:t xml:space="preserve">The main advantage of K-Means algorithms is the fact that they are not very complex and hence not very demanding in terms of resources. They can also be easily </w:t>
      </w:r>
      <w:proofErr w:type="spellStart"/>
      <w:r w:rsidRPr="00FA08CD">
        <w:rPr>
          <w:rFonts w:asciiTheme="majorBidi" w:hAnsiTheme="majorBidi" w:cstheme="majorBidi"/>
          <w:sz w:val="24"/>
          <w:szCs w:val="24"/>
        </w:rPr>
        <w:t>parellised</w:t>
      </w:r>
      <w:proofErr w:type="spellEnd"/>
      <w:r w:rsidRPr="00FA08CD">
        <w:rPr>
          <w:rFonts w:asciiTheme="majorBidi" w:hAnsiTheme="majorBidi" w:cstheme="majorBidi"/>
          <w:sz w:val="24"/>
          <w:szCs w:val="24"/>
        </w:rPr>
        <w:t>, cutting down on the time required to get a good quality distribution. However, K-Means is not without its disadvantages. One of the main problems with the K-Means algorithm is the fact that they are very sensitive to the initial starting point. Also, a good clustering with a lower K value may have a lower SSE than a bad clustering with a high K value. Also, they find it difficult to manage data distributed in lumps. Generally speaking, K-Means have problems when the data is different in terms of globularity (if the data is distributed around a point spherically), and density and size. Also, because of how the algorithm is designed, there is also a possibility that some of the clusters could be empty. The basis of multinormal distributions can lead to unbalanced bins since it misses the relationships with other variables.</w:t>
      </w:r>
    </w:p>
    <w:p w14:paraId="50E542FF" w14:textId="77777777" w:rsidR="00C97704" w:rsidRPr="00FA08CD" w:rsidRDefault="00C97704" w:rsidP="00C97704">
      <w:pPr>
        <w:jc w:val="both"/>
        <w:rPr>
          <w:rFonts w:asciiTheme="majorBidi" w:hAnsiTheme="majorBidi" w:cstheme="majorBidi"/>
          <w:sz w:val="24"/>
          <w:szCs w:val="24"/>
        </w:rPr>
      </w:pPr>
      <w:r w:rsidRPr="00FA08CD">
        <w:rPr>
          <w:rFonts w:asciiTheme="majorBidi" w:hAnsiTheme="majorBidi" w:cstheme="majorBidi"/>
          <w:sz w:val="24"/>
          <w:szCs w:val="24"/>
        </w:rPr>
        <w:t>Even with the above-mentioned drawbacks, the K-Means can be modified to solve some of these issues. One of the most commonly used methods is running the K-means algorithm multiple times to ensure that the quality of the solution is good enough. Yet another method of reducing issues with K-means is to run the clustering for smaller samples iteratively until the whole of the data is classified.</w:t>
      </w:r>
    </w:p>
    <w:p w14:paraId="161CCC9B" w14:textId="77777777" w:rsidR="00C97704" w:rsidRPr="00FA08CD" w:rsidRDefault="00C97704" w:rsidP="00C97704">
      <w:pPr>
        <w:jc w:val="both"/>
        <w:rPr>
          <w:rFonts w:asciiTheme="majorBidi" w:hAnsiTheme="majorBidi" w:cstheme="majorBidi"/>
          <w:b/>
          <w:bCs/>
          <w:i/>
          <w:iCs/>
          <w:sz w:val="24"/>
          <w:szCs w:val="24"/>
        </w:rPr>
      </w:pPr>
      <w:r w:rsidRPr="00FA08CD">
        <w:rPr>
          <w:rFonts w:asciiTheme="majorBidi" w:hAnsiTheme="majorBidi" w:cstheme="majorBidi"/>
          <w:b/>
          <w:bCs/>
          <w:i/>
          <w:iCs/>
          <w:sz w:val="24"/>
          <w:szCs w:val="24"/>
        </w:rPr>
        <w:t>Density Approximation</w:t>
      </w:r>
    </w:p>
    <w:p w14:paraId="20CC081D" w14:textId="77777777" w:rsidR="00C97704" w:rsidRPr="00FA08CD" w:rsidRDefault="00C97704" w:rsidP="005375DE">
      <w:pPr>
        <w:jc w:val="both"/>
        <w:rPr>
          <w:rFonts w:asciiTheme="majorBidi" w:hAnsiTheme="majorBidi" w:cstheme="majorBidi"/>
          <w:sz w:val="24"/>
          <w:szCs w:val="24"/>
        </w:rPr>
      </w:pPr>
      <w:r w:rsidRPr="00FA08CD">
        <w:rPr>
          <w:rFonts w:asciiTheme="majorBidi" w:hAnsiTheme="majorBidi" w:cstheme="majorBidi"/>
          <w:sz w:val="24"/>
          <w:szCs w:val="24"/>
        </w:rPr>
        <w:t xml:space="preserve">In the case of density approximation, each point is considered iteratively and the following calculations are done (Zhao et. al, 2018). First, the local density of points is calculated. This is followed by identifying points with higher density. Then, in a top-down approach, the points with the highest density are assumed to be cluster centers and points are allocated to different clusters based on the density value. </w:t>
      </w:r>
    </w:p>
    <w:p w14:paraId="563459D1" w14:textId="77777777" w:rsidR="00C97704" w:rsidRPr="00FA08CD" w:rsidRDefault="00C97704">
      <w:pPr>
        <w:jc w:val="both"/>
        <w:rPr>
          <w:rFonts w:asciiTheme="majorBidi" w:hAnsiTheme="majorBidi" w:cstheme="majorBidi"/>
          <w:sz w:val="24"/>
          <w:szCs w:val="24"/>
        </w:rPr>
      </w:pPr>
      <w:r w:rsidRPr="00FA08CD">
        <w:rPr>
          <w:rFonts w:asciiTheme="majorBidi" w:hAnsiTheme="majorBidi" w:cstheme="majorBidi"/>
          <w:sz w:val="24"/>
          <w:szCs w:val="24"/>
        </w:rPr>
        <w:t>Density Approximation as a method is more suitable for use in situations where the shape and density of the data are irregular. In this aspect, this method can be seen as an alternative to the K-means discretization method. In fact, it is entirely based on the Batch Means method, to create bins that identify the modes. The goal is to create a discrete representation of the density function. Therefore, it is a good method to find the proper density function and minimize the number of bins. However, it is sensitive to the availability of data since the integers influence the quality of the Batch Means. Accordingly, the creation of more the three states is not possible.</w:t>
      </w:r>
    </w:p>
    <w:p w14:paraId="445E1143" w14:textId="77777777" w:rsidR="00C97704" w:rsidRPr="00FA08CD" w:rsidRDefault="00C97704" w:rsidP="00C97704">
      <w:pPr>
        <w:jc w:val="both"/>
        <w:rPr>
          <w:rFonts w:asciiTheme="majorBidi" w:hAnsiTheme="majorBidi" w:cstheme="majorBidi"/>
          <w:b/>
          <w:bCs/>
          <w:i/>
          <w:iCs/>
          <w:sz w:val="24"/>
          <w:szCs w:val="24"/>
        </w:rPr>
      </w:pPr>
      <w:r w:rsidRPr="00FA08CD">
        <w:rPr>
          <w:rFonts w:asciiTheme="majorBidi" w:hAnsiTheme="majorBidi" w:cstheme="majorBidi"/>
          <w:b/>
          <w:bCs/>
          <w:i/>
          <w:iCs/>
          <w:sz w:val="24"/>
          <w:szCs w:val="24"/>
        </w:rPr>
        <w:lastRenderedPageBreak/>
        <w:t>Equal Distance</w:t>
      </w:r>
    </w:p>
    <w:p w14:paraId="296DEED2" w14:textId="3488070A" w:rsidR="00C97704" w:rsidRPr="00FA08CD" w:rsidRDefault="00C97704" w:rsidP="00C97704">
      <w:pPr>
        <w:jc w:val="both"/>
        <w:rPr>
          <w:rFonts w:asciiTheme="majorBidi" w:hAnsiTheme="majorBidi" w:cstheme="majorBidi"/>
          <w:sz w:val="24"/>
          <w:szCs w:val="24"/>
        </w:rPr>
      </w:pPr>
      <w:r w:rsidRPr="00FA08CD">
        <w:rPr>
          <w:rFonts w:asciiTheme="majorBidi" w:hAnsiTheme="majorBidi" w:cstheme="majorBidi"/>
          <w:sz w:val="24"/>
          <w:szCs w:val="24"/>
        </w:rPr>
        <w:t>Equal Distance is a univariate discretization technique that uses the range of the variable to define an equal repartition of the discretization thresholds. This method is especially useful for discretizing variables that share the same variation domain (e.g., surveys using satisfaction measures). This method is also suitable for obtaining a discrete representation of the density function. In BayesiaLab terminology, this is called ‘Equal Distance’ and in research literature, this method is referred to as the ‘Equal Width’ method. One of the simplest unsupervised discretization methods, Equal Interval Widths, divides the range of observed values for a variable into k equal-sized partitions, where k is a parameter defined by the user. The algorithm provides accuracy in the representation of the most frequent values; therefore, it is not sensitive to the outliers. One of the major drawbacks of this meth</w:t>
      </w:r>
      <w:r w:rsidR="00572124" w:rsidRPr="00FA08CD">
        <w:rPr>
          <w:rFonts w:asciiTheme="majorBidi" w:hAnsiTheme="majorBidi" w:cstheme="majorBidi"/>
          <w:sz w:val="24"/>
          <w:szCs w:val="24"/>
        </w:rPr>
        <w:t>od pointed out by Catlett (1991</w:t>
      </w:r>
      <w:r w:rsidRPr="00FA08CD">
        <w:rPr>
          <w:rFonts w:asciiTheme="majorBidi" w:hAnsiTheme="majorBidi" w:cstheme="majorBidi"/>
          <w:sz w:val="24"/>
          <w:szCs w:val="24"/>
        </w:rPr>
        <w:t>) is that this type of discretization is prone to outliers that would skew the range considerably. The ranges are divided into bins of equal width, implying uniform accuracy in the representation of values, and the variables having the same state share the same range. However, some bins can have very low probability (even zero), implying unnecessary complexity in a more, which becomes very sensitive to outliers without considering other relationships with other variables.</w:t>
      </w:r>
    </w:p>
    <w:p w14:paraId="4FD651BD" w14:textId="77777777" w:rsidR="00C97704" w:rsidRPr="00FA08CD" w:rsidRDefault="00C97704" w:rsidP="00C97704">
      <w:pPr>
        <w:jc w:val="both"/>
        <w:rPr>
          <w:rFonts w:asciiTheme="majorBidi" w:hAnsiTheme="majorBidi" w:cstheme="majorBidi"/>
          <w:b/>
          <w:bCs/>
          <w:i/>
          <w:iCs/>
          <w:sz w:val="24"/>
          <w:szCs w:val="24"/>
        </w:rPr>
      </w:pPr>
      <w:r w:rsidRPr="00FA08CD">
        <w:rPr>
          <w:rFonts w:asciiTheme="majorBidi" w:hAnsiTheme="majorBidi" w:cstheme="majorBidi"/>
          <w:b/>
          <w:bCs/>
          <w:i/>
          <w:iCs/>
          <w:sz w:val="24"/>
          <w:szCs w:val="24"/>
        </w:rPr>
        <w:t>Equal Frequency Intervals</w:t>
      </w:r>
    </w:p>
    <w:p w14:paraId="6DE91295" w14:textId="77777777" w:rsidR="00C97704" w:rsidRPr="00FA08CD" w:rsidRDefault="00C97704" w:rsidP="00C97704">
      <w:pPr>
        <w:jc w:val="both"/>
        <w:rPr>
          <w:rFonts w:asciiTheme="majorBidi" w:hAnsiTheme="majorBidi" w:cstheme="majorBidi"/>
          <w:sz w:val="24"/>
          <w:szCs w:val="24"/>
        </w:rPr>
      </w:pPr>
      <w:r w:rsidRPr="00FA08CD">
        <w:rPr>
          <w:rFonts w:asciiTheme="majorBidi" w:hAnsiTheme="majorBidi" w:cstheme="majorBidi"/>
          <w:sz w:val="24"/>
          <w:szCs w:val="24"/>
        </w:rPr>
        <w:t>This is another unsupervised discretization method that divides a continuous variable into k partitions where (given m instances) each bin contains m=k (possibly duplicated) adjacent values. In BayesiaLab, the discretization thresholds are calculated for the purpose of arriving at bins with an equal number of observations. This generally leads to a uniform distribution. Hence, the original density function’s shape is not very apparent post-discretization. This triggers an artificial increase in the entropy of the system, which in turn has a direct impact on the complexity of machine-learned models. On the flip side, the advantage of this type of discretization technique is that once a structure has been learned, it can be utilized for further enhancing the precision of the representation of continuous values.</w:t>
      </w:r>
    </w:p>
    <w:p w14:paraId="00CA3EFA" w14:textId="04EF2552" w:rsidR="00C97704" w:rsidRPr="00FA08CD" w:rsidRDefault="00C97704" w:rsidP="00572124">
      <w:pPr>
        <w:jc w:val="both"/>
        <w:rPr>
          <w:rFonts w:asciiTheme="majorBidi" w:hAnsiTheme="majorBidi" w:cstheme="majorBidi"/>
          <w:sz w:val="24"/>
          <w:szCs w:val="24"/>
        </w:rPr>
      </w:pPr>
      <w:r w:rsidRPr="00FA08CD">
        <w:rPr>
          <w:rFonts w:asciiTheme="majorBidi" w:hAnsiTheme="majorBidi" w:cstheme="majorBidi"/>
          <w:sz w:val="24"/>
          <w:szCs w:val="24"/>
        </w:rPr>
        <w:t>These unsupervised methods do not use instance labels in defining partition boundaries. Hence, there’s a possibility that this classification information will become lost by binning because of the combination of values that are strongly associated with different classes, into the same bin (Kerber, 1992). In a few cases, this makes effective classification difficult. Another variant for equal frequency intervals is maximal marginal entropy, where the boundaries are adjusted to decrease the entropy for each interval (Chmielewski &amp; Grzymala- Busse, 199</w:t>
      </w:r>
      <w:r w:rsidR="00572124" w:rsidRPr="00FA08CD">
        <w:rPr>
          <w:rFonts w:asciiTheme="majorBidi" w:hAnsiTheme="majorBidi" w:cstheme="majorBidi"/>
          <w:sz w:val="24"/>
          <w:szCs w:val="24"/>
        </w:rPr>
        <w:t>6</w:t>
      </w:r>
      <w:r w:rsidRPr="00FA08CD">
        <w:rPr>
          <w:rFonts w:asciiTheme="majorBidi" w:hAnsiTheme="majorBidi" w:cstheme="majorBidi"/>
          <w:sz w:val="24"/>
          <w:szCs w:val="24"/>
        </w:rPr>
        <w:t xml:space="preserve">; Wong &amp; Chiu 1987). </w:t>
      </w:r>
    </w:p>
    <w:p w14:paraId="1DC254EF" w14:textId="77777777" w:rsidR="00C97704" w:rsidRPr="00FA08CD" w:rsidRDefault="00C97704" w:rsidP="00C97704">
      <w:pPr>
        <w:jc w:val="both"/>
        <w:rPr>
          <w:rFonts w:asciiTheme="majorBidi" w:hAnsiTheme="majorBidi" w:cstheme="majorBidi"/>
          <w:sz w:val="24"/>
          <w:szCs w:val="24"/>
        </w:rPr>
      </w:pPr>
      <w:r w:rsidRPr="00FA08CD">
        <w:rPr>
          <w:rFonts w:asciiTheme="majorBidi" w:hAnsiTheme="majorBidi" w:cstheme="majorBidi"/>
          <w:sz w:val="24"/>
          <w:szCs w:val="24"/>
        </w:rPr>
        <w:t>For both Equal Frequency and Equal Width, the parameter k, which defines the number of intervals being used for the discretization, is decided prior to discretization. For discretizing continuous variables underlying a data set, different values of k can be assigned per variable being analyzed. However, in practice, for most applications, a single value of k is used for the entire set of variables in the data.</w:t>
      </w:r>
    </w:p>
    <w:p w14:paraId="328BF0C4" w14:textId="77777777" w:rsidR="00C97704" w:rsidRPr="00FA08CD" w:rsidRDefault="00C97704" w:rsidP="00C97704">
      <w:pPr>
        <w:jc w:val="both"/>
        <w:rPr>
          <w:rFonts w:asciiTheme="majorBidi" w:hAnsiTheme="majorBidi" w:cstheme="majorBidi"/>
          <w:sz w:val="24"/>
          <w:szCs w:val="24"/>
        </w:rPr>
      </w:pPr>
      <w:r w:rsidRPr="00FA08CD">
        <w:rPr>
          <w:rFonts w:asciiTheme="majorBidi" w:hAnsiTheme="majorBidi" w:cstheme="majorBidi"/>
          <w:sz w:val="24"/>
          <w:szCs w:val="24"/>
        </w:rPr>
        <w:t xml:space="preserve">For environmental sciences, the number of intervals is mostly decided based on expert knowledge and recommendations (Chen and Pollino, 2012). However, in the absence of such </w:t>
      </w:r>
      <w:proofErr w:type="spellStart"/>
      <w:r w:rsidRPr="00FA08CD">
        <w:rPr>
          <w:rFonts w:asciiTheme="majorBidi" w:hAnsiTheme="majorBidi" w:cstheme="majorBidi"/>
          <w:sz w:val="24"/>
          <w:szCs w:val="24"/>
        </w:rPr>
        <w:t>specialised</w:t>
      </w:r>
      <w:proofErr w:type="spellEnd"/>
      <w:r w:rsidRPr="00FA08CD">
        <w:rPr>
          <w:rFonts w:asciiTheme="majorBidi" w:hAnsiTheme="majorBidi" w:cstheme="majorBidi"/>
          <w:sz w:val="24"/>
          <w:szCs w:val="24"/>
        </w:rPr>
        <w:t xml:space="preserve"> knowledge, a suitable value for k can be arrived at by experimentation. Additionally, the number </w:t>
      </w:r>
      <w:r w:rsidRPr="00FA08CD">
        <w:rPr>
          <w:rFonts w:asciiTheme="majorBidi" w:hAnsiTheme="majorBidi" w:cstheme="majorBidi"/>
          <w:sz w:val="24"/>
          <w:szCs w:val="24"/>
        </w:rPr>
        <w:lastRenderedPageBreak/>
        <w:t xml:space="preserve">of intervals k can also be derived based on the Proportional k-interval Discretization (PKID) guideline (Yang and Webb, 2009), which assumes k = √ N where N is the total number of data points in the dataset being </w:t>
      </w:r>
      <w:proofErr w:type="spellStart"/>
      <w:r w:rsidRPr="00FA08CD">
        <w:rPr>
          <w:rFonts w:asciiTheme="majorBidi" w:hAnsiTheme="majorBidi" w:cstheme="majorBidi"/>
          <w:sz w:val="24"/>
          <w:szCs w:val="24"/>
        </w:rPr>
        <w:t>analysed</w:t>
      </w:r>
      <w:proofErr w:type="spellEnd"/>
      <w:r w:rsidRPr="00FA08CD">
        <w:rPr>
          <w:rFonts w:asciiTheme="majorBidi" w:hAnsiTheme="majorBidi" w:cstheme="majorBidi"/>
          <w:sz w:val="24"/>
          <w:szCs w:val="24"/>
        </w:rPr>
        <w:t>.</w:t>
      </w:r>
    </w:p>
    <w:p w14:paraId="49EB4AB5" w14:textId="77777777" w:rsidR="00C97704" w:rsidRPr="00FA08CD" w:rsidRDefault="00C97704" w:rsidP="00C97704">
      <w:pPr>
        <w:jc w:val="both"/>
        <w:rPr>
          <w:rFonts w:asciiTheme="majorBidi" w:hAnsiTheme="majorBidi" w:cstheme="majorBidi"/>
          <w:sz w:val="24"/>
          <w:szCs w:val="24"/>
        </w:rPr>
      </w:pPr>
      <w:r w:rsidRPr="00FA08CD">
        <w:rPr>
          <w:rFonts w:asciiTheme="majorBidi" w:hAnsiTheme="majorBidi" w:cstheme="majorBidi"/>
          <w:sz w:val="24"/>
          <w:szCs w:val="24"/>
        </w:rPr>
        <w:t>The Equal Frequency and Equal Width methods are the most commonly used methods for discretizing continuous variables in environmental modeling with Bayesian networks (Aguilera et al., 2011). Chen and Pollino (2012) pointed out that the Equal Width method is less appropriate for datasets that have a distinctively skewed distribution or comprise prominent outliers, whereas the Equal Frequency method is less compatible with datasets where specific values are overrepresented. Furthermore, it consists of low accuracy in the representation of the least frequent value, loss of the density function, and high entropy increasing the MDL. Finally, it does not take into consideration the relationships with other variables.</w:t>
      </w:r>
    </w:p>
    <w:p w14:paraId="5E5158A1" w14:textId="77777777" w:rsidR="00C97704" w:rsidRPr="00FA08CD" w:rsidRDefault="00C97704" w:rsidP="00C97704">
      <w:pPr>
        <w:jc w:val="both"/>
        <w:rPr>
          <w:rFonts w:asciiTheme="majorBidi" w:hAnsiTheme="majorBidi" w:cstheme="majorBidi"/>
          <w:i/>
          <w:iCs/>
          <w:sz w:val="24"/>
          <w:szCs w:val="24"/>
        </w:rPr>
      </w:pPr>
      <w:r w:rsidRPr="00FA08CD">
        <w:rPr>
          <w:rFonts w:asciiTheme="majorBidi" w:hAnsiTheme="majorBidi" w:cstheme="majorBidi"/>
          <w:b/>
          <w:bCs/>
          <w:i/>
          <w:iCs/>
          <w:sz w:val="24"/>
          <w:szCs w:val="24"/>
        </w:rPr>
        <w:t>Normalized Equal Distance</w:t>
      </w:r>
      <w:r w:rsidRPr="00FA08CD">
        <w:rPr>
          <w:rFonts w:asciiTheme="majorBidi" w:hAnsiTheme="majorBidi" w:cstheme="majorBidi"/>
          <w:i/>
          <w:iCs/>
          <w:sz w:val="24"/>
          <w:szCs w:val="24"/>
        </w:rPr>
        <w:t xml:space="preserve"> </w:t>
      </w:r>
    </w:p>
    <w:p w14:paraId="71C1FE50" w14:textId="77777777" w:rsidR="00C97704" w:rsidRPr="00FA08CD" w:rsidRDefault="00C97704" w:rsidP="00C97704">
      <w:pPr>
        <w:jc w:val="both"/>
        <w:rPr>
          <w:rFonts w:asciiTheme="majorBidi" w:hAnsiTheme="majorBidi" w:cstheme="majorBidi"/>
          <w:sz w:val="24"/>
          <w:szCs w:val="24"/>
        </w:rPr>
      </w:pPr>
      <w:r w:rsidRPr="00FA08CD">
        <w:rPr>
          <w:rFonts w:asciiTheme="majorBidi" w:hAnsiTheme="majorBidi" w:cstheme="majorBidi"/>
          <w:sz w:val="24"/>
          <w:szCs w:val="24"/>
        </w:rPr>
        <w:t>Normalized Equal Distance is a discretization method that pre-processes the data using a smoothing algorithm to remove outliers prior to defining equal partitions. This is less sensitive to outliers since the intervals can be extended to return bins with a user-defined Minimum Interval Weight.</w:t>
      </w:r>
    </w:p>
    <w:p w14:paraId="33B2037C" w14:textId="77777777" w:rsidR="00C97704" w:rsidRPr="00FA08CD" w:rsidRDefault="00C97704" w:rsidP="00C97704">
      <w:pPr>
        <w:jc w:val="both"/>
        <w:rPr>
          <w:rFonts w:asciiTheme="majorBidi" w:hAnsiTheme="majorBidi" w:cstheme="majorBidi"/>
          <w:b/>
          <w:bCs/>
          <w:i/>
          <w:iCs/>
          <w:sz w:val="24"/>
          <w:szCs w:val="24"/>
        </w:rPr>
      </w:pPr>
      <w:r w:rsidRPr="00FA08CD">
        <w:rPr>
          <w:rFonts w:asciiTheme="majorBidi" w:hAnsiTheme="majorBidi" w:cstheme="majorBidi"/>
          <w:b/>
          <w:bCs/>
          <w:i/>
          <w:iCs/>
          <w:sz w:val="24"/>
          <w:szCs w:val="24"/>
        </w:rPr>
        <w:t>Tree</w:t>
      </w:r>
    </w:p>
    <w:p w14:paraId="4F3C776D" w14:textId="77777777" w:rsidR="00C97704" w:rsidRPr="00FA08CD" w:rsidRDefault="00C97704" w:rsidP="00C97704">
      <w:pPr>
        <w:jc w:val="both"/>
        <w:rPr>
          <w:rFonts w:asciiTheme="majorBidi" w:hAnsiTheme="majorBidi" w:cstheme="majorBidi"/>
          <w:sz w:val="24"/>
          <w:szCs w:val="24"/>
        </w:rPr>
      </w:pPr>
      <w:r w:rsidRPr="00FA08CD">
        <w:rPr>
          <w:rFonts w:asciiTheme="majorBidi" w:hAnsiTheme="majorBidi" w:cstheme="majorBidi"/>
          <w:sz w:val="24"/>
          <w:szCs w:val="24"/>
        </w:rPr>
        <w:t xml:space="preserve">The only Bivariate discretization method in BayesiaLab, Tree is a discretization method which is used in Supervised Learning. Tree is used for machine-learning a model to predict the target variable. This discretization technique works by machine learning a tree that uses the to-be-discretized variable for representing the conditional probability distributions of the target variable, given the to-be-discretized variable. After the tree has been learned, it is analyzed for extracting the most useful thresholds. However, it is not recommended to use Tree for analysis under Unsupervised Learning. The reason being, the Tree algorithm creates bins that have a bias towards the designated target variable. As a result, emphasizing one particular variable would defeat the intent of Unsupervised Learning. However, if the to-be-discretized variable is independent of the target variable, it will be impossible to build a tree and will lead to BayesiaLab prompting for the selection of a univariate discretization algorithm. </w:t>
      </w:r>
    </w:p>
    <w:p w14:paraId="6B796E34" w14:textId="77777777" w:rsidR="00C97704" w:rsidRPr="00FA08CD" w:rsidRDefault="00C97704" w:rsidP="00C97704">
      <w:pPr>
        <w:jc w:val="both"/>
        <w:rPr>
          <w:rFonts w:asciiTheme="majorBidi" w:hAnsiTheme="majorBidi" w:cstheme="majorBidi"/>
          <w:b/>
          <w:bCs/>
          <w:i/>
          <w:iCs/>
          <w:sz w:val="24"/>
          <w:szCs w:val="24"/>
        </w:rPr>
      </w:pPr>
      <w:r w:rsidRPr="00FA08CD">
        <w:rPr>
          <w:rFonts w:asciiTheme="majorBidi" w:hAnsiTheme="majorBidi" w:cstheme="majorBidi"/>
          <w:b/>
          <w:bCs/>
          <w:i/>
          <w:iCs/>
          <w:sz w:val="24"/>
          <w:szCs w:val="24"/>
        </w:rPr>
        <w:t>Discretization Intervals</w:t>
      </w:r>
    </w:p>
    <w:p w14:paraId="2C85B9E7" w14:textId="6F40322A" w:rsidR="00C97704" w:rsidRPr="00FA08CD" w:rsidRDefault="00C97704" w:rsidP="00C97704">
      <w:pPr>
        <w:jc w:val="both"/>
        <w:rPr>
          <w:rFonts w:asciiTheme="majorBidi" w:hAnsiTheme="majorBidi" w:cstheme="majorBidi"/>
          <w:sz w:val="24"/>
          <w:szCs w:val="24"/>
        </w:rPr>
      </w:pPr>
      <w:r w:rsidRPr="00FA08CD">
        <w:rPr>
          <w:rFonts w:asciiTheme="majorBidi" w:hAnsiTheme="majorBidi" w:cstheme="majorBidi"/>
          <w:sz w:val="24"/>
          <w:szCs w:val="24"/>
        </w:rPr>
        <w:t>Bayesian networks are non-parametric probabilistic models. Hence, there is no hypothesis which specifies the form of the relationships between variables (e.g. linear, quadratic, exponential, etc.). However, this flexibility comes at a cost. The number of observations required to quantify probabilistic relationships is higher than what is required in parametric models. BayesiaLab uses the heuristic of five observations per probability cell, implying that the number of observations is proportional to the size of the probability tables. There are two parame</w:t>
      </w:r>
      <w:r w:rsidR="00133413" w:rsidRPr="00FA08CD">
        <w:rPr>
          <w:rFonts w:asciiTheme="majorBidi" w:hAnsiTheme="majorBidi" w:cstheme="majorBidi"/>
          <w:sz w:val="24"/>
          <w:szCs w:val="24"/>
        </w:rPr>
        <w:t xml:space="preserve">ters that impact the size of a </w:t>
      </w:r>
      <w:r w:rsidRPr="00FA08CD">
        <w:rPr>
          <w:rFonts w:asciiTheme="majorBidi" w:hAnsiTheme="majorBidi" w:cstheme="majorBidi"/>
          <w:sz w:val="24"/>
          <w:szCs w:val="24"/>
        </w:rPr>
        <w:t xml:space="preserve">probability table: the number of parents and the number of states of the parent and child nodes. A machine-learning algorithm generally determines the number of parents based on the strength of the relationships and the number of available observations. The number of states is however </w:t>
      </w:r>
      <w:r w:rsidRPr="00FA08CD">
        <w:rPr>
          <w:rFonts w:asciiTheme="majorBidi" w:hAnsiTheme="majorBidi" w:cstheme="majorBidi"/>
          <w:sz w:val="24"/>
          <w:szCs w:val="24"/>
        </w:rPr>
        <w:lastRenderedPageBreak/>
        <w:t xml:space="preserve">defined by the user, where one can use means of Discretization (for Continuous variables) and Aggregation (for Discrete variables). </w:t>
      </w:r>
    </w:p>
    <w:p w14:paraId="38EB0B16" w14:textId="77777777" w:rsidR="00C97704" w:rsidRPr="00FA08CD" w:rsidRDefault="00C97704" w:rsidP="00C97704">
      <w:pPr>
        <w:jc w:val="both"/>
        <w:rPr>
          <w:rFonts w:asciiTheme="majorBidi" w:hAnsiTheme="majorBidi" w:cstheme="majorBidi"/>
          <w:b/>
          <w:bCs/>
          <w:sz w:val="24"/>
          <w:szCs w:val="24"/>
        </w:rPr>
      </w:pPr>
    </w:p>
    <w:p w14:paraId="2C15177F" w14:textId="0D9A2959" w:rsidR="00C97704" w:rsidRPr="00FA08CD" w:rsidRDefault="005375A7" w:rsidP="00C97704">
      <w:pPr>
        <w:jc w:val="both"/>
        <w:rPr>
          <w:rFonts w:asciiTheme="majorBidi" w:hAnsiTheme="majorBidi" w:cstheme="majorBidi"/>
          <w:b/>
          <w:bCs/>
          <w:sz w:val="24"/>
          <w:szCs w:val="24"/>
        </w:rPr>
      </w:pPr>
      <w:r w:rsidRPr="00FA08CD">
        <w:rPr>
          <w:rFonts w:asciiTheme="majorBidi" w:hAnsiTheme="majorBidi" w:cstheme="majorBidi"/>
          <w:b/>
          <w:bCs/>
          <w:sz w:val="24"/>
          <w:szCs w:val="24"/>
        </w:rPr>
        <w:t>C.</w:t>
      </w:r>
      <w:r w:rsidR="00C97704" w:rsidRPr="00FA08CD">
        <w:rPr>
          <w:rFonts w:asciiTheme="majorBidi" w:hAnsiTheme="majorBidi" w:cstheme="majorBidi"/>
          <w:b/>
          <w:bCs/>
          <w:sz w:val="24"/>
          <w:szCs w:val="24"/>
        </w:rPr>
        <w:t>2. Selecting the discretization algorithm</w:t>
      </w:r>
    </w:p>
    <w:p w14:paraId="05951894" w14:textId="77777777" w:rsidR="00C97704" w:rsidRPr="00FA08CD" w:rsidRDefault="00C97704" w:rsidP="00C97704">
      <w:pPr>
        <w:jc w:val="both"/>
        <w:rPr>
          <w:rFonts w:asciiTheme="majorBidi" w:hAnsiTheme="majorBidi" w:cstheme="majorBidi"/>
          <w:b/>
          <w:bCs/>
          <w:sz w:val="24"/>
          <w:szCs w:val="24"/>
        </w:rPr>
      </w:pPr>
      <w:r w:rsidRPr="00FA08CD">
        <w:rPr>
          <w:rFonts w:asciiTheme="majorBidi" w:hAnsiTheme="majorBidi" w:cstheme="majorBidi"/>
          <w:sz w:val="24"/>
          <w:szCs w:val="24"/>
        </w:rPr>
        <w:t xml:space="preserve">To select the best discretization algorithm, we adopt the approach suggested by Friedman and </w:t>
      </w:r>
      <w:proofErr w:type="spellStart"/>
      <w:r w:rsidRPr="00FA08CD">
        <w:rPr>
          <w:rFonts w:asciiTheme="majorBidi" w:hAnsiTheme="majorBidi" w:cstheme="majorBidi"/>
          <w:sz w:val="24"/>
          <w:szCs w:val="24"/>
        </w:rPr>
        <w:t>Goldszmidt</w:t>
      </w:r>
      <w:proofErr w:type="spellEnd"/>
      <w:r w:rsidRPr="00FA08CD">
        <w:rPr>
          <w:rFonts w:asciiTheme="majorBidi" w:hAnsiTheme="majorBidi" w:cstheme="majorBidi"/>
          <w:sz w:val="24"/>
          <w:szCs w:val="24"/>
        </w:rPr>
        <w:t xml:space="preserve"> (1996) that links to the </w:t>
      </w:r>
      <w:proofErr w:type="spellStart"/>
      <w:r w:rsidRPr="00FA08CD">
        <w:rPr>
          <w:rFonts w:asciiTheme="majorBidi" w:hAnsiTheme="majorBidi" w:cstheme="majorBidi"/>
          <w:sz w:val="24"/>
          <w:szCs w:val="24"/>
        </w:rPr>
        <w:t>Minimim</w:t>
      </w:r>
      <w:proofErr w:type="spellEnd"/>
      <w:r w:rsidRPr="00FA08CD">
        <w:rPr>
          <w:rFonts w:asciiTheme="majorBidi" w:hAnsiTheme="majorBidi" w:cstheme="majorBidi"/>
          <w:sz w:val="24"/>
          <w:szCs w:val="24"/>
        </w:rPr>
        <w:t xml:space="preserve"> Description Length (MDL), which has been proposed by Rissanen (1978). This approach balances the complexity of the learned discretization and the related network structure against their implications linked to the learning data. The discretization applied to single variables suggests to consider an amount of intervals that properly captures the interaction with adjacent variables within the network. The MDL is then a score composed of two ingredients: the complexity of the network and the fit between model and data. An optimal network fitting with the data available minimizes the MDL scores through balancing the trade-offs emerging between these two components; hence, the best network combines the complexity with the accuracy with which the network represents the data. </w:t>
      </w:r>
    </w:p>
    <w:p w14:paraId="43DC97AB" w14:textId="4B749D5A" w:rsidR="00C97704" w:rsidRPr="00FA08CD" w:rsidRDefault="00C97704" w:rsidP="00C97704">
      <w:pPr>
        <w:jc w:val="both"/>
        <w:rPr>
          <w:rFonts w:asciiTheme="majorBidi" w:hAnsiTheme="majorBidi" w:cstheme="majorBidi"/>
          <w:bCs/>
          <w:sz w:val="24"/>
          <w:szCs w:val="24"/>
        </w:rPr>
      </w:pPr>
      <w:r w:rsidRPr="00FA08CD">
        <w:rPr>
          <w:rFonts w:asciiTheme="majorBidi" w:hAnsiTheme="majorBidi" w:cstheme="majorBidi"/>
          <w:bCs/>
          <w:sz w:val="24"/>
          <w:szCs w:val="24"/>
        </w:rPr>
        <w:t xml:space="preserve">According to, given a certain dataset x and its distribution density function p, the code length is determined by </w:t>
      </w:r>
      <w:r w:rsidRPr="00FA08CD">
        <w:rPr>
          <w:rFonts w:asciiTheme="majorBidi" w:hAnsiTheme="majorBidi" w:cstheme="majorBidi"/>
          <w:bCs/>
          <w:i/>
          <w:sz w:val="24"/>
          <w:szCs w:val="24"/>
        </w:rPr>
        <w:t>–log p(x)</w:t>
      </w:r>
      <w:r w:rsidRPr="00FA08CD">
        <w:rPr>
          <w:rFonts w:asciiTheme="majorBidi" w:hAnsiTheme="majorBidi" w:cstheme="majorBidi"/>
          <w:bCs/>
          <w:sz w:val="24"/>
          <w:szCs w:val="24"/>
        </w:rPr>
        <w:t xml:space="preserve">, with log being logarithm to the base 2 and determining the links between the description length and model fitting. The optimal code can be valid for both discrete and continuous cases.  The latter requires a discretization of </w:t>
      </w:r>
      <w:r w:rsidRPr="00FA08CD">
        <w:rPr>
          <w:rFonts w:asciiTheme="majorBidi" w:hAnsiTheme="majorBidi" w:cstheme="majorBidi"/>
          <w:bCs/>
          <w:i/>
          <w:sz w:val="24"/>
          <w:szCs w:val="24"/>
        </w:rPr>
        <w:t>x</w:t>
      </w:r>
      <w:r w:rsidRPr="00FA08CD">
        <w:rPr>
          <w:rFonts w:asciiTheme="majorBidi" w:hAnsiTheme="majorBidi" w:cstheme="majorBidi"/>
          <w:bCs/>
          <w:sz w:val="24"/>
          <w:szCs w:val="24"/>
        </w:rPr>
        <w:t xml:space="preserve"> and denoted by </w:t>
      </w:r>
      <w:r w:rsidRPr="00FA08CD">
        <w:rPr>
          <w:rFonts w:asciiTheme="majorBidi" w:hAnsiTheme="majorBidi" w:cstheme="majorBidi"/>
          <w:bCs/>
          <w:i/>
          <w:sz w:val="24"/>
          <w:szCs w:val="24"/>
        </w:rPr>
        <w:t>[x]=[x]</w:t>
      </w:r>
      <w:r w:rsidRPr="00FA08CD">
        <w:rPr>
          <w:rFonts w:asciiTheme="majorBidi" w:hAnsiTheme="majorBidi" w:cstheme="majorBidi"/>
          <w:bCs/>
          <w:i/>
          <w:sz w:val="24"/>
          <w:szCs w:val="24"/>
          <w:vertAlign w:val="subscript"/>
        </w:rPr>
        <w:t>δ</w:t>
      </w:r>
      <w:r w:rsidRPr="00FA08CD">
        <w:rPr>
          <w:rFonts w:asciiTheme="majorBidi" w:hAnsiTheme="majorBidi" w:cstheme="majorBidi"/>
          <w:bCs/>
          <w:sz w:val="24"/>
          <w:szCs w:val="24"/>
        </w:rPr>
        <w:t xml:space="preserve">, where </w:t>
      </w:r>
      <w:r w:rsidRPr="00FA08CD">
        <w:rPr>
          <w:rFonts w:asciiTheme="majorBidi" w:hAnsiTheme="majorBidi" w:cstheme="majorBidi"/>
          <w:bCs/>
          <w:i/>
          <w:sz w:val="24"/>
          <w:szCs w:val="24"/>
        </w:rPr>
        <w:t>δ</w:t>
      </w:r>
      <w:r w:rsidRPr="00FA08CD">
        <w:rPr>
          <w:rFonts w:asciiTheme="majorBidi" w:hAnsiTheme="majorBidi" w:cstheme="majorBidi"/>
          <w:bCs/>
          <w:sz w:val="24"/>
          <w:szCs w:val="24"/>
        </w:rPr>
        <w:t xml:space="preserve"> is the precision. Therefore, the optimal code becomes </w:t>
      </w:r>
      <w:r w:rsidRPr="00FA08CD">
        <w:rPr>
          <w:rFonts w:asciiTheme="majorBidi" w:hAnsiTheme="majorBidi" w:cstheme="majorBidi"/>
          <w:bCs/>
          <w:i/>
          <w:sz w:val="24"/>
          <w:szCs w:val="24"/>
        </w:rPr>
        <w:t>–</w:t>
      </w:r>
      <w:proofErr w:type="spellStart"/>
      <w:r w:rsidRPr="00FA08CD">
        <w:rPr>
          <w:rFonts w:asciiTheme="majorBidi" w:hAnsiTheme="majorBidi" w:cstheme="majorBidi"/>
          <w:bCs/>
          <w:i/>
          <w:sz w:val="24"/>
          <w:szCs w:val="24"/>
        </w:rPr>
        <w:t>logp</w:t>
      </w:r>
      <w:proofErr w:type="spellEnd"/>
      <w:r w:rsidRPr="00FA08CD">
        <w:rPr>
          <w:rFonts w:asciiTheme="majorBidi" w:hAnsiTheme="majorBidi" w:cstheme="majorBidi"/>
          <w:bCs/>
          <w:i/>
          <w:sz w:val="24"/>
          <w:szCs w:val="24"/>
        </w:rPr>
        <w:t>(x)–</w:t>
      </w:r>
      <w:proofErr w:type="spellStart"/>
      <w:r w:rsidRPr="00FA08CD">
        <w:rPr>
          <w:rFonts w:asciiTheme="majorBidi" w:hAnsiTheme="majorBidi" w:cstheme="majorBidi"/>
          <w:bCs/>
          <w:i/>
          <w:sz w:val="24"/>
          <w:szCs w:val="24"/>
        </w:rPr>
        <w:t>rlogδ</w:t>
      </w:r>
      <w:proofErr w:type="spellEnd"/>
      <w:r w:rsidRPr="00FA08CD">
        <w:rPr>
          <w:rFonts w:asciiTheme="majorBidi" w:hAnsiTheme="majorBidi" w:cstheme="majorBidi"/>
          <w:bCs/>
          <w:sz w:val="24"/>
          <w:szCs w:val="24"/>
        </w:rPr>
        <w:t xml:space="preserve">, with </w:t>
      </w:r>
      <w:r w:rsidRPr="00FA08CD">
        <w:rPr>
          <w:rFonts w:asciiTheme="majorBidi" w:hAnsiTheme="majorBidi" w:cstheme="majorBidi"/>
          <w:bCs/>
          <w:i/>
          <w:sz w:val="24"/>
          <w:szCs w:val="24"/>
        </w:rPr>
        <w:t>r</w:t>
      </w:r>
      <w:r w:rsidRPr="00FA08CD">
        <w:rPr>
          <w:rFonts w:asciiTheme="majorBidi" w:hAnsiTheme="majorBidi" w:cstheme="majorBidi"/>
          <w:bCs/>
          <w:sz w:val="24"/>
          <w:szCs w:val="24"/>
        </w:rPr>
        <w:t xml:space="preserve"> being the </w:t>
      </w:r>
      <w:r w:rsidRPr="00FA08CD">
        <w:rPr>
          <w:rFonts w:asciiTheme="majorBidi" w:hAnsiTheme="majorBidi" w:cstheme="majorBidi"/>
          <w:bCs/>
          <w:i/>
          <w:sz w:val="24"/>
          <w:szCs w:val="24"/>
        </w:rPr>
        <w:t>r</w:t>
      </w:r>
      <w:r w:rsidRPr="00FA08CD">
        <w:rPr>
          <w:rFonts w:asciiTheme="majorBidi" w:hAnsiTheme="majorBidi" w:cstheme="majorBidi"/>
          <w:bCs/>
          <w:sz w:val="24"/>
          <w:szCs w:val="24"/>
        </w:rPr>
        <w:t xml:space="preserve">-dimensional cube  of side </w:t>
      </w:r>
      <w:r w:rsidRPr="00FA08CD">
        <w:rPr>
          <w:rFonts w:asciiTheme="majorBidi" w:hAnsiTheme="majorBidi" w:cstheme="majorBidi"/>
          <w:bCs/>
          <w:i/>
          <w:sz w:val="24"/>
          <w:szCs w:val="24"/>
        </w:rPr>
        <w:t>δ</w:t>
      </w:r>
      <w:r w:rsidRPr="00FA08CD">
        <w:rPr>
          <w:rFonts w:asciiTheme="majorBidi" w:hAnsiTheme="majorBidi" w:cstheme="majorBidi"/>
          <w:bCs/>
          <w:sz w:val="24"/>
          <w:szCs w:val="24"/>
        </w:rPr>
        <w:t xml:space="preserve"> containing x, namely, </w:t>
      </w:r>
      <w:r w:rsidRPr="00FA08CD">
        <w:rPr>
          <w:rFonts w:asciiTheme="majorBidi" w:hAnsiTheme="majorBidi" w:cstheme="majorBidi"/>
          <w:bCs/>
          <w:i/>
          <w:sz w:val="24"/>
          <w:szCs w:val="24"/>
        </w:rPr>
        <w:t>p([x])</w:t>
      </w:r>
      <w:proofErr w:type="spellStart"/>
      <w:r w:rsidRPr="00FA08CD">
        <w:rPr>
          <w:rFonts w:asciiTheme="majorBidi" w:hAnsiTheme="majorBidi" w:cstheme="majorBidi"/>
          <w:bCs/>
          <w:i/>
          <w:sz w:val="24"/>
          <w:szCs w:val="24"/>
        </w:rPr>
        <w:t>δ</w:t>
      </w:r>
      <w:r w:rsidRPr="00FA08CD">
        <w:rPr>
          <w:rFonts w:asciiTheme="majorBidi" w:hAnsiTheme="majorBidi" w:cstheme="majorBidi"/>
          <w:bCs/>
          <w:i/>
          <w:sz w:val="24"/>
          <w:szCs w:val="24"/>
          <w:vertAlign w:val="superscript"/>
        </w:rPr>
        <w:t>r</w:t>
      </w:r>
      <w:r w:rsidRPr="00FA08CD">
        <w:rPr>
          <w:rFonts w:asciiTheme="majorBidi" w:hAnsiTheme="majorBidi" w:cstheme="majorBidi"/>
          <w:bCs/>
          <w:i/>
          <w:sz w:val="24"/>
          <w:szCs w:val="24"/>
        </w:rPr>
        <w:t>~p</w:t>
      </w:r>
      <w:proofErr w:type="spellEnd"/>
      <w:r w:rsidRPr="00FA08CD">
        <w:rPr>
          <w:rFonts w:asciiTheme="majorBidi" w:hAnsiTheme="majorBidi" w:cstheme="majorBidi"/>
          <w:bCs/>
          <w:i/>
          <w:sz w:val="24"/>
          <w:szCs w:val="24"/>
        </w:rPr>
        <w:t>(x)</w:t>
      </w:r>
      <w:proofErr w:type="spellStart"/>
      <w:r w:rsidRPr="00FA08CD">
        <w:rPr>
          <w:rFonts w:asciiTheme="majorBidi" w:hAnsiTheme="majorBidi" w:cstheme="majorBidi"/>
          <w:bCs/>
          <w:i/>
          <w:sz w:val="24"/>
          <w:szCs w:val="24"/>
        </w:rPr>
        <w:t>δ</w:t>
      </w:r>
      <w:r w:rsidRPr="00FA08CD">
        <w:rPr>
          <w:rFonts w:asciiTheme="majorBidi" w:hAnsiTheme="majorBidi" w:cstheme="majorBidi"/>
          <w:bCs/>
          <w:i/>
          <w:sz w:val="24"/>
          <w:szCs w:val="24"/>
          <w:vertAlign w:val="superscript"/>
        </w:rPr>
        <w:t>r</w:t>
      </w:r>
      <w:proofErr w:type="spellEnd"/>
      <w:r w:rsidRPr="00FA08CD">
        <w:rPr>
          <w:rFonts w:asciiTheme="majorBidi" w:hAnsiTheme="majorBidi" w:cstheme="majorBidi"/>
          <w:bCs/>
          <w:sz w:val="24"/>
          <w:szCs w:val="24"/>
        </w:rPr>
        <w:t>. Accordingly, for any given particle contained in the dataset, an expert system builds a model and suggests discretization criteria according to a theory that can represent and generate these observations.</w:t>
      </w:r>
    </w:p>
    <w:p w14:paraId="53C55199" w14:textId="77777777" w:rsidR="005375A7" w:rsidRPr="00FA08CD" w:rsidRDefault="005375A7" w:rsidP="00C97704">
      <w:pPr>
        <w:jc w:val="both"/>
        <w:rPr>
          <w:rFonts w:asciiTheme="majorBidi" w:hAnsiTheme="majorBidi" w:cstheme="majorBidi"/>
          <w:bCs/>
          <w:sz w:val="24"/>
          <w:szCs w:val="24"/>
        </w:rPr>
      </w:pPr>
    </w:p>
    <w:p w14:paraId="7AA6F4D9" w14:textId="7F71CA8E" w:rsidR="00C97704" w:rsidRPr="00FA08CD" w:rsidRDefault="005375A7" w:rsidP="00C97704">
      <w:pPr>
        <w:jc w:val="both"/>
        <w:rPr>
          <w:rFonts w:asciiTheme="majorBidi" w:hAnsiTheme="majorBidi" w:cstheme="majorBidi"/>
          <w:b/>
          <w:bCs/>
          <w:sz w:val="24"/>
          <w:szCs w:val="24"/>
        </w:rPr>
      </w:pPr>
      <w:r w:rsidRPr="00FA08CD">
        <w:rPr>
          <w:rFonts w:asciiTheme="majorBidi" w:hAnsiTheme="majorBidi" w:cstheme="majorBidi"/>
          <w:b/>
          <w:bCs/>
          <w:sz w:val="24"/>
          <w:szCs w:val="24"/>
        </w:rPr>
        <w:t xml:space="preserve">C3. </w:t>
      </w:r>
      <w:r w:rsidR="00C97704" w:rsidRPr="00FA08CD">
        <w:rPr>
          <w:rFonts w:asciiTheme="majorBidi" w:hAnsiTheme="majorBidi" w:cstheme="majorBidi"/>
          <w:b/>
          <w:bCs/>
          <w:sz w:val="24"/>
          <w:szCs w:val="24"/>
        </w:rPr>
        <w:t>Application of MDL to the Bayesian Network</w:t>
      </w:r>
    </w:p>
    <w:p w14:paraId="54A3BD2E" w14:textId="77777777" w:rsidR="00C97704" w:rsidRPr="00FA08CD" w:rsidRDefault="00C97704" w:rsidP="00C97704">
      <w:pPr>
        <w:jc w:val="both"/>
        <w:rPr>
          <w:rFonts w:asciiTheme="majorBidi" w:hAnsiTheme="majorBidi" w:cstheme="majorBidi"/>
          <w:bCs/>
          <w:sz w:val="24"/>
          <w:szCs w:val="24"/>
        </w:rPr>
      </w:pPr>
      <w:r w:rsidRPr="00FA08CD">
        <w:rPr>
          <w:rFonts w:asciiTheme="majorBidi" w:hAnsiTheme="majorBidi" w:cstheme="majorBidi"/>
          <w:bCs/>
          <w:sz w:val="24"/>
          <w:szCs w:val="24"/>
        </w:rPr>
        <w:t xml:space="preserve">We now apply the MDL criteria to our Bayesian Network to select the best discretization method and work with it. </w:t>
      </w:r>
    </w:p>
    <w:tbl>
      <w:tblPr>
        <w:tblStyle w:val="TableGrid"/>
        <w:tblW w:w="0" w:type="auto"/>
        <w:tblLook w:val="04A0" w:firstRow="1" w:lastRow="0" w:firstColumn="1" w:lastColumn="0" w:noHBand="0" w:noVBand="1"/>
      </w:tblPr>
      <w:tblGrid>
        <w:gridCol w:w="3066"/>
        <w:gridCol w:w="4062"/>
      </w:tblGrid>
      <w:tr w:rsidR="00FA08CD" w:rsidRPr="00FA08CD" w14:paraId="0CB15110" w14:textId="77777777" w:rsidTr="00EC1170">
        <w:tc>
          <w:tcPr>
            <w:tcW w:w="3066" w:type="dxa"/>
          </w:tcPr>
          <w:p w14:paraId="3A0798FB" w14:textId="77777777" w:rsidR="00C97704" w:rsidRPr="00FA08CD" w:rsidRDefault="00C97704" w:rsidP="00EC1170">
            <w:pPr>
              <w:jc w:val="both"/>
              <w:rPr>
                <w:rFonts w:asciiTheme="majorBidi" w:hAnsiTheme="majorBidi" w:cstheme="majorBidi"/>
                <w:b/>
                <w:bCs/>
                <w:sz w:val="24"/>
                <w:szCs w:val="24"/>
              </w:rPr>
            </w:pPr>
            <w:r w:rsidRPr="00FA08CD">
              <w:rPr>
                <w:rFonts w:asciiTheme="majorBidi" w:hAnsiTheme="majorBidi" w:cstheme="majorBidi"/>
                <w:b/>
                <w:bCs/>
                <w:sz w:val="24"/>
                <w:szCs w:val="24"/>
              </w:rPr>
              <w:t>Discretization algorithm</w:t>
            </w:r>
          </w:p>
        </w:tc>
        <w:tc>
          <w:tcPr>
            <w:tcW w:w="4062" w:type="dxa"/>
          </w:tcPr>
          <w:p w14:paraId="5084AB6D" w14:textId="77777777" w:rsidR="00C97704" w:rsidRPr="00FA08CD" w:rsidRDefault="00C97704" w:rsidP="00EC1170">
            <w:pPr>
              <w:jc w:val="center"/>
              <w:rPr>
                <w:rFonts w:asciiTheme="majorBidi" w:hAnsiTheme="majorBidi" w:cstheme="majorBidi"/>
                <w:b/>
                <w:bCs/>
                <w:sz w:val="24"/>
                <w:szCs w:val="24"/>
              </w:rPr>
            </w:pPr>
            <w:r w:rsidRPr="00FA08CD">
              <w:rPr>
                <w:rFonts w:asciiTheme="majorBidi" w:hAnsiTheme="majorBidi" w:cstheme="majorBidi"/>
                <w:b/>
                <w:bCs/>
                <w:sz w:val="24"/>
                <w:szCs w:val="24"/>
              </w:rPr>
              <w:t>Minimum Description Length</w:t>
            </w:r>
          </w:p>
        </w:tc>
      </w:tr>
      <w:tr w:rsidR="00FA08CD" w:rsidRPr="00FA08CD" w14:paraId="74AA3AE2" w14:textId="77777777" w:rsidTr="00EC1170">
        <w:tc>
          <w:tcPr>
            <w:tcW w:w="3066" w:type="dxa"/>
          </w:tcPr>
          <w:p w14:paraId="097F8BD6" w14:textId="77777777" w:rsidR="00C97704" w:rsidRPr="00FA08CD" w:rsidRDefault="00C97704" w:rsidP="00EC1170">
            <w:pPr>
              <w:jc w:val="both"/>
              <w:rPr>
                <w:rFonts w:asciiTheme="majorBidi" w:hAnsiTheme="majorBidi" w:cstheme="majorBidi"/>
                <w:bCs/>
                <w:sz w:val="24"/>
                <w:szCs w:val="24"/>
              </w:rPr>
            </w:pPr>
            <w:proofErr w:type="spellStart"/>
            <w:r w:rsidRPr="00FA08CD">
              <w:rPr>
                <w:rFonts w:asciiTheme="majorBidi" w:hAnsiTheme="majorBidi" w:cstheme="majorBidi"/>
                <w:bCs/>
                <w:sz w:val="24"/>
                <w:szCs w:val="24"/>
              </w:rPr>
              <w:t>GenOpt</w:t>
            </w:r>
            <w:proofErr w:type="spellEnd"/>
            <w:r w:rsidRPr="00FA08CD">
              <w:rPr>
                <w:rFonts w:asciiTheme="majorBidi" w:hAnsiTheme="majorBidi" w:cstheme="majorBidi"/>
                <w:bCs/>
                <w:sz w:val="24"/>
                <w:szCs w:val="24"/>
              </w:rPr>
              <w:t>*</w:t>
            </w:r>
          </w:p>
        </w:tc>
        <w:tc>
          <w:tcPr>
            <w:tcW w:w="4062" w:type="dxa"/>
          </w:tcPr>
          <w:p w14:paraId="7D244CFB" w14:textId="77777777" w:rsidR="00C97704" w:rsidRPr="00FA08CD" w:rsidRDefault="00C97704" w:rsidP="00EC1170">
            <w:pPr>
              <w:jc w:val="center"/>
              <w:rPr>
                <w:rFonts w:asciiTheme="majorBidi" w:hAnsiTheme="majorBidi" w:cstheme="majorBidi"/>
                <w:bCs/>
                <w:sz w:val="24"/>
                <w:szCs w:val="24"/>
              </w:rPr>
            </w:pPr>
            <w:r w:rsidRPr="00FA08CD">
              <w:rPr>
                <w:rFonts w:asciiTheme="majorBidi" w:hAnsiTheme="majorBidi" w:cstheme="majorBidi"/>
                <w:bCs/>
                <w:sz w:val="24"/>
                <w:szCs w:val="24"/>
              </w:rPr>
              <w:t>4,223.532</w:t>
            </w:r>
          </w:p>
        </w:tc>
      </w:tr>
      <w:tr w:rsidR="00FA08CD" w:rsidRPr="00FA08CD" w14:paraId="3B2E405A" w14:textId="77777777" w:rsidTr="00EC1170">
        <w:tc>
          <w:tcPr>
            <w:tcW w:w="3066" w:type="dxa"/>
          </w:tcPr>
          <w:p w14:paraId="41A1DA20" w14:textId="77777777" w:rsidR="00C97704" w:rsidRPr="00FA08CD" w:rsidRDefault="00C97704" w:rsidP="00EC1170">
            <w:pPr>
              <w:jc w:val="both"/>
              <w:rPr>
                <w:rFonts w:asciiTheme="majorBidi" w:hAnsiTheme="majorBidi" w:cstheme="majorBidi"/>
                <w:bCs/>
                <w:sz w:val="24"/>
                <w:szCs w:val="24"/>
              </w:rPr>
            </w:pPr>
            <w:r w:rsidRPr="00FA08CD">
              <w:rPr>
                <w:rFonts w:asciiTheme="majorBidi" w:hAnsiTheme="majorBidi" w:cstheme="majorBidi"/>
                <w:bCs/>
                <w:sz w:val="24"/>
                <w:szCs w:val="24"/>
              </w:rPr>
              <w:t>K-means</w:t>
            </w:r>
          </w:p>
        </w:tc>
        <w:tc>
          <w:tcPr>
            <w:tcW w:w="4062" w:type="dxa"/>
          </w:tcPr>
          <w:p w14:paraId="7939D85C" w14:textId="77777777" w:rsidR="00C97704" w:rsidRPr="00FA08CD" w:rsidRDefault="00C97704" w:rsidP="00EC1170">
            <w:pPr>
              <w:jc w:val="center"/>
              <w:rPr>
                <w:rFonts w:asciiTheme="majorBidi" w:hAnsiTheme="majorBidi" w:cstheme="majorBidi"/>
                <w:bCs/>
                <w:sz w:val="24"/>
                <w:szCs w:val="24"/>
              </w:rPr>
            </w:pPr>
            <w:r w:rsidRPr="00FA08CD">
              <w:rPr>
                <w:rFonts w:asciiTheme="majorBidi" w:hAnsiTheme="majorBidi" w:cstheme="majorBidi"/>
                <w:bCs/>
                <w:sz w:val="24"/>
                <w:szCs w:val="24"/>
              </w:rPr>
              <w:t>5,161.116</w:t>
            </w:r>
          </w:p>
        </w:tc>
      </w:tr>
      <w:tr w:rsidR="00FA08CD" w:rsidRPr="00FA08CD" w14:paraId="5CB50435" w14:textId="77777777" w:rsidTr="00EC1170">
        <w:tc>
          <w:tcPr>
            <w:tcW w:w="3066" w:type="dxa"/>
          </w:tcPr>
          <w:p w14:paraId="78678B24" w14:textId="77777777" w:rsidR="00C97704" w:rsidRPr="00FA08CD" w:rsidRDefault="00C97704" w:rsidP="00EC1170">
            <w:pPr>
              <w:jc w:val="both"/>
              <w:rPr>
                <w:rFonts w:asciiTheme="majorBidi" w:hAnsiTheme="majorBidi" w:cstheme="majorBidi"/>
                <w:bCs/>
                <w:sz w:val="24"/>
                <w:szCs w:val="24"/>
              </w:rPr>
            </w:pPr>
            <w:r w:rsidRPr="00FA08CD">
              <w:rPr>
                <w:rFonts w:asciiTheme="majorBidi" w:hAnsiTheme="majorBidi" w:cstheme="majorBidi"/>
                <w:bCs/>
                <w:sz w:val="24"/>
                <w:szCs w:val="24"/>
              </w:rPr>
              <w:t>Density Approximation</w:t>
            </w:r>
          </w:p>
        </w:tc>
        <w:tc>
          <w:tcPr>
            <w:tcW w:w="4062" w:type="dxa"/>
          </w:tcPr>
          <w:p w14:paraId="3751EB1A" w14:textId="77777777" w:rsidR="00C97704" w:rsidRPr="00FA08CD" w:rsidRDefault="00C97704" w:rsidP="00EC1170">
            <w:pPr>
              <w:jc w:val="center"/>
              <w:rPr>
                <w:rFonts w:asciiTheme="majorBidi" w:hAnsiTheme="majorBidi" w:cstheme="majorBidi"/>
                <w:bCs/>
                <w:sz w:val="24"/>
                <w:szCs w:val="24"/>
              </w:rPr>
            </w:pPr>
            <w:r w:rsidRPr="00FA08CD">
              <w:rPr>
                <w:rFonts w:asciiTheme="majorBidi" w:hAnsiTheme="majorBidi" w:cstheme="majorBidi"/>
                <w:bCs/>
                <w:sz w:val="24"/>
                <w:szCs w:val="24"/>
              </w:rPr>
              <w:t>4,771.872</w:t>
            </w:r>
          </w:p>
        </w:tc>
      </w:tr>
      <w:tr w:rsidR="00FA08CD" w:rsidRPr="00FA08CD" w14:paraId="0BCDD477" w14:textId="77777777" w:rsidTr="00EC1170">
        <w:tc>
          <w:tcPr>
            <w:tcW w:w="3066" w:type="dxa"/>
          </w:tcPr>
          <w:p w14:paraId="276F5533" w14:textId="77777777" w:rsidR="00C97704" w:rsidRPr="00FA08CD" w:rsidRDefault="00C97704" w:rsidP="00EC1170">
            <w:pPr>
              <w:jc w:val="both"/>
              <w:rPr>
                <w:rFonts w:asciiTheme="majorBidi" w:hAnsiTheme="majorBidi" w:cstheme="majorBidi"/>
                <w:bCs/>
                <w:sz w:val="24"/>
                <w:szCs w:val="24"/>
              </w:rPr>
            </w:pPr>
            <w:r w:rsidRPr="00FA08CD">
              <w:rPr>
                <w:rFonts w:asciiTheme="majorBidi" w:hAnsiTheme="majorBidi" w:cstheme="majorBidi"/>
                <w:bCs/>
                <w:sz w:val="24"/>
                <w:szCs w:val="24"/>
              </w:rPr>
              <w:t>Normalized Equal Distance</w:t>
            </w:r>
          </w:p>
        </w:tc>
        <w:tc>
          <w:tcPr>
            <w:tcW w:w="4062" w:type="dxa"/>
          </w:tcPr>
          <w:p w14:paraId="7524473D" w14:textId="77777777" w:rsidR="00C97704" w:rsidRPr="00FA08CD" w:rsidRDefault="00C97704" w:rsidP="00EC1170">
            <w:pPr>
              <w:jc w:val="center"/>
              <w:rPr>
                <w:rFonts w:asciiTheme="majorBidi" w:hAnsiTheme="majorBidi" w:cstheme="majorBidi"/>
                <w:bCs/>
                <w:sz w:val="24"/>
                <w:szCs w:val="24"/>
              </w:rPr>
            </w:pPr>
            <w:r w:rsidRPr="00FA08CD">
              <w:rPr>
                <w:rFonts w:asciiTheme="majorBidi" w:hAnsiTheme="majorBidi" w:cstheme="majorBidi"/>
                <w:bCs/>
                <w:sz w:val="24"/>
                <w:szCs w:val="24"/>
              </w:rPr>
              <w:t>4,344.726</w:t>
            </w:r>
          </w:p>
        </w:tc>
      </w:tr>
      <w:tr w:rsidR="00FA08CD" w:rsidRPr="00FA08CD" w14:paraId="79D617C5" w14:textId="77777777" w:rsidTr="00EC1170">
        <w:tc>
          <w:tcPr>
            <w:tcW w:w="3066" w:type="dxa"/>
          </w:tcPr>
          <w:p w14:paraId="725CA2E2" w14:textId="77777777" w:rsidR="00C97704" w:rsidRPr="00FA08CD" w:rsidRDefault="00C97704" w:rsidP="00EC1170">
            <w:pPr>
              <w:jc w:val="both"/>
              <w:rPr>
                <w:rFonts w:asciiTheme="majorBidi" w:hAnsiTheme="majorBidi" w:cstheme="majorBidi"/>
                <w:bCs/>
                <w:sz w:val="24"/>
                <w:szCs w:val="24"/>
              </w:rPr>
            </w:pPr>
            <w:r w:rsidRPr="00FA08CD">
              <w:rPr>
                <w:rFonts w:asciiTheme="majorBidi" w:hAnsiTheme="majorBidi" w:cstheme="majorBidi"/>
                <w:bCs/>
                <w:sz w:val="24"/>
                <w:szCs w:val="24"/>
              </w:rPr>
              <w:t>Equal Distance</w:t>
            </w:r>
          </w:p>
        </w:tc>
        <w:tc>
          <w:tcPr>
            <w:tcW w:w="4062" w:type="dxa"/>
          </w:tcPr>
          <w:p w14:paraId="66E1A725" w14:textId="77777777" w:rsidR="00C97704" w:rsidRPr="00FA08CD" w:rsidRDefault="00C97704" w:rsidP="00EC1170">
            <w:pPr>
              <w:jc w:val="center"/>
              <w:rPr>
                <w:rFonts w:asciiTheme="majorBidi" w:hAnsiTheme="majorBidi" w:cstheme="majorBidi"/>
                <w:bCs/>
                <w:sz w:val="24"/>
                <w:szCs w:val="24"/>
              </w:rPr>
            </w:pPr>
            <w:r w:rsidRPr="00FA08CD">
              <w:rPr>
                <w:rFonts w:asciiTheme="majorBidi" w:hAnsiTheme="majorBidi" w:cstheme="majorBidi"/>
                <w:bCs/>
                <w:sz w:val="24"/>
                <w:szCs w:val="24"/>
              </w:rPr>
              <w:t>7,624.995</w:t>
            </w:r>
          </w:p>
        </w:tc>
      </w:tr>
      <w:tr w:rsidR="00C97704" w:rsidRPr="00FA08CD" w14:paraId="0940E107" w14:textId="77777777" w:rsidTr="00EC1170">
        <w:tc>
          <w:tcPr>
            <w:tcW w:w="3066" w:type="dxa"/>
          </w:tcPr>
          <w:p w14:paraId="255ADEE6" w14:textId="77777777" w:rsidR="00C97704" w:rsidRPr="00FA08CD" w:rsidRDefault="00C97704" w:rsidP="00EC1170">
            <w:pPr>
              <w:jc w:val="both"/>
              <w:rPr>
                <w:rFonts w:asciiTheme="majorBidi" w:hAnsiTheme="majorBidi" w:cstheme="majorBidi"/>
                <w:bCs/>
                <w:sz w:val="24"/>
                <w:szCs w:val="24"/>
              </w:rPr>
            </w:pPr>
            <w:r w:rsidRPr="00FA08CD">
              <w:rPr>
                <w:rFonts w:asciiTheme="majorBidi" w:hAnsiTheme="majorBidi" w:cstheme="majorBidi"/>
                <w:bCs/>
                <w:sz w:val="24"/>
                <w:szCs w:val="24"/>
              </w:rPr>
              <w:t>Equal Frequency</w:t>
            </w:r>
          </w:p>
        </w:tc>
        <w:tc>
          <w:tcPr>
            <w:tcW w:w="4062" w:type="dxa"/>
          </w:tcPr>
          <w:p w14:paraId="2A25DA9F" w14:textId="77777777" w:rsidR="00C97704" w:rsidRPr="00FA08CD" w:rsidRDefault="00C97704" w:rsidP="00EC1170">
            <w:pPr>
              <w:jc w:val="center"/>
              <w:rPr>
                <w:rFonts w:asciiTheme="majorBidi" w:hAnsiTheme="majorBidi" w:cstheme="majorBidi"/>
                <w:bCs/>
                <w:sz w:val="24"/>
                <w:szCs w:val="24"/>
              </w:rPr>
            </w:pPr>
            <w:r w:rsidRPr="00FA08CD">
              <w:rPr>
                <w:rFonts w:asciiTheme="majorBidi" w:hAnsiTheme="majorBidi" w:cstheme="majorBidi"/>
                <w:bCs/>
                <w:sz w:val="24"/>
                <w:szCs w:val="24"/>
              </w:rPr>
              <w:t>5,040.684</w:t>
            </w:r>
          </w:p>
        </w:tc>
      </w:tr>
    </w:tbl>
    <w:p w14:paraId="1905862A" w14:textId="7D8426F8" w:rsidR="00C97704" w:rsidRPr="00FA08CD" w:rsidRDefault="00C97704" w:rsidP="00C97704">
      <w:pPr>
        <w:jc w:val="both"/>
        <w:rPr>
          <w:rFonts w:asciiTheme="majorBidi" w:hAnsiTheme="majorBidi" w:cstheme="majorBidi"/>
          <w:bCs/>
          <w:sz w:val="24"/>
          <w:szCs w:val="24"/>
        </w:rPr>
      </w:pPr>
    </w:p>
    <w:p w14:paraId="179F1F12" w14:textId="77777777" w:rsidR="00F34F35" w:rsidRPr="00FA08CD" w:rsidRDefault="00F34F35" w:rsidP="000F5C78">
      <w:pPr>
        <w:rPr>
          <w:rFonts w:asciiTheme="majorBidi" w:hAnsiTheme="majorBidi" w:cstheme="majorBidi"/>
          <w:b/>
          <w:bCs/>
          <w:sz w:val="26"/>
          <w:szCs w:val="26"/>
        </w:rPr>
      </w:pPr>
    </w:p>
    <w:p w14:paraId="60314966" w14:textId="77777777" w:rsidR="00F34F35" w:rsidRPr="00FA08CD" w:rsidRDefault="00F34F35" w:rsidP="000F5C78">
      <w:pPr>
        <w:rPr>
          <w:rFonts w:asciiTheme="majorBidi" w:hAnsiTheme="majorBidi" w:cstheme="majorBidi"/>
          <w:b/>
          <w:bCs/>
          <w:sz w:val="26"/>
          <w:szCs w:val="26"/>
        </w:rPr>
      </w:pPr>
    </w:p>
    <w:p w14:paraId="24032465" w14:textId="77777777" w:rsidR="00F34F35" w:rsidRPr="00FA08CD" w:rsidRDefault="00F34F35" w:rsidP="00F34F35">
      <w:pPr>
        <w:rPr>
          <w:rFonts w:asciiTheme="majorBidi" w:hAnsiTheme="majorBidi" w:cstheme="majorBidi"/>
          <w:b/>
          <w:bCs/>
          <w:sz w:val="26"/>
          <w:szCs w:val="26"/>
        </w:rPr>
      </w:pPr>
    </w:p>
    <w:p w14:paraId="16500167" w14:textId="61AC8E29" w:rsidR="005375A7" w:rsidRPr="00FA08CD" w:rsidRDefault="005375A7" w:rsidP="00F34F35">
      <w:pPr>
        <w:rPr>
          <w:rFonts w:asciiTheme="majorBidi" w:hAnsiTheme="majorBidi" w:cstheme="majorBidi"/>
          <w:b/>
          <w:bCs/>
          <w:sz w:val="26"/>
          <w:szCs w:val="26"/>
        </w:rPr>
      </w:pPr>
      <w:r w:rsidRPr="00FA08CD">
        <w:rPr>
          <w:rFonts w:asciiTheme="majorBidi" w:hAnsiTheme="majorBidi" w:cstheme="majorBidi"/>
          <w:b/>
          <w:bCs/>
          <w:sz w:val="26"/>
          <w:szCs w:val="26"/>
        </w:rPr>
        <w:lastRenderedPageBreak/>
        <w:t xml:space="preserve">Appendix </w:t>
      </w:r>
      <w:r w:rsidR="001752D0" w:rsidRPr="00FA08CD">
        <w:rPr>
          <w:rFonts w:asciiTheme="majorBidi" w:hAnsiTheme="majorBidi" w:cstheme="majorBidi"/>
          <w:b/>
          <w:bCs/>
          <w:sz w:val="26"/>
          <w:szCs w:val="26"/>
        </w:rPr>
        <w:t>D</w:t>
      </w:r>
      <w:r w:rsidRPr="00FA08CD">
        <w:rPr>
          <w:rFonts w:asciiTheme="majorBidi" w:hAnsiTheme="majorBidi" w:cstheme="majorBidi"/>
          <w:b/>
          <w:bCs/>
          <w:sz w:val="26"/>
          <w:szCs w:val="26"/>
        </w:rPr>
        <w:t xml:space="preserve"> - The best BN after ML analysis</w:t>
      </w:r>
    </w:p>
    <w:p w14:paraId="1652776E" w14:textId="11391C6D" w:rsidR="005375A7" w:rsidRPr="00FA08CD" w:rsidRDefault="009A3401" w:rsidP="005375A7">
      <w:pPr>
        <w:jc w:val="both"/>
        <w:rPr>
          <w:rFonts w:ascii="Times New Roman" w:hAnsi="Times New Roman" w:cs="Times New Roman"/>
          <w:sz w:val="24"/>
          <w:szCs w:val="24"/>
        </w:rPr>
      </w:pPr>
      <w:r w:rsidRPr="00FA08CD">
        <w:rPr>
          <w:rFonts w:ascii="Times New Roman" w:hAnsi="Times New Roman" w:cs="Times New Roman"/>
          <w:sz w:val="24"/>
          <w:szCs w:val="24"/>
        </w:rPr>
        <w:t xml:space="preserve">In </w:t>
      </w:r>
      <w:r w:rsidRPr="00FA08CD">
        <w:rPr>
          <w:rFonts w:ascii="Times New Roman" w:hAnsi="Times New Roman" w:cs="Times New Roman"/>
          <w:sz w:val="24"/>
          <w:szCs w:val="24"/>
          <w:highlight w:val="yellow"/>
        </w:rPr>
        <w:t>Figure 4</w:t>
      </w:r>
      <w:r w:rsidR="005375A7" w:rsidRPr="00FA08CD">
        <w:rPr>
          <w:rFonts w:ascii="Times New Roman" w:hAnsi="Times New Roman" w:cs="Times New Roman"/>
          <w:sz w:val="24"/>
          <w:szCs w:val="24"/>
          <w:highlight w:val="yellow"/>
        </w:rPr>
        <w:t>,</w:t>
      </w:r>
      <w:r w:rsidR="005375A7" w:rsidRPr="00FA08CD">
        <w:rPr>
          <w:rFonts w:ascii="Times New Roman" w:hAnsi="Times New Roman" w:cs="Times New Roman"/>
          <w:sz w:val="24"/>
          <w:szCs w:val="24"/>
        </w:rPr>
        <w:t xml:space="preserve"> the force node represents the dimension of a node; therefore, the bigger a node, the higher its importance in the overall analysis. The thickness of an arc measures the </w:t>
      </w:r>
      <w:proofErr w:type="spellStart"/>
      <w:r w:rsidR="005375A7" w:rsidRPr="00FA08CD">
        <w:rPr>
          <w:rFonts w:ascii="Times New Roman" w:hAnsi="Times New Roman" w:cs="Times New Roman"/>
          <w:sz w:val="24"/>
          <w:szCs w:val="24"/>
        </w:rPr>
        <w:t>Kullback-Leibler</w:t>
      </w:r>
      <w:proofErr w:type="spellEnd"/>
      <w:r w:rsidR="005375A7" w:rsidRPr="00FA08CD">
        <w:rPr>
          <w:rFonts w:ascii="Times New Roman" w:hAnsi="Times New Roman" w:cs="Times New Roman"/>
          <w:sz w:val="24"/>
          <w:szCs w:val="24"/>
        </w:rPr>
        <w:t xml:space="preserve"> index, which is also displayed; hence, the stronger the arc, the closer the difference between the original and the theoretical distributions. Finally, the color of a node measures the entropy, which measures the level of uncertainty reduction when new information is incorporated into the network; green (red) nodes signify low (high) uncertainty.</w:t>
      </w:r>
    </w:p>
    <w:p w14:paraId="42E758DD" w14:textId="77777777" w:rsidR="005375A7" w:rsidRPr="00FA08CD" w:rsidRDefault="005375A7" w:rsidP="005375A7">
      <w:pPr>
        <w:spacing w:after="0" w:line="240" w:lineRule="auto"/>
        <w:ind w:firstLine="720"/>
        <w:jc w:val="center"/>
        <w:rPr>
          <w:rFonts w:ascii="Times New Roman" w:hAnsi="Times New Roman" w:cs="Times New Roman"/>
          <w:sz w:val="24"/>
          <w:szCs w:val="24"/>
        </w:rPr>
      </w:pPr>
      <w:r w:rsidRPr="00FA08CD">
        <w:rPr>
          <w:rFonts w:ascii="Times New Roman" w:hAnsi="Times New Roman" w:cs="Times New Roman"/>
          <w:noProof/>
          <w:sz w:val="24"/>
          <w:szCs w:val="24"/>
        </w:rPr>
        <w:drawing>
          <wp:inline distT="0" distB="0" distL="0" distR="0" wp14:anchorId="120B385F" wp14:editId="5B6FEED1">
            <wp:extent cx="4799345" cy="4156364"/>
            <wp:effectExtent l="0" t="0" r="1270" b="0"/>
            <wp:docPr id="12" name="Picture 12" descr="A picture containing diagram, sphere, circle,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18691" name="Picture 1" descr="A picture containing diagram, sphere, circle, ball&#10;&#10;Description automatically generated"/>
                    <pic:cNvPicPr/>
                  </pic:nvPicPr>
                  <pic:blipFill>
                    <a:blip r:embed="rId13"/>
                    <a:stretch>
                      <a:fillRect/>
                    </a:stretch>
                  </pic:blipFill>
                  <pic:spPr>
                    <a:xfrm>
                      <a:off x="0" y="0"/>
                      <a:ext cx="4893850" cy="4238208"/>
                    </a:xfrm>
                    <a:prstGeom prst="rect">
                      <a:avLst/>
                    </a:prstGeom>
                  </pic:spPr>
                </pic:pic>
              </a:graphicData>
            </a:graphic>
          </wp:inline>
        </w:drawing>
      </w:r>
    </w:p>
    <w:p w14:paraId="4048E389" w14:textId="77777777" w:rsidR="005375A7" w:rsidRPr="00FA08CD" w:rsidRDefault="005375A7" w:rsidP="005375A7">
      <w:pPr>
        <w:spacing w:after="0" w:line="240" w:lineRule="auto"/>
        <w:jc w:val="both"/>
        <w:rPr>
          <w:rFonts w:ascii="Times New Roman" w:hAnsi="Times New Roman" w:cs="Times New Roman"/>
          <w:sz w:val="24"/>
          <w:szCs w:val="24"/>
        </w:rPr>
      </w:pPr>
    </w:p>
    <w:p w14:paraId="474DE306" w14:textId="7F90B2FF" w:rsidR="005375A7" w:rsidRPr="00FA08CD" w:rsidRDefault="00071085" w:rsidP="00AB62B7">
      <w:pPr>
        <w:spacing w:after="0" w:line="240" w:lineRule="auto"/>
        <w:jc w:val="center"/>
        <w:rPr>
          <w:rFonts w:ascii="Times New Roman" w:hAnsi="Times New Roman" w:cs="Times New Roman"/>
          <w:sz w:val="24"/>
          <w:szCs w:val="24"/>
        </w:rPr>
      </w:pPr>
      <w:r w:rsidRPr="00FA08CD">
        <w:rPr>
          <w:rFonts w:ascii="Times New Roman" w:hAnsi="Times New Roman" w:cs="Times New Roman"/>
          <w:b/>
          <w:bCs/>
          <w:sz w:val="24"/>
          <w:szCs w:val="24"/>
        </w:rPr>
        <w:t xml:space="preserve">Figure </w:t>
      </w:r>
      <w:r w:rsidR="00AB62B7" w:rsidRPr="00FA08CD">
        <w:rPr>
          <w:rFonts w:ascii="Times New Roman" w:hAnsi="Times New Roman" w:cs="Times New Roman"/>
          <w:b/>
          <w:bCs/>
          <w:sz w:val="24"/>
          <w:szCs w:val="24"/>
        </w:rPr>
        <w:t>4</w:t>
      </w:r>
      <w:r w:rsidR="005375A7" w:rsidRPr="00FA08CD">
        <w:rPr>
          <w:rFonts w:ascii="Times New Roman" w:hAnsi="Times New Roman" w:cs="Times New Roman"/>
          <w:b/>
          <w:bCs/>
          <w:sz w:val="24"/>
          <w:szCs w:val="24"/>
        </w:rPr>
        <w:t>.</w:t>
      </w:r>
      <w:r w:rsidR="005375A7" w:rsidRPr="00FA08CD">
        <w:rPr>
          <w:rFonts w:ascii="Times New Roman" w:hAnsi="Times New Roman" w:cs="Times New Roman"/>
          <w:sz w:val="24"/>
          <w:szCs w:val="24"/>
        </w:rPr>
        <w:t xml:space="preserve"> The best BN after ML analysis</w:t>
      </w:r>
      <w:r w:rsidR="00283B14" w:rsidRPr="00FA08CD">
        <w:rPr>
          <w:rFonts w:ascii="Times New Roman" w:hAnsi="Times New Roman" w:cs="Times New Roman"/>
          <w:sz w:val="24"/>
          <w:szCs w:val="24"/>
        </w:rPr>
        <w:t xml:space="preserve"> </w:t>
      </w:r>
      <w:r w:rsidR="00283B14" w:rsidRPr="00FA08CD">
        <w:rPr>
          <w:rFonts w:ascii="Times New Roman" w:hAnsi="Times New Roman" w:cs="Times New Roman"/>
          <w:sz w:val="24"/>
          <w:szCs w:val="24"/>
          <w:highlight w:val="yellow"/>
        </w:rPr>
        <w:t>(Source: figure created by authors)</w:t>
      </w:r>
    </w:p>
    <w:p w14:paraId="3F5F37AA" w14:textId="77777777" w:rsidR="005375A7" w:rsidRPr="00FA08CD" w:rsidRDefault="005375A7" w:rsidP="005375A7">
      <w:pPr>
        <w:jc w:val="both"/>
      </w:pPr>
    </w:p>
    <w:p w14:paraId="32809285" w14:textId="63E159DE" w:rsidR="00AB62B7" w:rsidRPr="00FA08CD" w:rsidRDefault="00AB62B7" w:rsidP="00CE32BB">
      <w:pPr>
        <w:rPr>
          <w:rFonts w:ascii="Times New Roman" w:hAnsi="Times New Roman" w:cs="Times New Roman"/>
          <w:b/>
          <w:sz w:val="24"/>
          <w:szCs w:val="24"/>
        </w:rPr>
      </w:pPr>
      <w:bookmarkStart w:id="0" w:name="_Hlk155884096"/>
    </w:p>
    <w:bookmarkEnd w:id="0"/>
    <w:p w14:paraId="52A68FD2" w14:textId="77777777" w:rsidR="00AB62B7" w:rsidRPr="00FA08CD" w:rsidRDefault="00AB62B7" w:rsidP="004B1BCE">
      <w:pPr>
        <w:rPr>
          <w:rFonts w:asciiTheme="majorBidi" w:hAnsiTheme="majorBidi" w:cstheme="majorBidi"/>
          <w:b/>
          <w:bCs/>
          <w:sz w:val="26"/>
          <w:szCs w:val="26"/>
        </w:rPr>
      </w:pPr>
    </w:p>
    <w:p w14:paraId="65BC9A55" w14:textId="56D35DBF" w:rsidR="00046853" w:rsidRPr="00FA08CD" w:rsidRDefault="00046853" w:rsidP="00B966BC">
      <w:pPr>
        <w:rPr>
          <w:rFonts w:ascii="Times New Roman" w:hAnsi="Times New Roman" w:cs="Times New Roman"/>
          <w:b/>
          <w:bCs/>
          <w:sz w:val="26"/>
          <w:szCs w:val="26"/>
        </w:rPr>
      </w:pPr>
      <w:r w:rsidRPr="00FA08CD">
        <w:rPr>
          <w:rFonts w:ascii="Times New Roman" w:hAnsi="Times New Roman" w:cs="Times New Roman"/>
          <w:b/>
          <w:bCs/>
          <w:sz w:val="26"/>
          <w:szCs w:val="26"/>
        </w:rPr>
        <w:t xml:space="preserve">Appendix </w:t>
      </w:r>
      <w:r w:rsidR="00B966BC" w:rsidRPr="00FA08CD">
        <w:rPr>
          <w:rFonts w:ascii="Times New Roman" w:hAnsi="Times New Roman" w:cs="Times New Roman"/>
          <w:b/>
          <w:bCs/>
          <w:sz w:val="26"/>
          <w:szCs w:val="26"/>
          <w:highlight w:val="yellow"/>
        </w:rPr>
        <w:t>E</w:t>
      </w:r>
      <w:r w:rsidRPr="00FA08CD">
        <w:rPr>
          <w:rFonts w:ascii="Times New Roman" w:hAnsi="Times New Roman" w:cs="Times New Roman"/>
          <w:b/>
          <w:bCs/>
          <w:sz w:val="26"/>
          <w:szCs w:val="26"/>
        </w:rPr>
        <w:t xml:space="preserve"> - Comparison between linear regression and Bayesian networks</w:t>
      </w:r>
    </w:p>
    <w:tbl>
      <w:tblPr>
        <w:tblStyle w:val="TableGrid"/>
        <w:tblW w:w="0" w:type="auto"/>
        <w:tblLook w:val="04A0" w:firstRow="1" w:lastRow="0" w:firstColumn="1" w:lastColumn="0" w:noHBand="0" w:noVBand="1"/>
      </w:tblPr>
      <w:tblGrid>
        <w:gridCol w:w="3116"/>
        <w:gridCol w:w="3117"/>
        <w:gridCol w:w="3117"/>
      </w:tblGrid>
      <w:tr w:rsidR="00FA08CD" w:rsidRPr="00FA08CD" w14:paraId="537B35CB" w14:textId="77777777" w:rsidTr="00E16701">
        <w:tc>
          <w:tcPr>
            <w:tcW w:w="3116" w:type="dxa"/>
          </w:tcPr>
          <w:p w14:paraId="0F798E1E" w14:textId="77777777" w:rsidR="00046853" w:rsidRPr="00FA08CD" w:rsidRDefault="00046853" w:rsidP="00E16701">
            <w:pPr>
              <w:rPr>
                <w:rFonts w:ascii="Times New Roman" w:hAnsi="Times New Roman" w:cs="Times New Roman"/>
              </w:rPr>
            </w:pPr>
          </w:p>
        </w:tc>
        <w:tc>
          <w:tcPr>
            <w:tcW w:w="3117" w:type="dxa"/>
          </w:tcPr>
          <w:p w14:paraId="454DC334" w14:textId="77777777" w:rsidR="00046853" w:rsidRPr="00FA08CD" w:rsidRDefault="00046853" w:rsidP="00E16701">
            <w:pPr>
              <w:rPr>
                <w:rFonts w:ascii="Times New Roman" w:hAnsi="Times New Roman" w:cs="Times New Roman"/>
                <w:b/>
                <w:bCs/>
              </w:rPr>
            </w:pPr>
            <w:r w:rsidRPr="00FA08CD">
              <w:rPr>
                <w:rFonts w:ascii="Times New Roman" w:hAnsi="Times New Roman" w:cs="Times New Roman"/>
                <w:b/>
                <w:bCs/>
              </w:rPr>
              <w:t>Linear regression</w:t>
            </w:r>
          </w:p>
        </w:tc>
        <w:tc>
          <w:tcPr>
            <w:tcW w:w="3117" w:type="dxa"/>
          </w:tcPr>
          <w:p w14:paraId="53468578" w14:textId="77777777" w:rsidR="00046853" w:rsidRPr="00FA08CD" w:rsidRDefault="00046853" w:rsidP="00E16701">
            <w:pPr>
              <w:rPr>
                <w:rFonts w:ascii="Times New Roman" w:hAnsi="Times New Roman" w:cs="Times New Roman"/>
                <w:b/>
                <w:bCs/>
              </w:rPr>
            </w:pPr>
            <w:r w:rsidRPr="00FA08CD">
              <w:rPr>
                <w:rFonts w:ascii="Times New Roman" w:hAnsi="Times New Roman" w:cs="Times New Roman"/>
                <w:b/>
                <w:bCs/>
              </w:rPr>
              <w:t>Bayesian Networks</w:t>
            </w:r>
          </w:p>
        </w:tc>
      </w:tr>
      <w:tr w:rsidR="00FA08CD" w:rsidRPr="00FA08CD" w14:paraId="5EF08175" w14:textId="77777777" w:rsidTr="00E16701">
        <w:tc>
          <w:tcPr>
            <w:tcW w:w="3116" w:type="dxa"/>
          </w:tcPr>
          <w:p w14:paraId="38CB877C" w14:textId="77777777" w:rsidR="00046853" w:rsidRPr="00FA08CD" w:rsidRDefault="00046853" w:rsidP="00E16701">
            <w:pPr>
              <w:rPr>
                <w:rFonts w:ascii="Times New Roman" w:hAnsi="Times New Roman" w:cs="Times New Roman"/>
              </w:rPr>
            </w:pPr>
            <w:r w:rsidRPr="00FA08CD">
              <w:rPr>
                <w:rFonts w:ascii="Times New Roman" w:hAnsi="Times New Roman" w:cs="Times New Roman"/>
              </w:rPr>
              <w:t>Nature of the empirical approach</w:t>
            </w:r>
          </w:p>
        </w:tc>
        <w:tc>
          <w:tcPr>
            <w:tcW w:w="3117" w:type="dxa"/>
          </w:tcPr>
          <w:p w14:paraId="7319789C" w14:textId="77777777" w:rsidR="00046853" w:rsidRPr="00FA08CD" w:rsidRDefault="00046853" w:rsidP="00E16701">
            <w:pPr>
              <w:rPr>
                <w:rFonts w:ascii="Times New Roman" w:hAnsi="Times New Roman" w:cs="Times New Roman"/>
              </w:rPr>
            </w:pPr>
            <w:r w:rsidRPr="00FA08CD">
              <w:rPr>
                <w:rFonts w:ascii="Times New Roman" w:hAnsi="Times New Roman" w:cs="Times New Roman"/>
              </w:rPr>
              <w:t>Deterministic: Given the same inputs, linear regression will always produce the same output.</w:t>
            </w:r>
          </w:p>
        </w:tc>
        <w:tc>
          <w:tcPr>
            <w:tcW w:w="3117" w:type="dxa"/>
          </w:tcPr>
          <w:p w14:paraId="3334ED56" w14:textId="77777777" w:rsidR="00046853" w:rsidRPr="00FA08CD" w:rsidRDefault="00046853" w:rsidP="00E16701">
            <w:pPr>
              <w:rPr>
                <w:rFonts w:ascii="Times New Roman" w:hAnsi="Times New Roman" w:cs="Times New Roman"/>
              </w:rPr>
            </w:pPr>
            <w:r w:rsidRPr="00FA08CD">
              <w:rPr>
                <w:rFonts w:ascii="Times New Roman" w:hAnsi="Times New Roman" w:cs="Times New Roman"/>
              </w:rPr>
              <w:t>Probabilistic: Represents probabilistic relationships between a set of variables.</w:t>
            </w:r>
          </w:p>
          <w:p w14:paraId="1081CF0B" w14:textId="77777777" w:rsidR="00046853" w:rsidRPr="00FA08CD" w:rsidRDefault="00046853" w:rsidP="00E16701">
            <w:pPr>
              <w:rPr>
                <w:rFonts w:ascii="Times New Roman" w:hAnsi="Times New Roman" w:cs="Times New Roman"/>
              </w:rPr>
            </w:pPr>
          </w:p>
        </w:tc>
      </w:tr>
      <w:tr w:rsidR="00FA08CD" w:rsidRPr="00FA08CD" w14:paraId="6284BEA2" w14:textId="77777777" w:rsidTr="00E16701">
        <w:tc>
          <w:tcPr>
            <w:tcW w:w="3116" w:type="dxa"/>
          </w:tcPr>
          <w:p w14:paraId="4BA342A4" w14:textId="77777777" w:rsidR="00046853" w:rsidRPr="00FA08CD" w:rsidRDefault="00046853" w:rsidP="00E16701">
            <w:pPr>
              <w:rPr>
                <w:rFonts w:ascii="Times New Roman" w:hAnsi="Times New Roman" w:cs="Times New Roman"/>
              </w:rPr>
            </w:pPr>
            <w:r w:rsidRPr="00FA08CD">
              <w:rPr>
                <w:rFonts w:ascii="Times New Roman" w:hAnsi="Times New Roman" w:cs="Times New Roman"/>
              </w:rPr>
              <w:lastRenderedPageBreak/>
              <w:t>Assumptions</w:t>
            </w:r>
          </w:p>
        </w:tc>
        <w:tc>
          <w:tcPr>
            <w:tcW w:w="3117" w:type="dxa"/>
          </w:tcPr>
          <w:p w14:paraId="51405EF3" w14:textId="77777777" w:rsidR="00046853" w:rsidRPr="00FA08CD" w:rsidRDefault="00046853" w:rsidP="00E16701">
            <w:pPr>
              <w:rPr>
                <w:rFonts w:ascii="Times New Roman" w:hAnsi="Times New Roman" w:cs="Times New Roman"/>
              </w:rPr>
            </w:pPr>
            <w:r w:rsidRPr="00FA08CD">
              <w:rPr>
                <w:rFonts w:ascii="Times New Roman" w:hAnsi="Times New Roman" w:cs="Times New Roman"/>
              </w:rPr>
              <w:t xml:space="preserve"> Assumes a linear relationship between the independent and dependent variables.</w:t>
            </w:r>
          </w:p>
          <w:p w14:paraId="2D877429" w14:textId="77777777" w:rsidR="00046853" w:rsidRPr="00FA08CD" w:rsidRDefault="00046853" w:rsidP="00E16701">
            <w:pPr>
              <w:rPr>
                <w:rFonts w:ascii="Times New Roman" w:hAnsi="Times New Roman" w:cs="Times New Roman"/>
              </w:rPr>
            </w:pPr>
            <w:r w:rsidRPr="00FA08CD">
              <w:rPr>
                <w:rFonts w:ascii="Times New Roman" w:hAnsi="Times New Roman" w:cs="Times New Roman"/>
              </w:rPr>
              <w:t xml:space="preserve"> Assumes that errors are normally distributed and have constant variance (homoscedasticity).</w:t>
            </w:r>
          </w:p>
          <w:p w14:paraId="4080013E" w14:textId="77777777" w:rsidR="00046853" w:rsidRPr="00FA08CD" w:rsidRDefault="00046853" w:rsidP="00E16701">
            <w:pPr>
              <w:rPr>
                <w:rFonts w:ascii="Times New Roman" w:hAnsi="Times New Roman" w:cs="Times New Roman"/>
              </w:rPr>
            </w:pPr>
            <w:r w:rsidRPr="00FA08CD">
              <w:rPr>
                <w:rFonts w:ascii="Times New Roman" w:hAnsi="Times New Roman" w:cs="Times New Roman"/>
              </w:rPr>
              <w:t xml:space="preserve"> Assumes no perfect multicollinearity among independent variables.</w:t>
            </w:r>
          </w:p>
        </w:tc>
        <w:tc>
          <w:tcPr>
            <w:tcW w:w="3117" w:type="dxa"/>
          </w:tcPr>
          <w:p w14:paraId="09BC71C8" w14:textId="77777777" w:rsidR="00046853" w:rsidRPr="00FA08CD" w:rsidRDefault="00046853" w:rsidP="00E16701">
            <w:pPr>
              <w:rPr>
                <w:rFonts w:ascii="Times New Roman" w:hAnsi="Times New Roman" w:cs="Times New Roman"/>
              </w:rPr>
            </w:pPr>
            <w:r w:rsidRPr="00FA08CD">
              <w:rPr>
                <w:rFonts w:ascii="Times New Roman" w:hAnsi="Times New Roman" w:cs="Times New Roman"/>
              </w:rPr>
              <w:t xml:space="preserve"> Assumes conditional dependencies and independencies between variables, based on the structure of the network.</w:t>
            </w:r>
          </w:p>
          <w:p w14:paraId="1D65B95C" w14:textId="77777777" w:rsidR="00046853" w:rsidRPr="00FA08CD" w:rsidRDefault="00046853" w:rsidP="00E16701">
            <w:pPr>
              <w:rPr>
                <w:rFonts w:ascii="Times New Roman" w:hAnsi="Times New Roman" w:cs="Times New Roman"/>
              </w:rPr>
            </w:pPr>
          </w:p>
        </w:tc>
      </w:tr>
      <w:tr w:rsidR="00FA08CD" w:rsidRPr="00FA08CD" w14:paraId="6915FD07" w14:textId="77777777" w:rsidTr="00E16701">
        <w:tc>
          <w:tcPr>
            <w:tcW w:w="3116" w:type="dxa"/>
          </w:tcPr>
          <w:p w14:paraId="1992403E" w14:textId="77777777" w:rsidR="00046853" w:rsidRPr="00FA08CD" w:rsidRDefault="00046853" w:rsidP="00E16701">
            <w:pPr>
              <w:rPr>
                <w:rFonts w:ascii="Times New Roman" w:hAnsi="Times New Roman" w:cs="Times New Roman"/>
              </w:rPr>
            </w:pPr>
            <w:r w:rsidRPr="00FA08CD">
              <w:rPr>
                <w:rFonts w:ascii="Times New Roman" w:hAnsi="Times New Roman" w:cs="Times New Roman"/>
              </w:rPr>
              <w:t>Type of variables</w:t>
            </w:r>
          </w:p>
        </w:tc>
        <w:tc>
          <w:tcPr>
            <w:tcW w:w="3117" w:type="dxa"/>
          </w:tcPr>
          <w:p w14:paraId="1AB759E0" w14:textId="77777777" w:rsidR="00046853" w:rsidRPr="00FA08CD" w:rsidRDefault="00046853" w:rsidP="00E16701">
            <w:pPr>
              <w:spacing w:after="160" w:line="259" w:lineRule="auto"/>
              <w:rPr>
                <w:rFonts w:ascii="Times New Roman" w:hAnsi="Times New Roman" w:cs="Times New Roman"/>
              </w:rPr>
            </w:pPr>
            <w:r w:rsidRPr="00FA08CD">
              <w:rPr>
                <w:rFonts w:ascii="Times New Roman" w:hAnsi="Times New Roman" w:cs="Times New Roman"/>
              </w:rPr>
              <w:t>Handles continuous dependent variables. Independent variables can be either continuous or categorical.</w:t>
            </w:r>
          </w:p>
        </w:tc>
        <w:tc>
          <w:tcPr>
            <w:tcW w:w="3117" w:type="dxa"/>
          </w:tcPr>
          <w:p w14:paraId="06FFA791" w14:textId="77777777" w:rsidR="00046853" w:rsidRPr="00FA08CD" w:rsidRDefault="00046853" w:rsidP="00E16701">
            <w:pPr>
              <w:rPr>
                <w:rFonts w:ascii="Times New Roman" w:hAnsi="Times New Roman" w:cs="Times New Roman"/>
              </w:rPr>
            </w:pPr>
            <w:r w:rsidRPr="00FA08CD">
              <w:rPr>
                <w:rFonts w:ascii="Times New Roman" w:hAnsi="Times New Roman" w:cs="Times New Roman"/>
              </w:rPr>
              <w:t>Can handle both categorical and continuous variables.</w:t>
            </w:r>
          </w:p>
          <w:p w14:paraId="18CC1A34" w14:textId="77777777" w:rsidR="00046853" w:rsidRPr="00FA08CD" w:rsidRDefault="00046853" w:rsidP="00E16701">
            <w:pPr>
              <w:rPr>
                <w:rFonts w:ascii="Times New Roman" w:hAnsi="Times New Roman" w:cs="Times New Roman"/>
              </w:rPr>
            </w:pPr>
          </w:p>
        </w:tc>
      </w:tr>
      <w:tr w:rsidR="00FA08CD" w:rsidRPr="00FA08CD" w14:paraId="4C96C638" w14:textId="77777777" w:rsidTr="00E16701">
        <w:trPr>
          <w:trHeight w:val="764"/>
        </w:trPr>
        <w:tc>
          <w:tcPr>
            <w:tcW w:w="3116" w:type="dxa"/>
          </w:tcPr>
          <w:p w14:paraId="0B98E1F8" w14:textId="77777777" w:rsidR="00046853" w:rsidRPr="00FA08CD" w:rsidRDefault="00046853" w:rsidP="00E16701">
            <w:pPr>
              <w:rPr>
                <w:rFonts w:ascii="Times New Roman" w:hAnsi="Times New Roman" w:cs="Times New Roman"/>
              </w:rPr>
            </w:pPr>
            <w:r w:rsidRPr="00FA08CD">
              <w:rPr>
                <w:rFonts w:ascii="Times New Roman" w:hAnsi="Times New Roman" w:cs="Times New Roman"/>
              </w:rPr>
              <w:t>Interactions and dependencies</w:t>
            </w:r>
          </w:p>
        </w:tc>
        <w:tc>
          <w:tcPr>
            <w:tcW w:w="3117" w:type="dxa"/>
          </w:tcPr>
          <w:p w14:paraId="03219434" w14:textId="77777777" w:rsidR="00046853" w:rsidRPr="00FA08CD" w:rsidRDefault="00046853" w:rsidP="00E16701">
            <w:pPr>
              <w:rPr>
                <w:rFonts w:ascii="Times New Roman" w:hAnsi="Times New Roman" w:cs="Times New Roman"/>
              </w:rPr>
            </w:pPr>
            <w:r w:rsidRPr="00FA08CD">
              <w:rPr>
                <w:rFonts w:ascii="Times New Roman" w:hAnsi="Times New Roman" w:cs="Times New Roman"/>
              </w:rPr>
              <w:t>Linear regression can include interaction terms, but all relationships are explicitly specified.</w:t>
            </w:r>
          </w:p>
          <w:p w14:paraId="3A3F4FB4" w14:textId="77777777" w:rsidR="00046853" w:rsidRPr="00FA08CD" w:rsidRDefault="00046853" w:rsidP="00E16701">
            <w:pPr>
              <w:rPr>
                <w:rFonts w:ascii="Times New Roman" w:hAnsi="Times New Roman" w:cs="Times New Roman"/>
              </w:rPr>
            </w:pPr>
          </w:p>
        </w:tc>
        <w:tc>
          <w:tcPr>
            <w:tcW w:w="3117" w:type="dxa"/>
          </w:tcPr>
          <w:p w14:paraId="29E18ACE" w14:textId="77777777" w:rsidR="00046853" w:rsidRPr="00FA08CD" w:rsidRDefault="00046853" w:rsidP="00E16701">
            <w:pPr>
              <w:spacing w:after="160" w:line="259" w:lineRule="auto"/>
              <w:rPr>
                <w:rFonts w:ascii="Times New Roman" w:hAnsi="Times New Roman" w:cs="Times New Roman"/>
              </w:rPr>
            </w:pPr>
            <w:r w:rsidRPr="00FA08CD">
              <w:rPr>
                <w:rFonts w:ascii="Times New Roman" w:hAnsi="Times New Roman" w:cs="Times New Roman"/>
              </w:rPr>
              <w:t>Uses directed acyclic graphs to represent conditional dependencies among variables. The structure of the network determines the relationships.</w:t>
            </w:r>
          </w:p>
        </w:tc>
      </w:tr>
      <w:tr w:rsidR="00FA08CD" w:rsidRPr="00FA08CD" w14:paraId="2C12C534" w14:textId="77777777" w:rsidTr="00E16701">
        <w:tc>
          <w:tcPr>
            <w:tcW w:w="3116" w:type="dxa"/>
          </w:tcPr>
          <w:p w14:paraId="4F3F33D3" w14:textId="77777777" w:rsidR="00046853" w:rsidRPr="00FA08CD" w:rsidRDefault="00046853" w:rsidP="00E16701">
            <w:pPr>
              <w:rPr>
                <w:rFonts w:ascii="Times New Roman" w:hAnsi="Times New Roman" w:cs="Times New Roman"/>
              </w:rPr>
            </w:pPr>
            <w:r w:rsidRPr="00FA08CD">
              <w:rPr>
                <w:rFonts w:ascii="Times New Roman" w:hAnsi="Times New Roman" w:cs="Times New Roman"/>
              </w:rPr>
              <w:t>Flexibility</w:t>
            </w:r>
          </w:p>
        </w:tc>
        <w:tc>
          <w:tcPr>
            <w:tcW w:w="3117" w:type="dxa"/>
          </w:tcPr>
          <w:p w14:paraId="46B40B8E" w14:textId="77777777" w:rsidR="00046853" w:rsidRPr="00FA08CD" w:rsidRDefault="00046853" w:rsidP="00E16701">
            <w:pPr>
              <w:rPr>
                <w:rFonts w:ascii="Times New Roman" w:hAnsi="Times New Roman" w:cs="Times New Roman"/>
              </w:rPr>
            </w:pPr>
            <w:r w:rsidRPr="00FA08CD">
              <w:rPr>
                <w:rFonts w:ascii="Times New Roman" w:hAnsi="Times New Roman" w:cs="Times New Roman"/>
              </w:rPr>
              <w:t>Rigid structure; assumes the form of the relationship (linear).</w:t>
            </w:r>
          </w:p>
        </w:tc>
        <w:tc>
          <w:tcPr>
            <w:tcW w:w="3117" w:type="dxa"/>
          </w:tcPr>
          <w:p w14:paraId="042C21A1" w14:textId="77777777" w:rsidR="00046853" w:rsidRPr="00FA08CD" w:rsidRDefault="00046853" w:rsidP="00E16701">
            <w:pPr>
              <w:spacing w:after="160" w:line="259" w:lineRule="auto"/>
              <w:rPr>
                <w:rFonts w:ascii="Times New Roman" w:hAnsi="Times New Roman" w:cs="Times New Roman"/>
              </w:rPr>
            </w:pPr>
            <w:r w:rsidRPr="00FA08CD">
              <w:rPr>
                <w:rFonts w:ascii="Times New Roman" w:hAnsi="Times New Roman" w:cs="Times New Roman"/>
              </w:rPr>
              <w:t>Highly flexible; can adapt to changes in structure or information.</w:t>
            </w:r>
          </w:p>
        </w:tc>
      </w:tr>
      <w:tr w:rsidR="00FA08CD" w:rsidRPr="00FA08CD" w14:paraId="5F80347E" w14:textId="77777777" w:rsidTr="00E16701">
        <w:tc>
          <w:tcPr>
            <w:tcW w:w="3116" w:type="dxa"/>
          </w:tcPr>
          <w:p w14:paraId="672419B4" w14:textId="77777777" w:rsidR="00046853" w:rsidRPr="00FA08CD" w:rsidRDefault="00046853" w:rsidP="00E16701">
            <w:pPr>
              <w:rPr>
                <w:rFonts w:ascii="Times New Roman" w:hAnsi="Times New Roman" w:cs="Times New Roman"/>
              </w:rPr>
            </w:pPr>
            <w:r w:rsidRPr="00FA08CD">
              <w:rPr>
                <w:rFonts w:ascii="Times New Roman" w:hAnsi="Times New Roman" w:cs="Times New Roman"/>
              </w:rPr>
              <w:t>Interpretability</w:t>
            </w:r>
          </w:p>
        </w:tc>
        <w:tc>
          <w:tcPr>
            <w:tcW w:w="3117" w:type="dxa"/>
          </w:tcPr>
          <w:p w14:paraId="6EFB08F9" w14:textId="77777777" w:rsidR="00046853" w:rsidRPr="00FA08CD" w:rsidRDefault="00046853" w:rsidP="00E16701">
            <w:pPr>
              <w:rPr>
                <w:rFonts w:ascii="Times New Roman" w:hAnsi="Times New Roman" w:cs="Times New Roman"/>
              </w:rPr>
            </w:pPr>
            <w:r w:rsidRPr="00FA08CD">
              <w:rPr>
                <w:rFonts w:ascii="Times New Roman" w:hAnsi="Times New Roman" w:cs="Times New Roman"/>
              </w:rPr>
              <w:t>Regression coefficients directly represent the change in the dependent variable for a one-unit change in the predictor (assuming no interactions).</w:t>
            </w:r>
          </w:p>
        </w:tc>
        <w:tc>
          <w:tcPr>
            <w:tcW w:w="3117" w:type="dxa"/>
          </w:tcPr>
          <w:p w14:paraId="2F941897" w14:textId="77777777" w:rsidR="00046853" w:rsidRPr="00FA08CD" w:rsidRDefault="00046853" w:rsidP="00E16701">
            <w:pPr>
              <w:spacing w:after="160" w:line="259" w:lineRule="auto"/>
              <w:rPr>
                <w:rFonts w:ascii="Times New Roman" w:hAnsi="Times New Roman" w:cs="Times New Roman"/>
              </w:rPr>
            </w:pPr>
            <w:r w:rsidRPr="00FA08CD">
              <w:rPr>
                <w:rFonts w:ascii="Times New Roman" w:hAnsi="Times New Roman" w:cs="Times New Roman"/>
              </w:rPr>
              <w:t xml:space="preserve"> While the network structure and conditional probabilities can be easily visualized and interpreted, complex networks can be challenging to grasp intuitively.</w:t>
            </w:r>
          </w:p>
        </w:tc>
      </w:tr>
      <w:tr w:rsidR="00FA08CD" w:rsidRPr="00FA08CD" w14:paraId="5CD7E18C" w14:textId="77777777" w:rsidTr="00E16701">
        <w:tc>
          <w:tcPr>
            <w:tcW w:w="3116" w:type="dxa"/>
          </w:tcPr>
          <w:p w14:paraId="546AA53B" w14:textId="77777777" w:rsidR="00046853" w:rsidRPr="00FA08CD" w:rsidRDefault="00046853" w:rsidP="00E16701">
            <w:pPr>
              <w:rPr>
                <w:rFonts w:ascii="Times New Roman" w:hAnsi="Times New Roman" w:cs="Times New Roman"/>
              </w:rPr>
            </w:pPr>
            <w:r w:rsidRPr="00FA08CD">
              <w:rPr>
                <w:rFonts w:ascii="Times New Roman" w:hAnsi="Times New Roman" w:cs="Times New Roman"/>
              </w:rPr>
              <w:t>Computational requirements</w:t>
            </w:r>
          </w:p>
        </w:tc>
        <w:tc>
          <w:tcPr>
            <w:tcW w:w="3117" w:type="dxa"/>
          </w:tcPr>
          <w:p w14:paraId="1A51B203" w14:textId="77777777" w:rsidR="00046853" w:rsidRPr="00FA08CD" w:rsidRDefault="00046853" w:rsidP="00E16701">
            <w:pPr>
              <w:rPr>
                <w:rFonts w:ascii="Times New Roman" w:hAnsi="Times New Roman" w:cs="Times New Roman"/>
              </w:rPr>
            </w:pPr>
            <w:r w:rsidRPr="00FA08CD">
              <w:rPr>
                <w:rFonts w:ascii="Times New Roman" w:hAnsi="Times New Roman" w:cs="Times New Roman"/>
              </w:rPr>
              <w:t>Typically low, especially for ordinary least squares regression.</w:t>
            </w:r>
          </w:p>
          <w:p w14:paraId="4B26CDF1" w14:textId="77777777" w:rsidR="00046853" w:rsidRPr="00FA08CD" w:rsidRDefault="00046853" w:rsidP="00E16701">
            <w:pPr>
              <w:rPr>
                <w:rFonts w:ascii="Times New Roman" w:hAnsi="Times New Roman" w:cs="Times New Roman"/>
              </w:rPr>
            </w:pPr>
          </w:p>
        </w:tc>
        <w:tc>
          <w:tcPr>
            <w:tcW w:w="3117" w:type="dxa"/>
          </w:tcPr>
          <w:p w14:paraId="2AB780E0" w14:textId="77777777" w:rsidR="00046853" w:rsidRPr="00FA08CD" w:rsidRDefault="00046853" w:rsidP="00E16701">
            <w:pPr>
              <w:spacing w:after="160" w:line="259" w:lineRule="auto"/>
              <w:rPr>
                <w:rFonts w:ascii="Times New Roman" w:hAnsi="Times New Roman" w:cs="Times New Roman"/>
              </w:rPr>
            </w:pPr>
            <w:r w:rsidRPr="00FA08CD">
              <w:rPr>
                <w:rFonts w:ascii="Times New Roman" w:hAnsi="Times New Roman" w:cs="Times New Roman"/>
              </w:rPr>
              <w:t>Can be high, especially for learning the network structure from data or performing inference in large and complex networks.</w:t>
            </w:r>
          </w:p>
        </w:tc>
      </w:tr>
      <w:tr w:rsidR="00FA08CD" w:rsidRPr="00FA08CD" w14:paraId="1F91F101" w14:textId="77777777" w:rsidTr="00E16701">
        <w:tc>
          <w:tcPr>
            <w:tcW w:w="3116" w:type="dxa"/>
          </w:tcPr>
          <w:p w14:paraId="60F49F55" w14:textId="77777777" w:rsidR="00046853" w:rsidRPr="00FA08CD" w:rsidRDefault="00046853" w:rsidP="00E16701">
            <w:pPr>
              <w:rPr>
                <w:rFonts w:ascii="Times New Roman" w:hAnsi="Times New Roman" w:cs="Times New Roman"/>
              </w:rPr>
            </w:pPr>
            <w:r w:rsidRPr="00FA08CD">
              <w:rPr>
                <w:rFonts w:ascii="Times New Roman" w:hAnsi="Times New Roman" w:cs="Times New Roman"/>
              </w:rPr>
              <w:t>Sample size sensitivity</w:t>
            </w:r>
          </w:p>
        </w:tc>
        <w:tc>
          <w:tcPr>
            <w:tcW w:w="3117" w:type="dxa"/>
          </w:tcPr>
          <w:p w14:paraId="23917A2A" w14:textId="77777777" w:rsidR="00046853" w:rsidRPr="00FA08CD" w:rsidRDefault="00046853" w:rsidP="00E16701">
            <w:pPr>
              <w:rPr>
                <w:rFonts w:ascii="Times New Roman" w:hAnsi="Times New Roman" w:cs="Times New Roman"/>
              </w:rPr>
            </w:pPr>
            <w:r w:rsidRPr="00FA08CD">
              <w:rPr>
                <w:rFonts w:ascii="Times New Roman" w:hAnsi="Times New Roman" w:cs="Times New Roman"/>
              </w:rPr>
              <w:t xml:space="preserve">Generally, traditional linear regression (like OLS) requires a larger sample size to ensure the statistical significance of parameter estimates, especially when the number of predictors is large. As a rule of thumb, linear regression might require at least 10 to 20 observations per predictor to provide reliable estimates. </w:t>
            </w:r>
          </w:p>
        </w:tc>
        <w:tc>
          <w:tcPr>
            <w:tcW w:w="3117" w:type="dxa"/>
          </w:tcPr>
          <w:p w14:paraId="1F086185" w14:textId="77777777" w:rsidR="00046853" w:rsidRPr="00FA08CD" w:rsidRDefault="00046853" w:rsidP="00E16701">
            <w:pPr>
              <w:rPr>
                <w:rFonts w:ascii="Times New Roman" w:hAnsi="Times New Roman" w:cs="Times New Roman"/>
              </w:rPr>
            </w:pPr>
            <w:r w:rsidRPr="00FA08CD">
              <w:rPr>
                <w:rFonts w:ascii="Times New Roman" w:hAnsi="Times New Roman" w:cs="Times New Roman"/>
              </w:rPr>
              <w:t>Bayesian networks, especially when the structure is learned from data, require a sufficiently large sample size. With a small sample size, there is a risk of learning incorrect structures or overfitting to the noise in the data.</w:t>
            </w:r>
          </w:p>
        </w:tc>
      </w:tr>
      <w:tr w:rsidR="00FA08CD" w:rsidRPr="00FA08CD" w14:paraId="289B4E19" w14:textId="77777777" w:rsidTr="00E16701">
        <w:tc>
          <w:tcPr>
            <w:tcW w:w="3116" w:type="dxa"/>
          </w:tcPr>
          <w:p w14:paraId="3CD763FE" w14:textId="77777777" w:rsidR="00046853" w:rsidRPr="00FA08CD" w:rsidRDefault="00046853" w:rsidP="00E16701">
            <w:pPr>
              <w:rPr>
                <w:rFonts w:ascii="Times New Roman" w:hAnsi="Times New Roman" w:cs="Times New Roman"/>
              </w:rPr>
            </w:pPr>
            <w:r w:rsidRPr="00FA08CD">
              <w:rPr>
                <w:rFonts w:ascii="Times New Roman" w:hAnsi="Times New Roman" w:cs="Times New Roman"/>
              </w:rPr>
              <w:t>Small sample size issues</w:t>
            </w:r>
          </w:p>
        </w:tc>
        <w:tc>
          <w:tcPr>
            <w:tcW w:w="3117" w:type="dxa"/>
          </w:tcPr>
          <w:p w14:paraId="2E23DCB1" w14:textId="77777777" w:rsidR="00046853" w:rsidRPr="00FA08CD" w:rsidRDefault="00046853" w:rsidP="00E16701">
            <w:pPr>
              <w:rPr>
                <w:rFonts w:ascii="Times New Roman" w:hAnsi="Times New Roman" w:cs="Times New Roman"/>
              </w:rPr>
            </w:pPr>
            <w:r w:rsidRPr="00FA08CD">
              <w:rPr>
                <w:rFonts w:ascii="Times New Roman" w:hAnsi="Times New Roman" w:cs="Times New Roman"/>
              </w:rPr>
              <w:t xml:space="preserve">When sample sizes are small relative to the number of </w:t>
            </w:r>
            <w:r w:rsidRPr="00FA08CD">
              <w:rPr>
                <w:rFonts w:ascii="Times New Roman" w:hAnsi="Times New Roman" w:cs="Times New Roman"/>
              </w:rPr>
              <w:lastRenderedPageBreak/>
              <w:t>predictors, linear regression can lead to overfitting, making the model overly sensitive to noise in the data. This can produce high variance estimates that do not generalize well to new data.</w:t>
            </w:r>
          </w:p>
        </w:tc>
        <w:tc>
          <w:tcPr>
            <w:tcW w:w="3117" w:type="dxa"/>
          </w:tcPr>
          <w:p w14:paraId="30D64ED7" w14:textId="77777777" w:rsidR="00046853" w:rsidRPr="00FA08CD" w:rsidRDefault="00046853" w:rsidP="00E16701">
            <w:pPr>
              <w:spacing w:after="160" w:line="259" w:lineRule="auto"/>
              <w:rPr>
                <w:rFonts w:ascii="Times New Roman" w:hAnsi="Times New Roman" w:cs="Times New Roman"/>
              </w:rPr>
            </w:pPr>
            <w:r w:rsidRPr="00FA08CD">
              <w:rPr>
                <w:rFonts w:ascii="Times New Roman" w:hAnsi="Times New Roman" w:cs="Times New Roman"/>
              </w:rPr>
              <w:lastRenderedPageBreak/>
              <w:t xml:space="preserve">In cases of limited data, the Bayesian approach does have an </w:t>
            </w:r>
            <w:r w:rsidRPr="00FA08CD">
              <w:rPr>
                <w:rFonts w:ascii="Times New Roman" w:hAnsi="Times New Roman" w:cs="Times New Roman"/>
              </w:rPr>
              <w:lastRenderedPageBreak/>
              <w:t>advantage: prior knowledge. When data is scarce, incorporating prior knowledge or beliefs about the relationships between variables can help guide the model. This can be particularly useful for obtaining more stable estimates or when domain expertise is available.</w:t>
            </w:r>
          </w:p>
        </w:tc>
      </w:tr>
      <w:tr w:rsidR="00FA08CD" w:rsidRPr="00FA08CD" w14:paraId="06844AF8" w14:textId="77777777" w:rsidTr="00E16701">
        <w:tc>
          <w:tcPr>
            <w:tcW w:w="3116" w:type="dxa"/>
          </w:tcPr>
          <w:p w14:paraId="690FCD33" w14:textId="77777777" w:rsidR="00046853" w:rsidRPr="00FA08CD" w:rsidRDefault="00046853" w:rsidP="00E16701">
            <w:pPr>
              <w:rPr>
                <w:rFonts w:ascii="Times New Roman" w:hAnsi="Times New Roman" w:cs="Times New Roman"/>
              </w:rPr>
            </w:pPr>
            <w:r w:rsidRPr="00FA08CD">
              <w:rPr>
                <w:rFonts w:ascii="Times New Roman" w:hAnsi="Times New Roman" w:cs="Times New Roman"/>
              </w:rPr>
              <w:lastRenderedPageBreak/>
              <w:t>Advantages with large sample size</w:t>
            </w:r>
          </w:p>
        </w:tc>
        <w:tc>
          <w:tcPr>
            <w:tcW w:w="3117" w:type="dxa"/>
          </w:tcPr>
          <w:p w14:paraId="1E401F9B" w14:textId="77777777" w:rsidR="00046853" w:rsidRPr="00FA08CD" w:rsidRDefault="00046853" w:rsidP="00E16701">
            <w:pPr>
              <w:rPr>
                <w:rFonts w:ascii="Times New Roman" w:hAnsi="Times New Roman" w:cs="Times New Roman"/>
              </w:rPr>
            </w:pPr>
            <w:r w:rsidRPr="00FA08CD">
              <w:rPr>
                <w:rFonts w:ascii="Times New Roman" w:hAnsi="Times New Roman" w:cs="Times New Roman"/>
              </w:rPr>
              <w:t>With ample data, linear regression can provide precise estimates of coefficients and can be robust against violations of some assumptions.</w:t>
            </w:r>
          </w:p>
        </w:tc>
        <w:tc>
          <w:tcPr>
            <w:tcW w:w="3117" w:type="dxa"/>
          </w:tcPr>
          <w:p w14:paraId="1D093D60" w14:textId="77777777" w:rsidR="00046853" w:rsidRPr="00FA08CD" w:rsidRDefault="00046853" w:rsidP="00E16701">
            <w:pPr>
              <w:spacing w:after="160" w:line="259" w:lineRule="auto"/>
              <w:rPr>
                <w:rFonts w:ascii="Times New Roman" w:hAnsi="Times New Roman" w:cs="Times New Roman"/>
              </w:rPr>
            </w:pPr>
            <w:r w:rsidRPr="00FA08CD">
              <w:rPr>
                <w:rFonts w:ascii="Times New Roman" w:hAnsi="Times New Roman" w:cs="Times New Roman"/>
              </w:rPr>
              <w:t>With larger datasets, the data-driven component of Bayesian networks (the likelihood) dominates, and the influence of the prior becomes less critical. This allows the model to learn more from the data while still benefiting from the probabilistic framework that handles uncertainty and dependencies among variables.</w:t>
            </w:r>
          </w:p>
        </w:tc>
      </w:tr>
      <w:tr w:rsidR="00FA08CD" w:rsidRPr="00FA08CD" w14:paraId="436735D3" w14:textId="77777777" w:rsidTr="00E16701">
        <w:tc>
          <w:tcPr>
            <w:tcW w:w="3116" w:type="dxa"/>
          </w:tcPr>
          <w:p w14:paraId="1C3CBD53" w14:textId="77777777" w:rsidR="00046853" w:rsidRPr="00FA08CD" w:rsidRDefault="00046853" w:rsidP="00E16701">
            <w:pPr>
              <w:rPr>
                <w:rFonts w:ascii="Times New Roman" w:hAnsi="Times New Roman" w:cs="Times New Roman"/>
              </w:rPr>
            </w:pPr>
            <w:r w:rsidRPr="00FA08CD">
              <w:rPr>
                <w:rFonts w:ascii="Times New Roman" w:hAnsi="Times New Roman" w:cs="Times New Roman"/>
              </w:rPr>
              <w:t>Research question/hypothesis (example on logistics service and delivery time performance)</w:t>
            </w:r>
          </w:p>
        </w:tc>
        <w:tc>
          <w:tcPr>
            <w:tcW w:w="3117" w:type="dxa"/>
          </w:tcPr>
          <w:p w14:paraId="6137D997" w14:textId="77777777" w:rsidR="00046853" w:rsidRPr="00FA08CD" w:rsidRDefault="00046853" w:rsidP="00E16701">
            <w:pPr>
              <w:rPr>
                <w:rFonts w:ascii="Times New Roman" w:hAnsi="Times New Roman" w:cs="Times New Roman"/>
              </w:rPr>
            </w:pPr>
            <w:r w:rsidRPr="00FA08CD">
              <w:rPr>
                <w:rFonts w:ascii="Times New Roman" w:hAnsi="Times New Roman" w:cs="Times New Roman"/>
              </w:rPr>
              <w:t>Does the logistics service positively influence the delivery time performance?</w:t>
            </w:r>
          </w:p>
        </w:tc>
        <w:tc>
          <w:tcPr>
            <w:tcW w:w="3117" w:type="dxa"/>
          </w:tcPr>
          <w:p w14:paraId="36A357CA" w14:textId="77777777" w:rsidR="00046853" w:rsidRPr="00FA08CD" w:rsidRDefault="00046853" w:rsidP="00E16701">
            <w:pPr>
              <w:rPr>
                <w:rFonts w:ascii="Times New Roman" w:hAnsi="Times New Roman" w:cs="Times New Roman"/>
              </w:rPr>
            </w:pPr>
            <w:r w:rsidRPr="00FA08CD">
              <w:rPr>
                <w:rFonts w:ascii="Times New Roman" w:hAnsi="Times New Roman" w:cs="Times New Roman"/>
              </w:rPr>
              <w:t>How does the logistics service probabilistically influence delivery time?</w:t>
            </w:r>
          </w:p>
          <w:p w14:paraId="336BA35F" w14:textId="77777777" w:rsidR="00046853" w:rsidRPr="00FA08CD" w:rsidRDefault="00046853" w:rsidP="00E16701">
            <w:pPr>
              <w:rPr>
                <w:rFonts w:ascii="Times New Roman" w:hAnsi="Times New Roman" w:cs="Times New Roman"/>
              </w:rPr>
            </w:pPr>
          </w:p>
        </w:tc>
      </w:tr>
      <w:tr w:rsidR="00046853" w:rsidRPr="00FA08CD" w14:paraId="2011058A" w14:textId="77777777" w:rsidTr="00E16701">
        <w:tc>
          <w:tcPr>
            <w:tcW w:w="3116" w:type="dxa"/>
          </w:tcPr>
          <w:p w14:paraId="6988AFF9" w14:textId="77777777" w:rsidR="00046853" w:rsidRPr="00FA08CD" w:rsidRDefault="00046853" w:rsidP="00E16701">
            <w:pPr>
              <w:rPr>
                <w:rFonts w:ascii="Times New Roman" w:hAnsi="Times New Roman" w:cs="Times New Roman"/>
              </w:rPr>
            </w:pPr>
            <w:r w:rsidRPr="00FA08CD">
              <w:rPr>
                <w:rFonts w:ascii="Times New Roman" w:hAnsi="Times New Roman" w:cs="Times New Roman"/>
              </w:rPr>
              <w:t>Research hypotheses</w:t>
            </w:r>
          </w:p>
        </w:tc>
        <w:tc>
          <w:tcPr>
            <w:tcW w:w="3117" w:type="dxa"/>
          </w:tcPr>
          <w:p w14:paraId="3BD3D8DF" w14:textId="77777777" w:rsidR="00046853" w:rsidRPr="00FA08CD" w:rsidRDefault="00046853" w:rsidP="00E16701">
            <w:pPr>
              <w:rPr>
                <w:rFonts w:ascii="Times New Roman" w:hAnsi="Times New Roman" w:cs="Times New Roman"/>
              </w:rPr>
            </w:pPr>
            <w:r w:rsidRPr="00FA08CD">
              <w:rPr>
                <w:rFonts w:ascii="Times New Roman" w:hAnsi="Times New Roman" w:cs="Times New Roman"/>
              </w:rPr>
              <w:t>Null Hypothesis (H0): The logistics service has no significant influence on delivery time.</w:t>
            </w:r>
          </w:p>
          <w:p w14:paraId="4933AEB0" w14:textId="77777777" w:rsidR="00046853" w:rsidRPr="00FA08CD" w:rsidRDefault="00046853" w:rsidP="00E16701">
            <w:pPr>
              <w:rPr>
                <w:rFonts w:ascii="Times New Roman" w:hAnsi="Times New Roman" w:cs="Times New Roman"/>
              </w:rPr>
            </w:pPr>
          </w:p>
          <w:p w14:paraId="5EC1814F" w14:textId="77777777" w:rsidR="00046853" w:rsidRPr="00FA08CD" w:rsidRDefault="00046853" w:rsidP="00E16701">
            <w:pPr>
              <w:rPr>
                <w:rFonts w:ascii="Times New Roman" w:hAnsi="Times New Roman" w:cs="Times New Roman"/>
              </w:rPr>
            </w:pPr>
            <w:r w:rsidRPr="00FA08CD">
              <w:rPr>
                <w:rFonts w:ascii="Times New Roman" w:hAnsi="Times New Roman" w:cs="Times New Roman"/>
              </w:rPr>
              <w:t>Alternative Hypothesis (H1): The logistics service has a significant positive influence on delivery time.</w:t>
            </w:r>
          </w:p>
        </w:tc>
        <w:tc>
          <w:tcPr>
            <w:tcW w:w="3117" w:type="dxa"/>
          </w:tcPr>
          <w:p w14:paraId="408A98B4" w14:textId="77777777" w:rsidR="00046853" w:rsidRPr="00FA08CD" w:rsidRDefault="00046853" w:rsidP="00E16701">
            <w:pPr>
              <w:rPr>
                <w:rFonts w:ascii="Times New Roman" w:hAnsi="Times New Roman" w:cs="Times New Roman"/>
              </w:rPr>
            </w:pPr>
            <w:r w:rsidRPr="00FA08CD">
              <w:rPr>
                <w:rFonts w:ascii="Times New Roman" w:hAnsi="Times New Roman" w:cs="Times New Roman"/>
              </w:rPr>
              <w:t>Given the joint probability distribution represented by the Bayesian Network, is there evidence of a positive probabilistic influence of the logistics service on delivery time?</w:t>
            </w:r>
          </w:p>
        </w:tc>
      </w:tr>
    </w:tbl>
    <w:p w14:paraId="480E31EF" w14:textId="77777777" w:rsidR="00046853" w:rsidRPr="00FA08CD" w:rsidRDefault="00046853" w:rsidP="00046853">
      <w:pPr>
        <w:rPr>
          <w:rFonts w:ascii="Times New Roman" w:hAnsi="Times New Roman" w:cs="Times New Roman"/>
          <w:b/>
          <w:bCs/>
          <w:sz w:val="24"/>
          <w:szCs w:val="24"/>
        </w:rPr>
      </w:pPr>
    </w:p>
    <w:p w14:paraId="0A751FFF" w14:textId="77777777" w:rsidR="00F34F35" w:rsidRPr="00FA08CD" w:rsidRDefault="00F34F35">
      <w:pPr>
        <w:rPr>
          <w:rFonts w:asciiTheme="majorBidi" w:hAnsiTheme="majorBidi" w:cstheme="majorBidi"/>
          <w:b/>
          <w:bCs/>
          <w:sz w:val="28"/>
          <w:szCs w:val="28"/>
          <w:shd w:val="clear" w:color="auto" w:fill="FFFFFF"/>
        </w:rPr>
      </w:pPr>
    </w:p>
    <w:p w14:paraId="20607FB1" w14:textId="2797ED3E" w:rsidR="00BE5F99" w:rsidRPr="00FA08CD" w:rsidRDefault="00BE5F99">
      <w:pPr>
        <w:rPr>
          <w:rFonts w:asciiTheme="majorBidi" w:hAnsiTheme="majorBidi" w:cstheme="majorBidi"/>
          <w:b/>
          <w:bCs/>
          <w:sz w:val="28"/>
          <w:szCs w:val="28"/>
          <w:shd w:val="clear" w:color="auto" w:fill="FFFFFF"/>
        </w:rPr>
      </w:pPr>
      <w:r w:rsidRPr="00FA08CD">
        <w:rPr>
          <w:rFonts w:asciiTheme="majorBidi" w:hAnsiTheme="majorBidi" w:cstheme="majorBidi"/>
          <w:b/>
          <w:bCs/>
          <w:sz w:val="28"/>
          <w:szCs w:val="28"/>
          <w:shd w:val="clear" w:color="auto" w:fill="FFFFFF"/>
        </w:rPr>
        <w:t>References</w:t>
      </w:r>
    </w:p>
    <w:p w14:paraId="77249FEA" w14:textId="77777777" w:rsidR="00FD0F70" w:rsidRPr="00FA08CD" w:rsidRDefault="00FD0F70" w:rsidP="00075957">
      <w:pPr>
        <w:spacing w:after="0"/>
        <w:jc w:val="both"/>
        <w:rPr>
          <w:rFonts w:asciiTheme="majorBidi" w:hAnsiTheme="majorBidi" w:cstheme="majorBidi"/>
          <w:sz w:val="24"/>
          <w:szCs w:val="24"/>
          <w:shd w:val="clear" w:color="auto" w:fill="FFFFFF"/>
        </w:rPr>
      </w:pPr>
    </w:p>
    <w:p w14:paraId="6D037457" w14:textId="77777777" w:rsidR="00FD0F70" w:rsidRPr="00FA08CD" w:rsidRDefault="00FD0F70" w:rsidP="005375DE">
      <w:pPr>
        <w:jc w:val="both"/>
        <w:rPr>
          <w:rFonts w:asciiTheme="majorBidi" w:hAnsiTheme="majorBidi" w:cstheme="majorBidi"/>
          <w:sz w:val="24"/>
          <w:szCs w:val="24"/>
          <w:shd w:val="clear" w:color="auto" w:fill="FFFFFF"/>
        </w:rPr>
      </w:pPr>
      <w:r w:rsidRPr="00FA08CD">
        <w:rPr>
          <w:rFonts w:asciiTheme="majorBidi" w:eastAsia="Arial" w:hAnsiTheme="majorBidi" w:cstheme="majorBidi"/>
          <w:sz w:val="24"/>
          <w:szCs w:val="24"/>
        </w:rPr>
        <w:t xml:space="preserve"> </w:t>
      </w:r>
      <w:r w:rsidRPr="00FA08CD">
        <w:rPr>
          <w:rFonts w:asciiTheme="majorBidi" w:eastAsia="Times New Roman" w:hAnsiTheme="majorBidi" w:cstheme="majorBidi"/>
          <w:sz w:val="24"/>
          <w:szCs w:val="24"/>
        </w:rPr>
        <w:t xml:space="preserve">Aguilera, P. A., Fernández, A., Fernández, R., </w:t>
      </w:r>
      <w:proofErr w:type="spellStart"/>
      <w:r w:rsidRPr="00FA08CD">
        <w:rPr>
          <w:rFonts w:asciiTheme="majorBidi" w:eastAsia="Times New Roman" w:hAnsiTheme="majorBidi" w:cstheme="majorBidi"/>
          <w:sz w:val="24"/>
          <w:szCs w:val="24"/>
        </w:rPr>
        <w:t>Rumí</w:t>
      </w:r>
      <w:proofErr w:type="spellEnd"/>
      <w:r w:rsidRPr="00FA08CD">
        <w:rPr>
          <w:rFonts w:asciiTheme="majorBidi" w:eastAsia="Times New Roman" w:hAnsiTheme="majorBidi" w:cstheme="majorBidi"/>
          <w:sz w:val="24"/>
          <w:szCs w:val="24"/>
        </w:rPr>
        <w:t xml:space="preserve">, R., &amp; </w:t>
      </w:r>
      <w:proofErr w:type="spellStart"/>
      <w:r w:rsidRPr="00FA08CD">
        <w:rPr>
          <w:rFonts w:asciiTheme="majorBidi" w:eastAsia="Times New Roman" w:hAnsiTheme="majorBidi" w:cstheme="majorBidi"/>
          <w:sz w:val="24"/>
          <w:szCs w:val="24"/>
        </w:rPr>
        <w:t>Salmerón</w:t>
      </w:r>
      <w:proofErr w:type="spellEnd"/>
      <w:r w:rsidRPr="00FA08CD">
        <w:rPr>
          <w:rFonts w:asciiTheme="majorBidi" w:eastAsia="Times New Roman" w:hAnsiTheme="majorBidi" w:cstheme="majorBidi"/>
          <w:sz w:val="24"/>
          <w:szCs w:val="24"/>
        </w:rPr>
        <w:t xml:space="preserve">, A. (2011), “Bayesian networks in environmental modelling”, </w:t>
      </w:r>
      <w:r w:rsidRPr="00FA08CD">
        <w:rPr>
          <w:rFonts w:asciiTheme="majorBidi" w:eastAsia="Times New Roman" w:hAnsiTheme="majorBidi" w:cstheme="majorBidi"/>
          <w:i/>
          <w:iCs/>
          <w:sz w:val="24"/>
          <w:szCs w:val="24"/>
        </w:rPr>
        <w:t>Environmental Modelling &amp; Software</w:t>
      </w:r>
      <w:r w:rsidRPr="00FA08CD">
        <w:rPr>
          <w:rFonts w:asciiTheme="majorBidi" w:eastAsia="Times New Roman" w:hAnsiTheme="majorBidi" w:cstheme="majorBidi"/>
          <w:sz w:val="24"/>
          <w:szCs w:val="24"/>
        </w:rPr>
        <w:t xml:space="preserve">, Vol. </w:t>
      </w:r>
      <w:r w:rsidRPr="00FA08CD">
        <w:rPr>
          <w:rFonts w:asciiTheme="majorBidi" w:eastAsia="Times New Roman" w:hAnsiTheme="majorBidi" w:cstheme="majorBidi"/>
          <w:i/>
          <w:iCs/>
          <w:sz w:val="24"/>
          <w:szCs w:val="24"/>
        </w:rPr>
        <w:t xml:space="preserve">26 </w:t>
      </w:r>
      <w:r w:rsidRPr="00FA08CD">
        <w:rPr>
          <w:rFonts w:asciiTheme="majorBidi" w:eastAsia="Times New Roman" w:hAnsiTheme="majorBidi" w:cstheme="majorBidi"/>
          <w:sz w:val="24"/>
          <w:szCs w:val="24"/>
        </w:rPr>
        <w:t>No.12, pp.1376-1388.</w:t>
      </w:r>
    </w:p>
    <w:p w14:paraId="389321E5" w14:textId="77777777" w:rsidR="00FD0F70" w:rsidRPr="00FA08CD" w:rsidRDefault="00FD0F70" w:rsidP="00FD0F70">
      <w:pPr>
        <w:spacing w:after="120"/>
        <w:jc w:val="both"/>
        <w:rPr>
          <w:rFonts w:asciiTheme="majorBidi" w:hAnsiTheme="majorBidi" w:cstheme="majorBidi"/>
          <w:sz w:val="24"/>
          <w:szCs w:val="24"/>
          <w:shd w:val="clear" w:color="auto" w:fill="FFFFFF"/>
        </w:rPr>
      </w:pPr>
      <w:proofErr w:type="spellStart"/>
      <w:r w:rsidRPr="00FA08CD">
        <w:rPr>
          <w:rFonts w:asciiTheme="majorBidi" w:hAnsiTheme="majorBidi" w:cstheme="majorBidi"/>
          <w:sz w:val="24"/>
          <w:szCs w:val="24"/>
          <w:shd w:val="clear" w:color="auto" w:fill="FFFFFF"/>
        </w:rPr>
        <w:t>Boutselis</w:t>
      </w:r>
      <w:proofErr w:type="spellEnd"/>
      <w:r w:rsidRPr="00FA08CD">
        <w:rPr>
          <w:rFonts w:asciiTheme="majorBidi" w:hAnsiTheme="majorBidi" w:cstheme="majorBidi"/>
          <w:sz w:val="24"/>
          <w:szCs w:val="24"/>
          <w:shd w:val="clear" w:color="auto" w:fill="FFFFFF"/>
        </w:rPr>
        <w:t>, P., &amp; McNaught, K. (2019), “Using Bayesian Networks to forecast spares demand from equipment failures in a changing service logistics context”, </w:t>
      </w:r>
      <w:r w:rsidRPr="00FA08CD">
        <w:rPr>
          <w:rFonts w:asciiTheme="majorBidi" w:hAnsiTheme="majorBidi" w:cstheme="majorBidi"/>
          <w:i/>
          <w:iCs/>
          <w:sz w:val="24"/>
          <w:szCs w:val="24"/>
          <w:shd w:val="clear" w:color="auto" w:fill="FFFFFF"/>
        </w:rPr>
        <w:t>International Journal of Production Economics</w:t>
      </w:r>
      <w:r w:rsidRPr="00FA08CD">
        <w:rPr>
          <w:rFonts w:asciiTheme="majorBidi" w:hAnsiTheme="majorBidi" w:cstheme="majorBidi"/>
          <w:sz w:val="24"/>
          <w:szCs w:val="24"/>
          <w:shd w:val="clear" w:color="auto" w:fill="FFFFFF"/>
        </w:rPr>
        <w:t>, Vol. 209 No. 1, pp.325-333.</w:t>
      </w:r>
    </w:p>
    <w:p w14:paraId="7F88246E" w14:textId="77777777" w:rsidR="00FD0F70" w:rsidRPr="00FA08CD" w:rsidRDefault="00FD0F70" w:rsidP="005375DE">
      <w:pPr>
        <w:jc w:val="both"/>
        <w:rPr>
          <w:rFonts w:asciiTheme="majorBidi" w:hAnsiTheme="majorBidi" w:cstheme="majorBidi"/>
          <w:sz w:val="24"/>
          <w:szCs w:val="24"/>
          <w:shd w:val="clear" w:color="auto" w:fill="FFFFFF"/>
        </w:rPr>
      </w:pPr>
      <w:r w:rsidRPr="00FA08CD">
        <w:rPr>
          <w:rFonts w:asciiTheme="majorBidi" w:hAnsiTheme="majorBidi" w:cstheme="majorBidi"/>
          <w:sz w:val="24"/>
          <w:szCs w:val="24"/>
          <w:shd w:val="clear" w:color="auto" w:fill="FFFFFF"/>
        </w:rPr>
        <w:lastRenderedPageBreak/>
        <w:t xml:space="preserve">Catlett, J. (1991), Mega induction: machine learning on very large databases, PhD thesis, </w:t>
      </w:r>
      <w:proofErr w:type="spellStart"/>
      <w:r w:rsidRPr="00FA08CD">
        <w:rPr>
          <w:rFonts w:asciiTheme="majorBidi" w:hAnsiTheme="majorBidi" w:cstheme="majorBidi"/>
          <w:sz w:val="24"/>
          <w:szCs w:val="24"/>
          <w:shd w:val="clear" w:color="auto" w:fill="FFFFFF"/>
        </w:rPr>
        <w:t>Univeristy</w:t>
      </w:r>
      <w:proofErr w:type="spellEnd"/>
      <w:r w:rsidRPr="00FA08CD">
        <w:rPr>
          <w:rFonts w:asciiTheme="majorBidi" w:hAnsiTheme="majorBidi" w:cstheme="majorBidi"/>
          <w:sz w:val="24"/>
          <w:szCs w:val="24"/>
          <w:shd w:val="clear" w:color="auto" w:fill="FFFFFF"/>
        </w:rPr>
        <w:t xml:space="preserve"> of Sydney.</w:t>
      </w:r>
    </w:p>
    <w:p w14:paraId="24EA92CA" w14:textId="77777777" w:rsidR="00FD0F70" w:rsidRPr="00FA08CD" w:rsidRDefault="00FD0F70" w:rsidP="005375DE">
      <w:pPr>
        <w:jc w:val="both"/>
        <w:rPr>
          <w:rFonts w:asciiTheme="majorBidi" w:hAnsiTheme="majorBidi" w:cstheme="majorBidi"/>
          <w:sz w:val="24"/>
          <w:szCs w:val="24"/>
          <w:shd w:val="clear" w:color="auto" w:fill="FFFFFF"/>
        </w:rPr>
      </w:pPr>
      <w:r w:rsidRPr="00FA08CD">
        <w:rPr>
          <w:rFonts w:asciiTheme="majorBidi" w:eastAsia="Times New Roman" w:hAnsiTheme="majorBidi" w:cstheme="majorBidi"/>
          <w:sz w:val="24"/>
          <w:szCs w:val="24"/>
        </w:rPr>
        <w:t xml:space="preserve"> Chen, S. H., &amp; Pollino, C. A. (2012), “Good practice in Bayesian network modelling”, </w:t>
      </w:r>
      <w:r w:rsidRPr="00FA08CD">
        <w:rPr>
          <w:rFonts w:asciiTheme="majorBidi" w:eastAsia="Times New Roman" w:hAnsiTheme="majorBidi" w:cstheme="majorBidi"/>
          <w:i/>
          <w:iCs/>
          <w:sz w:val="24"/>
          <w:szCs w:val="24"/>
        </w:rPr>
        <w:t>Environmental Modelling &amp; Software</w:t>
      </w:r>
      <w:r w:rsidRPr="00FA08CD">
        <w:rPr>
          <w:rFonts w:asciiTheme="majorBidi" w:eastAsia="Times New Roman" w:hAnsiTheme="majorBidi" w:cstheme="majorBidi"/>
          <w:sz w:val="24"/>
          <w:szCs w:val="24"/>
        </w:rPr>
        <w:t>, Vol.37 No.1, pp.134-145.</w:t>
      </w:r>
    </w:p>
    <w:p w14:paraId="560E088D" w14:textId="77777777" w:rsidR="00FD0F70" w:rsidRPr="00FA08CD" w:rsidRDefault="00FD0F70" w:rsidP="005375DE">
      <w:pPr>
        <w:jc w:val="both"/>
        <w:rPr>
          <w:rFonts w:asciiTheme="majorBidi" w:hAnsiTheme="majorBidi" w:cstheme="majorBidi"/>
          <w:sz w:val="24"/>
          <w:szCs w:val="24"/>
          <w:shd w:val="clear" w:color="auto" w:fill="FFFFFF"/>
        </w:rPr>
      </w:pPr>
      <w:r w:rsidRPr="00FA08CD">
        <w:rPr>
          <w:rFonts w:asciiTheme="majorBidi" w:eastAsia="Arial" w:hAnsiTheme="majorBidi" w:cstheme="majorBidi"/>
          <w:sz w:val="24"/>
          <w:szCs w:val="24"/>
        </w:rPr>
        <w:t xml:space="preserve"> </w:t>
      </w:r>
      <w:r w:rsidRPr="00FA08CD">
        <w:rPr>
          <w:rFonts w:asciiTheme="majorBidi" w:eastAsia="Times New Roman" w:hAnsiTheme="majorBidi" w:cstheme="majorBidi"/>
          <w:sz w:val="24"/>
          <w:szCs w:val="24"/>
        </w:rPr>
        <w:t xml:space="preserve">Chiu, D. K., Cheung, B., &amp; Wong, A. K. (1990), “Information synthesis based on hierarchical maximum entropy discretization”, </w:t>
      </w:r>
      <w:r w:rsidRPr="00FA08CD">
        <w:rPr>
          <w:rFonts w:asciiTheme="majorBidi" w:eastAsia="Times New Roman" w:hAnsiTheme="majorBidi" w:cstheme="majorBidi"/>
          <w:i/>
          <w:iCs/>
          <w:sz w:val="24"/>
          <w:szCs w:val="24"/>
        </w:rPr>
        <w:t>Journal of Experimental &amp; Theoretical Artificial Intelligence</w:t>
      </w:r>
      <w:r w:rsidRPr="00FA08CD">
        <w:rPr>
          <w:rFonts w:asciiTheme="majorBidi" w:eastAsia="Times New Roman" w:hAnsiTheme="majorBidi" w:cstheme="majorBidi"/>
          <w:sz w:val="24"/>
          <w:szCs w:val="24"/>
        </w:rPr>
        <w:t>, Vol.2 No.2, pp.117-129.</w:t>
      </w:r>
    </w:p>
    <w:p w14:paraId="736AF9C3" w14:textId="77777777" w:rsidR="00FD0F70" w:rsidRPr="00FA08CD" w:rsidRDefault="00FD0F70" w:rsidP="005375DE">
      <w:pPr>
        <w:jc w:val="both"/>
        <w:rPr>
          <w:rFonts w:asciiTheme="majorBidi" w:hAnsiTheme="majorBidi" w:cstheme="majorBidi"/>
          <w:sz w:val="24"/>
          <w:szCs w:val="24"/>
          <w:shd w:val="clear" w:color="auto" w:fill="FFFFFF"/>
        </w:rPr>
      </w:pPr>
      <w:r w:rsidRPr="00FA08CD">
        <w:rPr>
          <w:rFonts w:asciiTheme="majorBidi" w:eastAsia="Arial" w:hAnsiTheme="majorBidi" w:cstheme="majorBidi"/>
          <w:sz w:val="24"/>
          <w:szCs w:val="24"/>
        </w:rPr>
        <w:t xml:space="preserve"> </w:t>
      </w:r>
      <w:r w:rsidRPr="00FA08CD">
        <w:rPr>
          <w:rFonts w:asciiTheme="majorBidi" w:eastAsia="Times New Roman" w:hAnsiTheme="majorBidi" w:cstheme="majorBidi"/>
          <w:sz w:val="24"/>
          <w:szCs w:val="24"/>
        </w:rPr>
        <w:t xml:space="preserve">Chmielewski, M. R., &amp; Grzymala-Busse, J. W. (1996), “Global discretization of continuous attributes as preprocessing for machine learning”, </w:t>
      </w:r>
      <w:r w:rsidRPr="00FA08CD">
        <w:rPr>
          <w:rFonts w:asciiTheme="majorBidi" w:eastAsia="Times New Roman" w:hAnsiTheme="majorBidi" w:cstheme="majorBidi"/>
          <w:i/>
          <w:iCs/>
          <w:sz w:val="24"/>
          <w:szCs w:val="24"/>
        </w:rPr>
        <w:t>International journal of approximate reasoning</w:t>
      </w:r>
      <w:r w:rsidRPr="00FA08CD">
        <w:rPr>
          <w:rFonts w:asciiTheme="majorBidi" w:eastAsia="Times New Roman" w:hAnsiTheme="majorBidi" w:cstheme="majorBidi"/>
          <w:sz w:val="24"/>
          <w:szCs w:val="24"/>
        </w:rPr>
        <w:t>, Vol. 15 No.4, pp.319-331.</w:t>
      </w:r>
    </w:p>
    <w:p w14:paraId="69FCA74C" w14:textId="77777777" w:rsidR="00FD0F70" w:rsidRPr="00FA08CD" w:rsidRDefault="00FD0F70" w:rsidP="005375DE">
      <w:pPr>
        <w:jc w:val="both"/>
        <w:rPr>
          <w:rFonts w:asciiTheme="majorBidi" w:hAnsiTheme="majorBidi" w:cstheme="majorBidi"/>
          <w:sz w:val="24"/>
          <w:szCs w:val="24"/>
          <w:shd w:val="clear" w:color="auto" w:fill="FFFFFF"/>
        </w:rPr>
      </w:pPr>
      <w:r w:rsidRPr="00FA08CD">
        <w:rPr>
          <w:rFonts w:asciiTheme="majorBidi" w:eastAsia="Times New Roman" w:hAnsiTheme="majorBidi" w:cstheme="majorBidi"/>
          <w:sz w:val="24"/>
          <w:szCs w:val="24"/>
        </w:rPr>
        <w:t xml:space="preserve">Conrady, S., &amp; </w:t>
      </w:r>
      <w:proofErr w:type="spellStart"/>
      <w:r w:rsidRPr="00FA08CD">
        <w:rPr>
          <w:rFonts w:asciiTheme="majorBidi" w:eastAsia="Times New Roman" w:hAnsiTheme="majorBidi" w:cstheme="majorBidi"/>
          <w:sz w:val="24"/>
          <w:szCs w:val="24"/>
        </w:rPr>
        <w:t>Jouffe</w:t>
      </w:r>
      <w:proofErr w:type="spellEnd"/>
      <w:r w:rsidRPr="00FA08CD">
        <w:rPr>
          <w:rFonts w:asciiTheme="majorBidi" w:eastAsia="Times New Roman" w:hAnsiTheme="majorBidi" w:cstheme="majorBidi"/>
          <w:sz w:val="24"/>
          <w:szCs w:val="24"/>
        </w:rPr>
        <w:t xml:space="preserve">, L. (2015), </w:t>
      </w:r>
      <w:r w:rsidRPr="00FA08CD">
        <w:rPr>
          <w:rFonts w:asciiTheme="majorBidi" w:eastAsia="Times New Roman" w:hAnsiTheme="majorBidi" w:cstheme="majorBidi"/>
          <w:i/>
          <w:iCs/>
          <w:sz w:val="24"/>
          <w:szCs w:val="24"/>
        </w:rPr>
        <w:t>Bayesian networks and BayesiaLab: a practical introduction for researchers,</w:t>
      </w:r>
      <w:r w:rsidRPr="00FA08CD">
        <w:rPr>
          <w:rFonts w:asciiTheme="majorBidi" w:eastAsia="Times New Roman" w:hAnsiTheme="majorBidi" w:cstheme="majorBidi"/>
          <w:sz w:val="24"/>
          <w:szCs w:val="24"/>
        </w:rPr>
        <w:t xml:space="preserve"> Franklin: </w:t>
      </w:r>
      <w:proofErr w:type="spellStart"/>
      <w:r w:rsidRPr="00FA08CD">
        <w:rPr>
          <w:rFonts w:asciiTheme="majorBidi" w:eastAsia="Times New Roman" w:hAnsiTheme="majorBidi" w:cstheme="majorBidi"/>
          <w:sz w:val="24"/>
          <w:szCs w:val="24"/>
        </w:rPr>
        <w:t>Bayesia</w:t>
      </w:r>
      <w:proofErr w:type="spellEnd"/>
      <w:r w:rsidRPr="00FA08CD">
        <w:rPr>
          <w:rFonts w:asciiTheme="majorBidi" w:eastAsia="Times New Roman" w:hAnsiTheme="majorBidi" w:cstheme="majorBidi"/>
          <w:sz w:val="24"/>
          <w:szCs w:val="24"/>
        </w:rPr>
        <w:t xml:space="preserve"> USA.</w:t>
      </w:r>
    </w:p>
    <w:p w14:paraId="1CAAF962" w14:textId="77777777" w:rsidR="00FD0F70" w:rsidRPr="00FA08CD" w:rsidRDefault="00FD0F70" w:rsidP="00FD0F70">
      <w:pPr>
        <w:spacing w:after="120"/>
        <w:jc w:val="both"/>
        <w:rPr>
          <w:rFonts w:ascii="Times New Roman" w:eastAsia="Times New Roman" w:hAnsi="Times New Roman" w:cs="Times New Roman"/>
          <w:sz w:val="24"/>
          <w:szCs w:val="24"/>
        </w:rPr>
      </w:pPr>
      <w:r w:rsidRPr="00FA08CD">
        <w:rPr>
          <w:rFonts w:ascii="Times New Roman" w:eastAsia="Times New Roman" w:hAnsi="Times New Roman" w:cs="Times New Roman"/>
          <w:sz w:val="24"/>
          <w:szCs w:val="24"/>
        </w:rPr>
        <w:t xml:space="preserve">Cui, G., Wong, M. L., &amp; Lui, H. K. (2006), “Machine learning for direct marketing response models: Bayesian networks with evolutionary programming”, </w:t>
      </w:r>
      <w:r w:rsidRPr="00FA08CD">
        <w:rPr>
          <w:rFonts w:ascii="Times New Roman" w:eastAsia="Times New Roman" w:hAnsi="Times New Roman" w:cs="Times New Roman"/>
          <w:i/>
          <w:iCs/>
          <w:sz w:val="24"/>
          <w:szCs w:val="24"/>
        </w:rPr>
        <w:t>Management Science</w:t>
      </w:r>
      <w:r w:rsidRPr="00FA08CD">
        <w:rPr>
          <w:rFonts w:ascii="Times New Roman" w:eastAsia="Times New Roman" w:hAnsi="Times New Roman" w:cs="Times New Roman"/>
          <w:sz w:val="24"/>
          <w:szCs w:val="24"/>
        </w:rPr>
        <w:t>, Vol. 52 No. 4, pp.597-612.</w:t>
      </w:r>
    </w:p>
    <w:p w14:paraId="662DF838" w14:textId="77777777" w:rsidR="00FD0F70" w:rsidRPr="00FA08CD" w:rsidRDefault="00FD0F70" w:rsidP="005375DE">
      <w:pPr>
        <w:jc w:val="both"/>
        <w:rPr>
          <w:rFonts w:asciiTheme="majorBidi" w:hAnsiTheme="majorBidi" w:cstheme="majorBidi"/>
          <w:sz w:val="24"/>
          <w:szCs w:val="24"/>
          <w:shd w:val="clear" w:color="auto" w:fill="FFFFFF"/>
        </w:rPr>
      </w:pPr>
      <w:r w:rsidRPr="00FA08CD">
        <w:rPr>
          <w:rFonts w:asciiTheme="majorBidi" w:eastAsia="Arial" w:hAnsiTheme="majorBidi" w:cstheme="majorBidi"/>
          <w:sz w:val="24"/>
          <w:szCs w:val="24"/>
        </w:rPr>
        <w:t xml:space="preserve"> </w:t>
      </w:r>
      <w:r w:rsidRPr="00FA08CD">
        <w:rPr>
          <w:rFonts w:asciiTheme="majorBidi" w:eastAsia="Times New Roman" w:hAnsiTheme="majorBidi" w:cstheme="majorBidi"/>
          <w:sz w:val="24"/>
          <w:szCs w:val="24"/>
        </w:rPr>
        <w:t xml:space="preserve">Dougherty, J., </w:t>
      </w:r>
      <w:proofErr w:type="spellStart"/>
      <w:r w:rsidRPr="00FA08CD">
        <w:rPr>
          <w:rFonts w:asciiTheme="majorBidi" w:eastAsia="Times New Roman" w:hAnsiTheme="majorBidi" w:cstheme="majorBidi"/>
          <w:sz w:val="24"/>
          <w:szCs w:val="24"/>
        </w:rPr>
        <w:t>Kohavi</w:t>
      </w:r>
      <w:proofErr w:type="spellEnd"/>
      <w:r w:rsidRPr="00FA08CD">
        <w:rPr>
          <w:rFonts w:asciiTheme="majorBidi" w:eastAsia="Times New Roman" w:hAnsiTheme="majorBidi" w:cstheme="majorBidi"/>
          <w:sz w:val="24"/>
          <w:szCs w:val="24"/>
        </w:rPr>
        <w:t xml:space="preserve">, R., &amp; Sahami, M. (1995), “Supervised and unsupervised discretization of continuous features”, In </w:t>
      </w:r>
      <w:r w:rsidRPr="00FA08CD">
        <w:rPr>
          <w:rFonts w:asciiTheme="majorBidi" w:eastAsia="Times New Roman" w:hAnsiTheme="majorBidi" w:cstheme="majorBidi"/>
          <w:i/>
          <w:iCs/>
          <w:sz w:val="24"/>
          <w:szCs w:val="24"/>
        </w:rPr>
        <w:t xml:space="preserve">Machine learning proceedings, </w:t>
      </w:r>
      <w:r w:rsidRPr="00FA08CD">
        <w:rPr>
          <w:rFonts w:asciiTheme="majorBidi" w:eastAsia="Times New Roman" w:hAnsiTheme="majorBidi" w:cstheme="majorBidi"/>
          <w:sz w:val="24"/>
          <w:szCs w:val="24"/>
        </w:rPr>
        <w:t>pp. 194-202.</w:t>
      </w:r>
    </w:p>
    <w:p w14:paraId="0C987176" w14:textId="77777777" w:rsidR="00FD0F70" w:rsidRPr="00FA08CD" w:rsidRDefault="00FD0F70" w:rsidP="005375DE">
      <w:pPr>
        <w:jc w:val="both"/>
        <w:rPr>
          <w:rFonts w:asciiTheme="majorBidi" w:hAnsiTheme="majorBidi" w:cstheme="majorBidi"/>
          <w:sz w:val="24"/>
          <w:szCs w:val="24"/>
          <w:shd w:val="clear" w:color="auto" w:fill="FFFFFF"/>
        </w:rPr>
      </w:pPr>
      <w:r w:rsidRPr="00FA08CD">
        <w:rPr>
          <w:rFonts w:asciiTheme="majorBidi" w:eastAsia="Times New Roman" w:hAnsiTheme="majorBidi" w:cstheme="majorBidi"/>
          <w:sz w:val="24"/>
          <w:szCs w:val="24"/>
        </w:rPr>
        <w:t xml:space="preserve"> Friedman, N., &amp; </w:t>
      </w:r>
      <w:proofErr w:type="spellStart"/>
      <w:r w:rsidRPr="00FA08CD">
        <w:rPr>
          <w:rFonts w:asciiTheme="majorBidi" w:eastAsia="Times New Roman" w:hAnsiTheme="majorBidi" w:cstheme="majorBidi"/>
          <w:sz w:val="24"/>
          <w:szCs w:val="24"/>
        </w:rPr>
        <w:t>Goldszmidt</w:t>
      </w:r>
      <w:proofErr w:type="spellEnd"/>
      <w:r w:rsidRPr="00FA08CD">
        <w:rPr>
          <w:rFonts w:asciiTheme="majorBidi" w:eastAsia="Times New Roman" w:hAnsiTheme="majorBidi" w:cstheme="majorBidi"/>
          <w:sz w:val="24"/>
          <w:szCs w:val="24"/>
        </w:rPr>
        <w:t xml:space="preserve">, M. (1996), “Discretizing continuous attributes while learning Bayesian networks”, In </w:t>
      </w:r>
      <w:r w:rsidRPr="00FA08CD">
        <w:rPr>
          <w:rFonts w:asciiTheme="majorBidi" w:eastAsia="Times New Roman" w:hAnsiTheme="majorBidi" w:cstheme="majorBidi"/>
          <w:i/>
          <w:iCs/>
          <w:sz w:val="24"/>
          <w:szCs w:val="24"/>
        </w:rPr>
        <w:t xml:space="preserve">ICML, </w:t>
      </w:r>
      <w:r w:rsidRPr="00FA08CD">
        <w:rPr>
          <w:rFonts w:asciiTheme="majorBidi" w:eastAsia="Times New Roman" w:hAnsiTheme="majorBidi" w:cstheme="majorBidi"/>
          <w:sz w:val="24"/>
          <w:szCs w:val="24"/>
        </w:rPr>
        <w:t>pp. 157-165.</w:t>
      </w:r>
    </w:p>
    <w:p w14:paraId="4F456BAC" w14:textId="77777777" w:rsidR="00FD0F70" w:rsidRPr="00FA08CD" w:rsidRDefault="00FD0F70" w:rsidP="00FD0F70">
      <w:pPr>
        <w:spacing w:after="120"/>
        <w:jc w:val="both"/>
        <w:rPr>
          <w:rFonts w:asciiTheme="majorBidi" w:hAnsiTheme="majorBidi" w:cstheme="majorBidi"/>
          <w:sz w:val="24"/>
          <w:szCs w:val="24"/>
        </w:rPr>
      </w:pPr>
      <w:r w:rsidRPr="00FA08CD">
        <w:rPr>
          <w:rFonts w:asciiTheme="majorBidi" w:hAnsiTheme="majorBidi" w:cstheme="majorBidi"/>
          <w:sz w:val="24"/>
          <w:szCs w:val="24"/>
          <w:shd w:val="clear" w:color="auto" w:fill="FFFFFF"/>
        </w:rPr>
        <w:t>Hossain, N. U. I., Sakib, N., &amp; Govindan, K. (2022), “Assessing the performance of unmanned aerial vehicle for logistics and transportation leveraging the Bayesian network approach”, </w:t>
      </w:r>
      <w:r w:rsidRPr="00FA08CD">
        <w:rPr>
          <w:rFonts w:asciiTheme="majorBidi" w:hAnsiTheme="majorBidi" w:cstheme="majorBidi"/>
          <w:i/>
          <w:iCs/>
          <w:sz w:val="24"/>
          <w:szCs w:val="24"/>
          <w:shd w:val="clear" w:color="auto" w:fill="FFFFFF"/>
        </w:rPr>
        <w:t>Expert Systems with Applications</w:t>
      </w:r>
      <w:r w:rsidRPr="00FA08CD">
        <w:rPr>
          <w:rFonts w:asciiTheme="majorBidi" w:hAnsiTheme="majorBidi" w:cstheme="majorBidi"/>
          <w:sz w:val="24"/>
          <w:szCs w:val="24"/>
          <w:shd w:val="clear" w:color="auto" w:fill="FFFFFF"/>
        </w:rPr>
        <w:t>, Vol. 209 No. 1, pp.1-17.</w:t>
      </w:r>
    </w:p>
    <w:p w14:paraId="35407AFB" w14:textId="77777777" w:rsidR="00FD0F70" w:rsidRPr="00FA08CD" w:rsidRDefault="00FD0F70" w:rsidP="005375DE">
      <w:pPr>
        <w:jc w:val="both"/>
        <w:rPr>
          <w:rFonts w:asciiTheme="majorBidi" w:hAnsiTheme="majorBidi" w:cstheme="majorBidi"/>
          <w:sz w:val="24"/>
          <w:szCs w:val="24"/>
          <w:shd w:val="clear" w:color="auto" w:fill="FFFFFF"/>
        </w:rPr>
      </w:pPr>
      <w:r w:rsidRPr="00FA08CD">
        <w:rPr>
          <w:rFonts w:asciiTheme="majorBidi" w:eastAsia="Times New Roman" w:hAnsiTheme="majorBidi" w:cstheme="majorBidi"/>
          <w:sz w:val="24"/>
          <w:szCs w:val="24"/>
        </w:rPr>
        <w:t xml:space="preserve"> How, M. L., Cheah, S. M., Chan, Y. J., Khor, A. C., &amp; Say, E. M. P. (2020), “Artificial intelligence-enhanced decision support for informing global sustainable development: A human-centric AI-thinking approach”, </w:t>
      </w:r>
      <w:r w:rsidRPr="00FA08CD">
        <w:rPr>
          <w:rFonts w:asciiTheme="majorBidi" w:eastAsia="Times New Roman" w:hAnsiTheme="majorBidi" w:cstheme="majorBidi"/>
          <w:i/>
          <w:iCs/>
          <w:sz w:val="24"/>
          <w:szCs w:val="24"/>
        </w:rPr>
        <w:t>Information</w:t>
      </w:r>
      <w:r w:rsidRPr="00FA08CD">
        <w:rPr>
          <w:rFonts w:asciiTheme="majorBidi" w:eastAsia="Times New Roman" w:hAnsiTheme="majorBidi" w:cstheme="majorBidi"/>
          <w:sz w:val="24"/>
          <w:szCs w:val="24"/>
        </w:rPr>
        <w:t>, Vol.11 No.1, pp.1-24.</w:t>
      </w:r>
    </w:p>
    <w:p w14:paraId="05BAAC54" w14:textId="79992285" w:rsidR="00FD0F70" w:rsidRPr="00FA08CD" w:rsidRDefault="00FD0F70" w:rsidP="00075957">
      <w:pPr>
        <w:spacing w:after="0"/>
        <w:jc w:val="both"/>
        <w:rPr>
          <w:rFonts w:ascii="Times New Roman" w:hAnsi="Times New Roman" w:cs="Times New Roman"/>
          <w:sz w:val="24"/>
          <w:szCs w:val="24"/>
          <w:shd w:val="clear" w:color="auto" w:fill="FFFFFF"/>
        </w:rPr>
      </w:pPr>
      <w:proofErr w:type="spellStart"/>
      <w:r w:rsidRPr="00FA08CD">
        <w:rPr>
          <w:rFonts w:ascii="Times New Roman" w:hAnsi="Times New Roman" w:cs="Times New Roman"/>
          <w:sz w:val="24"/>
          <w:szCs w:val="24"/>
          <w:shd w:val="clear" w:color="auto" w:fill="FFFFFF"/>
        </w:rPr>
        <w:t>Ketzenberg</w:t>
      </w:r>
      <w:proofErr w:type="spellEnd"/>
      <w:r w:rsidRPr="00FA08CD">
        <w:rPr>
          <w:rFonts w:ascii="Times New Roman" w:hAnsi="Times New Roman" w:cs="Times New Roman"/>
          <w:sz w:val="24"/>
          <w:szCs w:val="24"/>
          <w:shd w:val="clear" w:color="auto" w:fill="FFFFFF"/>
        </w:rPr>
        <w:t>, M. E., Abbey, J. D., Heim, G. R., &amp; Kumar, S. (2020), “Assessing customer return behaviors through data analytics”, </w:t>
      </w:r>
      <w:r w:rsidRPr="00FA08CD">
        <w:rPr>
          <w:rFonts w:ascii="Times New Roman" w:hAnsi="Times New Roman" w:cs="Times New Roman"/>
          <w:i/>
          <w:iCs/>
          <w:sz w:val="24"/>
          <w:szCs w:val="24"/>
          <w:shd w:val="clear" w:color="auto" w:fill="FFFFFF"/>
        </w:rPr>
        <w:t>Journal of Operations Management</w:t>
      </w:r>
      <w:r w:rsidRPr="00FA08CD">
        <w:rPr>
          <w:rFonts w:ascii="Times New Roman" w:hAnsi="Times New Roman" w:cs="Times New Roman"/>
          <w:sz w:val="24"/>
          <w:szCs w:val="24"/>
          <w:shd w:val="clear" w:color="auto" w:fill="FFFFFF"/>
        </w:rPr>
        <w:t>, Vol. 66 No. 6, pp.622-645.</w:t>
      </w:r>
    </w:p>
    <w:p w14:paraId="02CE46F3" w14:textId="77777777" w:rsidR="00FD0F70" w:rsidRPr="00FA08CD" w:rsidRDefault="00FD0F70" w:rsidP="00075957">
      <w:pPr>
        <w:spacing w:after="0"/>
        <w:jc w:val="both"/>
        <w:rPr>
          <w:rFonts w:ascii="Times New Roman" w:hAnsi="Times New Roman" w:cs="Times New Roman"/>
          <w:sz w:val="24"/>
          <w:szCs w:val="24"/>
          <w:shd w:val="clear" w:color="auto" w:fill="FFFFFF"/>
        </w:rPr>
      </w:pPr>
    </w:p>
    <w:p w14:paraId="6571CE62" w14:textId="3E848ADB" w:rsidR="00FD0F70" w:rsidRPr="00FA08CD" w:rsidRDefault="00FD0F70" w:rsidP="00075957">
      <w:pPr>
        <w:spacing w:after="0"/>
        <w:jc w:val="both"/>
        <w:rPr>
          <w:rFonts w:asciiTheme="majorBidi" w:hAnsiTheme="majorBidi" w:cstheme="majorBidi"/>
          <w:sz w:val="24"/>
          <w:szCs w:val="24"/>
          <w:shd w:val="clear" w:color="auto" w:fill="FFFFFF"/>
        </w:rPr>
      </w:pPr>
      <w:r w:rsidRPr="00FA08CD">
        <w:rPr>
          <w:rFonts w:asciiTheme="majorBidi" w:hAnsiTheme="majorBidi" w:cstheme="majorBidi"/>
          <w:sz w:val="24"/>
          <w:szCs w:val="24"/>
          <w:shd w:val="clear" w:color="auto" w:fill="FFFFFF"/>
        </w:rPr>
        <w:t xml:space="preserve">Landuyt, D., </w:t>
      </w:r>
      <w:proofErr w:type="spellStart"/>
      <w:r w:rsidRPr="00FA08CD">
        <w:rPr>
          <w:rFonts w:asciiTheme="majorBidi" w:hAnsiTheme="majorBidi" w:cstheme="majorBidi"/>
          <w:sz w:val="24"/>
          <w:szCs w:val="24"/>
          <w:shd w:val="clear" w:color="auto" w:fill="FFFFFF"/>
        </w:rPr>
        <w:t>Broekx</w:t>
      </w:r>
      <w:proofErr w:type="spellEnd"/>
      <w:r w:rsidRPr="00FA08CD">
        <w:rPr>
          <w:rFonts w:asciiTheme="majorBidi" w:hAnsiTheme="majorBidi" w:cstheme="majorBidi"/>
          <w:sz w:val="24"/>
          <w:szCs w:val="24"/>
          <w:shd w:val="clear" w:color="auto" w:fill="FFFFFF"/>
        </w:rPr>
        <w:t xml:space="preserve">, S., D'hondt, R., Engelen, G., </w:t>
      </w:r>
      <w:proofErr w:type="spellStart"/>
      <w:r w:rsidRPr="00FA08CD">
        <w:rPr>
          <w:rFonts w:asciiTheme="majorBidi" w:hAnsiTheme="majorBidi" w:cstheme="majorBidi"/>
          <w:sz w:val="24"/>
          <w:szCs w:val="24"/>
          <w:shd w:val="clear" w:color="auto" w:fill="FFFFFF"/>
        </w:rPr>
        <w:t>Aertsens</w:t>
      </w:r>
      <w:proofErr w:type="spellEnd"/>
      <w:r w:rsidRPr="00FA08CD">
        <w:rPr>
          <w:rFonts w:asciiTheme="majorBidi" w:hAnsiTheme="majorBidi" w:cstheme="majorBidi"/>
          <w:sz w:val="24"/>
          <w:szCs w:val="24"/>
          <w:shd w:val="clear" w:color="auto" w:fill="FFFFFF"/>
        </w:rPr>
        <w:t>, J., &amp; Goethals, P. L. (2013), “A review of Bayesian belief networks in ecosystem service modelling”, </w:t>
      </w:r>
      <w:r w:rsidRPr="00FA08CD">
        <w:rPr>
          <w:rFonts w:asciiTheme="majorBidi" w:hAnsiTheme="majorBidi" w:cstheme="majorBidi"/>
          <w:i/>
          <w:iCs/>
          <w:sz w:val="24"/>
          <w:szCs w:val="24"/>
          <w:shd w:val="clear" w:color="auto" w:fill="FFFFFF"/>
        </w:rPr>
        <w:t>Environmental Modelling &amp; Software</w:t>
      </w:r>
      <w:r w:rsidRPr="00FA08CD">
        <w:rPr>
          <w:rFonts w:asciiTheme="majorBidi" w:hAnsiTheme="majorBidi" w:cstheme="majorBidi"/>
          <w:sz w:val="24"/>
          <w:szCs w:val="24"/>
          <w:shd w:val="clear" w:color="auto" w:fill="FFFFFF"/>
        </w:rPr>
        <w:t>, Vol. 46 No. 1, pp.1-11.</w:t>
      </w:r>
    </w:p>
    <w:p w14:paraId="7DCFBE56" w14:textId="77777777" w:rsidR="00FD0F70" w:rsidRPr="00FA08CD" w:rsidRDefault="00FD0F70" w:rsidP="00075957">
      <w:pPr>
        <w:spacing w:after="0"/>
        <w:jc w:val="both"/>
        <w:rPr>
          <w:rFonts w:asciiTheme="majorBidi" w:hAnsiTheme="majorBidi" w:cstheme="majorBidi"/>
          <w:sz w:val="24"/>
          <w:szCs w:val="24"/>
          <w:shd w:val="clear" w:color="auto" w:fill="FFFFFF"/>
        </w:rPr>
      </w:pPr>
    </w:p>
    <w:p w14:paraId="5A076476" w14:textId="77777777" w:rsidR="00FD0F70" w:rsidRPr="00FA08CD" w:rsidRDefault="00FD0F70" w:rsidP="00FD0F70">
      <w:pPr>
        <w:spacing w:after="120"/>
        <w:jc w:val="both"/>
        <w:rPr>
          <w:rFonts w:asciiTheme="majorBidi" w:hAnsiTheme="majorBidi" w:cstheme="majorBidi"/>
          <w:sz w:val="24"/>
          <w:szCs w:val="24"/>
          <w:shd w:val="clear" w:color="auto" w:fill="FFFFFF"/>
        </w:rPr>
      </w:pPr>
      <w:r w:rsidRPr="00FA08CD">
        <w:rPr>
          <w:rFonts w:asciiTheme="majorBidi" w:hAnsiTheme="majorBidi" w:cstheme="majorBidi"/>
          <w:sz w:val="24"/>
          <w:szCs w:val="24"/>
          <w:shd w:val="clear" w:color="auto" w:fill="FFFFFF"/>
        </w:rPr>
        <w:t xml:space="preserve">Landuyt, D., </w:t>
      </w:r>
      <w:proofErr w:type="spellStart"/>
      <w:r w:rsidRPr="00FA08CD">
        <w:rPr>
          <w:rFonts w:asciiTheme="majorBidi" w:hAnsiTheme="majorBidi" w:cstheme="majorBidi"/>
          <w:sz w:val="24"/>
          <w:szCs w:val="24"/>
          <w:shd w:val="clear" w:color="auto" w:fill="FFFFFF"/>
        </w:rPr>
        <w:t>Broekx</w:t>
      </w:r>
      <w:proofErr w:type="spellEnd"/>
      <w:r w:rsidRPr="00FA08CD">
        <w:rPr>
          <w:rFonts w:asciiTheme="majorBidi" w:hAnsiTheme="majorBidi" w:cstheme="majorBidi"/>
          <w:sz w:val="24"/>
          <w:szCs w:val="24"/>
          <w:shd w:val="clear" w:color="auto" w:fill="FFFFFF"/>
        </w:rPr>
        <w:t xml:space="preserve">, S., D'hondt, R., Engelen, G., </w:t>
      </w:r>
      <w:proofErr w:type="spellStart"/>
      <w:r w:rsidRPr="00FA08CD">
        <w:rPr>
          <w:rFonts w:asciiTheme="majorBidi" w:hAnsiTheme="majorBidi" w:cstheme="majorBidi"/>
          <w:sz w:val="24"/>
          <w:szCs w:val="24"/>
          <w:shd w:val="clear" w:color="auto" w:fill="FFFFFF"/>
        </w:rPr>
        <w:t>Aertsens</w:t>
      </w:r>
      <w:proofErr w:type="spellEnd"/>
      <w:r w:rsidRPr="00FA08CD">
        <w:rPr>
          <w:rFonts w:asciiTheme="majorBidi" w:hAnsiTheme="majorBidi" w:cstheme="majorBidi"/>
          <w:sz w:val="24"/>
          <w:szCs w:val="24"/>
          <w:shd w:val="clear" w:color="auto" w:fill="FFFFFF"/>
        </w:rPr>
        <w:t>, J., &amp; Goethals, P. L. (2013), “A review of Bayesian belief networks in ecosystem service modelling”, </w:t>
      </w:r>
      <w:r w:rsidRPr="00FA08CD">
        <w:rPr>
          <w:rFonts w:asciiTheme="majorBidi" w:hAnsiTheme="majorBidi" w:cstheme="majorBidi"/>
          <w:i/>
          <w:iCs/>
          <w:sz w:val="24"/>
          <w:szCs w:val="24"/>
          <w:shd w:val="clear" w:color="auto" w:fill="FFFFFF"/>
        </w:rPr>
        <w:t>Environmental Modelling &amp; Software</w:t>
      </w:r>
      <w:r w:rsidRPr="00FA08CD">
        <w:rPr>
          <w:rFonts w:asciiTheme="majorBidi" w:hAnsiTheme="majorBidi" w:cstheme="majorBidi"/>
          <w:sz w:val="24"/>
          <w:szCs w:val="24"/>
          <w:shd w:val="clear" w:color="auto" w:fill="FFFFFF"/>
        </w:rPr>
        <w:t>, Vol. 46 No. 1, pp.1-11.</w:t>
      </w:r>
    </w:p>
    <w:p w14:paraId="68A5DB0E" w14:textId="77777777" w:rsidR="00FD0F70" w:rsidRPr="00FA08CD" w:rsidRDefault="00FD0F70" w:rsidP="005375DE">
      <w:pPr>
        <w:jc w:val="both"/>
        <w:rPr>
          <w:rFonts w:asciiTheme="majorBidi" w:hAnsiTheme="majorBidi" w:cstheme="majorBidi"/>
          <w:sz w:val="24"/>
          <w:szCs w:val="24"/>
          <w:shd w:val="clear" w:color="auto" w:fill="FFFFFF"/>
        </w:rPr>
      </w:pPr>
      <w:r w:rsidRPr="00FA08CD">
        <w:rPr>
          <w:rFonts w:asciiTheme="majorBidi" w:eastAsia="Times New Roman" w:hAnsiTheme="majorBidi" w:cstheme="majorBidi"/>
          <w:sz w:val="24"/>
          <w:szCs w:val="24"/>
        </w:rPr>
        <w:t xml:space="preserve"> Liu, H., Hussain, F., Tan, C. L., &amp; Dash, M. Discretization: An Enabling Technique", Data Mining and Knowledge Discovery. Vol.6 No.4, pp.393-423.</w:t>
      </w:r>
    </w:p>
    <w:p w14:paraId="3DD1A045" w14:textId="77777777" w:rsidR="00FD0F70" w:rsidRPr="00FA08CD" w:rsidRDefault="00FD0F70" w:rsidP="00FD0F70">
      <w:pPr>
        <w:spacing w:after="120"/>
        <w:jc w:val="both"/>
        <w:rPr>
          <w:rFonts w:ascii="Times New Roman" w:hAnsi="Times New Roman" w:cs="Times New Roman"/>
          <w:sz w:val="24"/>
          <w:szCs w:val="24"/>
          <w:shd w:val="clear" w:color="auto" w:fill="FFFFFF"/>
        </w:rPr>
      </w:pPr>
      <w:r w:rsidRPr="00FA08CD">
        <w:rPr>
          <w:rFonts w:ascii="Times New Roman" w:hAnsi="Times New Roman" w:cs="Times New Roman"/>
          <w:sz w:val="24"/>
          <w:szCs w:val="24"/>
          <w:shd w:val="clear" w:color="auto" w:fill="FFFFFF"/>
        </w:rPr>
        <w:lastRenderedPageBreak/>
        <w:t>Sakib, N., Hossain, N. U. I., Nur, F., Talluri, S., Jaradat, R., &amp; Lawrence, J. M. (2021), “An assessment of probabilistic disaster in the oil and gas supply chain leveraging Bayesian belief network”, </w:t>
      </w:r>
      <w:r w:rsidRPr="00FA08CD">
        <w:rPr>
          <w:rFonts w:ascii="Times New Roman" w:hAnsi="Times New Roman" w:cs="Times New Roman"/>
          <w:i/>
          <w:iCs/>
          <w:sz w:val="24"/>
          <w:szCs w:val="24"/>
          <w:shd w:val="clear" w:color="auto" w:fill="FFFFFF"/>
        </w:rPr>
        <w:t>International Journal of Production Economics</w:t>
      </w:r>
      <w:r w:rsidRPr="00FA08CD">
        <w:rPr>
          <w:rFonts w:ascii="Times New Roman" w:hAnsi="Times New Roman" w:cs="Times New Roman"/>
          <w:sz w:val="24"/>
          <w:szCs w:val="24"/>
          <w:shd w:val="clear" w:color="auto" w:fill="FFFFFF"/>
        </w:rPr>
        <w:t>, Vol. 235 No. 1, pp.1-18.</w:t>
      </w:r>
    </w:p>
    <w:p w14:paraId="2DFE5E65" w14:textId="77777777" w:rsidR="00FD0F70" w:rsidRPr="00FA08CD" w:rsidRDefault="00FD0F70" w:rsidP="00FD0F70">
      <w:pPr>
        <w:spacing w:after="120"/>
        <w:jc w:val="both"/>
        <w:rPr>
          <w:rFonts w:asciiTheme="majorBidi" w:hAnsiTheme="majorBidi" w:cstheme="majorBidi"/>
          <w:sz w:val="24"/>
          <w:szCs w:val="24"/>
          <w:shd w:val="clear" w:color="auto" w:fill="FFFFFF"/>
        </w:rPr>
      </w:pPr>
      <w:proofErr w:type="spellStart"/>
      <w:r w:rsidRPr="00FA08CD">
        <w:rPr>
          <w:rFonts w:asciiTheme="majorBidi" w:hAnsiTheme="majorBidi" w:cstheme="majorBidi"/>
          <w:sz w:val="24"/>
          <w:szCs w:val="24"/>
          <w:shd w:val="clear" w:color="auto" w:fill="FFFFFF"/>
        </w:rPr>
        <w:t>Sutrisnowati</w:t>
      </w:r>
      <w:proofErr w:type="spellEnd"/>
      <w:r w:rsidRPr="00FA08CD">
        <w:rPr>
          <w:rFonts w:asciiTheme="majorBidi" w:hAnsiTheme="majorBidi" w:cstheme="majorBidi"/>
          <w:sz w:val="24"/>
          <w:szCs w:val="24"/>
          <w:shd w:val="clear" w:color="auto" w:fill="FFFFFF"/>
        </w:rPr>
        <w:t>, R. A., Bae, H., &amp; Song, M. (2015), “Bayesian network construction from event log for lateness analysis in port logistics”, </w:t>
      </w:r>
      <w:r w:rsidRPr="00FA08CD">
        <w:rPr>
          <w:rFonts w:asciiTheme="majorBidi" w:hAnsiTheme="majorBidi" w:cstheme="majorBidi"/>
          <w:i/>
          <w:iCs/>
          <w:sz w:val="24"/>
          <w:szCs w:val="24"/>
          <w:shd w:val="clear" w:color="auto" w:fill="FFFFFF"/>
        </w:rPr>
        <w:t>Computers &amp; Industrial Engineering</w:t>
      </w:r>
      <w:r w:rsidRPr="00FA08CD">
        <w:rPr>
          <w:rFonts w:asciiTheme="majorBidi" w:hAnsiTheme="majorBidi" w:cstheme="majorBidi"/>
          <w:sz w:val="24"/>
          <w:szCs w:val="24"/>
          <w:shd w:val="clear" w:color="auto" w:fill="FFFFFF"/>
        </w:rPr>
        <w:t>, Vol.89 No.1, pp.53-66.</w:t>
      </w:r>
    </w:p>
    <w:p w14:paraId="12780EAD" w14:textId="77777777" w:rsidR="00FD0F70" w:rsidRPr="00FA08CD" w:rsidRDefault="00FD0F70" w:rsidP="005375DE">
      <w:pPr>
        <w:jc w:val="both"/>
        <w:rPr>
          <w:rFonts w:asciiTheme="majorBidi" w:hAnsiTheme="majorBidi" w:cstheme="majorBidi"/>
          <w:sz w:val="24"/>
          <w:szCs w:val="24"/>
          <w:shd w:val="clear" w:color="auto" w:fill="FFFFFF"/>
        </w:rPr>
      </w:pPr>
      <w:r w:rsidRPr="00FA08CD">
        <w:rPr>
          <w:rFonts w:asciiTheme="majorBidi" w:eastAsia="time" w:hAnsiTheme="majorBidi" w:cstheme="majorBidi"/>
          <w:sz w:val="24"/>
          <w:szCs w:val="24"/>
        </w:rPr>
        <w:t xml:space="preserve"> Yang, Y., &amp; Webb, G. I. (2009), “Discretization for naive-Bayes learning: managing discretization bias and variance”, </w:t>
      </w:r>
      <w:r w:rsidRPr="00FA08CD">
        <w:rPr>
          <w:rFonts w:asciiTheme="majorBidi" w:eastAsia="time" w:hAnsiTheme="majorBidi" w:cstheme="majorBidi"/>
          <w:i/>
          <w:iCs/>
          <w:sz w:val="24"/>
          <w:szCs w:val="24"/>
        </w:rPr>
        <w:t>Machine learning</w:t>
      </w:r>
      <w:r w:rsidRPr="00FA08CD">
        <w:rPr>
          <w:rFonts w:asciiTheme="majorBidi" w:eastAsia="time" w:hAnsiTheme="majorBidi" w:cstheme="majorBidi"/>
          <w:sz w:val="24"/>
          <w:szCs w:val="24"/>
        </w:rPr>
        <w:t>, Vol.74 No.1, pp.39-74.</w:t>
      </w:r>
    </w:p>
    <w:p w14:paraId="22D7CF5A" w14:textId="77777777" w:rsidR="00FD0F70" w:rsidRPr="00FA08CD" w:rsidRDefault="00FD0F70" w:rsidP="00FD0F70">
      <w:pPr>
        <w:spacing w:after="120"/>
        <w:jc w:val="both"/>
        <w:rPr>
          <w:rFonts w:asciiTheme="majorBidi" w:hAnsiTheme="majorBidi" w:cstheme="majorBidi"/>
          <w:sz w:val="24"/>
          <w:szCs w:val="24"/>
          <w:shd w:val="clear" w:color="auto" w:fill="FFFFFF"/>
        </w:rPr>
      </w:pPr>
      <w:r w:rsidRPr="00FA08CD">
        <w:rPr>
          <w:rFonts w:asciiTheme="majorBidi" w:hAnsiTheme="majorBidi" w:cstheme="majorBidi"/>
          <w:sz w:val="24"/>
          <w:szCs w:val="24"/>
          <w:shd w:val="clear" w:color="auto" w:fill="FFFFFF"/>
        </w:rPr>
        <w:t>Zhang, H., Liu, Y., Zhang, Q., Cui, Y., &amp; Xu, S. (2020), “A Bayesian network model for the reliability control of fresh food e-commerce logistics systems”, </w:t>
      </w:r>
      <w:r w:rsidRPr="00FA08CD">
        <w:rPr>
          <w:rFonts w:asciiTheme="majorBidi" w:hAnsiTheme="majorBidi" w:cstheme="majorBidi"/>
          <w:i/>
          <w:iCs/>
          <w:sz w:val="24"/>
          <w:szCs w:val="24"/>
          <w:shd w:val="clear" w:color="auto" w:fill="FFFFFF"/>
        </w:rPr>
        <w:t>Soft Computing</w:t>
      </w:r>
      <w:r w:rsidRPr="00FA08CD">
        <w:rPr>
          <w:rFonts w:asciiTheme="majorBidi" w:hAnsiTheme="majorBidi" w:cstheme="majorBidi"/>
          <w:sz w:val="24"/>
          <w:szCs w:val="24"/>
          <w:shd w:val="clear" w:color="auto" w:fill="FFFFFF"/>
        </w:rPr>
        <w:t>, Vol.24 No.1, pp.6499-6519.</w:t>
      </w:r>
    </w:p>
    <w:p w14:paraId="4C3A74A1" w14:textId="77777777" w:rsidR="00FD0F70" w:rsidRPr="00FA08CD" w:rsidRDefault="00FD0F70" w:rsidP="6977D9BD">
      <w:pPr>
        <w:jc w:val="both"/>
        <w:rPr>
          <w:rFonts w:asciiTheme="majorBidi" w:eastAsia="Times New Roman" w:hAnsiTheme="majorBidi" w:cstheme="majorBidi"/>
          <w:sz w:val="24"/>
          <w:szCs w:val="24"/>
        </w:rPr>
      </w:pPr>
      <w:proofErr w:type="spellStart"/>
      <w:r w:rsidRPr="00FA08CD">
        <w:rPr>
          <w:rFonts w:asciiTheme="majorBidi" w:eastAsia="Times New Roman" w:hAnsiTheme="majorBidi" w:cstheme="majorBidi"/>
          <w:sz w:val="24"/>
          <w:szCs w:val="24"/>
        </w:rPr>
        <w:t>Zholdasbayeva</w:t>
      </w:r>
      <w:proofErr w:type="spellEnd"/>
      <w:r w:rsidRPr="00FA08CD">
        <w:rPr>
          <w:rFonts w:asciiTheme="majorBidi" w:eastAsia="Times New Roman" w:hAnsiTheme="majorBidi" w:cstheme="majorBidi"/>
          <w:sz w:val="24"/>
          <w:szCs w:val="24"/>
        </w:rPr>
        <w:t xml:space="preserve">, M., </w:t>
      </w:r>
      <w:proofErr w:type="spellStart"/>
      <w:r w:rsidRPr="00FA08CD">
        <w:rPr>
          <w:rFonts w:asciiTheme="majorBidi" w:eastAsia="Times New Roman" w:hAnsiTheme="majorBidi" w:cstheme="majorBidi"/>
          <w:sz w:val="24"/>
          <w:szCs w:val="24"/>
        </w:rPr>
        <w:t>Zarikas</w:t>
      </w:r>
      <w:proofErr w:type="spellEnd"/>
      <w:r w:rsidRPr="00FA08CD">
        <w:rPr>
          <w:rFonts w:asciiTheme="majorBidi" w:eastAsia="Times New Roman" w:hAnsiTheme="majorBidi" w:cstheme="majorBidi"/>
          <w:sz w:val="24"/>
          <w:szCs w:val="24"/>
        </w:rPr>
        <w:t xml:space="preserve">, V., &amp; Poulopoulos, S. (2020)., “Bayesian Networks based Policy Making in the Renewable Energy Sector”, In </w:t>
      </w:r>
      <w:r w:rsidRPr="00FA08CD">
        <w:rPr>
          <w:rFonts w:asciiTheme="majorBidi" w:eastAsia="Times New Roman" w:hAnsiTheme="majorBidi" w:cstheme="majorBidi"/>
          <w:i/>
          <w:iCs/>
          <w:sz w:val="24"/>
          <w:szCs w:val="24"/>
        </w:rPr>
        <w:t xml:space="preserve">ICAART (2), </w:t>
      </w:r>
      <w:r w:rsidRPr="00FA08CD">
        <w:rPr>
          <w:rFonts w:asciiTheme="majorBidi" w:eastAsia="Times New Roman" w:hAnsiTheme="majorBidi" w:cstheme="majorBidi"/>
          <w:sz w:val="24"/>
          <w:szCs w:val="24"/>
        </w:rPr>
        <w:t>pp. 453-462.</w:t>
      </w:r>
    </w:p>
    <w:p w14:paraId="15607111" w14:textId="77777777" w:rsidR="00FD0F70" w:rsidRPr="00FA08CD" w:rsidRDefault="00FD0F70" w:rsidP="6977D9BD">
      <w:pPr>
        <w:jc w:val="both"/>
        <w:rPr>
          <w:rFonts w:asciiTheme="majorBidi" w:eastAsia="Times New Roman" w:hAnsiTheme="majorBidi" w:cstheme="majorBidi"/>
          <w:sz w:val="24"/>
          <w:szCs w:val="24"/>
        </w:rPr>
      </w:pPr>
    </w:p>
    <w:p w14:paraId="7A04691D" w14:textId="77777777" w:rsidR="00075957" w:rsidRPr="00FA08CD" w:rsidRDefault="00075957" w:rsidP="6977D9BD">
      <w:pPr>
        <w:jc w:val="both"/>
        <w:rPr>
          <w:rFonts w:asciiTheme="majorBidi" w:eastAsia="Times New Roman" w:hAnsiTheme="majorBidi" w:cstheme="majorBidi"/>
          <w:sz w:val="24"/>
          <w:szCs w:val="24"/>
        </w:rPr>
      </w:pPr>
    </w:p>
    <w:p w14:paraId="3BC03E37" w14:textId="591F8ED6" w:rsidR="00F4527C" w:rsidRPr="00FA08CD" w:rsidRDefault="00F4527C"/>
    <w:p w14:paraId="6192A78E" w14:textId="714AC7F6" w:rsidR="00391DB0" w:rsidRPr="00FA08CD" w:rsidRDefault="00391DB0" w:rsidP="005375DE"/>
    <w:sectPr w:rsidR="00391DB0" w:rsidRPr="00FA08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53EEE" w14:textId="77777777" w:rsidR="008F6529" w:rsidRDefault="008F6529" w:rsidP="00572124">
      <w:pPr>
        <w:spacing w:after="0" w:line="240" w:lineRule="auto"/>
      </w:pPr>
      <w:r>
        <w:separator/>
      </w:r>
    </w:p>
  </w:endnote>
  <w:endnote w:type="continuationSeparator" w:id="0">
    <w:p w14:paraId="4E1837B2" w14:textId="77777777" w:rsidR="008F6529" w:rsidRDefault="008F6529" w:rsidP="00572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317F7" w14:textId="77777777" w:rsidR="008F6529" w:rsidRDefault="008F6529" w:rsidP="00572124">
      <w:pPr>
        <w:spacing w:after="0" w:line="240" w:lineRule="auto"/>
      </w:pPr>
      <w:r>
        <w:separator/>
      </w:r>
    </w:p>
  </w:footnote>
  <w:footnote w:type="continuationSeparator" w:id="0">
    <w:p w14:paraId="0E1F2274" w14:textId="77777777" w:rsidR="008F6529" w:rsidRDefault="008F6529" w:rsidP="00572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E52393"/>
    <w:multiLevelType w:val="hybridMultilevel"/>
    <w:tmpl w:val="115670FA"/>
    <w:lvl w:ilvl="0" w:tplc="041856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0643DA"/>
    <w:multiLevelType w:val="hybridMultilevel"/>
    <w:tmpl w:val="3DDCAEF0"/>
    <w:lvl w:ilvl="0" w:tplc="A0AA0800">
      <w:numFmt w:val="bullet"/>
      <w:lvlText w:val="-"/>
      <w:lvlJc w:val="left"/>
      <w:pPr>
        <w:ind w:left="720" w:hanging="360"/>
      </w:pPr>
      <w:rPr>
        <w:rFonts w:ascii="Calibri" w:eastAsiaTheme="minorHAnsi" w:hAnsi="Calibri" w:cs="Calibri" w:hint="default"/>
        <w:color w:val="32363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6743891">
    <w:abstractNumId w:val="0"/>
  </w:num>
  <w:num w:numId="2" w16cid:durableId="854807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87A"/>
    <w:rsid w:val="00011F37"/>
    <w:rsid w:val="0001204A"/>
    <w:rsid w:val="00017A3C"/>
    <w:rsid w:val="0002206D"/>
    <w:rsid w:val="00046853"/>
    <w:rsid w:val="00061D01"/>
    <w:rsid w:val="00067245"/>
    <w:rsid w:val="00071085"/>
    <w:rsid w:val="00072894"/>
    <w:rsid w:val="00075957"/>
    <w:rsid w:val="0009716E"/>
    <w:rsid w:val="000A24C7"/>
    <w:rsid w:val="000B768E"/>
    <w:rsid w:val="000D23CC"/>
    <w:rsid w:val="000F5C78"/>
    <w:rsid w:val="001046E3"/>
    <w:rsid w:val="00112080"/>
    <w:rsid w:val="00123AE0"/>
    <w:rsid w:val="00125562"/>
    <w:rsid w:val="00130481"/>
    <w:rsid w:val="00133413"/>
    <w:rsid w:val="00137B91"/>
    <w:rsid w:val="001508E6"/>
    <w:rsid w:val="0016206D"/>
    <w:rsid w:val="00167B5F"/>
    <w:rsid w:val="001752D0"/>
    <w:rsid w:val="00184AEF"/>
    <w:rsid w:val="001B1F22"/>
    <w:rsid w:val="001B6205"/>
    <w:rsid w:val="001C48A0"/>
    <w:rsid w:val="001D440C"/>
    <w:rsid w:val="001E278D"/>
    <w:rsid w:val="001F5B0C"/>
    <w:rsid w:val="00200D78"/>
    <w:rsid w:val="00204ADA"/>
    <w:rsid w:val="00210EA5"/>
    <w:rsid w:val="00220F7A"/>
    <w:rsid w:val="00255D3D"/>
    <w:rsid w:val="00265A0B"/>
    <w:rsid w:val="00267F10"/>
    <w:rsid w:val="00283B14"/>
    <w:rsid w:val="002864B0"/>
    <w:rsid w:val="00287D18"/>
    <w:rsid w:val="002A108F"/>
    <w:rsid w:val="002A2D13"/>
    <w:rsid w:val="002D2EBD"/>
    <w:rsid w:val="002F038F"/>
    <w:rsid w:val="002F7C9F"/>
    <w:rsid w:val="00385734"/>
    <w:rsid w:val="00391DB0"/>
    <w:rsid w:val="003931AE"/>
    <w:rsid w:val="003B5C34"/>
    <w:rsid w:val="003D40FE"/>
    <w:rsid w:val="003D5BC4"/>
    <w:rsid w:val="003E4DA1"/>
    <w:rsid w:val="003E7864"/>
    <w:rsid w:val="00402CAA"/>
    <w:rsid w:val="0041592C"/>
    <w:rsid w:val="00421915"/>
    <w:rsid w:val="004240BF"/>
    <w:rsid w:val="004402E4"/>
    <w:rsid w:val="004616CE"/>
    <w:rsid w:val="004653E8"/>
    <w:rsid w:val="004A13B5"/>
    <w:rsid w:val="004B1BCE"/>
    <w:rsid w:val="004C67D1"/>
    <w:rsid w:val="00501CC4"/>
    <w:rsid w:val="005375A7"/>
    <w:rsid w:val="005375DE"/>
    <w:rsid w:val="00570BEF"/>
    <w:rsid w:val="00572124"/>
    <w:rsid w:val="00580EE8"/>
    <w:rsid w:val="00583E78"/>
    <w:rsid w:val="005926F0"/>
    <w:rsid w:val="005A253A"/>
    <w:rsid w:val="005A5056"/>
    <w:rsid w:val="005B6A91"/>
    <w:rsid w:val="0060071E"/>
    <w:rsid w:val="006408A9"/>
    <w:rsid w:val="0066022D"/>
    <w:rsid w:val="006618E2"/>
    <w:rsid w:val="00683BCD"/>
    <w:rsid w:val="00694526"/>
    <w:rsid w:val="006A594A"/>
    <w:rsid w:val="006B1BD9"/>
    <w:rsid w:val="006B5E2F"/>
    <w:rsid w:val="006D1BD4"/>
    <w:rsid w:val="006D5CD2"/>
    <w:rsid w:val="006F2D12"/>
    <w:rsid w:val="00704CB7"/>
    <w:rsid w:val="00714EDF"/>
    <w:rsid w:val="007343D0"/>
    <w:rsid w:val="00734743"/>
    <w:rsid w:val="00746143"/>
    <w:rsid w:val="00790A13"/>
    <w:rsid w:val="007A42D5"/>
    <w:rsid w:val="007D4537"/>
    <w:rsid w:val="007E5304"/>
    <w:rsid w:val="007F7955"/>
    <w:rsid w:val="00805334"/>
    <w:rsid w:val="00814C12"/>
    <w:rsid w:val="008356C8"/>
    <w:rsid w:val="00865051"/>
    <w:rsid w:val="00866ED0"/>
    <w:rsid w:val="00867CF4"/>
    <w:rsid w:val="00874515"/>
    <w:rsid w:val="00877672"/>
    <w:rsid w:val="00884FBE"/>
    <w:rsid w:val="00894F07"/>
    <w:rsid w:val="008D44AB"/>
    <w:rsid w:val="008F651F"/>
    <w:rsid w:val="008F6529"/>
    <w:rsid w:val="00913E0B"/>
    <w:rsid w:val="009163C9"/>
    <w:rsid w:val="00930E79"/>
    <w:rsid w:val="00956184"/>
    <w:rsid w:val="009827F3"/>
    <w:rsid w:val="0099299F"/>
    <w:rsid w:val="009A3401"/>
    <w:rsid w:val="009B293E"/>
    <w:rsid w:val="009B56A0"/>
    <w:rsid w:val="009E6A45"/>
    <w:rsid w:val="00A12997"/>
    <w:rsid w:val="00A12A07"/>
    <w:rsid w:val="00A12AB8"/>
    <w:rsid w:val="00A65972"/>
    <w:rsid w:val="00A73A8F"/>
    <w:rsid w:val="00A745A4"/>
    <w:rsid w:val="00AB62B7"/>
    <w:rsid w:val="00AC62B3"/>
    <w:rsid w:val="00B15D62"/>
    <w:rsid w:val="00B25307"/>
    <w:rsid w:val="00B33603"/>
    <w:rsid w:val="00B33D56"/>
    <w:rsid w:val="00B3412A"/>
    <w:rsid w:val="00B5357D"/>
    <w:rsid w:val="00B63F08"/>
    <w:rsid w:val="00B966BC"/>
    <w:rsid w:val="00BD3D84"/>
    <w:rsid w:val="00BE5F99"/>
    <w:rsid w:val="00BF2EAA"/>
    <w:rsid w:val="00C063DB"/>
    <w:rsid w:val="00C10706"/>
    <w:rsid w:val="00C23E11"/>
    <w:rsid w:val="00C31489"/>
    <w:rsid w:val="00C838D3"/>
    <w:rsid w:val="00C868F3"/>
    <w:rsid w:val="00C97704"/>
    <w:rsid w:val="00CB4ADD"/>
    <w:rsid w:val="00CC34D1"/>
    <w:rsid w:val="00CD0A19"/>
    <w:rsid w:val="00CE32BB"/>
    <w:rsid w:val="00D30CD2"/>
    <w:rsid w:val="00D3187A"/>
    <w:rsid w:val="00D420E3"/>
    <w:rsid w:val="00D429BE"/>
    <w:rsid w:val="00D52F17"/>
    <w:rsid w:val="00D63AA3"/>
    <w:rsid w:val="00D72426"/>
    <w:rsid w:val="00D96A5C"/>
    <w:rsid w:val="00DB18A3"/>
    <w:rsid w:val="00DD537B"/>
    <w:rsid w:val="00DE114F"/>
    <w:rsid w:val="00E16045"/>
    <w:rsid w:val="00E161F1"/>
    <w:rsid w:val="00E17A36"/>
    <w:rsid w:val="00E34FAE"/>
    <w:rsid w:val="00E35B6C"/>
    <w:rsid w:val="00E76DEA"/>
    <w:rsid w:val="00E82C96"/>
    <w:rsid w:val="00E949E6"/>
    <w:rsid w:val="00E9741D"/>
    <w:rsid w:val="00E97989"/>
    <w:rsid w:val="00EA76BA"/>
    <w:rsid w:val="00ED0119"/>
    <w:rsid w:val="00EE190A"/>
    <w:rsid w:val="00F01C75"/>
    <w:rsid w:val="00F17CB6"/>
    <w:rsid w:val="00F31D8D"/>
    <w:rsid w:val="00F34F35"/>
    <w:rsid w:val="00F43487"/>
    <w:rsid w:val="00F4527C"/>
    <w:rsid w:val="00F84A3C"/>
    <w:rsid w:val="00F9365E"/>
    <w:rsid w:val="00F936CE"/>
    <w:rsid w:val="00FA08CD"/>
    <w:rsid w:val="00FB187F"/>
    <w:rsid w:val="00FB3B61"/>
    <w:rsid w:val="00FD0F70"/>
    <w:rsid w:val="028E964A"/>
    <w:rsid w:val="036579A2"/>
    <w:rsid w:val="09F9763C"/>
    <w:rsid w:val="0E6197E8"/>
    <w:rsid w:val="0EB7CE9F"/>
    <w:rsid w:val="102D307B"/>
    <w:rsid w:val="10A93D83"/>
    <w:rsid w:val="10D7482E"/>
    <w:rsid w:val="11C61AE8"/>
    <w:rsid w:val="1C17B6EE"/>
    <w:rsid w:val="21198AED"/>
    <w:rsid w:val="2120F68F"/>
    <w:rsid w:val="2384E501"/>
    <w:rsid w:val="23C4865F"/>
    <w:rsid w:val="25240B90"/>
    <w:rsid w:val="26BFA920"/>
    <w:rsid w:val="26BFDBF1"/>
    <w:rsid w:val="274F26A4"/>
    <w:rsid w:val="289F7451"/>
    <w:rsid w:val="2CC7B85C"/>
    <w:rsid w:val="2D574B68"/>
    <w:rsid w:val="2E214CD1"/>
    <w:rsid w:val="2F5F2837"/>
    <w:rsid w:val="323B53F4"/>
    <w:rsid w:val="3507A6E1"/>
    <w:rsid w:val="362DBF7C"/>
    <w:rsid w:val="364C1610"/>
    <w:rsid w:val="376739D7"/>
    <w:rsid w:val="37B09A51"/>
    <w:rsid w:val="390A1CCC"/>
    <w:rsid w:val="3A93687C"/>
    <w:rsid w:val="3C2FE66F"/>
    <w:rsid w:val="3C5E95D6"/>
    <w:rsid w:val="3D7F891C"/>
    <w:rsid w:val="3E4E15A9"/>
    <w:rsid w:val="461BB493"/>
    <w:rsid w:val="466D6EB0"/>
    <w:rsid w:val="4AC91361"/>
    <w:rsid w:val="4CED9F78"/>
    <w:rsid w:val="4D80A6AD"/>
    <w:rsid w:val="4EED88AC"/>
    <w:rsid w:val="4FBCB2B6"/>
    <w:rsid w:val="55C63527"/>
    <w:rsid w:val="55CA9E7D"/>
    <w:rsid w:val="5896AEBE"/>
    <w:rsid w:val="5A357753"/>
    <w:rsid w:val="5C9F1831"/>
    <w:rsid w:val="5CEA9AE5"/>
    <w:rsid w:val="5EB4DA3D"/>
    <w:rsid w:val="61EB91D6"/>
    <w:rsid w:val="62269E3E"/>
    <w:rsid w:val="63AF85FD"/>
    <w:rsid w:val="659C5972"/>
    <w:rsid w:val="66D374D7"/>
    <w:rsid w:val="6977D9BD"/>
    <w:rsid w:val="6A5835CF"/>
    <w:rsid w:val="6A712B5B"/>
    <w:rsid w:val="6AD048DE"/>
    <w:rsid w:val="6CC19D42"/>
    <w:rsid w:val="6D84CF88"/>
    <w:rsid w:val="6D8FD691"/>
    <w:rsid w:val="6F2A135B"/>
    <w:rsid w:val="6F2BA6F2"/>
    <w:rsid w:val="726347B4"/>
    <w:rsid w:val="76F3567A"/>
    <w:rsid w:val="77A89CFB"/>
    <w:rsid w:val="7E40C2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72B90"/>
  <w15:chartTrackingRefBased/>
  <w15:docId w15:val="{966B8F61-1C64-47B1-8DC3-3035F480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0BEF"/>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character" w:styleId="PlaceholderText">
    <w:name w:val="Placeholder Text"/>
    <w:basedOn w:val="DefaultParagraphFont"/>
    <w:uiPriority w:val="99"/>
    <w:semiHidden/>
    <w:rsid w:val="00D30CD2"/>
    <w:rPr>
      <w:color w:val="808080"/>
    </w:rPr>
  </w:style>
  <w:style w:type="table" w:styleId="TableGrid">
    <w:name w:val="Table Grid"/>
    <w:basedOn w:val="TableNormal"/>
    <w:uiPriority w:val="39"/>
    <w:rsid w:val="00E16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3D84"/>
    <w:rPr>
      <w:b/>
      <w:bCs/>
    </w:rPr>
  </w:style>
  <w:style w:type="table" w:styleId="PlainTable2">
    <w:name w:val="Plain Table 2"/>
    <w:basedOn w:val="TableNormal"/>
    <w:uiPriority w:val="42"/>
    <w:rsid w:val="006B1B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572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124"/>
  </w:style>
  <w:style w:type="paragraph" w:styleId="Footer">
    <w:name w:val="footer"/>
    <w:basedOn w:val="Normal"/>
    <w:link w:val="FooterChar"/>
    <w:uiPriority w:val="99"/>
    <w:unhideWhenUsed/>
    <w:rsid w:val="00572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124"/>
  </w:style>
  <w:style w:type="table" w:styleId="PlainTable3">
    <w:name w:val="Plain Table 3"/>
    <w:basedOn w:val="TableNormal"/>
    <w:uiPriority w:val="43"/>
    <w:rsid w:val="003857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1046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193054">
      <w:bodyDiv w:val="1"/>
      <w:marLeft w:val="0"/>
      <w:marRight w:val="0"/>
      <w:marTop w:val="0"/>
      <w:marBottom w:val="0"/>
      <w:divBdr>
        <w:top w:val="none" w:sz="0" w:space="0" w:color="auto"/>
        <w:left w:val="none" w:sz="0" w:space="0" w:color="auto"/>
        <w:bottom w:val="none" w:sz="0" w:space="0" w:color="auto"/>
        <w:right w:val="none" w:sz="0" w:space="0" w:color="auto"/>
      </w:divBdr>
    </w:div>
    <w:div w:id="416094466">
      <w:bodyDiv w:val="1"/>
      <w:marLeft w:val="0"/>
      <w:marRight w:val="0"/>
      <w:marTop w:val="0"/>
      <w:marBottom w:val="0"/>
      <w:divBdr>
        <w:top w:val="none" w:sz="0" w:space="0" w:color="auto"/>
        <w:left w:val="none" w:sz="0" w:space="0" w:color="auto"/>
        <w:bottom w:val="none" w:sz="0" w:space="0" w:color="auto"/>
        <w:right w:val="none" w:sz="0" w:space="0" w:color="auto"/>
      </w:divBdr>
      <w:divsChild>
        <w:div w:id="1008144070">
          <w:marLeft w:val="0"/>
          <w:marRight w:val="0"/>
          <w:marTop w:val="0"/>
          <w:marBottom w:val="0"/>
          <w:divBdr>
            <w:top w:val="none" w:sz="0" w:space="0" w:color="auto"/>
            <w:left w:val="none" w:sz="0" w:space="0" w:color="auto"/>
            <w:bottom w:val="none" w:sz="0" w:space="0" w:color="auto"/>
            <w:right w:val="none" w:sz="0" w:space="0" w:color="auto"/>
          </w:divBdr>
        </w:div>
        <w:div w:id="1563179091">
          <w:marLeft w:val="0"/>
          <w:marRight w:val="0"/>
          <w:marTop w:val="0"/>
          <w:marBottom w:val="0"/>
          <w:divBdr>
            <w:top w:val="none" w:sz="0" w:space="0" w:color="auto"/>
            <w:left w:val="none" w:sz="0" w:space="0" w:color="auto"/>
            <w:bottom w:val="none" w:sz="0" w:space="0" w:color="auto"/>
            <w:right w:val="none" w:sz="0" w:space="0" w:color="auto"/>
          </w:divBdr>
        </w:div>
        <w:div w:id="1552764827">
          <w:marLeft w:val="0"/>
          <w:marRight w:val="0"/>
          <w:marTop w:val="0"/>
          <w:marBottom w:val="0"/>
          <w:divBdr>
            <w:top w:val="none" w:sz="0" w:space="0" w:color="auto"/>
            <w:left w:val="none" w:sz="0" w:space="0" w:color="auto"/>
            <w:bottom w:val="none" w:sz="0" w:space="0" w:color="auto"/>
            <w:right w:val="none" w:sz="0" w:space="0" w:color="auto"/>
          </w:divBdr>
        </w:div>
        <w:div w:id="438376358">
          <w:marLeft w:val="0"/>
          <w:marRight w:val="0"/>
          <w:marTop w:val="0"/>
          <w:marBottom w:val="0"/>
          <w:divBdr>
            <w:top w:val="none" w:sz="0" w:space="0" w:color="auto"/>
            <w:left w:val="none" w:sz="0" w:space="0" w:color="auto"/>
            <w:bottom w:val="none" w:sz="0" w:space="0" w:color="auto"/>
            <w:right w:val="none" w:sz="0" w:space="0" w:color="auto"/>
          </w:divBdr>
        </w:div>
        <w:div w:id="1418483025">
          <w:marLeft w:val="0"/>
          <w:marRight w:val="0"/>
          <w:marTop w:val="0"/>
          <w:marBottom w:val="0"/>
          <w:divBdr>
            <w:top w:val="none" w:sz="0" w:space="0" w:color="auto"/>
            <w:left w:val="none" w:sz="0" w:space="0" w:color="auto"/>
            <w:bottom w:val="none" w:sz="0" w:space="0" w:color="auto"/>
            <w:right w:val="none" w:sz="0" w:space="0" w:color="auto"/>
          </w:divBdr>
        </w:div>
      </w:divsChild>
    </w:div>
    <w:div w:id="209932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4721</Words>
  <Characters>26916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De Giovanni</dc:creator>
  <cp:keywords/>
  <dc:description/>
  <cp:lastModifiedBy>Pietro De Giovanni</cp:lastModifiedBy>
  <cp:revision>3</cp:revision>
  <dcterms:created xsi:type="dcterms:W3CDTF">2024-03-24T07:09:00Z</dcterms:created>
  <dcterms:modified xsi:type="dcterms:W3CDTF">2024-03-24T07:10:00Z</dcterms:modified>
</cp:coreProperties>
</file>