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03205" w14:textId="3CC660F4" w:rsidR="000530CB" w:rsidRPr="000530CB" w:rsidRDefault="000530CB" w:rsidP="000530CB">
      <w:pPr>
        <w:jc w:val="center"/>
      </w:pPr>
      <w:bookmarkStart w:id="0" w:name="_GoBack"/>
      <w:r>
        <w:t xml:space="preserve">Supplementary Online </w:t>
      </w:r>
      <w:r w:rsidRPr="000530CB">
        <w:t>Appendix</w:t>
      </w:r>
    </w:p>
    <w:p w14:paraId="06A26BB7" w14:textId="77777777" w:rsidR="004B0879" w:rsidRDefault="004B0879" w:rsidP="004B0879">
      <w:r w:rsidRPr="003F092F">
        <w:rPr>
          <w:noProof/>
          <w:lang w:val="en-IN" w:eastAsia="en-IN"/>
        </w:rPr>
        <w:drawing>
          <wp:inline distT="0" distB="0" distL="0" distR="0" wp14:anchorId="08EF5369" wp14:editId="605F8F93">
            <wp:extent cx="50292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5B3A1" w14:textId="77777777" w:rsidR="00E0784D" w:rsidRDefault="004B0879" w:rsidP="00E0784D">
      <w:pPr>
        <w:spacing w:before="100" w:beforeAutospacing="1" w:after="0" w:line="240" w:lineRule="auto"/>
        <w:jc w:val="both"/>
        <w:rPr>
          <w:lang w:val="en-US"/>
        </w:rPr>
      </w:pPr>
      <w:r w:rsidRPr="004434CC">
        <w:rPr>
          <w:b/>
          <w:bCs/>
          <w:lang w:val="en-US"/>
        </w:rPr>
        <w:t xml:space="preserve">Fig </w:t>
      </w:r>
      <w:r>
        <w:rPr>
          <w:b/>
          <w:bCs/>
          <w:lang w:val="en-US"/>
        </w:rPr>
        <w:t>1</w:t>
      </w:r>
      <w:r w:rsidRPr="004434CC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scatter plot of the average of the ratio of broad money to GDP and the average of unweighted de jure CBI from 1995 to 2014</w:t>
      </w:r>
    </w:p>
    <w:p w14:paraId="23439205" w14:textId="647D3B38" w:rsidR="00E0784D" w:rsidRPr="00E0784D" w:rsidRDefault="00E0784D" w:rsidP="00E0784D">
      <w:pPr>
        <w:spacing w:after="0" w:line="240" w:lineRule="auto"/>
        <w:jc w:val="both"/>
        <w:rPr>
          <w:lang w:val="en-US"/>
        </w:rPr>
      </w:pPr>
      <w:r w:rsidRPr="00746DA8">
        <w:rPr>
          <w:rFonts w:cs="Times New Roman"/>
          <w:color w:val="242424"/>
          <w:szCs w:val="24"/>
          <w:highlight w:val="yellow"/>
          <w:shd w:val="clear" w:color="auto" w:fill="FFFFFF"/>
        </w:rPr>
        <w:t>(Source: Authors' own work)</w:t>
      </w:r>
    </w:p>
    <w:p w14:paraId="6128CB92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7516899C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7CAA2340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26173893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63E22FA6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774AE1BF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0EC3528D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7642AFEE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77642CF4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591D7145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598F3BCE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1064DB18" w14:textId="77777777" w:rsidR="004B0879" w:rsidRDefault="004B0879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0835EB75" w14:textId="77777777" w:rsidR="004B0879" w:rsidRDefault="004B0879" w:rsidP="004B0879">
      <w:pPr>
        <w:spacing w:before="100" w:beforeAutospacing="1" w:after="100" w:afterAutospacing="1" w:line="480" w:lineRule="auto"/>
        <w:jc w:val="both"/>
        <w:rPr>
          <w:lang w:val="en-US"/>
        </w:rPr>
      </w:pPr>
      <w:r w:rsidRPr="003C0A21">
        <w:rPr>
          <w:noProof/>
          <w:lang w:val="en-IN" w:eastAsia="en-IN"/>
        </w:rPr>
        <w:drawing>
          <wp:inline distT="0" distB="0" distL="0" distR="0" wp14:anchorId="4D13EF97" wp14:editId="10DB50FF">
            <wp:extent cx="50292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6A2C6" w14:textId="77777777" w:rsidR="004B0879" w:rsidRDefault="004B0879" w:rsidP="00E0784D">
      <w:pPr>
        <w:spacing w:after="0" w:line="240" w:lineRule="auto"/>
        <w:jc w:val="both"/>
        <w:rPr>
          <w:lang w:val="en-US"/>
        </w:rPr>
      </w:pPr>
      <w:r w:rsidRPr="004434CC">
        <w:rPr>
          <w:b/>
          <w:bCs/>
          <w:lang w:val="en-US"/>
        </w:rPr>
        <w:t>Fig 2.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scatter plot of the average of the ratio of domestic credit to the private sector to GDP and the average of unweighted de jure CBI from 1995 to 2014</w:t>
      </w:r>
    </w:p>
    <w:p w14:paraId="5B5E1F3A" w14:textId="77777777" w:rsidR="00E0784D" w:rsidRPr="00E0784D" w:rsidRDefault="00E0784D" w:rsidP="00E0784D">
      <w:pPr>
        <w:spacing w:after="0" w:line="240" w:lineRule="auto"/>
        <w:jc w:val="both"/>
        <w:rPr>
          <w:lang w:val="en-US"/>
        </w:rPr>
      </w:pPr>
      <w:r w:rsidRPr="00746DA8">
        <w:rPr>
          <w:rFonts w:cs="Times New Roman"/>
          <w:color w:val="242424"/>
          <w:szCs w:val="24"/>
          <w:highlight w:val="yellow"/>
          <w:shd w:val="clear" w:color="auto" w:fill="FFFFFF"/>
        </w:rPr>
        <w:t>(Source: Authors' own work)</w:t>
      </w:r>
    </w:p>
    <w:p w14:paraId="21628391" w14:textId="77777777" w:rsidR="00E0784D" w:rsidRDefault="00E0784D" w:rsidP="004B0879">
      <w:pPr>
        <w:spacing w:before="100" w:beforeAutospacing="1" w:after="100" w:afterAutospacing="1" w:line="240" w:lineRule="auto"/>
        <w:jc w:val="both"/>
        <w:rPr>
          <w:lang w:val="en-US"/>
        </w:rPr>
      </w:pPr>
    </w:p>
    <w:p w14:paraId="5BDB4993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60492AD2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02865F42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5D6C254C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591FF8D8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4E102C79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1E7857CD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1AA45D89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0F8349D1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13C8EEFE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774794F4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4378AF0B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398495D2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44466C9A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771F9033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4726DAF5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0C99AC45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0BA028A9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55A2363B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74842A90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7A337CF1" w14:textId="77777777" w:rsidR="004B0879" w:rsidRDefault="004B0879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</w:p>
    <w:p w14:paraId="19DDA7F5" w14:textId="641384D2" w:rsidR="009806F7" w:rsidRPr="009806F7" w:rsidRDefault="009806F7" w:rsidP="009806F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lang w:val="en-US"/>
        </w:rPr>
      </w:pPr>
      <w:r w:rsidRPr="009806F7">
        <w:rPr>
          <w:rFonts w:cs="Times New Roman"/>
          <w:b/>
          <w:szCs w:val="24"/>
          <w:lang w:val="en-US"/>
        </w:rPr>
        <w:t>Table 2.</w:t>
      </w:r>
    </w:p>
    <w:p w14:paraId="67812EE1" w14:textId="77777777" w:rsidR="009806F7" w:rsidRPr="009806F7" w:rsidRDefault="009806F7" w:rsidP="009806F7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  <w:r w:rsidRPr="009806F7">
        <w:rPr>
          <w:rFonts w:cs="Times New Roman"/>
          <w:bCs/>
          <w:szCs w:val="24"/>
          <w:lang w:val="en-US"/>
        </w:rPr>
        <w:t>Descriptive statistics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8"/>
        <w:gridCol w:w="800"/>
        <w:gridCol w:w="1400"/>
        <w:gridCol w:w="1400"/>
        <w:gridCol w:w="1400"/>
        <w:gridCol w:w="1400"/>
      </w:tblGrid>
      <w:tr w:rsidR="009806F7" w:rsidRPr="009806F7" w14:paraId="0369E26F" w14:textId="77777777" w:rsidTr="00054EC0"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0558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 xml:space="preserve"> Variable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D726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9806F7">
              <w:rPr>
                <w:rFonts w:cs="Times New Roman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9F3B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 xml:space="preserve"> Mean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8873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 xml:space="preserve"> Std. Dev.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7C52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 xml:space="preserve"> Minimum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43859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 xml:space="preserve"> Maximum</w:t>
            </w:r>
          </w:p>
        </w:tc>
      </w:tr>
      <w:tr w:rsidR="009806F7" w:rsidRPr="009806F7" w14:paraId="7D7404D7" w14:textId="77777777" w:rsidTr="00054EC0"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05C3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>De jure CBI index (unweighted)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7F9EE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FB85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.473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0CDA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.196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F7CD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.157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4AB1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.951</w:t>
            </w:r>
          </w:p>
        </w:tc>
      </w:tr>
      <w:tr w:rsidR="009806F7" w:rsidRPr="009806F7" w14:paraId="26ECB18D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66EA9F7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 xml:space="preserve"> </w:t>
            </w: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>De jure CBI index (weighted)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1F59A7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6346E9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.485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483BE7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D2EE81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B8ACD2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.942</w:t>
            </w:r>
          </w:p>
        </w:tc>
      </w:tr>
      <w:tr w:rsidR="009806F7" w:rsidRPr="009806F7" w14:paraId="446B3E17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61642F0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shd w:val="clear" w:color="auto" w:fill="FFFFFF"/>
              </w:rPr>
              <w:t>broad</w:t>
            </w:r>
            <w:r w:rsidRPr="009806F7">
              <w:rPr>
                <w:rFonts w:cs="Times New Roman"/>
                <w:szCs w:val="24"/>
                <w:lang w:val="en-US"/>
              </w:rPr>
              <w:t xml:space="preserve"> money (% of GDP)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B6D4AA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AD6C9F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82.370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D0E803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50.158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058968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13.619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193212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237.392</w:t>
            </w:r>
          </w:p>
        </w:tc>
      </w:tr>
      <w:tr w:rsidR="009806F7" w:rsidRPr="009806F7" w14:paraId="65F12FE3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6139D44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Lagged inflation rate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292163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96B151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6.406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C142C4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10.977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CF2ACD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-1.401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4DE0EF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125.272</w:t>
            </w:r>
          </w:p>
        </w:tc>
      </w:tr>
      <w:tr w:rsidR="009806F7" w:rsidRPr="009806F7" w14:paraId="526AA838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70C6F19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>The sum of export and import of goods and services (% of GDP)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B2F8E7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A7A40D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90.638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F15E2A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81.661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5A5E2A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16.679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7F44E3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437.327</w:t>
            </w:r>
          </w:p>
        </w:tc>
      </w:tr>
      <w:tr w:rsidR="009806F7" w:rsidRPr="009806F7" w14:paraId="7D684EF8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60C4444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>Real gross domestic product per capita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47D6DF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AF1038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12517.779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B207D7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16601.089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8797BD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459.613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790E9D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54679.418</w:t>
            </w:r>
          </w:p>
        </w:tc>
      </w:tr>
      <w:tr w:rsidR="009806F7" w:rsidRPr="009806F7" w14:paraId="138AAD25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25AA8D3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The use of IMF credit (% of GDP)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AF71F1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571699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AED69D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102A46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D6A56A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.112</w:t>
            </w:r>
          </w:p>
        </w:tc>
      </w:tr>
      <w:tr w:rsidR="009806F7" w:rsidRPr="009806F7" w14:paraId="596B1BB1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4A21169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>Legal origin (the United Kingdom)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26BA65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6DA615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2D5A79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98C1DC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F5F632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</w:t>
            </w:r>
          </w:p>
        </w:tc>
      </w:tr>
      <w:tr w:rsidR="009806F7" w:rsidRPr="009806F7" w14:paraId="45146AD6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7D12374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>Legal origin (France)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EE09BA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9C03A4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E894D4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.382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466643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71ED66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</w:t>
            </w:r>
          </w:p>
        </w:tc>
      </w:tr>
      <w:tr w:rsidR="009806F7" w:rsidRPr="009806F7" w14:paraId="1232DAA1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3B5374C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>Combined Polity score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BB3B26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7CF4D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4.385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6D7DAF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6.073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1F87BC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-7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4B0EAF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10</w:t>
            </w:r>
          </w:p>
        </w:tc>
      </w:tr>
      <w:tr w:rsidR="009806F7" w:rsidRPr="009806F7" w14:paraId="5C0FFD88" w14:textId="77777777" w:rsidTr="00054EC0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43F9FE3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>Government expenditure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89B93B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37EFC1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12.611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9990C8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3.916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F82E75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4.63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BF1F35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20</w:t>
            </w:r>
          </w:p>
        </w:tc>
      </w:tr>
      <w:tr w:rsidR="009806F7" w:rsidRPr="009806F7" w14:paraId="2F2CD2D1" w14:textId="77777777" w:rsidTr="00054EC0"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E307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eastAsia="Times New Roman" w:cs="Times New Roman"/>
                <w:color w:val="000000"/>
                <w:szCs w:val="24"/>
                <w:lang w:val="en-MY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t xml:space="preserve">Exchange rate </w:t>
            </w:r>
            <w:r w:rsidRPr="009806F7">
              <w:rPr>
                <w:rFonts w:eastAsia="Times New Roman" w:cs="Times New Roman"/>
                <w:color w:val="000000"/>
                <w:szCs w:val="24"/>
                <w:lang w:val="en-MY"/>
              </w:rPr>
              <w:lastRenderedPageBreak/>
              <w:t>arrangement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5E17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lastRenderedPageBreak/>
              <w:t>340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7F19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8.909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C19C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2.972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4CA2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CB15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cs="Times New Roman"/>
                <w:szCs w:val="24"/>
                <w:lang w:val="en-US"/>
              </w:rPr>
            </w:pPr>
            <w:r w:rsidRPr="009806F7">
              <w:rPr>
                <w:rFonts w:cs="Times New Roman"/>
                <w:szCs w:val="24"/>
                <w:lang w:val="en-US"/>
              </w:rPr>
              <w:t>14</w:t>
            </w:r>
          </w:p>
        </w:tc>
      </w:tr>
    </w:tbl>
    <w:p w14:paraId="65A05ED6" w14:textId="77777777" w:rsidR="009806F7" w:rsidRDefault="009806F7" w:rsidP="009806F7">
      <w:pPr>
        <w:rPr>
          <w:rFonts w:cs="Times New Roman"/>
          <w:szCs w:val="24"/>
          <w:lang w:val="en-US"/>
        </w:rPr>
      </w:pPr>
      <w:r w:rsidRPr="009806F7">
        <w:t xml:space="preserve">Note: </w:t>
      </w:r>
      <w:proofErr w:type="spellStart"/>
      <w:r w:rsidRPr="009806F7">
        <w:t>Obs</w:t>
      </w:r>
      <w:proofErr w:type="spellEnd"/>
      <w:r w:rsidRPr="009806F7">
        <w:t xml:space="preserve"> means the number of observations, and s</w:t>
      </w:r>
      <w:r w:rsidRPr="009806F7">
        <w:rPr>
          <w:rFonts w:cs="Times New Roman"/>
          <w:szCs w:val="24"/>
          <w:lang w:val="en-US"/>
        </w:rPr>
        <w:t>td. dev means standard deviation.</w:t>
      </w:r>
    </w:p>
    <w:p w14:paraId="14DA25F8" w14:textId="77777777" w:rsidR="00E0784D" w:rsidRPr="00E0784D" w:rsidRDefault="00E0784D" w:rsidP="00E0784D">
      <w:pPr>
        <w:spacing w:after="0" w:line="240" w:lineRule="auto"/>
        <w:jc w:val="both"/>
        <w:rPr>
          <w:lang w:val="en-US"/>
        </w:rPr>
      </w:pPr>
      <w:r w:rsidRPr="00746DA8">
        <w:rPr>
          <w:rFonts w:cs="Times New Roman"/>
          <w:color w:val="242424"/>
          <w:szCs w:val="24"/>
          <w:highlight w:val="yellow"/>
          <w:shd w:val="clear" w:color="auto" w:fill="FFFFFF"/>
        </w:rPr>
        <w:t>(Source: Authors' own work)</w:t>
      </w:r>
    </w:p>
    <w:p w14:paraId="674D2039" w14:textId="77777777" w:rsidR="00E0784D" w:rsidRDefault="00E0784D" w:rsidP="009806F7"/>
    <w:p w14:paraId="20546CC5" w14:textId="77777777" w:rsidR="00E0784D" w:rsidRDefault="00E0784D" w:rsidP="009806F7"/>
    <w:p w14:paraId="0BD98AE4" w14:textId="77777777" w:rsidR="00E0784D" w:rsidRDefault="00E0784D" w:rsidP="009806F7"/>
    <w:p w14:paraId="4E890498" w14:textId="77777777" w:rsidR="00E0784D" w:rsidRDefault="00E0784D" w:rsidP="009806F7"/>
    <w:p w14:paraId="0F37E912" w14:textId="77777777" w:rsidR="00E0784D" w:rsidRDefault="00E0784D" w:rsidP="009806F7"/>
    <w:p w14:paraId="4C664B16" w14:textId="77777777" w:rsidR="00E0784D" w:rsidRDefault="00E0784D" w:rsidP="009806F7"/>
    <w:p w14:paraId="4D6E8315" w14:textId="77777777" w:rsidR="00E0784D" w:rsidRDefault="00E0784D" w:rsidP="009806F7"/>
    <w:p w14:paraId="717D71A8" w14:textId="77777777" w:rsidR="00E0784D" w:rsidRDefault="00E0784D" w:rsidP="009806F7"/>
    <w:p w14:paraId="27EEF42B" w14:textId="77777777" w:rsidR="00E0784D" w:rsidRDefault="00E0784D" w:rsidP="009806F7"/>
    <w:p w14:paraId="1CF36B56" w14:textId="77777777" w:rsidR="00E0784D" w:rsidRDefault="00E0784D" w:rsidP="009806F7"/>
    <w:p w14:paraId="0A2B7399" w14:textId="77777777" w:rsidR="00E0784D" w:rsidRDefault="00E0784D" w:rsidP="009806F7"/>
    <w:p w14:paraId="20ED3677" w14:textId="77777777" w:rsidR="00E0784D" w:rsidRDefault="00E0784D" w:rsidP="009806F7"/>
    <w:p w14:paraId="43B1F23C" w14:textId="77777777" w:rsidR="00E0784D" w:rsidRDefault="00E0784D" w:rsidP="009806F7"/>
    <w:p w14:paraId="448D59D1" w14:textId="77777777" w:rsidR="00E0784D" w:rsidRDefault="00E0784D" w:rsidP="009806F7"/>
    <w:p w14:paraId="1ED45F08" w14:textId="77777777" w:rsidR="00E0784D" w:rsidRDefault="00E0784D" w:rsidP="009806F7"/>
    <w:p w14:paraId="601F1B69" w14:textId="77777777" w:rsidR="00E0784D" w:rsidRDefault="00E0784D" w:rsidP="009806F7"/>
    <w:p w14:paraId="46DA2B8C" w14:textId="77777777" w:rsidR="00E0784D" w:rsidRDefault="00E0784D" w:rsidP="009806F7"/>
    <w:p w14:paraId="438170DF" w14:textId="77777777" w:rsidR="00E0784D" w:rsidRDefault="00E0784D" w:rsidP="009806F7"/>
    <w:p w14:paraId="7B08CDFB" w14:textId="77777777" w:rsidR="00E0784D" w:rsidRDefault="00E0784D" w:rsidP="009806F7"/>
    <w:p w14:paraId="0DCF118A" w14:textId="77777777" w:rsidR="00E0784D" w:rsidRDefault="00E0784D" w:rsidP="009806F7"/>
    <w:p w14:paraId="532A4D0E" w14:textId="77777777" w:rsidR="00E0784D" w:rsidRDefault="00E0784D" w:rsidP="009806F7"/>
    <w:p w14:paraId="2373FF6F" w14:textId="77777777" w:rsidR="00E0784D" w:rsidRDefault="00E0784D" w:rsidP="009806F7"/>
    <w:p w14:paraId="0B4BB0B0" w14:textId="77777777" w:rsidR="00E0784D" w:rsidRDefault="00E0784D" w:rsidP="009806F7"/>
    <w:p w14:paraId="57498AFA" w14:textId="77777777" w:rsidR="00E0784D" w:rsidRDefault="00E0784D" w:rsidP="009806F7"/>
    <w:p w14:paraId="3F50FF08" w14:textId="77777777" w:rsidR="00E0784D" w:rsidRDefault="00E0784D" w:rsidP="009806F7"/>
    <w:p w14:paraId="46FE5A0B" w14:textId="77777777" w:rsidR="00E0784D" w:rsidRDefault="00E0784D" w:rsidP="009806F7"/>
    <w:p w14:paraId="43E19FDC" w14:textId="77777777" w:rsidR="00E0784D" w:rsidRDefault="00E0784D" w:rsidP="009806F7"/>
    <w:p w14:paraId="48BC7EBC" w14:textId="77777777" w:rsidR="00E0784D" w:rsidRDefault="00E0784D" w:rsidP="009806F7"/>
    <w:p w14:paraId="5635B425" w14:textId="77777777" w:rsidR="00E0784D" w:rsidRDefault="00E0784D" w:rsidP="009806F7"/>
    <w:p w14:paraId="38D72C88" w14:textId="77777777" w:rsidR="00E0784D" w:rsidRPr="009806F7" w:rsidRDefault="00E0784D" w:rsidP="009806F7"/>
    <w:p w14:paraId="54631973" w14:textId="77777777" w:rsidR="009806F7" w:rsidRPr="009806F7" w:rsidRDefault="009806F7" w:rsidP="009806F7">
      <w:pPr>
        <w:spacing w:after="0" w:line="240" w:lineRule="auto"/>
        <w:rPr>
          <w:b/>
          <w:bCs/>
          <w:lang w:val="en-US"/>
        </w:rPr>
      </w:pPr>
      <w:r w:rsidRPr="009806F7">
        <w:rPr>
          <w:b/>
          <w:bCs/>
          <w:lang w:val="en-US"/>
        </w:rPr>
        <w:t>Table 3.</w:t>
      </w:r>
    </w:p>
    <w:p w14:paraId="78D42538" w14:textId="77777777" w:rsidR="009806F7" w:rsidRPr="009806F7" w:rsidRDefault="009806F7" w:rsidP="009806F7">
      <w:pPr>
        <w:spacing w:line="240" w:lineRule="auto"/>
        <w:rPr>
          <w:lang w:val="en-US"/>
        </w:rPr>
      </w:pPr>
      <w:r w:rsidRPr="009806F7">
        <w:rPr>
          <w:lang w:val="en-US"/>
        </w:rPr>
        <w:t>The results of error term properties tests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32"/>
        <w:gridCol w:w="1598"/>
        <w:gridCol w:w="1598"/>
        <w:gridCol w:w="1250"/>
        <w:gridCol w:w="1598"/>
        <w:gridCol w:w="1250"/>
      </w:tblGrid>
      <w:tr w:rsidR="009806F7" w:rsidRPr="009806F7" w14:paraId="54832916" w14:textId="77777777" w:rsidTr="00054EC0">
        <w:trPr>
          <w:trHeight w:val="315"/>
        </w:trPr>
        <w:tc>
          <w:tcPr>
            <w:tcW w:w="105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CA61" w14:textId="77777777" w:rsidR="009806F7" w:rsidRPr="009806F7" w:rsidRDefault="009806F7" w:rsidP="009806F7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Test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4E0F4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Model (1)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6B1E8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Model (2)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3CCC7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Model (3)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3AA50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Model (4) 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9857E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Model (5)</w:t>
            </w:r>
          </w:p>
        </w:tc>
      </w:tr>
      <w:tr w:rsidR="009806F7" w:rsidRPr="009806F7" w14:paraId="18595811" w14:textId="77777777" w:rsidTr="00054EC0">
        <w:trPr>
          <w:trHeight w:val="630"/>
        </w:trPr>
        <w:tc>
          <w:tcPr>
            <w:tcW w:w="1058" w:type="pct"/>
            <w:vMerge/>
            <w:vAlign w:val="center"/>
            <w:hideMark/>
          </w:tcPr>
          <w:p w14:paraId="46CC0390" w14:textId="77777777" w:rsidR="009806F7" w:rsidRPr="009806F7" w:rsidRDefault="009806F7" w:rsidP="009806F7">
            <w:pPr>
              <w:spacing w:after="0" w:line="48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18B99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52FB9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>, polity5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47617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imfgdp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>, polity5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33ECD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imfgdp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polity5,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gov</w:t>
            </w:r>
            <w:proofErr w:type="spellEnd"/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D0E45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imfgdp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polity5,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gov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>, era</w:t>
            </w:r>
          </w:p>
        </w:tc>
      </w:tr>
      <w:tr w:rsidR="009806F7" w:rsidRPr="009806F7" w14:paraId="1552F68E" w14:textId="77777777" w:rsidTr="00054EC0">
        <w:trPr>
          <w:trHeight w:val="630"/>
        </w:trPr>
        <w:tc>
          <w:tcPr>
            <w:tcW w:w="10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44657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LM contemporaneous correlation test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B39FD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844.04 (0.000)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C9C90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686.19 (0.000)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F31AD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669.67</w:t>
            </w:r>
          </w:p>
          <w:p w14:paraId="5541B33B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(0.000)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5C22A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494.51</w:t>
            </w:r>
          </w:p>
          <w:p w14:paraId="2A769608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(0.000)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68368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 xml:space="preserve">572.58 </w:t>
            </w:r>
          </w:p>
          <w:p w14:paraId="51CBDFBB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(0.000)</w:t>
            </w:r>
          </w:p>
        </w:tc>
      </w:tr>
      <w:tr w:rsidR="009806F7" w:rsidRPr="009806F7" w14:paraId="2EE23559" w14:textId="77777777" w:rsidTr="00054EC0">
        <w:trPr>
          <w:trHeight w:val="630"/>
        </w:trPr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97576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Wooldridge serial correlation test 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ABFB79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260.13 (0.000)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B0F00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217.03 (0.000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03DB35C4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159.95 (0.000)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A4D9D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113.92 (0.000)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1F70365C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118.60 (0.000)</w:t>
            </w:r>
          </w:p>
        </w:tc>
      </w:tr>
      <w:tr w:rsidR="009806F7" w:rsidRPr="009806F7" w14:paraId="7CFE9DC7" w14:textId="77777777" w:rsidTr="00054EC0">
        <w:trPr>
          <w:trHeight w:val="630"/>
        </w:trPr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56D93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Modified Wald test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97CDD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7.6e+05 (0.000)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6809AB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4.1e+05 (0.000)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7C7BA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3.2e+05 (0.000)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605E8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6.8e+05 (0.000)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D7F3A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1.4e+06</w:t>
            </w:r>
          </w:p>
          <w:p w14:paraId="4266CE21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(0.000)</w:t>
            </w:r>
          </w:p>
        </w:tc>
      </w:tr>
    </w:tbl>
    <w:p w14:paraId="4EF7DAAC" w14:textId="77777777" w:rsidR="009806F7" w:rsidRPr="009806F7" w:rsidRDefault="009806F7" w:rsidP="009806F7">
      <w:pPr>
        <w:tabs>
          <w:tab w:val="left" w:pos="7512"/>
        </w:tabs>
        <w:spacing w:after="0" w:line="240" w:lineRule="auto"/>
        <w:jc w:val="both"/>
        <w:rPr>
          <w:lang w:val="en-US"/>
        </w:rPr>
      </w:pPr>
      <w:r w:rsidRPr="009806F7">
        <w:rPr>
          <w:lang w:val="en-US"/>
        </w:rPr>
        <w:t xml:space="preserve">Note: The value in the parentheses is the p-value of the respective tests. </w:t>
      </w:r>
      <w:proofErr w:type="spellStart"/>
      <w:r w:rsidRPr="009806F7">
        <w:rPr>
          <w:lang w:val="en-US"/>
        </w:rPr>
        <w:t>ldwvau</w:t>
      </w:r>
      <w:proofErr w:type="spellEnd"/>
      <w:r w:rsidRPr="009806F7">
        <w:rPr>
          <w:lang w:val="en-US"/>
        </w:rPr>
        <w:t xml:space="preserve"> represents the de jure CBI index, </w:t>
      </w:r>
      <w:proofErr w:type="spellStart"/>
      <w:r w:rsidRPr="009806F7">
        <w:rPr>
          <w:lang w:val="en-US"/>
        </w:rPr>
        <w:t>bm</w:t>
      </w:r>
      <w:proofErr w:type="spellEnd"/>
      <w:r w:rsidRPr="009806F7">
        <w:rPr>
          <w:lang w:val="en-US"/>
        </w:rPr>
        <w:t xml:space="preserve"> represents board money ratio as a percentage of GDP, open represents trade openness (the sum of export and import as a percentage of GDP), </w:t>
      </w:r>
      <w:proofErr w:type="spellStart"/>
      <w:r w:rsidRPr="009806F7">
        <w:rPr>
          <w:lang w:val="en-US"/>
        </w:rPr>
        <w:t>rgdppc</w:t>
      </w:r>
      <w:proofErr w:type="spellEnd"/>
      <w:r w:rsidRPr="009806F7">
        <w:rPr>
          <w:lang w:val="en-US"/>
        </w:rPr>
        <w:t xml:space="preserve"> represents real GDP per capita, </w:t>
      </w:r>
      <w:proofErr w:type="spellStart"/>
      <w:r w:rsidRPr="009806F7">
        <w:rPr>
          <w:lang w:val="en-US"/>
        </w:rPr>
        <w:t>inf</w:t>
      </w:r>
      <w:proofErr w:type="spellEnd"/>
      <w:r w:rsidRPr="009806F7">
        <w:rPr>
          <w:lang w:val="en-US"/>
        </w:rPr>
        <w:t xml:space="preserve"> represents lagged inflation rate, </w:t>
      </w:r>
      <w:proofErr w:type="spellStart"/>
      <w:r w:rsidRPr="009806F7">
        <w:rPr>
          <w:lang w:val="en-US"/>
        </w:rPr>
        <w:t>legalori_uk</w:t>
      </w:r>
      <w:proofErr w:type="spellEnd"/>
      <w:r w:rsidRPr="009806F7">
        <w:rPr>
          <w:lang w:val="en-US"/>
        </w:rPr>
        <w:t xml:space="preserve"> represents the dummy </w:t>
      </w:r>
      <w:r w:rsidRPr="009806F7">
        <w:rPr>
          <w:lang w:val="en-US"/>
        </w:rPr>
        <w:lastRenderedPageBreak/>
        <w:t xml:space="preserve">variables indicate whether a legal system is originated from the UK, </w:t>
      </w:r>
      <w:proofErr w:type="spellStart"/>
      <w:r w:rsidRPr="009806F7">
        <w:rPr>
          <w:lang w:val="en-US"/>
        </w:rPr>
        <w:t>legalori_fr</w:t>
      </w:r>
      <w:proofErr w:type="spellEnd"/>
      <w:r w:rsidRPr="009806F7">
        <w:rPr>
          <w:lang w:val="en-US"/>
        </w:rPr>
        <w:t xml:space="preserve"> represents the dummy variables indicate whether a legal system is originated from France, </w:t>
      </w:r>
      <w:proofErr w:type="spellStart"/>
      <w:r w:rsidRPr="009806F7">
        <w:rPr>
          <w:rFonts w:eastAsia="Times New Roman" w:cs="Times New Roman"/>
          <w:color w:val="000000"/>
          <w:szCs w:val="24"/>
        </w:rPr>
        <w:t>imfgdp</w:t>
      </w:r>
      <w:proofErr w:type="spellEnd"/>
      <w:r w:rsidRPr="009806F7">
        <w:rPr>
          <w:rFonts w:eastAsia="Times New Roman" w:cs="Times New Roman"/>
          <w:color w:val="000000"/>
          <w:szCs w:val="24"/>
        </w:rPr>
        <w:t xml:space="preserve"> represents the use of IMF credit as a percentage of GDP, polity5 represents combined polity score. </w:t>
      </w:r>
      <w:proofErr w:type="spellStart"/>
      <w:proofErr w:type="gramStart"/>
      <w:r w:rsidRPr="009806F7">
        <w:rPr>
          <w:rFonts w:eastAsia="Times New Roman" w:cs="Times New Roman"/>
          <w:color w:val="000000"/>
          <w:szCs w:val="24"/>
        </w:rPr>
        <w:t>gov</w:t>
      </w:r>
      <w:proofErr w:type="spellEnd"/>
      <w:proofErr w:type="gramEnd"/>
      <w:r w:rsidRPr="009806F7">
        <w:rPr>
          <w:rFonts w:eastAsia="Times New Roman" w:cs="Times New Roman"/>
          <w:color w:val="000000"/>
          <w:szCs w:val="24"/>
        </w:rPr>
        <w:t xml:space="preserve"> represents the government expenditure as a percentage of GDP. Lastly, era indicates the exchange rate agreement.</w:t>
      </w:r>
      <w:r w:rsidRPr="009806F7">
        <w:rPr>
          <w:lang w:val="en-US"/>
        </w:rPr>
        <w:tab/>
      </w:r>
      <w:r w:rsidRPr="009806F7">
        <w:rPr>
          <w:lang w:val="en-US"/>
        </w:rPr>
        <w:tab/>
      </w:r>
    </w:p>
    <w:p w14:paraId="713284D5" w14:textId="77777777" w:rsidR="00E0784D" w:rsidRPr="00E0784D" w:rsidRDefault="00E0784D" w:rsidP="00E0784D">
      <w:pPr>
        <w:spacing w:after="0" w:line="240" w:lineRule="auto"/>
        <w:jc w:val="both"/>
        <w:rPr>
          <w:lang w:val="en-US"/>
        </w:rPr>
      </w:pPr>
      <w:r w:rsidRPr="00746DA8">
        <w:rPr>
          <w:rFonts w:cs="Times New Roman"/>
          <w:color w:val="242424"/>
          <w:szCs w:val="24"/>
          <w:highlight w:val="yellow"/>
          <w:shd w:val="clear" w:color="auto" w:fill="FFFFFF"/>
        </w:rPr>
        <w:t>(Source: Authors' own work)</w:t>
      </w:r>
    </w:p>
    <w:p w14:paraId="158CCA3C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553719CA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3DE54ADA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20755953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50F08D9B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377565F3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2DD4F1AC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5D481785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31BB2076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72D90BDB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0BA8CB38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6588E428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4FA5B0F1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2281E24C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6BD341CB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228FEDD4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06A392D8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4C451E1E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12A140D7" w14:textId="77777777" w:rsidR="009806F7" w:rsidRPr="009806F7" w:rsidRDefault="009806F7" w:rsidP="009806F7">
      <w:pPr>
        <w:tabs>
          <w:tab w:val="left" w:pos="7512"/>
        </w:tabs>
        <w:spacing w:line="480" w:lineRule="auto"/>
        <w:jc w:val="both"/>
        <w:rPr>
          <w:lang w:val="en-US"/>
        </w:rPr>
      </w:pPr>
    </w:p>
    <w:p w14:paraId="4F4126B6" w14:textId="77777777" w:rsidR="009806F7" w:rsidRPr="009806F7" w:rsidRDefault="009806F7" w:rsidP="009806F7">
      <w:pPr>
        <w:spacing w:after="0" w:line="240" w:lineRule="auto"/>
        <w:rPr>
          <w:b/>
          <w:bCs/>
          <w:lang w:val="en-US"/>
        </w:rPr>
      </w:pPr>
      <w:r w:rsidRPr="009806F7">
        <w:rPr>
          <w:b/>
          <w:bCs/>
          <w:lang w:val="en-US"/>
        </w:rPr>
        <w:t>Table 4.</w:t>
      </w:r>
    </w:p>
    <w:p w14:paraId="1176ED36" w14:textId="77777777" w:rsidR="009806F7" w:rsidRPr="009806F7" w:rsidRDefault="009806F7" w:rsidP="009806F7">
      <w:pPr>
        <w:spacing w:line="240" w:lineRule="auto"/>
        <w:rPr>
          <w:lang w:val="en-US"/>
        </w:rPr>
      </w:pPr>
      <w:r w:rsidRPr="009806F7">
        <w:rPr>
          <w:lang w:val="en-US"/>
        </w:rPr>
        <w:t>The results of heterogeneity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0"/>
        <w:gridCol w:w="1516"/>
        <w:gridCol w:w="1516"/>
        <w:gridCol w:w="1383"/>
        <w:gridCol w:w="1516"/>
        <w:gridCol w:w="1475"/>
      </w:tblGrid>
      <w:tr w:rsidR="009806F7" w:rsidRPr="009806F7" w14:paraId="45038C59" w14:textId="77777777" w:rsidTr="00054EC0">
        <w:trPr>
          <w:trHeight w:val="315"/>
        </w:trPr>
        <w:tc>
          <w:tcPr>
            <w:tcW w:w="89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E2F9" w14:textId="77777777" w:rsidR="009806F7" w:rsidRPr="009806F7" w:rsidRDefault="009806F7" w:rsidP="009806F7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Test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E2054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Model (1)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B275C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Model (2)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1BD07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Model (3)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D8FC1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Model (4) 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40D3A1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Model (5) </w:t>
            </w:r>
          </w:p>
        </w:tc>
      </w:tr>
      <w:tr w:rsidR="009806F7" w:rsidRPr="009806F7" w14:paraId="26E032D4" w14:textId="77777777" w:rsidTr="009806F7">
        <w:trPr>
          <w:trHeight w:val="630"/>
        </w:trPr>
        <w:tc>
          <w:tcPr>
            <w:tcW w:w="89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42C0966" w14:textId="77777777" w:rsidR="009806F7" w:rsidRPr="009806F7" w:rsidRDefault="009806F7" w:rsidP="009806F7">
            <w:pPr>
              <w:spacing w:after="0" w:line="48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716A72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D4977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>, polity5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840F5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imfgdp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>, polity5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0D1F8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imfgdp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polity5,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gov</w:t>
            </w:r>
            <w:proofErr w:type="spellEnd"/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3DE32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ldwvau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bm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open,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rgdppc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inf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legalori_uk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legalori_fr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imfgdp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 xml:space="preserve">, polity5, </w:t>
            </w:r>
            <w:proofErr w:type="spellStart"/>
            <w:r w:rsidRPr="009806F7">
              <w:rPr>
                <w:rFonts w:eastAsia="Times New Roman" w:cs="Times New Roman"/>
                <w:color w:val="000000"/>
                <w:szCs w:val="24"/>
              </w:rPr>
              <w:t>gov</w:t>
            </w:r>
            <w:proofErr w:type="spellEnd"/>
            <w:r w:rsidRPr="009806F7">
              <w:rPr>
                <w:rFonts w:eastAsia="Times New Roman" w:cs="Times New Roman"/>
                <w:color w:val="000000"/>
                <w:szCs w:val="24"/>
              </w:rPr>
              <w:t>, era</w:t>
            </w:r>
          </w:p>
        </w:tc>
      </w:tr>
      <w:tr w:rsidR="009806F7" w:rsidRPr="009806F7" w14:paraId="7DE1B786" w14:textId="77777777" w:rsidTr="009806F7">
        <w:trPr>
          <w:trHeight w:val="630"/>
        </w:trPr>
        <w:tc>
          <w:tcPr>
            <w:tcW w:w="8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20AC2DD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Delta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1E25593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1.119 (0.263)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2F9D893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1.355 (0.175)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right w:val="nil"/>
            </w:tcBorders>
          </w:tcPr>
          <w:p w14:paraId="15F646A9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 xml:space="preserve"> 0.439 (0.660)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4019145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/>
              </w:rPr>
              <w:t>0.251 (0.802)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B2ECFAB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06F7">
              <w:rPr>
                <w:rFonts w:eastAsia="Times New Roman" w:cs="Times New Roman"/>
                <w:color w:val="000000"/>
              </w:rPr>
              <w:t>-0.201 (0.840)</w:t>
            </w:r>
          </w:p>
        </w:tc>
      </w:tr>
      <w:tr w:rsidR="009806F7" w:rsidRPr="009806F7" w14:paraId="565120D1" w14:textId="77777777" w:rsidTr="009806F7">
        <w:trPr>
          <w:trHeight w:val="630"/>
        </w:trPr>
        <w:tc>
          <w:tcPr>
            <w:tcW w:w="89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4A78CE" w14:textId="77777777" w:rsidR="009806F7" w:rsidRPr="009806F7" w:rsidRDefault="009806F7" w:rsidP="009806F7">
            <w:pPr>
              <w:spacing w:after="0" w:line="48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806F7">
              <w:rPr>
                <w:rFonts w:eastAsia="Times New Roman" w:cs="Times New Roman"/>
                <w:color w:val="000000"/>
                <w:szCs w:val="24"/>
              </w:rPr>
              <w:t>Adjusted Delta</w:t>
            </w:r>
          </w:p>
        </w:tc>
        <w:tc>
          <w:tcPr>
            <w:tcW w:w="8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094AAE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1.454 (0.146)</w:t>
            </w:r>
          </w:p>
        </w:tc>
        <w:tc>
          <w:tcPr>
            <w:tcW w:w="8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82D8DF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1.841 (0.066)</w:t>
            </w:r>
          </w:p>
        </w:tc>
        <w:tc>
          <w:tcPr>
            <w:tcW w:w="766" w:type="pct"/>
            <w:tcBorders>
              <w:left w:val="nil"/>
              <w:bottom w:val="single" w:sz="4" w:space="0" w:color="auto"/>
              <w:right w:val="nil"/>
            </w:tcBorders>
          </w:tcPr>
          <w:p w14:paraId="70C68673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0.627 (0.531)</w:t>
            </w:r>
          </w:p>
        </w:tc>
        <w:tc>
          <w:tcPr>
            <w:tcW w:w="8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20E6C3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0.382 (0.703)</w:t>
            </w:r>
          </w:p>
        </w:tc>
        <w:tc>
          <w:tcPr>
            <w:tcW w:w="8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419080" w14:textId="77777777" w:rsidR="009806F7" w:rsidRPr="009806F7" w:rsidRDefault="009806F7" w:rsidP="009806F7">
            <w:pPr>
              <w:spacing w:after="0" w:line="48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806F7">
              <w:rPr>
                <w:rFonts w:eastAsia="Times New Roman" w:cs="Times New Roman"/>
                <w:color w:val="000000" w:themeColor="text1"/>
              </w:rPr>
              <w:t>-0.327 (0.744)</w:t>
            </w:r>
          </w:p>
        </w:tc>
      </w:tr>
    </w:tbl>
    <w:p w14:paraId="0164D31D" w14:textId="77777777" w:rsidR="009806F7" w:rsidRPr="009806F7" w:rsidRDefault="009806F7" w:rsidP="009806F7">
      <w:pPr>
        <w:tabs>
          <w:tab w:val="left" w:pos="7512"/>
        </w:tabs>
        <w:spacing w:after="0" w:line="240" w:lineRule="auto"/>
        <w:jc w:val="both"/>
        <w:rPr>
          <w:lang w:val="en-US"/>
        </w:rPr>
      </w:pPr>
      <w:r w:rsidRPr="009806F7">
        <w:rPr>
          <w:lang w:val="en-US"/>
        </w:rPr>
        <w:t xml:space="preserve">Note: The value in the parentheses is the p-value of the respective tests. </w:t>
      </w:r>
      <w:proofErr w:type="spellStart"/>
      <w:r w:rsidRPr="009806F7">
        <w:rPr>
          <w:lang w:val="en-US"/>
        </w:rPr>
        <w:t>ldwvau</w:t>
      </w:r>
      <w:proofErr w:type="spellEnd"/>
      <w:r w:rsidRPr="009806F7">
        <w:rPr>
          <w:lang w:val="en-US"/>
        </w:rPr>
        <w:t xml:space="preserve"> represents the de jure CBI index, </w:t>
      </w:r>
      <w:proofErr w:type="spellStart"/>
      <w:r w:rsidRPr="009806F7">
        <w:rPr>
          <w:lang w:val="en-US"/>
        </w:rPr>
        <w:t>bm</w:t>
      </w:r>
      <w:proofErr w:type="spellEnd"/>
      <w:r w:rsidRPr="009806F7">
        <w:rPr>
          <w:lang w:val="en-US"/>
        </w:rPr>
        <w:t xml:space="preserve"> represents board money ratio as a percentage of GDP, open represents trade openness (the sum of export and import as a percentage of GDP), </w:t>
      </w:r>
      <w:proofErr w:type="spellStart"/>
      <w:r w:rsidRPr="009806F7">
        <w:rPr>
          <w:lang w:val="en-US"/>
        </w:rPr>
        <w:t>rgdppc</w:t>
      </w:r>
      <w:proofErr w:type="spellEnd"/>
      <w:r w:rsidRPr="009806F7">
        <w:rPr>
          <w:lang w:val="en-US"/>
        </w:rPr>
        <w:t xml:space="preserve"> represents real GDP per capita, </w:t>
      </w:r>
      <w:proofErr w:type="spellStart"/>
      <w:r w:rsidRPr="009806F7">
        <w:rPr>
          <w:lang w:val="en-US"/>
        </w:rPr>
        <w:t>inf</w:t>
      </w:r>
      <w:proofErr w:type="spellEnd"/>
      <w:r w:rsidRPr="009806F7">
        <w:rPr>
          <w:lang w:val="en-US"/>
        </w:rPr>
        <w:t xml:space="preserve"> represents lagged inflation rate, </w:t>
      </w:r>
      <w:proofErr w:type="spellStart"/>
      <w:r w:rsidRPr="009806F7">
        <w:rPr>
          <w:lang w:val="en-US"/>
        </w:rPr>
        <w:t>legalori_uk</w:t>
      </w:r>
      <w:proofErr w:type="spellEnd"/>
      <w:r w:rsidRPr="009806F7">
        <w:rPr>
          <w:lang w:val="en-US"/>
        </w:rPr>
        <w:t xml:space="preserve"> represents the dummy variables indicate whether a legal system is originated from the UK, </w:t>
      </w:r>
      <w:proofErr w:type="spellStart"/>
      <w:r w:rsidRPr="009806F7">
        <w:rPr>
          <w:lang w:val="en-US"/>
        </w:rPr>
        <w:t>legalori_fr</w:t>
      </w:r>
      <w:proofErr w:type="spellEnd"/>
      <w:r w:rsidRPr="009806F7">
        <w:rPr>
          <w:lang w:val="en-US"/>
        </w:rPr>
        <w:t xml:space="preserve"> represents the dummy variables indicate whether a legal system is originated from France, </w:t>
      </w:r>
      <w:proofErr w:type="spellStart"/>
      <w:r w:rsidRPr="009806F7">
        <w:rPr>
          <w:rFonts w:eastAsia="Times New Roman" w:cs="Times New Roman"/>
          <w:color w:val="000000"/>
          <w:szCs w:val="24"/>
        </w:rPr>
        <w:t>imfgdp</w:t>
      </w:r>
      <w:proofErr w:type="spellEnd"/>
      <w:r w:rsidRPr="009806F7">
        <w:rPr>
          <w:rFonts w:eastAsia="Times New Roman" w:cs="Times New Roman"/>
          <w:color w:val="000000"/>
          <w:szCs w:val="24"/>
        </w:rPr>
        <w:t xml:space="preserve"> represents the use of IMF credit as a percentage of GDP, polity5 represents combined polity score. </w:t>
      </w:r>
      <w:proofErr w:type="spellStart"/>
      <w:proofErr w:type="gramStart"/>
      <w:r w:rsidRPr="009806F7">
        <w:rPr>
          <w:rFonts w:eastAsia="Times New Roman" w:cs="Times New Roman"/>
          <w:color w:val="000000"/>
          <w:szCs w:val="24"/>
        </w:rPr>
        <w:t>gov</w:t>
      </w:r>
      <w:proofErr w:type="spellEnd"/>
      <w:proofErr w:type="gramEnd"/>
      <w:r w:rsidRPr="009806F7">
        <w:rPr>
          <w:rFonts w:eastAsia="Times New Roman" w:cs="Times New Roman"/>
          <w:color w:val="000000"/>
          <w:szCs w:val="24"/>
        </w:rPr>
        <w:t xml:space="preserve"> represents the government expenditure as a percentage of GDP. Lastly, era indicates the exchange rate agreement.</w:t>
      </w:r>
      <w:r w:rsidRPr="009806F7">
        <w:rPr>
          <w:lang w:val="en-US"/>
        </w:rPr>
        <w:tab/>
      </w:r>
    </w:p>
    <w:p w14:paraId="1403A334" w14:textId="4491B5D1" w:rsidR="009806F7" w:rsidRPr="009806F7" w:rsidRDefault="00E0784D" w:rsidP="00E0784D">
      <w:pPr>
        <w:spacing w:after="0" w:line="240" w:lineRule="auto"/>
        <w:jc w:val="both"/>
        <w:rPr>
          <w:lang w:val="en-US"/>
        </w:rPr>
      </w:pPr>
      <w:r w:rsidRPr="00746DA8">
        <w:rPr>
          <w:rFonts w:cs="Times New Roman"/>
          <w:color w:val="242424"/>
          <w:szCs w:val="24"/>
          <w:highlight w:val="yellow"/>
          <w:shd w:val="clear" w:color="auto" w:fill="FFFFFF"/>
        </w:rPr>
        <w:t>(Source: Authors' own work)</w:t>
      </w:r>
    </w:p>
    <w:p w14:paraId="6A98C70C" w14:textId="77777777" w:rsidR="009806F7" w:rsidRPr="009806F7" w:rsidRDefault="009806F7" w:rsidP="009806F7"/>
    <w:p w14:paraId="021915CE" w14:textId="77777777" w:rsidR="009806F7" w:rsidRPr="009806F7" w:rsidRDefault="009806F7" w:rsidP="009806F7"/>
    <w:p w14:paraId="176633FD" w14:textId="77777777" w:rsidR="009806F7" w:rsidRPr="009806F7" w:rsidRDefault="009806F7" w:rsidP="009806F7"/>
    <w:p w14:paraId="46E53493" w14:textId="77777777" w:rsidR="009806F7" w:rsidRPr="009806F7" w:rsidRDefault="009806F7" w:rsidP="009806F7"/>
    <w:p w14:paraId="621EB6B4" w14:textId="77777777" w:rsidR="009806F7" w:rsidRDefault="009806F7" w:rsidP="009806F7"/>
    <w:p w14:paraId="7B1BDE55" w14:textId="77777777" w:rsidR="00E0784D" w:rsidRPr="009806F7" w:rsidRDefault="00E0784D" w:rsidP="009806F7"/>
    <w:p w14:paraId="3AA3EB4B" w14:textId="77777777" w:rsidR="009806F7" w:rsidRPr="009806F7" w:rsidRDefault="009806F7" w:rsidP="009806F7">
      <w:pPr>
        <w:spacing w:after="0" w:line="240" w:lineRule="auto"/>
        <w:jc w:val="both"/>
        <w:rPr>
          <w:b/>
          <w:bCs/>
          <w:lang w:val="en-US"/>
        </w:rPr>
      </w:pPr>
    </w:p>
    <w:p w14:paraId="3D86671A" w14:textId="77777777" w:rsidR="009806F7" w:rsidRPr="009806F7" w:rsidRDefault="009806F7" w:rsidP="009806F7">
      <w:pPr>
        <w:spacing w:after="0" w:line="240" w:lineRule="auto"/>
        <w:jc w:val="both"/>
        <w:rPr>
          <w:b/>
          <w:bCs/>
          <w:lang w:val="en-US"/>
        </w:rPr>
      </w:pPr>
      <w:r w:rsidRPr="009806F7">
        <w:rPr>
          <w:b/>
          <w:bCs/>
          <w:lang w:val="en-US"/>
        </w:rPr>
        <w:t>Table 6.</w:t>
      </w:r>
    </w:p>
    <w:p w14:paraId="682E1587" w14:textId="77777777" w:rsidR="009806F7" w:rsidRPr="009806F7" w:rsidRDefault="009806F7" w:rsidP="009806F7">
      <w:pPr>
        <w:spacing w:line="240" w:lineRule="auto"/>
        <w:jc w:val="both"/>
        <w:rPr>
          <w:lang w:val="en-US"/>
        </w:rPr>
      </w:pPr>
      <w:r w:rsidRPr="009806F7">
        <w:rPr>
          <w:lang w:val="en-US"/>
        </w:rPr>
        <w:t xml:space="preserve">The FGLS outputs (dependent variable: weighted de jure CBI; financial development: the ratio of </w:t>
      </w:r>
      <w:r w:rsidRPr="009806F7">
        <w:rPr>
          <w:rFonts w:cs="Times New Roman"/>
          <w:szCs w:val="24"/>
          <w:shd w:val="clear" w:color="auto" w:fill="FFFFFF"/>
        </w:rPr>
        <w:t>broad</w:t>
      </w:r>
      <w:r w:rsidRPr="009806F7">
        <w:rPr>
          <w:lang w:val="en-US"/>
        </w:rPr>
        <w:t xml:space="preserve"> money to GDP)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9"/>
        <w:gridCol w:w="1396"/>
        <w:gridCol w:w="1395"/>
        <w:gridCol w:w="1491"/>
        <w:gridCol w:w="1386"/>
        <w:gridCol w:w="1379"/>
      </w:tblGrid>
      <w:tr w:rsidR="009806F7" w:rsidRPr="009806F7" w14:paraId="425010B2" w14:textId="77777777" w:rsidTr="00054EC0">
        <w:trPr>
          <w:jc w:val="center"/>
        </w:trPr>
        <w:tc>
          <w:tcPr>
            <w:tcW w:w="109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AFCC80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E92117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(1)</w:t>
            </w: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4B54ED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(2)</w:t>
            </w:r>
          </w:p>
        </w:tc>
        <w:tc>
          <w:tcPr>
            <w:tcW w:w="82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A9F2A1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(3)</w:t>
            </w:r>
          </w:p>
        </w:tc>
        <w:tc>
          <w:tcPr>
            <w:tcW w:w="76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71E518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(4)</w:t>
            </w:r>
          </w:p>
        </w:tc>
        <w:tc>
          <w:tcPr>
            <w:tcW w:w="764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1298E9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(5)</w:t>
            </w:r>
          </w:p>
        </w:tc>
      </w:tr>
      <w:tr w:rsidR="009806F7" w:rsidRPr="009806F7" w14:paraId="5AA87A02" w14:textId="77777777" w:rsidTr="00054EC0">
        <w:trPr>
          <w:jc w:val="center"/>
        </w:trPr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D4E5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bm</w:t>
            </w:r>
            <w:proofErr w:type="spellEnd"/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312A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0.075**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E9F1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0.078***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98E0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0.084**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A21C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0.077*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F49A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0.077*</w:t>
            </w:r>
          </w:p>
        </w:tc>
      </w:tr>
      <w:tr w:rsidR="009806F7" w:rsidRPr="009806F7" w14:paraId="1900E5F6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0C5D746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78462B9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(0.040)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370319D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(0.038)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D03532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(0.039)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399D74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(0.043)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4FE4D6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(0.042)</w:t>
            </w:r>
          </w:p>
        </w:tc>
      </w:tr>
      <w:tr w:rsidR="009806F7" w:rsidRPr="009806F7" w14:paraId="0CFC63D2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5282D3F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open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000AEDD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-0.030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3E53510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-0.041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D5795E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-0.034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441E1CF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-0.024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524A71C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-0.007</w:t>
            </w:r>
          </w:p>
        </w:tc>
      </w:tr>
      <w:tr w:rsidR="009806F7" w:rsidRPr="009806F7" w14:paraId="0FCD3A82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498E386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7017457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7D2172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1CF942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73746E1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54B0703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(0.029)</w:t>
            </w:r>
          </w:p>
        </w:tc>
      </w:tr>
      <w:tr w:rsidR="009806F7" w:rsidRPr="009806F7" w14:paraId="3A980B11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4F4A48D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rgdppc</w:t>
            </w:r>
            <w:proofErr w:type="spellEnd"/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6FDA5CF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-0.026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272D544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-0.043**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10745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-0.045**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EFD009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-0.055**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2B0D5C3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-0.069***</w:t>
            </w:r>
          </w:p>
        </w:tc>
      </w:tr>
      <w:tr w:rsidR="009806F7" w:rsidRPr="009806F7" w14:paraId="3FD3B892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75ED578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2D43B36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19465CD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(0.022)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3B64AFE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(0.022)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20BDC85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(0.022)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2BBAFEF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(0.020)</w:t>
            </w:r>
          </w:p>
        </w:tc>
      </w:tr>
      <w:tr w:rsidR="009806F7" w:rsidRPr="009806F7" w14:paraId="04E09032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385CA26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 xml:space="preserve">lagged </w:t>
            </w:r>
            <w:proofErr w:type="spellStart"/>
            <w:r w:rsidRPr="009806F7">
              <w:rPr>
                <w:rFonts w:cs="Times New Roman"/>
                <w:szCs w:val="24"/>
              </w:rPr>
              <w:t>Inf</w:t>
            </w:r>
            <w:proofErr w:type="spellEnd"/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54CE98A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14C29BE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8E3BBF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23AEE4C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-0.0006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078B44F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-0.0007</w:t>
            </w:r>
          </w:p>
        </w:tc>
      </w:tr>
      <w:tr w:rsidR="009806F7" w:rsidRPr="009806F7" w14:paraId="5F5435B9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36087BF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7E87CC1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3AACFAF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(0.0004)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924147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(0.0004)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1832116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(0.0004)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53D2F6D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(0.0005)</w:t>
            </w:r>
          </w:p>
        </w:tc>
      </w:tr>
      <w:tr w:rsidR="009806F7" w:rsidRPr="009806F7" w14:paraId="22D810F4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3C9DED1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polity5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119CB6D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41F0DC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0.007***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660638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0.007***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AD83DB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0.006**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04C55EF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0.006**</w:t>
            </w:r>
          </w:p>
        </w:tc>
      </w:tr>
      <w:tr w:rsidR="009806F7" w:rsidRPr="009806F7" w14:paraId="7092515F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560F2C7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1F29CA8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214BECE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(0.003)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8CBE21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(0.003)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40AD381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(0.002)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504E8D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(0.002)</w:t>
            </w:r>
          </w:p>
        </w:tc>
      </w:tr>
      <w:tr w:rsidR="009806F7" w:rsidRPr="009806F7" w14:paraId="067AF5B3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38489DE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legalori_uk</w:t>
            </w:r>
            <w:proofErr w:type="spellEnd"/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54DD77A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-0.332***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F446DB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-0.285***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F316E0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-0.287***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7656E20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-0.259***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7E29039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-0.246***</w:t>
            </w:r>
          </w:p>
        </w:tc>
      </w:tr>
      <w:tr w:rsidR="009806F7" w:rsidRPr="009806F7" w14:paraId="67F38534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363078A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7C920B2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(0.081)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09C247D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(0.083)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D49A10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(0.080)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0CB422D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(0.077)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75A8CDF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(0.066)</w:t>
            </w:r>
          </w:p>
        </w:tc>
      </w:tr>
      <w:tr w:rsidR="009806F7" w:rsidRPr="009806F7" w14:paraId="0F031A1C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044A068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legalori_fr</w:t>
            </w:r>
            <w:proofErr w:type="spellEnd"/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26E8BBA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0.079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973333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0.107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3804DA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0.127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4C309C0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0.174**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7FDE522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0.200***</w:t>
            </w:r>
          </w:p>
        </w:tc>
      </w:tr>
      <w:tr w:rsidR="009806F7" w:rsidRPr="009806F7" w14:paraId="4443B591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050D599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6C33099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(0.099)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7D04AD5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(0.094)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377BC73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(0.091)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229566C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(0.088)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5894170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(0.075)</w:t>
            </w:r>
          </w:p>
        </w:tc>
      </w:tr>
      <w:tr w:rsidR="009806F7" w:rsidRPr="009806F7" w14:paraId="29A20116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74994F9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limfgdp</w:t>
            </w:r>
            <w:proofErr w:type="spellEnd"/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388F64D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701C783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F3D270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-0.320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380F2F5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-0.408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39987A8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-0.460</w:t>
            </w:r>
          </w:p>
        </w:tc>
      </w:tr>
      <w:tr w:rsidR="009806F7" w:rsidRPr="009806F7" w14:paraId="21F17FB2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4710739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5D30714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26778F4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53C1989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(0.518)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450809B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(0.692)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6068723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(0.710)</w:t>
            </w:r>
          </w:p>
        </w:tc>
      </w:tr>
      <w:tr w:rsidR="009806F7" w:rsidRPr="009806F7" w14:paraId="16A9FFDE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48BC847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gov</w:t>
            </w:r>
            <w:proofErr w:type="spellEnd"/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03338B6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6B788A2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A598EF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28CE16C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0.129***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054DD9D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0.180***</w:t>
            </w:r>
          </w:p>
        </w:tc>
      </w:tr>
      <w:tr w:rsidR="009806F7" w:rsidRPr="009806F7" w14:paraId="6D629E67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12C9B26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5ECEE41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2109CF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263B24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15BB779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(0.044)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53E7598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(0.045)</w:t>
            </w:r>
          </w:p>
        </w:tc>
      </w:tr>
      <w:tr w:rsidR="009806F7" w:rsidRPr="009806F7" w14:paraId="2DA61843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7B63DA1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era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0B37EC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1125B1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83DB5A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726DE2B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7CA0533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0.003</w:t>
            </w:r>
          </w:p>
        </w:tc>
      </w:tr>
      <w:tr w:rsidR="009806F7" w:rsidRPr="009806F7" w14:paraId="00AB0182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57FD98B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36D9285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3ED1C0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A58CF2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3C109F4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64BB4DF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(0.004)</w:t>
            </w:r>
          </w:p>
        </w:tc>
      </w:tr>
      <w:tr w:rsidR="009806F7" w:rsidRPr="009806F7" w14:paraId="436199C7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3B65869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lastRenderedPageBreak/>
              <w:t>Constant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0E9D2D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-0.624***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654B0C1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-0.530***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B1C148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-0.557***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4F4CDCD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-0.823***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52C0A40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-0.529***</w:t>
            </w:r>
          </w:p>
        </w:tc>
      </w:tr>
      <w:tr w:rsidR="009806F7" w:rsidRPr="009806F7" w14:paraId="36A7CC6E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12553D1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6B154E0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(0.211)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2B5E747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(0.210)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1A7266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(0.214)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4789B6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(0.224)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01EE866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(0.179)</w:t>
            </w:r>
          </w:p>
        </w:tc>
      </w:tr>
      <w:tr w:rsidR="009806F7" w:rsidRPr="009806F7" w14:paraId="0EC6CE68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5E5A60B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4C3D4BA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668B690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D4A2AC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7159102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00CE8B6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9806F7" w:rsidRPr="009806F7" w14:paraId="1952BDB6" w14:textId="77777777" w:rsidTr="00054EC0"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7BE9130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Observations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378C793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2313A1C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33224D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75BCF66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329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6D455EC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329</w:t>
            </w:r>
          </w:p>
        </w:tc>
      </w:tr>
      <w:tr w:rsidR="009806F7" w:rsidRPr="009806F7" w14:paraId="04175E97" w14:textId="77777777" w:rsidTr="00054EC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14:paraId="16449D8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Number of countries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615AFBA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</w:tcPr>
          <w:p w14:paraId="7A764DA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278DDAC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080EFFB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4274561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</w:tr>
      <w:tr w:rsidR="009806F7" w:rsidRPr="009806F7" w14:paraId="68E0D056" w14:textId="77777777" w:rsidTr="00054EC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47D1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Time effect dummies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03BC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1A89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C9EC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381B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54D3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</w:tr>
    </w:tbl>
    <w:p w14:paraId="13A54F68" w14:textId="77777777" w:rsidR="009806F7" w:rsidRDefault="009806F7" w:rsidP="009806F7">
      <w:pPr>
        <w:tabs>
          <w:tab w:val="left" w:pos="7512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9806F7">
        <w:rPr>
          <w:lang w:val="en-US"/>
        </w:rPr>
        <w:t xml:space="preserve">Note: ***, ** and * indicate the statistical significance at 1%, 5% and 10% significance level, respectively. The value in the parentheses is the standard error. </w:t>
      </w:r>
      <w:proofErr w:type="spellStart"/>
      <w:r w:rsidRPr="009806F7">
        <w:rPr>
          <w:lang w:val="en-US"/>
        </w:rPr>
        <w:t>ldwvau</w:t>
      </w:r>
      <w:proofErr w:type="spellEnd"/>
      <w:r w:rsidRPr="009806F7">
        <w:rPr>
          <w:lang w:val="en-US"/>
        </w:rPr>
        <w:t xml:space="preserve"> represents the de jure CBI index, </w:t>
      </w:r>
      <w:proofErr w:type="spellStart"/>
      <w:r w:rsidRPr="009806F7">
        <w:rPr>
          <w:lang w:val="en-US"/>
        </w:rPr>
        <w:t>bm</w:t>
      </w:r>
      <w:proofErr w:type="spellEnd"/>
      <w:r w:rsidRPr="009806F7">
        <w:rPr>
          <w:lang w:val="en-US"/>
        </w:rPr>
        <w:t xml:space="preserve"> represents board money ratio as a percentage of GDP, open represents trade openness (the sum of export and import as a percentage of GDP), </w:t>
      </w:r>
      <w:proofErr w:type="spellStart"/>
      <w:r w:rsidRPr="009806F7">
        <w:rPr>
          <w:lang w:val="en-US"/>
        </w:rPr>
        <w:t>rgdppc</w:t>
      </w:r>
      <w:proofErr w:type="spellEnd"/>
      <w:r w:rsidRPr="009806F7">
        <w:rPr>
          <w:lang w:val="en-US"/>
        </w:rPr>
        <w:t xml:space="preserve"> represents real GDP per capita, </w:t>
      </w:r>
      <w:proofErr w:type="spellStart"/>
      <w:r w:rsidRPr="009806F7">
        <w:rPr>
          <w:lang w:val="en-US"/>
        </w:rPr>
        <w:t>inf</w:t>
      </w:r>
      <w:proofErr w:type="spellEnd"/>
      <w:r w:rsidRPr="009806F7">
        <w:rPr>
          <w:lang w:val="en-US"/>
        </w:rPr>
        <w:t xml:space="preserve"> represents lagged inflation rate, </w:t>
      </w:r>
      <w:proofErr w:type="spellStart"/>
      <w:r w:rsidRPr="009806F7">
        <w:rPr>
          <w:lang w:val="en-US"/>
        </w:rPr>
        <w:t>legalori_uk</w:t>
      </w:r>
      <w:proofErr w:type="spellEnd"/>
      <w:r w:rsidRPr="009806F7">
        <w:rPr>
          <w:lang w:val="en-US"/>
        </w:rPr>
        <w:t xml:space="preserve"> represents the dummy variables indicate whether a legal system is originated from the UK, </w:t>
      </w:r>
      <w:proofErr w:type="spellStart"/>
      <w:r w:rsidRPr="009806F7">
        <w:rPr>
          <w:lang w:val="en-US"/>
        </w:rPr>
        <w:t>legalori_fr</w:t>
      </w:r>
      <w:proofErr w:type="spellEnd"/>
      <w:r w:rsidRPr="009806F7">
        <w:rPr>
          <w:lang w:val="en-US"/>
        </w:rPr>
        <w:t xml:space="preserve"> represents the dummy variables indicate whether a legal system is originated from France, </w:t>
      </w:r>
      <w:proofErr w:type="spellStart"/>
      <w:r w:rsidRPr="009806F7">
        <w:rPr>
          <w:rFonts w:eastAsia="Times New Roman" w:cs="Times New Roman"/>
          <w:color w:val="000000"/>
          <w:szCs w:val="24"/>
        </w:rPr>
        <w:t>imfgdp</w:t>
      </w:r>
      <w:proofErr w:type="spellEnd"/>
      <w:r w:rsidRPr="009806F7">
        <w:rPr>
          <w:rFonts w:eastAsia="Times New Roman" w:cs="Times New Roman"/>
          <w:color w:val="000000"/>
          <w:szCs w:val="24"/>
        </w:rPr>
        <w:t xml:space="preserve"> represents the use of IMF credit as a percentage of GDP, polity5 represents combined polity score. </w:t>
      </w:r>
      <w:proofErr w:type="spellStart"/>
      <w:proofErr w:type="gramStart"/>
      <w:r w:rsidRPr="009806F7">
        <w:rPr>
          <w:rFonts w:eastAsia="Times New Roman" w:cs="Times New Roman"/>
          <w:color w:val="000000"/>
          <w:szCs w:val="24"/>
        </w:rPr>
        <w:t>gov</w:t>
      </w:r>
      <w:proofErr w:type="spellEnd"/>
      <w:proofErr w:type="gramEnd"/>
      <w:r w:rsidRPr="009806F7">
        <w:rPr>
          <w:rFonts w:eastAsia="Times New Roman" w:cs="Times New Roman"/>
          <w:color w:val="000000"/>
          <w:szCs w:val="24"/>
        </w:rPr>
        <w:t xml:space="preserve"> represents the government expenditure as a percentage of GDP. Lastly, era indicates the exchange rate agreement.</w:t>
      </w:r>
    </w:p>
    <w:p w14:paraId="5284A3B7" w14:textId="77777777" w:rsidR="00E0784D" w:rsidRPr="00E0784D" w:rsidRDefault="00E0784D" w:rsidP="00E0784D">
      <w:pPr>
        <w:spacing w:after="0" w:line="240" w:lineRule="auto"/>
        <w:jc w:val="both"/>
        <w:rPr>
          <w:lang w:val="en-US"/>
        </w:rPr>
      </w:pPr>
      <w:r w:rsidRPr="00746DA8">
        <w:rPr>
          <w:rFonts w:cs="Times New Roman"/>
          <w:color w:val="242424"/>
          <w:szCs w:val="24"/>
          <w:highlight w:val="yellow"/>
          <w:shd w:val="clear" w:color="auto" w:fill="FFFFFF"/>
        </w:rPr>
        <w:t>(Source: Authors' own work)</w:t>
      </w:r>
    </w:p>
    <w:p w14:paraId="2050B035" w14:textId="77777777" w:rsidR="00E0784D" w:rsidRPr="009806F7" w:rsidRDefault="00E0784D" w:rsidP="009806F7">
      <w:pPr>
        <w:tabs>
          <w:tab w:val="left" w:pos="7512"/>
        </w:tabs>
        <w:spacing w:after="0" w:line="240" w:lineRule="auto"/>
        <w:jc w:val="both"/>
        <w:rPr>
          <w:lang w:val="en-US"/>
        </w:rPr>
      </w:pPr>
    </w:p>
    <w:p w14:paraId="47E40C4B" w14:textId="77777777" w:rsidR="009806F7" w:rsidRPr="009806F7" w:rsidRDefault="009806F7" w:rsidP="009806F7">
      <w:pPr>
        <w:spacing w:line="240" w:lineRule="auto"/>
        <w:jc w:val="both"/>
        <w:rPr>
          <w:lang w:val="en-US"/>
        </w:rPr>
      </w:pPr>
    </w:p>
    <w:p w14:paraId="12B865FA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472CDB4C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1EE5C449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6FA7D78B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1504E416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77AEEBBE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0C96CA5E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0FDE32D2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5A505E61" w14:textId="77777777" w:rsidR="009806F7" w:rsidRPr="009806F7" w:rsidRDefault="009806F7" w:rsidP="009806F7">
      <w:pPr>
        <w:spacing w:line="480" w:lineRule="auto"/>
        <w:jc w:val="both"/>
        <w:rPr>
          <w:lang w:val="en-US"/>
        </w:rPr>
      </w:pPr>
    </w:p>
    <w:p w14:paraId="38940FBF" w14:textId="77777777" w:rsidR="009806F7" w:rsidRPr="009806F7" w:rsidRDefault="009806F7" w:rsidP="009806F7">
      <w:pPr>
        <w:spacing w:after="0" w:line="240" w:lineRule="auto"/>
        <w:rPr>
          <w:b/>
          <w:bCs/>
          <w:lang w:val="en-US"/>
        </w:rPr>
      </w:pPr>
    </w:p>
    <w:p w14:paraId="232CEF26" w14:textId="77777777" w:rsidR="009806F7" w:rsidRPr="009806F7" w:rsidRDefault="009806F7" w:rsidP="009806F7">
      <w:pPr>
        <w:spacing w:after="0" w:line="240" w:lineRule="auto"/>
        <w:rPr>
          <w:b/>
          <w:bCs/>
          <w:lang w:val="en-US"/>
        </w:rPr>
      </w:pPr>
      <w:r w:rsidRPr="009806F7">
        <w:rPr>
          <w:b/>
          <w:bCs/>
          <w:lang w:val="en-US"/>
        </w:rPr>
        <w:t>Table 7.</w:t>
      </w:r>
    </w:p>
    <w:p w14:paraId="0DDF59B4" w14:textId="77777777" w:rsidR="009806F7" w:rsidRPr="009806F7" w:rsidRDefault="009806F7" w:rsidP="009806F7">
      <w:pPr>
        <w:spacing w:line="240" w:lineRule="auto"/>
        <w:rPr>
          <w:lang w:val="en-US"/>
        </w:rPr>
      </w:pPr>
      <w:r w:rsidRPr="009806F7">
        <w:rPr>
          <w:lang w:val="en-US"/>
        </w:rPr>
        <w:t xml:space="preserve">The FGLS outputs (dependent variable: unweighted de jure CBI; financial development: </w:t>
      </w:r>
      <w:r w:rsidRPr="009806F7">
        <w:rPr>
          <w:rFonts w:eastAsia="Times New Roman" w:cs="Times New Roman"/>
          <w:color w:val="000000"/>
          <w:szCs w:val="24"/>
          <w:lang w:val="en-MY"/>
        </w:rPr>
        <w:t>domestic credit to the private sector as a percentage of GDP)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0"/>
        <w:gridCol w:w="1312"/>
        <w:gridCol w:w="1311"/>
        <w:gridCol w:w="1312"/>
        <w:gridCol w:w="1309"/>
        <w:gridCol w:w="1302"/>
      </w:tblGrid>
      <w:tr w:rsidR="009806F7" w:rsidRPr="009806F7" w14:paraId="545FBF50" w14:textId="77777777" w:rsidTr="00054EC0">
        <w:trPr>
          <w:jc w:val="center"/>
        </w:trPr>
        <w:tc>
          <w:tcPr>
            <w:tcW w:w="1374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C80FA2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B0960A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(1)</w:t>
            </w:r>
          </w:p>
        </w:tc>
        <w:tc>
          <w:tcPr>
            <w:tcW w:w="72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1CD4F7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(2)</w:t>
            </w:r>
          </w:p>
        </w:tc>
        <w:tc>
          <w:tcPr>
            <w:tcW w:w="727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C6D700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(3)</w:t>
            </w:r>
          </w:p>
        </w:tc>
        <w:tc>
          <w:tcPr>
            <w:tcW w:w="725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D707FE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(4)</w:t>
            </w:r>
          </w:p>
        </w:tc>
        <w:tc>
          <w:tcPr>
            <w:tcW w:w="721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FE8E32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(5)</w:t>
            </w:r>
          </w:p>
        </w:tc>
      </w:tr>
      <w:tr w:rsidR="009806F7" w:rsidRPr="009806F7" w14:paraId="7ADCC03F" w14:textId="77777777" w:rsidTr="00054EC0">
        <w:trPr>
          <w:trHeight w:val="242"/>
          <w:jc w:val="center"/>
        </w:trPr>
        <w:tc>
          <w:tcPr>
            <w:tcW w:w="13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B400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dcps</w:t>
            </w:r>
            <w:proofErr w:type="spellEnd"/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4D9F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0.014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B794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0.018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885B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0.022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DF81B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F61E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0.003</w:t>
            </w:r>
          </w:p>
        </w:tc>
      </w:tr>
      <w:tr w:rsidR="009806F7" w:rsidRPr="009806F7" w14:paraId="54711F03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01C83A7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797760D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3CBC74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BA8697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36E324D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(0.033)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43093CD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(0.033)</w:t>
            </w:r>
          </w:p>
        </w:tc>
      </w:tr>
      <w:tr w:rsidR="009806F7" w:rsidRPr="009806F7" w14:paraId="6CFF5FA0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12BF946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open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AADE7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-0.015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C92162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-0.024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B69C76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54140C2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2022AAC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0.021</w:t>
            </w:r>
          </w:p>
        </w:tc>
      </w:tr>
      <w:tr w:rsidR="009806F7" w:rsidRPr="009806F7" w14:paraId="1C8C0A44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1C045F3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EC5454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0FE8FA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0D9C69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(0.033)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1DA58A2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(0.033)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72B172B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</w:tr>
      <w:tr w:rsidR="009806F7" w:rsidRPr="009806F7" w14:paraId="066FA41B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4372965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rgdppc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DFF487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-0.025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58B35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-0.039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88B764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-0.043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094613F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-0.050**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6078696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-0.061***</w:t>
            </w:r>
          </w:p>
        </w:tc>
      </w:tr>
      <w:tr w:rsidR="009806F7" w:rsidRPr="009806F7" w14:paraId="366D9C96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03F7489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40A7DBA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2A3AFD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(0.024)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C9D170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(0.023)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11895E8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(0.023)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5DFC62F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(0.023)</w:t>
            </w:r>
          </w:p>
        </w:tc>
      </w:tr>
      <w:tr w:rsidR="009806F7" w:rsidRPr="009806F7" w14:paraId="1C10BA66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261CEDD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 xml:space="preserve">lagged </w:t>
            </w:r>
            <w:proofErr w:type="spellStart"/>
            <w:r w:rsidRPr="009806F7">
              <w:rPr>
                <w:rFonts w:cs="Times New Roman"/>
                <w:szCs w:val="24"/>
              </w:rPr>
              <w:t>Inf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EDC8E7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E53659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06E432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3113FAF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668F21C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-0.0008</w:t>
            </w:r>
          </w:p>
        </w:tc>
      </w:tr>
      <w:tr w:rsidR="009806F7" w:rsidRPr="009806F7" w14:paraId="53BB05C0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48CB97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457AF9D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9CEACC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8C63C2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(0.0004)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57FFA94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(0.0005)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060D9FE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(0.0005)</w:t>
            </w:r>
          </w:p>
        </w:tc>
      </w:tr>
      <w:tr w:rsidR="009806F7" w:rsidRPr="009806F7" w14:paraId="7F439855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48D88B7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polity5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66C141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B4BED2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0.006**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AD6DF5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0.006**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0043008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0.005**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2577C81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0.004**</w:t>
            </w:r>
          </w:p>
        </w:tc>
      </w:tr>
      <w:tr w:rsidR="009806F7" w:rsidRPr="009806F7" w14:paraId="293BA7BD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5F37E0C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7DB6FB5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FD562F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843863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(0.002)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01809AA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3DBA257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(0.002)</w:t>
            </w:r>
          </w:p>
        </w:tc>
      </w:tr>
      <w:tr w:rsidR="009806F7" w:rsidRPr="009806F7" w14:paraId="5FD46202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709EBF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legalori_uk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52084D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-0.322***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B940F9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-0.272***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A268FD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-0.265***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5467D96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-0.234***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2F0B4EA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-0.221***</w:t>
            </w:r>
          </w:p>
        </w:tc>
      </w:tr>
      <w:tr w:rsidR="009806F7" w:rsidRPr="009806F7" w14:paraId="123BD164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71C0D9A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E6B410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(0.097)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3AA5D2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(0.098)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79C51A3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(0.087)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198C1A9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(0.082)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2EE4952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(0.073)</w:t>
            </w:r>
          </w:p>
        </w:tc>
      </w:tr>
      <w:tr w:rsidR="009806F7" w:rsidRPr="009806F7" w14:paraId="470FACB6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1BDCAE5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legalori_fr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7C18FE3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0.162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5DE8B0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0.201*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5888B2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0.249**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024EF11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0.300***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2983F9B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0.326***</w:t>
            </w:r>
          </w:p>
        </w:tc>
      </w:tr>
      <w:tr w:rsidR="009806F7" w:rsidRPr="009806F7" w14:paraId="2F40FA70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3F619AA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E77F9E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(0.118)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BB9D91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(0.111)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3CA5BF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(0.098)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2535E78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(0.093)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1FFFB14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(0.083)</w:t>
            </w:r>
          </w:p>
        </w:tc>
      </w:tr>
      <w:tr w:rsidR="009806F7" w:rsidRPr="009806F7" w14:paraId="16C6E736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6AD4680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limfgdp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71A7264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475A23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FDC885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-0.293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6A668D0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-0.399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7B3E0EB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-0.443</w:t>
            </w:r>
          </w:p>
        </w:tc>
      </w:tr>
      <w:tr w:rsidR="009806F7" w:rsidRPr="009806F7" w14:paraId="40134752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67A0B19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ACA102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4DA6C4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A78BDE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(0.532)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651A262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(0.700)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37367AD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(0.714)</w:t>
            </w:r>
          </w:p>
        </w:tc>
      </w:tr>
      <w:tr w:rsidR="009806F7" w:rsidRPr="009806F7" w14:paraId="50FB1118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3EA3FDF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gov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453ADA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93991E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09DE65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44995DC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0.162***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4AAFAFE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0.198***</w:t>
            </w:r>
          </w:p>
        </w:tc>
      </w:tr>
      <w:tr w:rsidR="009806F7" w:rsidRPr="009806F7" w14:paraId="40E8398A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4ACBB51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3EDFD8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C231DC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4A39FB9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2D758E5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(0.046)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11E2B28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(0.046)</w:t>
            </w:r>
          </w:p>
        </w:tc>
      </w:tr>
      <w:tr w:rsidR="009806F7" w:rsidRPr="009806F7" w14:paraId="4D73F39A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27F4421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era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097655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B1761F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B15424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399B7A1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1CA7092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0.001</w:t>
            </w:r>
          </w:p>
          <w:p w14:paraId="4F17571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(0.004)</w:t>
            </w:r>
          </w:p>
        </w:tc>
      </w:tr>
      <w:tr w:rsidR="009806F7" w:rsidRPr="009806F7" w14:paraId="3810443D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74553F4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lastRenderedPageBreak/>
              <w:t>Constant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569429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-0.542***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22C4C8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-0.478**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880E7A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-0.559***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3443E13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-0.871***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2B24A66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-0.967***</w:t>
            </w:r>
          </w:p>
        </w:tc>
      </w:tr>
      <w:tr w:rsidR="009806F7" w:rsidRPr="009806F7" w14:paraId="65218505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63169FF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7602BAD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(0.204)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1C69F3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(0.204)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BD734B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(0.198)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2A0EE0C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(0.203)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17D1C28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(0.189)</w:t>
            </w:r>
          </w:p>
        </w:tc>
      </w:tr>
      <w:tr w:rsidR="009806F7" w:rsidRPr="009806F7" w14:paraId="04D9987E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51F8FCF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80C612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DF7C01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491825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6D42BFE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34C857B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9806F7" w:rsidRPr="009806F7" w14:paraId="06446250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2ABBD62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Observations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313F28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F4C2D1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86B85F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6FFFD3D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329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446F8B6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329</w:t>
            </w:r>
          </w:p>
        </w:tc>
      </w:tr>
      <w:tr w:rsidR="009806F7" w:rsidRPr="009806F7" w14:paraId="5130C2B8" w14:textId="77777777" w:rsidTr="00054EC0">
        <w:trPr>
          <w:jc w:val="center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087C53C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Number of countries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4A5F1E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D3DD5C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83F093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455229C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7C18744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</w:tr>
      <w:tr w:rsidR="009806F7" w:rsidRPr="009806F7" w14:paraId="4F052FAA" w14:textId="77777777" w:rsidTr="00054EC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37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AAF64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Time effect dummies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B67E5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19E88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FA9F4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  <w:tc>
          <w:tcPr>
            <w:tcW w:w="72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BCE93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4ACF7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Included</w:t>
            </w:r>
          </w:p>
        </w:tc>
      </w:tr>
    </w:tbl>
    <w:p w14:paraId="15027224" w14:textId="77777777" w:rsidR="009806F7" w:rsidRPr="009806F7" w:rsidRDefault="009806F7" w:rsidP="009806F7">
      <w:pPr>
        <w:tabs>
          <w:tab w:val="left" w:pos="7512"/>
        </w:tabs>
        <w:spacing w:after="0" w:line="240" w:lineRule="auto"/>
        <w:jc w:val="both"/>
        <w:rPr>
          <w:lang w:val="en-US"/>
        </w:rPr>
      </w:pPr>
      <w:r w:rsidRPr="009806F7">
        <w:rPr>
          <w:lang w:val="en-US"/>
        </w:rPr>
        <w:t>Note:</w:t>
      </w:r>
      <w:r w:rsidRPr="009806F7">
        <w:rPr>
          <w:rFonts w:eastAsia="Times New Roman" w:cs="Times New Roman"/>
          <w:color w:val="000000"/>
          <w:szCs w:val="24"/>
          <w:lang w:val="en-MY"/>
        </w:rPr>
        <w:t xml:space="preserve"> </w:t>
      </w:r>
      <w:r w:rsidRPr="009806F7">
        <w:rPr>
          <w:lang w:val="en-US"/>
        </w:rPr>
        <w:t xml:space="preserve">***, ** and * indicate the statistical significance at 1%, 5% and 10% significance level, respectively. The value in the parentheses is the standard error. </w:t>
      </w:r>
      <w:proofErr w:type="spellStart"/>
      <w:r w:rsidRPr="009806F7">
        <w:rPr>
          <w:lang w:val="en-US"/>
        </w:rPr>
        <w:t>ldwvau</w:t>
      </w:r>
      <w:proofErr w:type="spellEnd"/>
      <w:r w:rsidRPr="009806F7">
        <w:rPr>
          <w:lang w:val="en-US"/>
        </w:rPr>
        <w:t xml:space="preserve"> represents the de jure CBI index, </w:t>
      </w:r>
      <w:proofErr w:type="spellStart"/>
      <w:r w:rsidRPr="009806F7">
        <w:rPr>
          <w:rFonts w:cs="Times New Roman"/>
          <w:szCs w:val="24"/>
        </w:rPr>
        <w:t>dcps</w:t>
      </w:r>
      <w:proofErr w:type="spellEnd"/>
      <w:r w:rsidRPr="009806F7">
        <w:rPr>
          <w:lang w:val="en-US"/>
        </w:rPr>
        <w:t xml:space="preserve"> indicates the </w:t>
      </w:r>
      <w:r w:rsidRPr="009806F7">
        <w:rPr>
          <w:rFonts w:eastAsia="Times New Roman" w:cs="Times New Roman"/>
          <w:color w:val="000000"/>
          <w:szCs w:val="24"/>
          <w:lang w:val="en-MY"/>
        </w:rPr>
        <w:t>domestic credit to the private sector as a percentage of GDP</w:t>
      </w:r>
      <w:r w:rsidRPr="009806F7">
        <w:rPr>
          <w:lang w:val="en-US"/>
        </w:rPr>
        <w:t xml:space="preserve">, open represents trade openness (the sum of export and import as a percentage of GDP), </w:t>
      </w:r>
      <w:proofErr w:type="spellStart"/>
      <w:r w:rsidRPr="009806F7">
        <w:rPr>
          <w:lang w:val="en-US"/>
        </w:rPr>
        <w:t>rgdppc</w:t>
      </w:r>
      <w:proofErr w:type="spellEnd"/>
      <w:r w:rsidRPr="009806F7">
        <w:rPr>
          <w:lang w:val="en-US"/>
        </w:rPr>
        <w:t xml:space="preserve"> represents real GDP per capita, </w:t>
      </w:r>
      <w:proofErr w:type="spellStart"/>
      <w:r w:rsidRPr="009806F7">
        <w:rPr>
          <w:lang w:val="en-US"/>
        </w:rPr>
        <w:t>inf</w:t>
      </w:r>
      <w:proofErr w:type="spellEnd"/>
      <w:r w:rsidRPr="009806F7">
        <w:rPr>
          <w:lang w:val="en-US"/>
        </w:rPr>
        <w:t xml:space="preserve"> represents lagged inflation rate, </w:t>
      </w:r>
      <w:proofErr w:type="spellStart"/>
      <w:r w:rsidRPr="009806F7">
        <w:rPr>
          <w:lang w:val="en-US"/>
        </w:rPr>
        <w:t>legalori_uk</w:t>
      </w:r>
      <w:proofErr w:type="spellEnd"/>
      <w:r w:rsidRPr="009806F7">
        <w:rPr>
          <w:lang w:val="en-US"/>
        </w:rPr>
        <w:t xml:space="preserve"> represents the dummy variables indicate whether a legal system is originated from the UK, </w:t>
      </w:r>
      <w:proofErr w:type="spellStart"/>
      <w:r w:rsidRPr="009806F7">
        <w:rPr>
          <w:lang w:val="en-US"/>
        </w:rPr>
        <w:t>legalori_fr</w:t>
      </w:r>
      <w:proofErr w:type="spellEnd"/>
      <w:r w:rsidRPr="009806F7">
        <w:rPr>
          <w:lang w:val="en-US"/>
        </w:rPr>
        <w:t xml:space="preserve"> represents the dummy variables indicate whether a legal system is originated from France, </w:t>
      </w:r>
      <w:proofErr w:type="spellStart"/>
      <w:r w:rsidRPr="009806F7">
        <w:rPr>
          <w:rFonts w:eastAsia="Times New Roman" w:cs="Times New Roman"/>
          <w:color w:val="000000"/>
          <w:szCs w:val="24"/>
        </w:rPr>
        <w:t>imfgdp</w:t>
      </w:r>
      <w:proofErr w:type="spellEnd"/>
      <w:r w:rsidRPr="009806F7">
        <w:rPr>
          <w:rFonts w:eastAsia="Times New Roman" w:cs="Times New Roman"/>
          <w:color w:val="000000"/>
          <w:szCs w:val="24"/>
        </w:rPr>
        <w:t xml:space="preserve"> represents the use of IMF credit as a percentage of GDP, polity5 represents combined polity score. </w:t>
      </w:r>
      <w:proofErr w:type="spellStart"/>
      <w:proofErr w:type="gramStart"/>
      <w:r w:rsidRPr="009806F7">
        <w:rPr>
          <w:rFonts w:eastAsia="Times New Roman" w:cs="Times New Roman"/>
          <w:color w:val="000000"/>
          <w:szCs w:val="24"/>
        </w:rPr>
        <w:t>gov</w:t>
      </w:r>
      <w:proofErr w:type="spellEnd"/>
      <w:proofErr w:type="gramEnd"/>
      <w:r w:rsidRPr="009806F7">
        <w:rPr>
          <w:rFonts w:eastAsia="Times New Roman" w:cs="Times New Roman"/>
          <w:color w:val="000000"/>
          <w:szCs w:val="24"/>
        </w:rPr>
        <w:t xml:space="preserve"> represents the government expenditure as a percentage of GDP. Lastly, era indicates the exchange rate agreement.</w:t>
      </w:r>
      <w:r w:rsidRPr="009806F7">
        <w:rPr>
          <w:lang w:val="en-US"/>
        </w:rPr>
        <w:tab/>
      </w:r>
    </w:p>
    <w:p w14:paraId="64FD7D45" w14:textId="77777777" w:rsidR="00E0784D" w:rsidRPr="00E0784D" w:rsidRDefault="00E0784D" w:rsidP="00E0784D">
      <w:pPr>
        <w:spacing w:after="0" w:line="240" w:lineRule="auto"/>
        <w:jc w:val="both"/>
        <w:rPr>
          <w:lang w:val="en-US"/>
        </w:rPr>
      </w:pPr>
      <w:r w:rsidRPr="00746DA8">
        <w:rPr>
          <w:rFonts w:cs="Times New Roman"/>
          <w:color w:val="242424"/>
          <w:szCs w:val="24"/>
          <w:highlight w:val="yellow"/>
          <w:shd w:val="clear" w:color="auto" w:fill="FFFFFF"/>
        </w:rPr>
        <w:t>(Source: Authors' own work)</w:t>
      </w:r>
    </w:p>
    <w:p w14:paraId="19E17957" w14:textId="77777777" w:rsidR="009806F7" w:rsidRPr="009806F7" w:rsidRDefault="009806F7" w:rsidP="009806F7"/>
    <w:p w14:paraId="79F8C329" w14:textId="77777777" w:rsidR="009806F7" w:rsidRPr="009806F7" w:rsidRDefault="009806F7" w:rsidP="009806F7"/>
    <w:p w14:paraId="576403D0" w14:textId="77777777" w:rsidR="009806F7" w:rsidRPr="009806F7" w:rsidRDefault="009806F7" w:rsidP="009806F7"/>
    <w:p w14:paraId="32F32F96" w14:textId="77777777" w:rsidR="009806F7" w:rsidRPr="009806F7" w:rsidRDefault="009806F7" w:rsidP="009806F7"/>
    <w:p w14:paraId="36754BFC" w14:textId="77777777" w:rsidR="009806F7" w:rsidRPr="009806F7" w:rsidRDefault="009806F7" w:rsidP="009806F7"/>
    <w:p w14:paraId="4CF0C8C1" w14:textId="77777777" w:rsidR="009806F7" w:rsidRPr="009806F7" w:rsidRDefault="009806F7" w:rsidP="009806F7"/>
    <w:p w14:paraId="4C527585" w14:textId="77777777" w:rsidR="009806F7" w:rsidRPr="009806F7" w:rsidRDefault="009806F7" w:rsidP="009806F7"/>
    <w:p w14:paraId="12734E41" w14:textId="77777777" w:rsidR="009806F7" w:rsidRPr="009806F7" w:rsidRDefault="009806F7" w:rsidP="009806F7"/>
    <w:p w14:paraId="6C8DCC68" w14:textId="77777777" w:rsidR="009806F7" w:rsidRPr="009806F7" w:rsidRDefault="009806F7" w:rsidP="009806F7"/>
    <w:p w14:paraId="16E7A5D9" w14:textId="77777777" w:rsidR="009806F7" w:rsidRPr="009806F7" w:rsidRDefault="009806F7" w:rsidP="009806F7"/>
    <w:p w14:paraId="4FD2373E" w14:textId="77777777" w:rsidR="009806F7" w:rsidRPr="009806F7" w:rsidRDefault="009806F7" w:rsidP="009806F7"/>
    <w:p w14:paraId="4E9E3551" w14:textId="77777777" w:rsidR="009806F7" w:rsidRPr="009806F7" w:rsidRDefault="009806F7" w:rsidP="009806F7"/>
    <w:p w14:paraId="26703E91" w14:textId="77777777" w:rsidR="009806F7" w:rsidRPr="009806F7" w:rsidRDefault="009806F7" w:rsidP="009806F7"/>
    <w:p w14:paraId="3B1D07DC" w14:textId="77777777" w:rsidR="009806F7" w:rsidRPr="009806F7" w:rsidRDefault="009806F7" w:rsidP="009806F7"/>
    <w:p w14:paraId="63C34BD3" w14:textId="77777777" w:rsidR="009806F7" w:rsidRPr="009806F7" w:rsidRDefault="009806F7" w:rsidP="009806F7"/>
    <w:p w14:paraId="5640D3BD" w14:textId="77777777" w:rsidR="009806F7" w:rsidRPr="009806F7" w:rsidRDefault="009806F7" w:rsidP="009806F7"/>
    <w:p w14:paraId="1007DDB1" w14:textId="77777777" w:rsidR="009806F7" w:rsidRPr="009806F7" w:rsidRDefault="009806F7" w:rsidP="009806F7"/>
    <w:p w14:paraId="18D09596" w14:textId="77777777" w:rsidR="009806F7" w:rsidRPr="009806F7" w:rsidRDefault="009806F7" w:rsidP="009806F7"/>
    <w:p w14:paraId="569AF8AD" w14:textId="77777777" w:rsidR="009806F7" w:rsidRPr="009806F7" w:rsidRDefault="009806F7" w:rsidP="009806F7">
      <w:pPr>
        <w:spacing w:after="0" w:line="240" w:lineRule="auto"/>
        <w:jc w:val="both"/>
        <w:rPr>
          <w:b/>
          <w:bCs/>
          <w:lang w:val="en-US"/>
        </w:rPr>
      </w:pPr>
    </w:p>
    <w:p w14:paraId="1242E462" w14:textId="77777777" w:rsidR="009806F7" w:rsidRPr="009806F7" w:rsidRDefault="009806F7" w:rsidP="009806F7">
      <w:pPr>
        <w:spacing w:after="0" w:line="240" w:lineRule="auto"/>
        <w:jc w:val="both"/>
        <w:rPr>
          <w:b/>
          <w:bCs/>
          <w:lang w:val="en-US"/>
        </w:rPr>
      </w:pPr>
      <w:r w:rsidRPr="009806F7">
        <w:rPr>
          <w:b/>
          <w:bCs/>
          <w:lang w:val="en-US"/>
        </w:rPr>
        <w:t>Table 8.</w:t>
      </w:r>
    </w:p>
    <w:p w14:paraId="2B404DC8" w14:textId="77777777" w:rsidR="009806F7" w:rsidRPr="009806F7" w:rsidRDefault="009806F7" w:rsidP="009806F7">
      <w:pPr>
        <w:spacing w:line="240" w:lineRule="auto"/>
        <w:jc w:val="both"/>
        <w:rPr>
          <w:rFonts w:eastAsia="Times New Roman" w:cs="Times New Roman"/>
          <w:color w:val="000000"/>
          <w:szCs w:val="24"/>
          <w:lang w:val="en-MY"/>
        </w:rPr>
      </w:pPr>
      <w:r w:rsidRPr="009806F7">
        <w:rPr>
          <w:lang w:val="en-US"/>
        </w:rPr>
        <w:t>P</w:t>
      </w:r>
      <w:proofErr w:type="spellStart"/>
      <w:r w:rsidRPr="009806F7">
        <w:rPr>
          <w:rFonts w:eastAsia="Times New Roman" w:cs="Times New Roman"/>
          <w:color w:val="000000"/>
          <w:szCs w:val="24"/>
          <w:lang w:val="en-MY"/>
        </w:rPr>
        <w:t>anel</w:t>
      </w:r>
      <w:proofErr w:type="spellEnd"/>
      <w:r w:rsidRPr="009806F7">
        <w:rPr>
          <w:rFonts w:eastAsia="Times New Roman" w:cs="Times New Roman"/>
          <w:color w:val="000000"/>
          <w:szCs w:val="24"/>
          <w:lang w:val="en-MY"/>
        </w:rPr>
        <w:t>-corrected standard error estimation output</w:t>
      </w:r>
      <w:r w:rsidRPr="009806F7">
        <w:rPr>
          <w:lang w:val="en-US"/>
        </w:rPr>
        <w:t xml:space="preserve"> (dependent variable: unweighted de jure CBI; financial development: the ratio of </w:t>
      </w:r>
      <w:r w:rsidRPr="009806F7">
        <w:rPr>
          <w:rFonts w:cs="Times New Roman"/>
          <w:szCs w:val="24"/>
          <w:shd w:val="clear" w:color="auto" w:fill="FFFFFF"/>
        </w:rPr>
        <w:t>broad</w:t>
      </w:r>
      <w:r w:rsidRPr="009806F7">
        <w:rPr>
          <w:lang w:val="en-US"/>
        </w:rPr>
        <w:t xml:space="preserve"> money to GDP)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8"/>
        <w:gridCol w:w="1410"/>
        <w:gridCol w:w="1410"/>
        <w:gridCol w:w="1410"/>
        <w:gridCol w:w="1404"/>
        <w:gridCol w:w="1404"/>
      </w:tblGrid>
      <w:tr w:rsidR="009806F7" w:rsidRPr="009806F7" w14:paraId="4CC4699E" w14:textId="77777777" w:rsidTr="00054EC0">
        <w:trPr>
          <w:jc w:val="center"/>
        </w:trPr>
        <w:tc>
          <w:tcPr>
            <w:tcW w:w="1101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CF4C4C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52CE47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(1)</w:t>
            </w: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644DC6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(2)</w:t>
            </w: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C93AD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(3)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4E2D32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(4)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CCC181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Model (5)</w:t>
            </w:r>
          </w:p>
        </w:tc>
      </w:tr>
      <w:tr w:rsidR="009806F7" w:rsidRPr="009806F7" w14:paraId="56CCB557" w14:textId="77777777" w:rsidTr="00054EC0">
        <w:trPr>
          <w:jc w:val="center"/>
        </w:trPr>
        <w:tc>
          <w:tcPr>
            <w:tcW w:w="11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4AEA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bm</w:t>
            </w:r>
            <w:proofErr w:type="spellEnd"/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7C6DB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0.099*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90E4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0.102*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5474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0.103*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C7A6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0.068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FEAB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0.055</w:t>
            </w:r>
          </w:p>
        </w:tc>
      </w:tr>
      <w:tr w:rsidR="009806F7" w:rsidRPr="009806F7" w14:paraId="6244BD8E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655A77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1F0575E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(0.058)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F89600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(0.056)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43509F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1CB148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(0.059)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6DF5EC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(0.058)</w:t>
            </w:r>
          </w:p>
        </w:tc>
      </w:tr>
      <w:tr w:rsidR="009806F7" w:rsidRPr="009806F7" w14:paraId="18000D55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228DDB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open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4CD480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-0.065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251435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-0.023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291F2E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-0.016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420FAB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-0.009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03E103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0.007</w:t>
            </w:r>
          </w:p>
        </w:tc>
      </w:tr>
      <w:tr w:rsidR="009806F7" w:rsidRPr="009806F7" w14:paraId="21140C2B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50C2E2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F53517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(0.061)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A68AD5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(0.056)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CCE2F5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(0.054)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CFB869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867CC4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(0.051)</w:t>
            </w:r>
          </w:p>
        </w:tc>
      </w:tr>
      <w:tr w:rsidR="009806F7" w:rsidRPr="009806F7" w14:paraId="09B4E0C5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923A1B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rgdppc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6FED58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0.017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9514CF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-0.002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3F01914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-0.008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A2FB8B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-0.025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3CD655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-0.029</w:t>
            </w:r>
          </w:p>
        </w:tc>
      </w:tr>
      <w:tr w:rsidR="009806F7" w:rsidRPr="009806F7" w14:paraId="13727266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B1FA13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7785E9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(0.034)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FD0EBA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(0.032)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CEDD6C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B55CAC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551854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(0.031)</w:t>
            </w:r>
          </w:p>
        </w:tc>
      </w:tr>
      <w:tr w:rsidR="009806F7" w:rsidRPr="009806F7" w14:paraId="24515473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89B6DB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 xml:space="preserve">lagged </w:t>
            </w:r>
            <w:proofErr w:type="spellStart"/>
            <w:r w:rsidRPr="009806F7">
              <w:rPr>
                <w:rFonts w:cs="Times New Roman"/>
                <w:szCs w:val="24"/>
              </w:rPr>
              <w:t>Inf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6DCD34A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0.0007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46A2B2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0.0005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8068FC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0.0005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1EC75F1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0.0005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19821B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0.0004</w:t>
            </w:r>
          </w:p>
        </w:tc>
      </w:tr>
      <w:tr w:rsidR="009806F7" w:rsidRPr="009806F7" w14:paraId="43409247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F218EC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56E46D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(0.0006)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129FD5C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(0.0005)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18D93E4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1374E2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(0.0006)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1BF4ED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(0.0006)</w:t>
            </w:r>
          </w:p>
        </w:tc>
      </w:tr>
      <w:tr w:rsidR="009806F7" w:rsidRPr="009806F7" w14:paraId="22E507D0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F38978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polity5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5919881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38755E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0.014***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39F6DCC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0.014***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E7F922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0.013***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0F17E62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0.012***</w:t>
            </w:r>
          </w:p>
        </w:tc>
      </w:tr>
      <w:tr w:rsidR="009806F7" w:rsidRPr="009806F7" w14:paraId="60926F51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7697F6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35490E7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EBC139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(0.004)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047679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(0.004)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E5DAB0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(0.004)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1A76F49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(0.004)</w:t>
            </w:r>
          </w:p>
        </w:tc>
      </w:tr>
      <w:tr w:rsidR="009806F7" w:rsidRPr="009806F7" w14:paraId="3CEC2882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CC5592E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legalori_uk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69FB22F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-0.018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6279FF5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-0.057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D4514E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-0.063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E40B90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-0.043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4069E1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-0.064</w:t>
            </w:r>
          </w:p>
        </w:tc>
      </w:tr>
      <w:tr w:rsidR="009806F7" w:rsidRPr="009806F7" w14:paraId="201C4F66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ADACDC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715413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(0.130)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15744A8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(0.113)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95BEB9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(0.110)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669014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(0.112)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563C8D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(0.095)</w:t>
            </w:r>
          </w:p>
        </w:tc>
      </w:tr>
      <w:tr w:rsidR="009806F7" w:rsidRPr="009806F7" w14:paraId="2A3E4AD9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91EC27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legalori_fr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C18055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0.454**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30926D1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0.461***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C6F0C6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0.458***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B3C96F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0.487***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E78C584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0.479***</w:t>
            </w:r>
          </w:p>
        </w:tc>
      </w:tr>
      <w:tr w:rsidR="009806F7" w:rsidRPr="009806F7" w14:paraId="09DED187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2CA1DE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EEA142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(0.196)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51462A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(0.156)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3A1980E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(0.152)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F71F3E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(0.158)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1A6DFA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(0.134)</w:t>
            </w:r>
          </w:p>
        </w:tc>
      </w:tr>
      <w:tr w:rsidR="009806F7" w:rsidRPr="009806F7" w14:paraId="25BBD79A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418E2F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limfgdp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9C6E23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DE00C7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74B714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-0.577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44552C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-0.698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286BAE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-0.611</w:t>
            </w:r>
          </w:p>
        </w:tc>
      </w:tr>
      <w:tr w:rsidR="009806F7" w:rsidRPr="009806F7" w14:paraId="175AFDBD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24AF99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15552F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15BDFE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CA8D65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(0.785)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4349D5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(0.973)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185715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(0.972)</w:t>
            </w:r>
          </w:p>
        </w:tc>
      </w:tr>
      <w:tr w:rsidR="009806F7" w:rsidRPr="009806F7" w14:paraId="4A95C264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8C5064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proofErr w:type="spellStart"/>
            <w:r w:rsidRPr="009806F7">
              <w:rPr>
                <w:rFonts w:cs="Times New Roman"/>
                <w:szCs w:val="24"/>
              </w:rPr>
              <w:t>gov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598F1B6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621BF69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65CF0DF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356944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0.209***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B83CE7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0.243***</w:t>
            </w:r>
          </w:p>
        </w:tc>
      </w:tr>
      <w:tr w:rsidR="009806F7" w:rsidRPr="009806F7" w14:paraId="77CD9F6D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E4F518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3F710F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6852AFA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72A082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288135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(0.056)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959DF0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(0.058)</w:t>
            </w:r>
          </w:p>
        </w:tc>
      </w:tr>
      <w:tr w:rsidR="009806F7" w:rsidRPr="009806F7" w14:paraId="7ED0203F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66A05E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era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C71E2C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817024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35BE566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205584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021871B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0.0003</w:t>
            </w:r>
          </w:p>
        </w:tc>
      </w:tr>
      <w:tr w:rsidR="009806F7" w:rsidRPr="009806F7" w14:paraId="45C2FE19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17200C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5D93E43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DA73F1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642B394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9414B4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08F1F7F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(0.006)</w:t>
            </w:r>
          </w:p>
        </w:tc>
      </w:tr>
      <w:tr w:rsidR="009806F7" w:rsidRPr="009806F7" w14:paraId="16F41494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49ADB7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lastRenderedPageBreak/>
              <w:t>Constant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3E29B5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-1.204***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76EC93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-1.270***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00298CE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-1.244***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50E8E6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-1.510***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2A799FC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-1.561***</w:t>
            </w:r>
          </w:p>
        </w:tc>
      </w:tr>
      <w:tr w:rsidR="009806F7" w:rsidRPr="009806F7" w14:paraId="45673F7B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CC61F7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7B2372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(0.278)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1AFAB6F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(0.263)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1F4A463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(0.269)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F73E0E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(0.277)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1B87D79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(0.255)</w:t>
            </w:r>
          </w:p>
        </w:tc>
      </w:tr>
      <w:tr w:rsidR="009806F7" w:rsidRPr="009806F7" w14:paraId="774D06C2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4FB3A4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54F7CBE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4155238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7A417D2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D6B7CCA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F9F24A0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9806F7" w:rsidRPr="009806F7" w14:paraId="33E54FF8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1092B3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Observations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37CD09F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50035EA2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2C523EE6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334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A43D36C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329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712B638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329</w:t>
            </w:r>
          </w:p>
        </w:tc>
      </w:tr>
      <w:tr w:rsidR="009806F7" w:rsidRPr="009806F7" w14:paraId="43F9D289" w14:textId="77777777" w:rsidTr="00054EC0">
        <w:trPr>
          <w:jc w:val="center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F39BDD3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R-squared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6534349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0.312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1ED2AF9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0.368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14:paraId="13A818A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0.371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2C70A8D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0.381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18EC801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0.4049</w:t>
            </w:r>
          </w:p>
        </w:tc>
      </w:tr>
      <w:tr w:rsidR="009806F7" w:rsidRPr="009806F7" w14:paraId="757FA7B9" w14:textId="77777777" w:rsidTr="00054EC0">
        <w:tblPrEx>
          <w:tblBorders>
            <w:bottom w:val="single" w:sz="6" w:space="0" w:color="auto"/>
          </w:tblBorders>
        </w:tblPrEx>
        <w:trPr>
          <w:trHeight w:val="117"/>
          <w:jc w:val="center"/>
        </w:trPr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0E9ABF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Number of countries</w:t>
            </w:r>
          </w:p>
        </w:tc>
        <w:tc>
          <w:tcPr>
            <w:tcW w:w="7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538E71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8C64F5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09F807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7CE309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1E967B" w14:textId="77777777" w:rsidR="009806F7" w:rsidRPr="009806F7" w:rsidRDefault="009806F7" w:rsidP="009806F7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="Times New Roman"/>
                <w:szCs w:val="24"/>
              </w:rPr>
            </w:pPr>
            <w:r w:rsidRPr="009806F7">
              <w:rPr>
                <w:rFonts w:cs="Times New Roman"/>
                <w:szCs w:val="24"/>
              </w:rPr>
              <w:t>17</w:t>
            </w:r>
          </w:p>
        </w:tc>
      </w:tr>
    </w:tbl>
    <w:p w14:paraId="3D526981" w14:textId="77777777" w:rsidR="009806F7" w:rsidRDefault="009806F7" w:rsidP="00E0784D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9806F7">
        <w:rPr>
          <w:lang w:val="en-US"/>
        </w:rPr>
        <w:t xml:space="preserve">Note: ***, ** and * indicate the statistical significance at 1%, 5% and 10% significance level, respectively. The value in the parentheses is the standard error. </w:t>
      </w:r>
      <w:proofErr w:type="spellStart"/>
      <w:r w:rsidRPr="009806F7">
        <w:rPr>
          <w:lang w:val="en-US"/>
        </w:rPr>
        <w:t>ldwvau</w:t>
      </w:r>
      <w:proofErr w:type="spellEnd"/>
      <w:r w:rsidRPr="009806F7">
        <w:rPr>
          <w:lang w:val="en-US"/>
        </w:rPr>
        <w:t xml:space="preserve"> represents the de jure CBI index, </w:t>
      </w:r>
      <w:proofErr w:type="spellStart"/>
      <w:r w:rsidRPr="009806F7">
        <w:rPr>
          <w:lang w:val="en-US"/>
        </w:rPr>
        <w:t>bm</w:t>
      </w:r>
      <w:proofErr w:type="spellEnd"/>
      <w:r w:rsidRPr="009806F7">
        <w:rPr>
          <w:lang w:val="en-US"/>
        </w:rPr>
        <w:t xml:space="preserve"> represents board money ratio as a percentage of GDP, open represents trade openness (the sum of export and import as a percentage of GDP), </w:t>
      </w:r>
      <w:proofErr w:type="spellStart"/>
      <w:r w:rsidRPr="009806F7">
        <w:rPr>
          <w:lang w:val="en-US"/>
        </w:rPr>
        <w:t>rgdppc</w:t>
      </w:r>
      <w:proofErr w:type="spellEnd"/>
      <w:r w:rsidRPr="009806F7">
        <w:rPr>
          <w:lang w:val="en-US"/>
        </w:rPr>
        <w:t xml:space="preserve"> represents real GDP per capita, </w:t>
      </w:r>
      <w:proofErr w:type="spellStart"/>
      <w:r w:rsidRPr="009806F7">
        <w:rPr>
          <w:lang w:val="en-US"/>
        </w:rPr>
        <w:t>inf</w:t>
      </w:r>
      <w:proofErr w:type="spellEnd"/>
      <w:r w:rsidRPr="009806F7">
        <w:rPr>
          <w:lang w:val="en-US"/>
        </w:rPr>
        <w:t xml:space="preserve"> represents lagged inflation rate, </w:t>
      </w:r>
      <w:proofErr w:type="spellStart"/>
      <w:r w:rsidRPr="009806F7">
        <w:rPr>
          <w:lang w:val="en-US"/>
        </w:rPr>
        <w:t>legalori_uk</w:t>
      </w:r>
      <w:proofErr w:type="spellEnd"/>
      <w:r w:rsidRPr="009806F7">
        <w:rPr>
          <w:lang w:val="en-US"/>
        </w:rPr>
        <w:t xml:space="preserve"> represents the dummy variables indicate whether a legal system is originated from the UK, </w:t>
      </w:r>
      <w:proofErr w:type="spellStart"/>
      <w:r w:rsidRPr="009806F7">
        <w:rPr>
          <w:lang w:val="en-US"/>
        </w:rPr>
        <w:t>legalori_fr</w:t>
      </w:r>
      <w:proofErr w:type="spellEnd"/>
      <w:r w:rsidRPr="009806F7">
        <w:rPr>
          <w:lang w:val="en-US"/>
        </w:rPr>
        <w:t xml:space="preserve"> represents the dummy variables indicate whether a legal system is originated from France, </w:t>
      </w:r>
      <w:proofErr w:type="spellStart"/>
      <w:r w:rsidRPr="009806F7">
        <w:rPr>
          <w:rFonts w:eastAsia="Times New Roman" w:cs="Times New Roman"/>
          <w:color w:val="000000"/>
          <w:szCs w:val="24"/>
        </w:rPr>
        <w:t>imfgdp</w:t>
      </w:r>
      <w:proofErr w:type="spellEnd"/>
      <w:r w:rsidRPr="009806F7">
        <w:rPr>
          <w:rFonts w:eastAsia="Times New Roman" w:cs="Times New Roman"/>
          <w:color w:val="000000"/>
          <w:szCs w:val="24"/>
        </w:rPr>
        <w:t xml:space="preserve"> represents the use of IMF credit as a percentage of GDP, polity5 represents combined polity score. </w:t>
      </w:r>
      <w:proofErr w:type="spellStart"/>
      <w:proofErr w:type="gramStart"/>
      <w:r w:rsidRPr="009806F7">
        <w:rPr>
          <w:rFonts w:eastAsia="Times New Roman" w:cs="Times New Roman"/>
          <w:color w:val="000000"/>
          <w:szCs w:val="24"/>
        </w:rPr>
        <w:t>gov</w:t>
      </w:r>
      <w:proofErr w:type="spellEnd"/>
      <w:proofErr w:type="gramEnd"/>
      <w:r w:rsidRPr="009806F7">
        <w:rPr>
          <w:rFonts w:eastAsia="Times New Roman" w:cs="Times New Roman"/>
          <w:color w:val="000000"/>
          <w:szCs w:val="24"/>
        </w:rPr>
        <w:t xml:space="preserve"> represents the government expenditure as a percentage of GDP. Lastly, era indicates the exchange rate agreement.</w:t>
      </w:r>
    </w:p>
    <w:p w14:paraId="72605DCE" w14:textId="77777777" w:rsidR="00E0784D" w:rsidRPr="00E0784D" w:rsidRDefault="00E0784D" w:rsidP="00E0784D">
      <w:pPr>
        <w:spacing w:after="0" w:line="240" w:lineRule="auto"/>
        <w:jc w:val="both"/>
        <w:rPr>
          <w:lang w:val="en-US"/>
        </w:rPr>
      </w:pPr>
      <w:r w:rsidRPr="00746DA8">
        <w:rPr>
          <w:rFonts w:cs="Times New Roman"/>
          <w:color w:val="242424"/>
          <w:szCs w:val="24"/>
          <w:highlight w:val="yellow"/>
          <w:shd w:val="clear" w:color="auto" w:fill="FFFFFF"/>
        </w:rPr>
        <w:t>(Source: Authors' own work)</w:t>
      </w:r>
    </w:p>
    <w:p w14:paraId="52FDEC55" w14:textId="77777777" w:rsidR="00E0784D" w:rsidRDefault="00E0784D" w:rsidP="009806F7">
      <w:pPr>
        <w:spacing w:line="240" w:lineRule="auto"/>
        <w:jc w:val="both"/>
      </w:pPr>
    </w:p>
    <w:p w14:paraId="1DA65919" w14:textId="77777777" w:rsidR="009806F7" w:rsidRDefault="009806F7" w:rsidP="009806F7"/>
    <w:p w14:paraId="11B4E8C1" w14:textId="77777777" w:rsidR="009806F7" w:rsidRDefault="009806F7" w:rsidP="009806F7"/>
    <w:p w14:paraId="6451F154" w14:textId="77777777" w:rsidR="009806F7" w:rsidRDefault="009806F7" w:rsidP="009806F7"/>
    <w:p w14:paraId="36A40CB7" w14:textId="77777777" w:rsidR="009806F7" w:rsidRDefault="009806F7" w:rsidP="009806F7"/>
    <w:p w14:paraId="4E88A338" w14:textId="77777777" w:rsidR="009806F7" w:rsidRDefault="009806F7" w:rsidP="009806F7"/>
    <w:bookmarkEnd w:id="0"/>
    <w:p w14:paraId="66A3E5CE" w14:textId="77777777" w:rsidR="00D810EB" w:rsidRDefault="00D810EB" w:rsidP="009806F7"/>
    <w:sectPr w:rsidR="00D81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QwNjEyNjexNDVQ0lEKTi0uzszPAykwqgUAb+jk5ywAAAA="/>
  </w:docVars>
  <w:rsids>
    <w:rsidRoot w:val="009806F7"/>
    <w:rsid w:val="000530CB"/>
    <w:rsid w:val="004B0879"/>
    <w:rsid w:val="00746DA8"/>
    <w:rsid w:val="007C1BEC"/>
    <w:rsid w:val="009806F7"/>
    <w:rsid w:val="00A106A9"/>
    <w:rsid w:val="00A914CA"/>
    <w:rsid w:val="00D810EB"/>
    <w:rsid w:val="00E0784D"/>
    <w:rsid w:val="00FA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B32D6"/>
  <w15:chartTrackingRefBased/>
  <w15:docId w15:val="{9CC19FA7-12B8-4757-91E9-5F782618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6F7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6F7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0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6F7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1585</Words>
  <Characters>9039</Characters>
  <Application>Microsoft Office Word</Application>
  <DocSecurity>0</DocSecurity>
  <Lines>75</Lines>
  <Paragraphs>21</Paragraphs>
  <ScaleCrop>false</ScaleCrop>
  <Company/>
  <LinksUpToDate>false</LinksUpToDate>
  <CharactersWithSpaces>10603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 Chee Hong</dc:creator>
  <cp:keywords/>
  <dc:description/>
  <cp:lastModifiedBy>Kevin Emerald</cp:lastModifiedBy>
  <cp:revision>8</cp:revision>
  <dcterms:created xsi:type="dcterms:W3CDTF">2023-07-20T04:49:00Z</dcterms:created>
  <dcterms:modified xsi:type="dcterms:W3CDTF">2023-09-12T12:38:00Z</dcterms:modified>
</cp:coreProperties>
</file>