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E7E05" w14:textId="2E0B1D30" w:rsidR="00436864" w:rsidRPr="001E527A" w:rsidRDefault="00436864" w:rsidP="004368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14E670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1611C7DA" w:rsidRPr="614E670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614E6707">
        <w:rPr>
          <w:rFonts w:ascii="Times New Roman" w:hAnsi="Times New Roman" w:cs="Times New Roman"/>
          <w:b/>
          <w:bCs/>
          <w:sz w:val="24"/>
          <w:szCs w:val="24"/>
        </w:rPr>
        <w:t>1: Confirmatory factor analysis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170"/>
        <w:gridCol w:w="990"/>
        <w:gridCol w:w="900"/>
        <w:gridCol w:w="932"/>
        <w:gridCol w:w="1043"/>
      </w:tblGrid>
      <w:tr w:rsidR="00436864" w:rsidRPr="000F7B1D" w14:paraId="52DBBA6D" w14:textId="77777777" w:rsidTr="00436864">
        <w:tc>
          <w:tcPr>
            <w:tcW w:w="4315" w:type="dxa"/>
            <w:tcBorders>
              <w:top w:val="single" w:sz="8" w:space="0" w:color="auto"/>
              <w:bottom w:val="single" w:sz="8" w:space="0" w:color="auto"/>
            </w:tcBorders>
          </w:tcPr>
          <w:p w14:paraId="0ABF1E83" w14:textId="3430B6BE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CFA Model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61022CE7" w14:textId="0BACEAD5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χ2/df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14:paraId="2B81854B" w14:textId="51F34C7E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CFI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</w:tcPr>
          <w:p w14:paraId="22E34CE3" w14:textId="55453AD4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TLI</w:t>
            </w:r>
          </w:p>
        </w:tc>
        <w:tc>
          <w:tcPr>
            <w:tcW w:w="932" w:type="dxa"/>
            <w:tcBorders>
              <w:top w:val="single" w:sz="8" w:space="0" w:color="auto"/>
              <w:bottom w:val="single" w:sz="8" w:space="0" w:color="auto"/>
            </w:tcBorders>
          </w:tcPr>
          <w:p w14:paraId="0509749D" w14:textId="7EB08AF8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IFI</w:t>
            </w:r>
          </w:p>
        </w:tc>
        <w:tc>
          <w:tcPr>
            <w:tcW w:w="1043" w:type="dxa"/>
            <w:tcBorders>
              <w:top w:val="single" w:sz="8" w:space="0" w:color="auto"/>
              <w:bottom w:val="single" w:sz="8" w:space="0" w:color="auto"/>
            </w:tcBorders>
          </w:tcPr>
          <w:p w14:paraId="56CB5DD6" w14:textId="0B1CD6DA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RMSEA</w:t>
            </w:r>
          </w:p>
        </w:tc>
      </w:tr>
      <w:tr w:rsidR="00436864" w:rsidRPr="000F7B1D" w14:paraId="673D1285" w14:textId="77777777" w:rsidTr="00436864">
        <w:tc>
          <w:tcPr>
            <w:tcW w:w="4315" w:type="dxa"/>
            <w:tcBorders>
              <w:top w:val="single" w:sz="8" w:space="0" w:color="auto"/>
            </w:tcBorders>
          </w:tcPr>
          <w:p w14:paraId="528BBFB6" w14:textId="53F9F6FA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6-factor model: Hypothesized model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56469A55" w14:textId="496C2CD4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1.798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D9B9A53" w14:textId="606A6DDF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0.907</w:t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057C4E21" w14:textId="5CBE0356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0.902</w:t>
            </w:r>
          </w:p>
        </w:tc>
        <w:tc>
          <w:tcPr>
            <w:tcW w:w="932" w:type="dxa"/>
            <w:tcBorders>
              <w:top w:val="single" w:sz="8" w:space="0" w:color="auto"/>
            </w:tcBorders>
          </w:tcPr>
          <w:p w14:paraId="0CCDF1BA" w14:textId="5A21C7C2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0.908</w:t>
            </w:r>
          </w:p>
        </w:tc>
        <w:tc>
          <w:tcPr>
            <w:tcW w:w="1043" w:type="dxa"/>
            <w:tcBorders>
              <w:top w:val="single" w:sz="8" w:space="0" w:color="auto"/>
            </w:tcBorders>
          </w:tcPr>
          <w:p w14:paraId="53BF26B7" w14:textId="008E5A63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0.049</w:t>
            </w:r>
          </w:p>
        </w:tc>
      </w:tr>
      <w:tr w:rsidR="00436864" w:rsidRPr="000F7B1D" w14:paraId="6CBFEFFA" w14:textId="77777777" w:rsidTr="00436864">
        <w:tc>
          <w:tcPr>
            <w:tcW w:w="4315" w:type="dxa"/>
          </w:tcPr>
          <w:p w14:paraId="2CFC6291" w14:textId="1E729E72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5-factor model: Combine POS-PSS</w:t>
            </w:r>
          </w:p>
        </w:tc>
        <w:tc>
          <w:tcPr>
            <w:tcW w:w="1170" w:type="dxa"/>
          </w:tcPr>
          <w:p w14:paraId="695E1DE1" w14:textId="26767E0E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2.599***</w:t>
            </w:r>
          </w:p>
        </w:tc>
        <w:tc>
          <w:tcPr>
            <w:tcW w:w="990" w:type="dxa"/>
          </w:tcPr>
          <w:p w14:paraId="5AAD2C56" w14:textId="6F9F451D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0.813</w:t>
            </w:r>
          </w:p>
        </w:tc>
        <w:tc>
          <w:tcPr>
            <w:tcW w:w="900" w:type="dxa"/>
          </w:tcPr>
          <w:p w14:paraId="408AB2CA" w14:textId="75E7DA84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0.803</w:t>
            </w:r>
          </w:p>
        </w:tc>
        <w:tc>
          <w:tcPr>
            <w:tcW w:w="932" w:type="dxa"/>
          </w:tcPr>
          <w:p w14:paraId="23F9B72B" w14:textId="7C86EB60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0.814</w:t>
            </w:r>
          </w:p>
        </w:tc>
        <w:tc>
          <w:tcPr>
            <w:tcW w:w="1043" w:type="dxa"/>
          </w:tcPr>
          <w:p w14:paraId="3DF4A08C" w14:textId="74D983D1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0.069</w:t>
            </w:r>
          </w:p>
        </w:tc>
      </w:tr>
      <w:tr w:rsidR="00436864" w:rsidRPr="000F7B1D" w14:paraId="563D31EA" w14:textId="77777777" w:rsidTr="00436864">
        <w:tc>
          <w:tcPr>
            <w:tcW w:w="4315" w:type="dxa"/>
          </w:tcPr>
          <w:p w14:paraId="1A6630D9" w14:textId="6293362B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5-factor model: Combine WE, WKH</w:t>
            </w:r>
          </w:p>
        </w:tc>
        <w:tc>
          <w:tcPr>
            <w:tcW w:w="1170" w:type="dxa"/>
          </w:tcPr>
          <w:p w14:paraId="5D6CC561" w14:textId="487A7232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3.119***</w:t>
            </w:r>
          </w:p>
        </w:tc>
        <w:tc>
          <w:tcPr>
            <w:tcW w:w="990" w:type="dxa"/>
          </w:tcPr>
          <w:p w14:paraId="30DCFE32" w14:textId="44D4C5B7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0.752</w:t>
            </w:r>
          </w:p>
        </w:tc>
        <w:tc>
          <w:tcPr>
            <w:tcW w:w="900" w:type="dxa"/>
          </w:tcPr>
          <w:p w14:paraId="2910837B" w14:textId="145BB828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0.739</w:t>
            </w:r>
          </w:p>
        </w:tc>
        <w:tc>
          <w:tcPr>
            <w:tcW w:w="932" w:type="dxa"/>
          </w:tcPr>
          <w:p w14:paraId="7990CBD0" w14:textId="228E2907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0.754</w:t>
            </w:r>
          </w:p>
        </w:tc>
        <w:tc>
          <w:tcPr>
            <w:tcW w:w="1043" w:type="dxa"/>
          </w:tcPr>
          <w:p w14:paraId="42E7EB5D" w14:textId="073A61E4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0.080</w:t>
            </w:r>
          </w:p>
        </w:tc>
      </w:tr>
      <w:tr w:rsidR="00436864" w:rsidRPr="000F7B1D" w14:paraId="11755105" w14:textId="77777777" w:rsidTr="00436864">
        <w:tc>
          <w:tcPr>
            <w:tcW w:w="4315" w:type="dxa"/>
            <w:tcBorders>
              <w:bottom w:val="single" w:sz="8" w:space="0" w:color="auto"/>
            </w:tcBorders>
          </w:tcPr>
          <w:p w14:paraId="798169C8" w14:textId="4FE07C4C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1-factor model: null model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74C42473" w14:textId="4CC27ADE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5.945***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23B7474A" w14:textId="2B1F2634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0.416</w:t>
            </w: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4936B0EF" w14:textId="42784B23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0.390</w:t>
            </w:r>
          </w:p>
        </w:tc>
        <w:tc>
          <w:tcPr>
            <w:tcW w:w="932" w:type="dxa"/>
            <w:tcBorders>
              <w:bottom w:val="single" w:sz="8" w:space="0" w:color="auto"/>
            </w:tcBorders>
          </w:tcPr>
          <w:p w14:paraId="522E8C80" w14:textId="1E715A60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0.419</w:t>
            </w:r>
          </w:p>
        </w:tc>
        <w:tc>
          <w:tcPr>
            <w:tcW w:w="1043" w:type="dxa"/>
            <w:tcBorders>
              <w:bottom w:val="single" w:sz="8" w:space="0" w:color="auto"/>
            </w:tcBorders>
          </w:tcPr>
          <w:p w14:paraId="5ED0F5DF" w14:textId="5CA058E7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0.122</w:t>
            </w:r>
          </w:p>
        </w:tc>
      </w:tr>
      <w:tr w:rsidR="00436864" w:rsidRPr="000F7B1D" w14:paraId="634C1261" w14:textId="77777777" w:rsidTr="00436864">
        <w:tc>
          <w:tcPr>
            <w:tcW w:w="4315" w:type="dxa"/>
            <w:tcBorders>
              <w:top w:val="single" w:sz="8" w:space="0" w:color="auto"/>
            </w:tcBorders>
          </w:tcPr>
          <w:p w14:paraId="693FED9E" w14:textId="512FE37F" w:rsidR="00436864" w:rsidRPr="000F7B1D" w:rsidRDefault="00436864" w:rsidP="00436864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b/>
                <w:szCs w:val="24"/>
              </w:rPr>
              <w:t>Notes:</w:t>
            </w:r>
            <w:r w:rsidRPr="000F7B1D">
              <w:rPr>
                <w:rFonts w:cs="Times New Roman"/>
                <w:szCs w:val="24"/>
              </w:rPr>
              <w:t xml:space="preserve"> </w:t>
            </w:r>
            <w:r w:rsidR="00BA30FF" w:rsidRPr="000F7B1D">
              <w:rPr>
                <w:rFonts w:cs="Times New Roman"/>
                <w:szCs w:val="24"/>
              </w:rPr>
              <w:t xml:space="preserve">n=334, </w:t>
            </w:r>
            <w:r w:rsidRPr="000F7B1D">
              <w:rPr>
                <w:rFonts w:cs="Times New Roman"/>
                <w:szCs w:val="24"/>
              </w:rPr>
              <w:t>***p&lt;0.001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548BC45A" w14:textId="77777777" w:rsidR="00436864" w:rsidRPr="000F7B1D" w:rsidRDefault="00436864" w:rsidP="00436864">
            <w:pPr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10F89780" w14:textId="77777777" w:rsidR="00436864" w:rsidRPr="000F7B1D" w:rsidRDefault="00436864" w:rsidP="00436864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2BD8C512" w14:textId="77777777" w:rsidR="00436864" w:rsidRPr="000F7B1D" w:rsidRDefault="00436864" w:rsidP="00436864">
            <w:pPr>
              <w:rPr>
                <w:rFonts w:cs="Times New Roman"/>
                <w:szCs w:val="24"/>
              </w:rPr>
            </w:pPr>
          </w:p>
        </w:tc>
        <w:tc>
          <w:tcPr>
            <w:tcW w:w="932" w:type="dxa"/>
            <w:tcBorders>
              <w:top w:val="single" w:sz="8" w:space="0" w:color="auto"/>
            </w:tcBorders>
          </w:tcPr>
          <w:p w14:paraId="360D0687" w14:textId="77777777" w:rsidR="00436864" w:rsidRPr="000F7B1D" w:rsidRDefault="00436864" w:rsidP="00436864">
            <w:pPr>
              <w:rPr>
                <w:rFonts w:cs="Times New Roman"/>
                <w:szCs w:val="24"/>
              </w:rPr>
            </w:pPr>
          </w:p>
        </w:tc>
        <w:tc>
          <w:tcPr>
            <w:tcW w:w="1043" w:type="dxa"/>
            <w:tcBorders>
              <w:top w:val="single" w:sz="8" w:space="0" w:color="auto"/>
            </w:tcBorders>
          </w:tcPr>
          <w:p w14:paraId="2CC02B5B" w14:textId="77777777" w:rsidR="00436864" w:rsidRPr="000F7B1D" w:rsidRDefault="00436864" w:rsidP="00436864">
            <w:pPr>
              <w:rPr>
                <w:rFonts w:cs="Times New Roman"/>
                <w:szCs w:val="24"/>
              </w:rPr>
            </w:pPr>
          </w:p>
        </w:tc>
      </w:tr>
    </w:tbl>
    <w:p w14:paraId="43336ECA" w14:textId="4DB7AD79" w:rsidR="00603F66" w:rsidRDefault="00603F66" w:rsidP="00436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Author’s own work.</w:t>
      </w:r>
    </w:p>
    <w:p w14:paraId="446D0773" w14:textId="77777777" w:rsidR="00603F66" w:rsidRPr="000F7B1D" w:rsidRDefault="00603F66" w:rsidP="00436864">
      <w:pPr>
        <w:rPr>
          <w:rFonts w:ascii="Times New Roman" w:hAnsi="Times New Roman" w:cs="Times New Roman"/>
          <w:sz w:val="24"/>
          <w:szCs w:val="24"/>
        </w:rPr>
      </w:pPr>
    </w:p>
    <w:p w14:paraId="52A245BB" w14:textId="158447BC" w:rsidR="00436864" w:rsidRPr="001E527A" w:rsidRDefault="00436864" w:rsidP="614E6707">
      <w:pPr>
        <w:spacing w:after="0"/>
        <w:rPr>
          <w:rFonts w:ascii="Times New Roman" w:hAnsi="Times New Roman" w:cs="Times New Roman"/>
          <w:b/>
          <w:bCs/>
          <w:i/>
          <w:iCs/>
          <w:color w:val="FF0000"/>
        </w:rPr>
      </w:pPr>
      <w:r w:rsidRPr="614E670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50C09895" w:rsidRPr="614E670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614E6707">
        <w:rPr>
          <w:rFonts w:ascii="Times New Roman" w:hAnsi="Times New Roman" w:cs="Times New Roman"/>
          <w:b/>
          <w:bCs/>
          <w:sz w:val="24"/>
          <w:szCs w:val="24"/>
        </w:rPr>
        <w:t>2: Means, standard deviations, correlations, and reliability scores</w:t>
      </w:r>
      <w:r w:rsidRPr="614E6707">
        <w:rPr>
          <w:rFonts w:ascii="Times New Roman" w:hAnsi="Times New Roman" w:cs="Times New Roman"/>
          <w:b/>
          <w:bCs/>
          <w:i/>
          <w:i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61"/>
        <w:tblW w:w="1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657"/>
        <w:gridCol w:w="736"/>
        <w:gridCol w:w="736"/>
        <w:gridCol w:w="820"/>
        <w:gridCol w:w="810"/>
        <w:gridCol w:w="810"/>
        <w:gridCol w:w="810"/>
        <w:gridCol w:w="810"/>
        <w:gridCol w:w="810"/>
        <w:gridCol w:w="720"/>
        <w:gridCol w:w="720"/>
        <w:gridCol w:w="720"/>
        <w:gridCol w:w="720"/>
      </w:tblGrid>
      <w:tr w:rsidR="00436864" w:rsidRPr="000F7B1D" w14:paraId="78567109" w14:textId="77777777" w:rsidTr="00436864"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</w:tcPr>
          <w:p w14:paraId="054DB7B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57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18EDA4E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Mean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059937D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SD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777C023E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B6EEA9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929F28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7949F8E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5DE001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0B76F37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8327589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2D3D97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044A9C20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D542EB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1904FE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11</w:t>
            </w:r>
          </w:p>
        </w:tc>
      </w:tr>
      <w:tr w:rsidR="00436864" w:rsidRPr="000F7B1D" w14:paraId="1D404EC6" w14:textId="77777777" w:rsidTr="00436864">
        <w:tc>
          <w:tcPr>
            <w:tcW w:w="1371" w:type="dxa"/>
            <w:tcBorders>
              <w:top w:val="single" w:sz="8" w:space="0" w:color="auto"/>
            </w:tcBorders>
            <w:hideMark/>
          </w:tcPr>
          <w:p w14:paraId="273B6CD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1 Age</w:t>
            </w:r>
          </w:p>
        </w:tc>
        <w:tc>
          <w:tcPr>
            <w:tcW w:w="657" w:type="dxa"/>
            <w:tcBorders>
              <w:top w:val="single" w:sz="8" w:space="0" w:color="auto"/>
            </w:tcBorders>
            <w:hideMark/>
          </w:tcPr>
          <w:p w14:paraId="2DCB56A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3.34</w:t>
            </w:r>
          </w:p>
        </w:tc>
        <w:tc>
          <w:tcPr>
            <w:tcW w:w="736" w:type="dxa"/>
            <w:tcBorders>
              <w:top w:val="single" w:sz="8" w:space="0" w:color="auto"/>
            </w:tcBorders>
            <w:hideMark/>
          </w:tcPr>
          <w:p w14:paraId="6CC77F95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.976</w:t>
            </w:r>
          </w:p>
        </w:tc>
        <w:tc>
          <w:tcPr>
            <w:tcW w:w="736" w:type="dxa"/>
            <w:tcBorders>
              <w:top w:val="single" w:sz="8" w:space="0" w:color="auto"/>
            </w:tcBorders>
          </w:tcPr>
          <w:p w14:paraId="3C76653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</w:tcPr>
          <w:p w14:paraId="251528ED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37CFC5F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38E99115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736FA6F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1D6672B5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7E4B5D25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C415B04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624D649E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4E19FC2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55EA6C0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36864" w:rsidRPr="000F7B1D" w14:paraId="6F5E985F" w14:textId="77777777" w:rsidTr="00436864">
        <w:tc>
          <w:tcPr>
            <w:tcW w:w="1371" w:type="dxa"/>
            <w:hideMark/>
          </w:tcPr>
          <w:p w14:paraId="471AB4CE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2 Gender</w:t>
            </w:r>
          </w:p>
        </w:tc>
        <w:tc>
          <w:tcPr>
            <w:tcW w:w="657" w:type="dxa"/>
            <w:hideMark/>
          </w:tcPr>
          <w:p w14:paraId="6697297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1.31</w:t>
            </w:r>
          </w:p>
        </w:tc>
        <w:tc>
          <w:tcPr>
            <w:tcW w:w="736" w:type="dxa"/>
            <w:hideMark/>
          </w:tcPr>
          <w:p w14:paraId="501F7467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.461</w:t>
            </w:r>
          </w:p>
        </w:tc>
        <w:tc>
          <w:tcPr>
            <w:tcW w:w="736" w:type="dxa"/>
            <w:hideMark/>
          </w:tcPr>
          <w:p w14:paraId="61C1850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-0.32</w:t>
            </w:r>
          </w:p>
        </w:tc>
        <w:tc>
          <w:tcPr>
            <w:tcW w:w="820" w:type="dxa"/>
          </w:tcPr>
          <w:p w14:paraId="581885A7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3FCC2F09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17353E2B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709EBF8D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15276C7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247844BB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34F1825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302122B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023E60D0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2E14CF39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36864" w:rsidRPr="000F7B1D" w14:paraId="2081B4E1" w14:textId="77777777" w:rsidTr="00436864">
        <w:tc>
          <w:tcPr>
            <w:tcW w:w="1371" w:type="dxa"/>
            <w:hideMark/>
          </w:tcPr>
          <w:p w14:paraId="1B085D1D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3 Discipline</w:t>
            </w:r>
          </w:p>
        </w:tc>
        <w:tc>
          <w:tcPr>
            <w:tcW w:w="657" w:type="dxa"/>
            <w:hideMark/>
          </w:tcPr>
          <w:p w14:paraId="2AE8EAE4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3.59</w:t>
            </w:r>
          </w:p>
        </w:tc>
        <w:tc>
          <w:tcPr>
            <w:tcW w:w="736" w:type="dxa"/>
            <w:hideMark/>
          </w:tcPr>
          <w:p w14:paraId="44880000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1.471</w:t>
            </w:r>
          </w:p>
        </w:tc>
        <w:tc>
          <w:tcPr>
            <w:tcW w:w="736" w:type="dxa"/>
            <w:hideMark/>
          </w:tcPr>
          <w:p w14:paraId="3074CB4E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0.562**</w:t>
            </w:r>
          </w:p>
        </w:tc>
        <w:tc>
          <w:tcPr>
            <w:tcW w:w="820" w:type="dxa"/>
            <w:hideMark/>
          </w:tcPr>
          <w:p w14:paraId="0BA837D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-0.153**</w:t>
            </w:r>
          </w:p>
        </w:tc>
        <w:tc>
          <w:tcPr>
            <w:tcW w:w="810" w:type="dxa"/>
          </w:tcPr>
          <w:p w14:paraId="4F7412E5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3305AD77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7BDC72A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5326D13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1334604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5B5E59F6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4DAE07D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2870666E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7B1645D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36864" w:rsidRPr="000F7B1D" w14:paraId="74A9F3A6" w14:textId="77777777" w:rsidTr="00436864">
        <w:tc>
          <w:tcPr>
            <w:tcW w:w="1371" w:type="dxa"/>
            <w:hideMark/>
          </w:tcPr>
          <w:p w14:paraId="2B04CDB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4 Tenure</w:t>
            </w:r>
          </w:p>
        </w:tc>
        <w:tc>
          <w:tcPr>
            <w:tcW w:w="657" w:type="dxa"/>
            <w:hideMark/>
          </w:tcPr>
          <w:p w14:paraId="7254C53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2.55</w:t>
            </w:r>
          </w:p>
        </w:tc>
        <w:tc>
          <w:tcPr>
            <w:tcW w:w="736" w:type="dxa"/>
            <w:hideMark/>
          </w:tcPr>
          <w:p w14:paraId="391F943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.773</w:t>
            </w:r>
          </w:p>
        </w:tc>
        <w:tc>
          <w:tcPr>
            <w:tcW w:w="736" w:type="dxa"/>
            <w:hideMark/>
          </w:tcPr>
          <w:p w14:paraId="0B86FBB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0.373**</w:t>
            </w:r>
          </w:p>
        </w:tc>
        <w:tc>
          <w:tcPr>
            <w:tcW w:w="820" w:type="dxa"/>
            <w:hideMark/>
          </w:tcPr>
          <w:p w14:paraId="5472A817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-0.210**</w:t>
            </w:r>
          </w:p>
        </w:tc>
        <w:tc>
          <w:tcPr>
            <w:tcW w:w="810" w:type="dxa"/>
            <w:hideMark/>
          </w:tcPr>
          <w:p w14:paraId="4DA75EA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0.400**</w:t>
            </w:r>
          </w:p>
        </w:tc>
        <w:tc>
          <w:tcPr>
            <w:tcW w:w="810" w:type="dxa"/>
          </w:tcPr>
          <w:p w14:paraId="28E841BB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712E7AD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1F2ACCF7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4805F12D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2702363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1AE5F6C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033814B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1980939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36864" w:rsidRPr="000F7B1D" w14:paraId="1570D6D7" w14:textId="77777777" w:rsidTr="00436864">
        <w:tc>
          <w:tcPr>
            <w:tcW w:w="1371" w:type="dxa"/>
            <w:hideMark/>
          </w:tcPr>
          <w:p w14:paraId="36F50D35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5 Education</w:t>
            </w:r>
          </w:p>
        </w:tc>
        <w:tc>
          <w:tcPr>
            <w:tcW w:w="657" w:type="dxa"/>
            <w:hideMark/>
          </w:tcPr>
          <w:p w14:paraId="7208854A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1.49</w:t>
            </w:r>
          </w:p>
        </w:tc>
        <w:tc>
          <w:tcPr>
            <w:tcW w:w="736" w:type="dxa"/>
            <w:hideMark/>
          </w:tcPr>
          <w:p w14:paraId="4BEE5C5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0.656</w:t>
            </w:r>
          </w:p>
        </w:tc>
        <w:tc>
          <w:tcPr>
            <w:tcW w:w="736" w:type="dxa"/>
            <w:hideMark/>
          </w:tcPr>
          <w:p w14:paraId="12589A1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0.197**</w:t>
            </w:r>
          </w:p>
        </w:tc>
        <w:tc>
          <w:tcPr>
            <w:tcW w:w="820" w:type="dxa"/>
            <w:hideMark/>
          </w:tcPr>
          <w:p w14:paraId="6C1D530D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-0.120*</w:t>
            </w:r>
          </w:p>
        </w:tc>
        <w:tc>
          <w:tcPr>
            <w:tcW w:w="810" w:type="dxa"/>
            <w:hideMark/>
          </w:tcPr>
          <w:p w14:paraId="3C0817FA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0.102</w:t>
            </w:r>
          </w:p>
        </w:tc>
        <w:tc>
          <w:tcPr>
            <w:tcW w:w="810" w:type="dxa"/>
            <w:hideMark/>
          </w:tcPr>
          <w:p w14:paraId="1D8CAE36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0.113*</w:t>
            </w:r>
          </w:p>
        </w:tc>
        <w:tc>
          <w:tcPr>
            <w:tcW w:w="810" w:type="dxa"/>
          </w:tcPr>
          <w:p w14:paraId="3903FFA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697429D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287644C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5C3A0D37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3A19DF4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0D97A10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0D0860A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36864" w:rsidRPr="000F7B1D" w14:paraId="585E94AE" w14:textId="77777777" w:rsidTr="00436864">
        <w:tc>
          <w:tcPr>
            <w:tcW w:w="1371" w:type="dxa"/>
            <w:hideMark/>
          </w:tcPr>
          <w:p w14:paraId="24EEA65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6 Person-job Fit</w:t>
            </w:r>
          </w:p>
        </w:tc>
        <w:tc>
          <w:tcPr>
            <w:tcW w:w="657" w:type="dxa"/>
            <w:hideMark/>
          </w:tcPr>
          <w:p w14:paraId="7270F05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3.6090</w:t>
            </w:r>
          </w:p>
        </w:tc>
        <w:tc>
          <w:tcPr>
            <w:tcW w:w="736" w:type="dxa"/>
            <w:hideMark/>
          </w:tcPr>
          <w:p w14:paraId="71C1EA90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.75983</w:t>
            </w:r>
          </w:p>
        </w:tc>
        <w:tc>
          <w:tcPr>
            <w:tcW w:w="736" w:type="dxa"/>
            <w:hideMark/>
          </w:tcPr>
          <w:p w14:paraId="37507AF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-0.041</w:t>
            </w:r>
          </w:p>
        </w:tc>
        <w:tc>
          <w:tcPr>
            <w:tcW w:w="820" w:type="dxa"/>
            <w:hideMark/>
          </w:tcPr>
          <w:p w14:paraId="2589474B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-0.046**</w:t>
            </w:r>
          </w:p>
        </w:tc>
        <w:tc>
          <w:tcPr>
            <w:tcW w:w="810" w:type="dxa"/>
            <w:hideMark/>
          </w:tcPr>
          <w:p w14:paraId="1E80D6A0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0.055</w:t>
            </w:r>
          </w:p>
        </w:tc>
        <w:tc>
          <w:tcPr>
            <w:tcW w:w="810" w:type="dxa"/>
            <w:hideMark/>
          </w:tcPr>
          <w:p w14:paraId="4FB66B7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0.003</w:t>
            </w:r>
          </w:p>
        </w:tc>
        <w:tc>
          <w:tcPr>
            <w:tcW w:w="810" w:type="dxa"/>
            <w:hideMark/>
          </w:tcPr>
          <w:p w14:paraId="244504E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-0.047</w:t>
            </w:r>
          </w:p>
        </w:tc>
        <w:tc>
          <w:tcPr>
            <w:tcW w:w="810" w:type="dxa"/>
            <w:hideMark/>
          </w:tcPr>
          <w:p w14:paraId="06D8E70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(0</w:t>
            </w:r>
            <w:r w:rsidRPr="000F7B1D">
              <w:rPr>
                <w:rFonts w:cs="Times New Roman"/>
                <w:color w:val="000000"/>
                <w:sz w:val="14"/>
                <w:szCs w:val="14"/>
              </w:rPr>
              <w:t>.878)</w:t>
            </w:r>
          </w:p>
        </w:tc>
        <w:tc>
          <w:tcPr>
            <w:tcW w:w="810" w:type="dxa"/>
          </w:tcPr>
          <w:p w14:paraId="4A230534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3C8B6EB0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4C2224C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54E929FA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0FFC2D3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36864" w:rsidRPr="000F7B1D" w14:paraId="6A018F7E" w14:textId="77777777" w:rsidTr="00436864">
        <w:tc>
          <w:tcPr>
            <w:tcW w:w="1371" w:type="dxa"/>
            <w:hideMark/>
          </w:tcPr>
          <w:p w14:paraId="3F7AB5E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7 Work engagement</w:t>
            </w:r>
          </w:p>
        </w:tc>
        <w:tc>
          <w:tcPr>
            <w:tcW w:w="657" w:type="dxa"/>
            <w:hideMark/>
          </w:tcPr>
          <w:p w14:paraId="61A1E8FD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3.5193</w:t>
            </w:r>
          </w:p>
        </w:tc>
        <w:tc>
          <w:tcPr>
            <w:tcW w:w="736" w:type="dxa"/>
            <w:hideMark/>
          </w:tcPr>
          <w:p w14:paraId="1B740BFA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.76316</w:t>
            </w:r>
          </w:p>
        </w:tc>
        <w:tc>
          <w:tcPr>
            <w:tcW w:w="736" w:type="dxa"/>
            <w:hideMark/>
          </w:tcPr>
          <w:p w14:paraId="4DFC3609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0.083</w:t>
            </w:r>
          </w:p>
        </w:tc>
        <w:tc>
          <w:tcPr>
            <w:tcW w:w="820" w:type="dxa"/>
            <w:hideMark/>
          </w:tcPr>
          <w:p w14:paraId="5FB1C44B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-0.176*</w:t>
            </w:r>
          </w:p>
        </w:tc>
        <w:tc>
          <w:tcPr>
            <w:tcW w:w="810" w:type="dxa"/>
            <w:hideMark/>
          </w:tcPr>
          <w:p w14:paraId="41C466F5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0.137*</w:t>
            </w:r>
          </w:p>
        </w:tc>
        <w:tc>
          <w:tcPr>
            <w:tcW w:w="810" w:type="dxa"/>
            <w:hideMark/>
          </w:tcPr>
          <w:p w14:paraId="26AEAC8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0.171**</w:t>
            </w:r>
          </w:p>
        </w:tc>
        <w:tc>
          <w:tcPr>
            <w:tcW w:w="810" w:type="dxa"/>
            <w:hideMark/>
          </w:tcPr>
          <w:p w14:paraId="161E9E7A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-0.038</w:t>
            </w:r>
          </w:p>
        </w:tc>
        <w:tc>
          <w:tcPr>
            <w:tcW w:w="810" w:type="dxa"/>
            <w:hideMark/>
          </w:tcPr>
          <w:p w14:paraId="2FB26E76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0.439**</w:t>
            </w:r>
          </w:p>
        </w:tc>
        <w:tc>
          <w:tcPr>
            <w:tcW w:w="810" w:type="dxa"/>
            <w:hideMark/>
          </w:tcPr>
          <w:p w14:paraId="6B446AE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color w:val="000000"/>
                <w:sz w:val="14"/>
                <w:szCs w:val="14"/>
              </w:rPr>
              <w:t>(0.898)</w:t>
            </w:r>
          </w:p>
        </w:tc>
        <w:tc>
          <w:tcPr>
            <w:tcW w:w="720" w:type="dxa"/>
          </w:tcPr>
          <w:p w14:paraId="3AC6D99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79957700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7603275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72094DFB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36864" w:rsidRPr="000F7B1D" w14:paraId="431C2ADD" w14:textId="77777777" w:rsidTr="00436864">
        <w:tc>
          <w:tcPr>
            <w:tcW w:w="1371" w:type="dxa"/>
            <w:hideMark/>
          </w:tcPr>
          <w:p w14:paraId="58EAB19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8 Workaholism</w:t>
            </w:r>
          </w:p>
        </w:tc>
        <w:tc>
          <w:tcPr>
            <w:tcW w:w="657" w:type="dxa"/>
            <w:hideMark/>
          </w:tcPr>
          <w:p w14:paraId="3EAC8989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3.6371</w:t>
            </w:r>
          </w:p>
        </w:tc>
        <w:tc>
          <w:tcPr>
            <w:tcW w:w="736" w:type="dxa"/>
            <w:hideMark/>
          </w:tcPr>
          <w:p w14:paraId="7C251AC4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.74156</w:t>
            </w:r>
          </w:p>
        </w:tc>
        <w:tc>
          <w:tcPr>
            <w:tcW w:w="736" w:type="dxa"/>
            <w:hideMark/>
          </w:tcPr>
          <w:p w14:paraId="3680D4C7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0.111*</w:t>
            </w:r>
          </w:p>
        </w:tc>
        <w:tc>
          <w:tcPr>
            <w:tcW w:w="820" w:type="dxa"/>
            <w:hideMark/>
          </w:tcPr>
          <w:p w14:paraId="076FAEA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-0.103</w:t>
            </w:r>
          </w:p>
        </w:tc>
        <w:tc>
          <w:tcPr>
            <w:tcW w:w="810" w:type="dxa"/>
            <w:hideMark/>
          </w:tcPr>
          <w:p w14:paraId="628B5C9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0.122*</w:t>
            </w:r>
          </w:p>
        </w:tc>
        <w:tc>
          <w:tcPr>
            <w:tcW w:w="810" w:type="dxa"/>
            <w:hideMark/>
          </w:tcPr>
          <w:p w14:paraId="176CABC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0.095</w:t>
            </w:r>
          </w:p>
        </w:tc>
        <w:tc>
          <w:tcPr>
            <w:tcW w:w="810" w:type="dxa"/>
            <w:hideMark/>
          </w:tcPr>
          <w:p w14:paraId="3F05F836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0.057</w:t>
            </w:r>
          </w:p>
        </w:tc>
        <w:tc>
          <w:tcPr>
            <w:tcW w:w="810" w:type="dxa"/>
            <w:hideMark/>
          </w:tcPr>
          <w:p w14:paraId="630FF51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-0.375**</w:t>
            </w:r>
          </w:p>
        </w:tc>
        <w:tc>
          <w:tcPr>
            <w:tcW w:w="810" w:type="dxa"/>
            <w:hideMark/>
          </w:tcPr>
          <w:p w14:paraId="7639C259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-0.060</w:t>
            </w:r>
          </w:p>
        </w:tc>
        <w:tc>
          <w:tcPr>
            <w:tcW w:w="720" w:type="dxa"/>
            <w:hideMark/>
          </w:tcPr>
          <w:p w14:paraId="20E1D87B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(0.893)</w:t>
            </w:r>
          </w:p>
        </w:tc>
        <w:tc>
          <w:tcPr>
            <w:tcW w:w="720" w:type="dxa"/>
          </w:tcPr>
          <w:p w14:paraId="133A9BD0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4A7825B9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20" w:type="dxa"/>
          </w:tcPr>
          <w:p w14:paraId="7E4BF5A8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36864" w:rsidRPr="000F7B1D" w14:paraId="631E0BC3" w14:textId="77777777" w:rsidTr="00436864">
        <w:tc>
          <w:tcPr>
            <w:tcW w:w="1371" w:type="dxa"/>
            <w:hideMark/>
          </w:tcPr>
          <w:p w14:paraId="2AA52B7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9 Perceived organization support</w:t>
            </w:r>
          </w:p>
        </w:tc>
        <w:tc>
          <w:tcPr>
            <w:tcW w:w="657" w:type="dxa"/>
            <w:hideMark/>
          </w:tcPr>
          <w:p w14:paraId="1D8048A6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3.2735</w:t>
            </w:r>
          </w:p>
        </w:tc>
        <w:tc>
          <w:tcPr>
            <w:tcW w:w="736" w:type="dxa"/>
            <w:hideMark/>
          </w:tcPr>
          <w:p w14:paraId="5D6FBD6D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.87588</w:t>
            </w:r>
          </w:p>
        </w:tc>
        <w:tc>
          <w:tcPr>
            <w:tcW w:w="736" w:type="dxa"/>
            <w:hideMark/>
          </w:tcPr>
          <w:p w14:paraId="22C2F67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-0.102</w:t>
            </w:r>
          </w:p>
        </w:tc>
        <w:tc>
          <w:tcPr>
            <w:tcW w:w="820" w:type="dxa"/>
            <w:hideMark/>
          </w:tcPr>
          <w:p w14:paraId="2C76BE80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0.032</w:t>
            </w:r>
          </w:p>
        </w:tc>
        <w:tc>
          <w:tcPr>
            <w:tcW w:w="810" w:type="dxa"/>
            <w:hideMark/>
          </w:tcPr>
          <w:p w14:paraId="62770AF7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-0.113*</w:t>
            </w:r>
          </w:p>
        </w:tc>
        <w:tc>
          <w:tcPr>
            <w:tcW w:w="810" w:type="dxa"/>
            <w:hideMark/>
          </w:tcPr>
          <w:p w14:paraId="0BEC971A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-0.079</w:t>
            </w:r>
          </w:p>
        </w:tc>
        <w:tc>
          <w:tcPr>
            <w:tcW w:w="810" w:type="dxa"/>
            <w:hideMark/>
          </w:tcPr>
          <w:p w14:paraId="0E6D6D1B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-0.104</w:t>
            </w:r>
          </w:p>
        </w:tc>
        <w:tc>
          <w:tcPr>
            <w:tcW w:w="810" w:type="dxa"/>
            <w:hideMark/>
          </w:tcPr>
          <w:p w14:paraId="16FF622D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0.391**</w:t>
            </w:r>
          </w:p>
        </w:tc>
        <w:tc>
          <w:tcPr>
            <w:tcW w:w="810" w:type="dxa"/>
            <w:hideMark/>
          </w:tcPr>
          <w:p w14:paraId="5E66291E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0.121*</w:t>
            </w:r>
          </w:p>
        </w:tc>
        <w:tc>
          <w:tcPr>
            <w:tcW w:w="720" w:type="dxa"/>
            <w:hideMark/>
          </w:tcPr>
          <w:p w14:paraId="10445CC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-0.382**</w:t>
            </w:r>
          </w:p>
        </w:tc>
        <w:tc>
          <w:tcPr>
            <w:tcW w:w="720" w:type="dxa"/>
            <w:hideMark/>
          </w:tcPr>
          <w:p w14:paraId="29A757CB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color w:val="000000"/>
                <w:sz w:val="14"/>
                <w:szCs w:val="14"/>
              </w:rPr>
              <w:t>(0.856)</w:t>
            </w:r>
          </w:p>
        </w:tc>
        <w:tc>
          <w:tcPr>
            <w:tcW w:w="720" w:type="dxa"/>
            <w:hideMark/>
          </w:tcPr>
          <w:p w14:paraId="13DFCE0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</w:tcPr>
          <w:p w14:paraId="0BEECC3E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36864" w:rsidRPr="000F7B1D" w14:paraId="4A7F81C0" w14:textId="77777777" w:rsidTr="00436864">
        <w:tc>
          <w:tcPr>
            <w:tcW w:w="1371" w:type="dxa"/>
            <w:hideMark/>
          </w:tcPr>
          <w:p w14:paraId="12B61C3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10 Perceived supervisor support</w:t>
            </w:r>
          </w:p>
        </w:tc>
        <w:tc>
          <w:tcPr>
            <w:tcW w:w="657" w:type="dxa"/>
            <w:hideMark/>
          </w:tcPr>
          <w:p w14:paraId="6F665FA5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3.7435</w:t>
            </w:r>
          </w:p>
        </w:tc>
        <w:tc>
          <w:tcPr>
            <w:tcW w:w="736" w:type="dxa"/>
            <w:hideMark/>
          </w:tcPr>
          <w:p w14:paraId="4570371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.88922</w:t>
            </w:r>
          </w:p>
        </w:tc>
        <w:tc>
          <w:tcPr>
            <w:tcW w:w="736" w:type="dxa"/>
            <w:hideMark/>
          </w:tcPr>
          <w:p w14:paraId="7CFDB0B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-0.020</w:t>
            </w:r>
          </w:p>
        </w:tc>
        <w:tc>
          <w:tcPr>
            <w:tcW w:w="820" w:type="dxa"/>
            <w:hideMark/>
          </w:tcPr>
          <w:p w14:paraId="2B721E86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0.029</w:t>
            </w:r>
          </w:p>
        </w:tc>
        <w:tc>
          <w:tcPr>
            <w:tcW w:w="810" w:type="dxa"/>
            <w:hideMark/>
          </w:tcPr>
          <w:p w14:paraId="5409C8D4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-0.001</w:t>
            </w:r>
          </w:p>
        </w:tc>
        <w:tc>
          <w:tcPr>
            <w:tcW w:w="810" w:type="dxa"/>
            <w:hideMark/>
          </w:tcPr>
          <w:p w14:paraId="166A582A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-0.024</w:t>
            </w:r>
          </w:p>
        </w:tc>
        <w:tc>
          <w:tcPr>
            <w:tcW w:w="810" w:type="dxa"/>
            <w:hideMark/>
          </w:tcPr>
          <w:p w14:paraId="08C5135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-0.061</w:t>
            </w:r>
          </w:p>
        </w:tc>
        <w:tc>
          <w:tcPr>
            <w:tcW w:w="810" w:type="dxa"/>
            <w:hideMark/>
          </w:tcPr>
          <w:p w14:paraId="0B846A92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0.086</w:t>
            </w:r>
          </w:p>
        </w:tc>
        <w:tc>
          <w:tcPr>
            <w:tcW w:w="810" w:type="dxa"/>
            <w:hideMark/>
          </w:tcPr>
          <w:p w14:paraId="71F914B7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0.202**</w:t>
            </w:r>
          </w:p>
        </w:tc>
        <w:tc>
          <w:tcPr>
            <w:tcW w:w="720" w:type="dxa"/>
            <w:hideMark/>
          </w:tcPr>
          <w:p w14:paraId="7B9C9ABA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-0.054</w:t>
            </w:r>
          </w:p>
        </w:tc>
        <w:tc>
          <w:tcPr>
            <w:tcW w:w="720" w:type="dxa"/>
            <w:hideMark/>
          </w:tcPr>
          <w:p w14:paraId="41E8C14A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-0.034</w:t>
            </w:r>
          </w:p>
        </w:tc>
        <w:tc>
          <w:tcPr>
            <w:tcW w:w="720" w:type="dxa"/>
            <w:hideMark/>
          </w:tcPr>
          <w:p w14:paraId="194C072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(0.869)</w:t>
            </w:r>
          </w:p>
        </w:tc>
        <w:tc>
          <w:tcPr>
            <w:tcW w:w="720" w:type="dxa"/>
          </w:tcPr>
          <w:p w14:paraId="14BA4F4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36864" w:rsidRPr="000F7B1D" w14:paraId="623DDA8F" w14:textId="77777777" w:rsidTr="00436864">
        <w:trPr>
          <w:trHeight w:val="251"/>
        </w:trPr>
        <w:tc>
          <w:tcPr>
            <w:tcW w:w="1371" w:type="dxa"/>
            <w:tcBorders>
              <w:bottom w:val="single" w:sz="8" w:space="0" w:color="auto"/>
            </w:tcBorders>
            <w:hideMark/>
          </w:tcPr>
          <w:p w14:paraId="18A1765F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11 Job-related stresses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hideMark/>
          </w:tcPr>
          <w:p w14:paraId="0546E944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3.4416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hideMark/>
          </w:tcPr>
          <w:p w14:paraId="0C6F8583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.80175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hideMark/>
          </w:tcPr>
          <w:p w14:paraId="2D61A1B9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0.019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hideMark/>
          </w:tcPr>
          <w:p w14:paraId="1585F35A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0.009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hideMark/>
          </w:tcPr>
          <w:p w14:paraId="4ED57F90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0.061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hideMark/>
          </w:tcPr>
          <w:p w14:paraId="6F8B962B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0.004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hideMark/>
          </w:tcPr>
          <w:p w14:paraId="590CEE2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0.147**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hideMark/>
          </w:tcPr>
          <w:p w14:paraId="601A063E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-0.479*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hideMark/>
          </w:tcPr>
          <w:p w14:paraId="616E66D1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-0.302**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hideMark/>
          </w:tcPr>
          <w:p w14:paraId="636B4826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 xml:space="preserve"> 0.369**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hideMark/>
          </w:tcPr>
          <w:p w14:paraId="25BBCD0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-0.449**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hideMark/>
          </w:tcPr>
          <w:p w14:paraId="30B606C6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-0.250**</w:t>
            </w:r>
          </w:p>
        </w:tc>
        <w:tc>
          <w:tcPr>
            <w:tcW w:w="720" w:type="dxa"/>
            <w:hideMark/>
          </w:tcPr>
          <w:p w14:paraId="522EA35C" w14:textId="77777777" w:rsidR="00436864" w:rsidRPr="000F7B1D" w:rsidRDefault="00436864" w:rsidP="008A1055">
            <w:pPr>
              <w:rPr>
                <w:rFonts w:cs="Times New Roman"/>
                <w:sz w:val="14"/>
                <w:szCs w:val="14"/>
              </w:rPr>
            </w:pPr>
            <w:r w:rsidRPr="000F7B1D">
              <w:rPr>
                <w:rFonts w:cs="Times New Roman"/>
                <w:sz w:val="14"/>
                <w:szCs w:val="14"/>
              </w:rPr>
              <w:t>(0</w:t>
            </w:r>
            <w:r w:rsidRPr="000F7B1D">
              <w:rPr>
                <w:rFonts w:cs="Times New Roman"/>
                <w:color w:val="000000"/>
                <w:sz w:val="14"/>
                <w:szCs w:val="14"/>
              </w:rPr>
              <w:t>.923)</w:t>
            </w:r>
          </w:p>
        </w:tc>
      </w:tr>
      <w:tr w:rsidR="00436864" w:rsidRPr="000F7B1D" w14:paraId="029F0A0C" w14:textId="77777777" w:rsidTr="00436864">
        <w:trPr>
          <w:trHeight w:val="251"/>
        </w:trPr>
        <w:tc>
          <w:tcPr>
            <w:tcW w:w="11250" w:type="dxa"/>
            <w:gridSpan w:val="14"/>
            <w:tcBorders>
              <w:top w:val="single" w:sz="8" w:space="0" w:color="auto"/>
            </w:tcBorders>
            <w:hideMark/>
          </w:tcPr>
          <w:p w14:paraId="79F68D7E" w14:textId="5DF81BA5" w:rsidR="00436864" w:rsidRPr="000F7B1D" w:rsidRDefault="00436864" w:rsidP="008A1055">
            <w:pPr>
              <w:rPr>
                <w:rFonts w:cs="Times New Roman"/>
                <w:sz w:val="16"/>
                <w:szCs w:val="16"/>
              </w:rPr>
            </w:pPr>
            <w:r w:rsidRPr="000F7B1D">
              <w:rPr>
                <w:rFonts w:cs="Times New Roman"/>
                <w:b/>
                <w:sz w:val="16"/>
                <w:szCs w:val="16"/>
              </w:rPr>
              <w:t>Notes</w:t>
            </w:r>
            <w:r w:rsidRPr="000F7B1D">
              <w:rPr>
                <w:rFonts w:cs="Times New Roman"/>
                <w:sz w:val="16"/>
                <w:szCs w:val="16"/>
              </w:rPr>
              <w:t>: n=334. Internal consistency reliability (alpha) coefficients are reported in parentheses. *p&lt; 0.05, **p&lt;0.01</w:t>
            </w:r>
          </w:p>
        </w:tc>
      </w:tr>
    </w:tbl>
    <w:p w14:paraId="3659F0A0" w14:textId="1FA92015" w:rsidR="00436864" w:rsidRDefault="00603F66" w:rsidP="004368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Author’s own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AF2849" w14:textId="77777777" w:rsidR="00603F66" w:rsidRDefault="00603F66" w:rsidP="00436864">
      <w:pPr>
        <w:spacing w:after="0" w:line="360" w:lineRule="auto"/>
        <w:rPr>
          <w:rFonts w:ascii="Times New Roman" w:hAnsi="Times New Roman" w:cs="Times New Roman"/>
          <w:iCs/>
          <w:szCs w:val="24"/>
        </w:rPr>
      </w:pPr>
    </w:p>
    <w:p w14:paraId="4D01DD9C" w14:textId="77777777" w:rsidR="00603F66" w:rsidRPr="00603F66" w:rsidRDefault="00603F66" w:rsidP="00436864">
      <w:pPr>
        <w:spacing w:after="0" w:line="360" w:lineRule="auto"/>
        <w:rPr>
          <w:rFonts w:ascii="Times New Roman" w:hAnsi="Times New Roman" w:cs="Times New Roman"/>
          <w:iCs/>
          <w:szCs w:val="24"/>
        </w:rPr>
      </w:pPr>
    </w:p>
    <w:p w14:paraId="4BE7500D" w14:textId="4DA4ACCF" w:rsidR="00436864" w:rsidRPr="001E527A" w:rsidRDefault="00436864" w:rsidP="004368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14E670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235D86CC" w:rsidRPr="614E670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614E6707">
        <w:rPr>
          <w:rFonts w:ascii="Times New Roman" w:hAnsi="Times New Roman" w:cs="Times New Roman"/>
          <w:b/>
          <w:bCs/>
          <w:sz w:val="24"/>
          <w:szCs w:val="24"/>
        </w:rPr>
        <w:t>3: Regression results</w:t>
      </w: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440"/>
        <w:gridCol w:w="1260"/>
        <w:gridCol w:w="900"/>
        <w:gridCol w:w="1260"/>
        <w:gridCol w:w="1260"/>
        <w:gridCol w:w="1260"/>
      </w:tblGrid>
      <w:tr w:rsidR="00436864" w:rsidRPr="000F7B1D" w14:paraId="50FFD8EF" w14:textId="77777777" w:rsidTr="00436864">
        <w:tc>
          <w:tcPr>
            <w:tcW w:w="2515" w:type="dxa"/>
            <w:tcBorders>
              <w:top w:val="single" w:sz="8" w:space="0" w:color="auto"/>
            </w:tcBorders>
          </w:tcPr>
          <w:p w14:paraId="055EE4B8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24791DE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Work engagement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557D874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Workaholism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BBA9C02" w14:textId="77777777" w:rsidR="00436864" w:rsidRPr="000F7B1D" w:rsidRDefault="00436864" w:rsidP="008A1055">
            <w:pPr>
              <w:jc w:val="center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Job-related stress</w:t>
            </w:r>
          </w:p>
        </w:tc>
      </w:tr>
      <w:tr w:rsidR="00436864" w:rsidRPr="000F7B1D" w14:paraId="05BC1CB7" w14:textId="77777777" w:rsidTr="00436864">
        <w:tc>
          <w:tcPr>
            <w:tcW w:w="2515" w:type="dxa"/>
            <w:tcBorders>
              <w:bottom w:val="single" w:sz="8" w:space="0" w:color="auto"/>
            </w:tcBorders>
          </w:tcPr>
          <w:p w14:paraId="02322B5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9B6166D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M1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398741A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M2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</w:tcPr>
          <w:p w14:paraId="14EF277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M3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35C9109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M4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7D8E31F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M5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531FCB0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M6</w:t>
            </w:r>
          </w:p>
        </w:tc>
      </w:tr>
      <w:tr w:rsidR="00436864" w:rsidRPr="000F7B1D" w14:paraId="7C6627D0" w14:textId="77777777" w:rsidTr="00436864">
        <w:tc>
          <w:tcPr>
            <w:tcW w:w="2515" w:type="dxa"/>
            <w:tcBorders>
              <w:top w:val="single" w:sz="8" w:space="0" w:color="auto"/>
            </w:tcBorders>
          </w:tcPr>
          <w:p w14:paraId="1CA65E2B" w14:textId="77777777" w:rsidR="00436864" w:rsidRPr="000F7B1D" w:rsidRDefault="00436864" w:rsidP="008A1055">
            <w:pPr>
              <w:rPr>
                <w:rFonts w:cs="Times New Roman"/>
                <w:i/>
                <w:szCs w:val="24"/>
              </w:rPr>
            </w:pPr>
            <w:r w:rsidRPr="000F7B1D">
              <w:rPr>
                <w:rFonts w:cs="Times New Roman"/>
                <w:i/>
                <w:szCs w:val="24"/>
              </w:rPr>
              <w:t>Control variables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3577484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3C1B94A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092340A9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2874536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11AFB51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1CC2E8B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</w:tr>
      <w:tr w:rsidR="00436864" w:rsidRPr="000F7B1D" w14:paraId="29453DC8" w14:textId="77777777" w:rsidTr="008A1055">
        <w:tc>
          <w:tcPr>
            <w:tcW w:w="2515" w:type="dxa"/>
          </w:tcPr>
          <w:p w14:paraId="76126260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Age</w:t>
            </w:r>
          </w:p>
        </w:tc>
        <w:tc>
          <w:tcPr>
            <w:tcW w:w="1440" w:type="dxa"/>
          </w:tcPr>
          <w:p w14:paraId="3A54FAF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0.041</w:t>
            </w:r>
          </w:p>
        </w:tc>
        <w:tc>
          <w:tcPr>
            <w:tcW w:w="1260" w:type="dxa"/>
          </w:tcPr>
          <w:p w14:paraId="692D3DA2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0.016</w:t>
            </w:r>
          </w:p>
        </w:tc>
        <w:tc>
          <w:tcPr>
            <w:tcW w:w="900" w:type="dxa"/>
          </w:tcPr>
          <w:p w14:paraId="07A2508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-0.043</w:t>
            </w:r>
          </w:p>
        </w:tc>
        <w:tc>
          <w:tcPr>
            <w:tcW w:w="1260" w:type="dxa"/>
          </w:tcPr>
          <w:p w14:paraId="78F7713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-0.078</w:t>
            </w:r>
          </w:p>
        </w:tc>
        <w:tc>
          <w:tcPr>
            <w:tcW w:w="1260" w:type="dxa"/>
          </w:tcPr>
          <w:p w14:paraId="47BEB9E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-0.079</w:t>
            </w:r>
          </w:p>
        </w:tc>
        <w:tc>
          <w:tcPr>
            <w:tcW w:w="1260" w:type="dxa"/>
          </w:tcPr>
          <w:p w14:paraId="7AEE768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-0.055</w:t>
            </w:r>
          </w:p>
        </w:tc>
      </w:tr>
      <w:tr w:rsidR="00436864" w:rsidRPr="000F7B1D" w14:paraId="4792F10D" w14:textId="77777777" w:rsidTr="008A1055">
        <w:tc>
          <w:tcPr>
            <w:tcW w:w="2515" w:type="dxa"/>
          </w:tcPr>
          <w:p w14:paraId="605FF281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Gender</w:t>
            </w:r>
          </w:p>
        </w:tc>
        <w:tc>
          <w:tcPr>
            <w:tcW w:w="1440" w:type="dxa"/>
          </w:tcPr>
          <w:p w14:paraId="5BE71854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-0.217*</w:t>
            </w:r>
          </w:p>
        </w:tc>
        <w:tc>
          <w:tcPr>
            <w:tcW w:w="1260" w:type="dxa"/>
          </w:tcPr>
          <w:p w14:paraId="4B9D23B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-0.158</w:t>
            </w:r>
          </w:p>
        </w:tc>
        <w:tc>
          <w:tcPr>
            <w:tcW w:w="900" w:type="dxa"/>
          </w:tcPr>
          <w:p w14:paraId="666FC4B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0.061</w:t>
            </w:r>
          </w:p>
        </w:tc>
        <w:tc>
          <w:tcPr>
            <w:tcW w:w="1260" w:type="dxa"/>
          </w:tcPr>
          <w:p w14:paraId="68DBC61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0.031</w:t>
            </w:r>
          </w:p>
        </w:tc>
        <w:tc>
          <w:tcPr>
            <w:tcW w:w="1260" w:type="dxa"/>
          </w:tcPr>
          <w:p w14:paraId="524BB0C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0.047</w:t>
            </w:r>
          </w:p>
        </w:tc>
        <w:tc>
          <w:tcPr>
            <w:tcW w:w="1260" w:type="dxa"/>
          </w:tcPr>
          <w:p w14:paraId="3CCAB51D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0.073</w:t>
            </w:r>
          </w:p>
        </w:tc>
      </w:tr>
      <w:tr w:rsidR="00436864" w:rsidRPr="000F7B1D" w14:paraId="3704CFA4" w14:textId="77777777" w:rsidTr="008A1055">
        <w:tc>
          <w:tcPr>
            <w:tcW w:w="2515" w:type="dxa"/>
          </w:tcPr>
          <w:p w14:paraId="6B365F8E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Discipline</w:t>
            </w:r>
          </w:p>
        </w:tc>
        <w:tc>
          <w:tcPr>
            <w:tcW w:w="1440" w:type="dxa"/>
          </w:tcPr>
          <w:p w14:paraId="1FFCB0A4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0.011</w:t>
            </w:r>
          </w:p>
        </w:tc>
        <w:tc>
          <w:tcPr>
            <w:tcW w:w="1260" w:type="dxa"/>
          </w:tcPr>
          <w:p w14:paraId="3C11465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0.053</w:t>
            </w:r>
          </w:p>
        </w:tc>
        <w:tc>
          <w:tcPr>
            <w:tcW w:w="900" w:type="dxa"/>
          </w:tcPr>
          <w:p w14:paraId="7DC44B5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0.049</w:t>
            </w:r>
          </w:p>
        </w:tc>
        <w:tc>
          <w:tcPr>
            <w:tcW w:w="1260" w:type="dxa"/>
          </w:tcPr>
          <w:p w14:paraId="6E8C7E8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0.066</w:t>
            </w:r>
          </w:p>
        </w:tc>
        <w:tc>
          <w:tcPr>
            <w:tcW w:w="1260" w:type="dxa"/>
          </w:tcPr>
          <w:p w14:paraId="1EE0285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0.054</w:t>
            </w:r>
          </w:p>
        </w:tc>
        <w:tc>
          <w:tcPr>
            <w:tcW w:w="1260" w:type="dxa"/>
          </w:tcPr>
          <w:p w14:paraId="1877625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0.040</w:t>
            </w:r>
          </w:p>
        </w:tc>
      </w:tr>
      <w:tr w:rsidR="00436864" w:rsidRPr="000F7B1D" w14:paraId="226C9157" w14:textId="77777777" w:rsidTr="008A1055">
        <w:tc>
          <w:tcPr>
            <w:tcW w:w="2515" w:type="dxa"/>
          </w:tcPr>
          <w:p w14:paraId="4E9EA237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Contract</w:t>
            </w:r>
          </w:p>
        </w:tc>
        <w:tc>
          <w:tcPr>
            <w:tcW w:w="1440" w:type="dxa"/>
          </w:tcPr>
          <w:p w14:paraId="36C1F77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0.119</w:t>
            </w:r>
          </w:p>
        </w:tc>
        <w:tc>
          <w:tcPr>
            <w:tcW w:w="1260" w:type="dxa"/>
          </w:tcPr>
          <w:p w14:paraId="4A3E6D4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0.025</w:t>
            </w:r>
          </w:p>
        </w:tc>
        <w:tc>
          <w:tcPr>
            <w:tcW w:w="900" w:type="dxa"/>
          </w:tcPr>
          <w:p w14:paraId="57F27A8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-0.024</w:t>
            </w:r>
          </w:p>
        </w:tc>
        <w:tc>
          <w:tcPr>
            <w:tcW w:w="1260" w:type="dxa"/>
          </w:tcPr>
          <w:p w14:paraId="0C5483E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-0.017</w:t>
            </w:r>
          </w:p>
        </w:tc>
        <w:tc>
          <w:tcPr>
            <w:tcW w:w="1260" w:type="dxa"/>
          </w:tcPr>
          <w:p w14:paraId="215551D2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-0.030</w:t>
            </w:r>
          </w:p>
        </w:tc>
        <w:tc>
          <w:tcPr>
            <w:tcW w:w="1260" w:type="dxa"/>
          </w:tcPr>
          <w:p w14:paraId="6130A66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-0.012</w:t>
            </w:r>
          </w:p>
        </w:tc>
      </w:tr>
      <w:tr w:rsidR="00436864" w:rsidRPr="000F7B1D" w14:paraId="433CAAFB" w14:textId="77777777" w:rsidTr="008A1055">
        <w:tc>
          <w:tcPr>
            <w:tcW w:w="2515" w:type="dxa"/>
          </w:tcPr>
          <w:p w14:paraId="3A107ADE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Education</w:t>
            </w:r>
          </w:p>
        </w:tc>
        <w:tc>
          <w:tcPr>
            <w:tcW w:w="1440" w:type="dxa"/>
          </w:tcPr>
          <w:p w14:paraId="25465C5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-0.069</w:t>
            </w:r>
          </w:p>
        </w:tc>
        <w:tc>
          <w:tcPr>
            <w:tcW w:w="1260" w:type="dxa"/>
          </w:tcPr>
          <w:p w14:paraId="1750FFE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0.011</w:t>
            </w:r>
          </w:p>
        </w:tc>
        <w:tc>
          <w:tcPr>
            <w:tcW w:w="900" w:type="dxa"/>
          </w:tcPr>
          <w:p w14:paraId="1974E36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0.190</w:t>
            </w:r>
          </w:p>
        </w:tc>
        <w:tc>
          <w:tcPr>
            <w:tcW w:w="1260" w:type="dxa"/>
          </w:tcPr>
          <w:p w14:paraId="3445CF8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0.151</w:t>
            </w:r>
          </w:p>
        </w:tc>
        <w:tc>
          <w:tcPr>
            <w:tcW w:w="1260" w:type="dxa"/>
          </w:tcPr>
          <w:p w14:paraId="7536217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0.119*</w:t>
            </w:r>
          </w:p>
        </w:tc>
        <w:tc>
          <w:tcPr>
            <w:tcW w:w="1260" w:type="dxa"/>
          </w:tcPr>
          <w:p w14:paraId="38AF96E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0.099</w:t>
            </w:r>
          </w:p>
        </w:tc>
      </w:tr>
      <w:tr w:rsidR="00436864" w:rsidRPr="000F7B1D" w14:paraId="1B0A0913" w14:textId="77777777" w:rsidTr="008A1055">
        <w:tc>
          <w:tcPr>
            <w:tcW w:w="2515" w:type="dxa"/>
          </w:tcPr>
          <w:p w14:paraId="09782638" w14:textId="77777777" w:rsidR="00436864" w:rsidRPr="000F7B1D" w:rsidRDefault="00436864" w:rsidP="008A1055">
            <w:pPr>
              <w:rPr>
                <w:rFonts w:cs="Times New Roman"/>
                <w:i/>
                <w:szCs w:val="24"/>
              </w:rPr>
            </w:pPr>
            <w:r w:rsidRPr="000F7B1D">
              <w:rPr>
                <w:rFonts w:cs="Times New Roman"/>
                <w:i/>
                <w:szCs w:val="24"/>
              </w:rPr>
              <w:t>Direct effect</w:t>
            </w:r>
          </w:p>
        </w:tc>
        <w:tc>
          <w:tcPr>
            <w:tcW w:w="1440" w:type="dxa"/>
          </w:tcPr>
          <w:p w14:paraId="615EED5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11C2EE08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7E3265D2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6E791CF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37598E0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01AB1324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</w:tr>
      <w:tr w:rsidR="00436864" w:rsidRPr="000F7B1D" w14:paraId="61B0FF60" w14:textId="77777777" w:rsidTr="008A1055">
        <w:tc>
          <w:tcPr>
            <w:tcW w:w="2515" w:type="dxa"/>
          </w:tcPr>
          <w:p w14:paraId="6B0ACBD5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 xml:space="preserve">Person-job fit </w:t>
            </w:r>
          </w:p>
        </w:tc>
        <w:tc>
          <w:tcPr>
            <w:tcW w:w="1440" w:type="dxa"/>
          </w:tcPr>
          <w:p w14:paraId="183AA87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0.435***</w:t>
            </w:r>
          </w:p>
        </w:tc>
        <w:tc>
          <w:tcPr>
            <w:tcW w:w="1260" w:type="dxa"/>
          </w:tcPr>
          <w:p w14:paraId="1D5E6B8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-0.375***</w:t>
            </w:r>
          </w:p>
        </w:tc>
        <w:tc>
          <w:tcPr>
            <w:tcW w:w="900" w:type="dxa"/>
          </w:tcPr>
          <w:p w14:paraId="4A4EC7C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4B539CB9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-0.355***</w:t>
            </w:r>
          </w:p>
        </w:tc>
        <w:tc>
          <w:tcPr>
            <w:tcW w:w="1260" w:type="dxa"/>
          </w:tcPr>
          <w:p w14:paraId="61B0473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-0.271***</w:t>
            </w:r>
          </w:p>
        </w:tc>
        <w:tc>
          <w:tcPr>
            <w:tcW w:w="1260" w:type="dxa"/>
          </w:tcPr>
          <w:p w14:paraId="42A8D2E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-0.294***</w:t>
            </w:r>
          </w:p>
        </w:tc>
      </w:tr>
      <w:tr w:rsidR="00436864" w:rsidRPr="000F7B1D" w14:paraId="745B10D5" w14:textId="77777777" w:rsidTr="008A1055">
        <w:tc>
          <w:tcPr>
            <w:tcW w:w="2515" w:type="dxa"/>
          </w:tcPr>
          <w:p w14:paraId="5E41FCEF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Work engagement (WE)</w:t>
            </w:r>
          </w:p>
        </w:tc>
        <w:tc>
          <w:tcPr>
            <w:tcW w:w="1440" w:type="dxa"/>
          </w:tcPr>
          <w:p w14:paraId="24914EB8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75859FE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2254C14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2886AE29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-0.146**</w:t>
            </w:r>
          </w:p>
        </w:tc>
        <w:tc>
          <w:tcPr>
            <w:tcW w:w="1260" w:type="dxa"/>
          </w:tcPr>
          <w:p w14:paraId="51D422AD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-0.101</w:t>
            </w:r>
          </w:p>
        </w:tc>
        <w:tc>
          <w:tcPr>
            <w:tcW w:w="1260" w:type="dxa"/>
          </w:tcPr>
          <w:p w14:paraId="5243212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-0.135**</w:t>
            </w:r>
          </w:p>
        </w:tc>
      </w:tr>
      <w:tr w:rsidR="00436864" w:rsidRPr="000F7B1D" w14:paraId="2219559F" w14:textId="77777777" w:rsidTr="008A1055">
        <w:tc>
          <w:tcPr>
            <w:tcW w:w="2515" w:type="dxa"/>
          </w:tcPr>
          <w:p w14:paraId="64A1A267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Workaholism (WKH)</w:t>
            </w:r>
          </w:p>
        </w:tc>
        <w:tc>
          <w:tcPr>
            <w:tcW w:w="1440" w:type="dxa"/>
          </w:tcPr>
          <w:p w14:paraId="27E0405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6110BA78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59CE734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60290A9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0.245***</w:t>
            </w:r>
          </w:p>
        </w:tc>
        <w:tc>
          <w:tcPr>
            <w:tcW w:w="1260" w:type="dxa"/>
          </w:tcPr>
          <w:p w14:paraId="218710C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0.159**</w:t>
            </w:r>
          </w:p>
        </w:tc>
        <w:tc>
          <w:tcPr>
            <w:tcW w:w="1260" w:type="dxa"/>
          </w:tcPr>
          <w:p w14:paraId="559A78C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0.213***</w:t>
            </w:r>
          </w:p>
        </w:tc>
      </w:tr>
      <w:tr w:rsidR="00436864" w:rsidRPr="000F7B1D" w14:paraId="052EC038" w14:textId="77777777" w:rsidTr="008A1055">
        <w:tc>
          <w:tcPr>
            <w:tcW w:w="2515" w:type="dxa"/>
          </w:tcPr>
          <w:p w14:paraId="40F685FC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Perceived organizational support (POS)</w:t>
            </w:r>
          </w:p>
        </w:tc>
        <w:tc>
          <w:tcPr>
            <w:tcW w:w="1440" w:type="dxa"/>
          </w:tcPr>
          <w:p w14:paraId="4C7EEA7D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3BF6A45D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000C4D4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72FDF0FD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1313035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-0.256***</w:t>
            </w:r>
          </w:p>
        </w:tc>
        <w:tc>
          <w:tcPr>
            <w:tcW w:w="1260" w:type="dxa"/>
          </w:tcPr>
          <w:p w14:paraId="5B73D13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-0.281***</w:t>
            </w:r>
          </w:p>
        </w:tc>
      </w:tr>
      <w:tr w:rsidR="00436864" w:rsidRPr="000F7B1D" w14:paraId="3A052715" w14:textId="77777777" w:rsidTr="008A1055">
        <w:tc>
          <w:tcPr>
            <w:tcW w:w="2515" w:type="dxa"/>
          </w:tcPr>
          <w:p w14:paraId="6D90DA84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lastRenderedPageBreak/>
              <w:t>Perceived supervisor support (PSS)</w:t>
            </w:r>
          </w:p>
        </w:tc>
        <w:tc>
          <w:tcPr>
            <w:tcW w:w="1440" w:type="dxa"/>
          </w:tcPr>
          <w:p w14:paraId="691BE04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6D78EEF8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537489B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38D51C5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62ADC332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-0.187***</w:t>
            </w:r>
          </w:p>
        </w:tc>
        <w:tc>
          <w:tcPr>
            <w:tcW w:w="1260" w:type="dxa"/>
          </w:tcPr>
          <w:p w14:paraId="3F2643D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-0.232***</w:t>
            </w:r>
          </w:p>
        </w:tc>
      </w:tr>
      <w:tr w:rsidR="00436864" w:rsidRPr="000F7B1D" w14:paraId="2FF37224" w14:textId="77777777" w:rsidTr="008A1055">
        <w:tc>
          <w:tcPr>
            <w:tcW w:w="2515" w:type="dxa"/>
          </w:tcPr>
          <w:p w14:paraId="72B92F43" w14:textId="77777777" w:rsidR="00436864" w:rsidRPr="000F7B1D" w:rsidRDefault="00436864" w:rsidP="008A1055">
            <w:pPr>
              <w:rPr>
                <w:rFonts w:cs="Times New Roman"/>
                <w:i/>
                <w:szCs w:val="24"/>
              </w:rPr>
            </w:pPr>
            <w:r w:rsidRPr="000F7B1D">
              <w:rPr>
                <w:rFonts w:cs="Times New Roman"/>
                <w:i/>
                <w:szCs w:val="24"/>
              </w:rPr>
              <w:t>Interactions</w:t>
            </w:r>
          </w:p>
        </w:tc>
        <w:tc>
          <w:tcPr>
            <w:tcW w:w="1440" w:type="dxa"/>
          </w:tcPr>
          <w:p w14:paraId="455706FD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36B3F63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30FA9CA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1958EE1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03B1C08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5533669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</w:tr>
      <w:tr w:rsidR="00436864" w:rsidRPr="000F7B1D" w14:paraId="0031BB3A" w14:textId="77777777" w:rsidTr="008A1055">
        <w:tc>
          <w:tcPr>
            <w:tcW w:w="2515" w:type="dxa"/>
          </w:tcPr>
          <w:p w14:paraId="296EAD44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POS x PSS</w:t>
            </w:r>
          </w:p>
        </w:tc>
        <w:tc>
          <w:tcPr>
            <w:tcW w:w="1440" w:type="dxa"/>
          </w:tcPr>
          <w:p w14:paraId="15F9C98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2AB5AA0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16494BF4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14F38EF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5EC0132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09AB0028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-0.302***</w:t>
            </w:r>
          </w:p>
        </w:tc>
      </w:tr>
      <w:tr w:rsidR="00436864" w:rsidRPr="000F7B1D" w14:paraId="5B85F696" w14:textId="77777777" w:rsidTr="008A1055">
        <w:tc>
          <w:tcPr>
            <w:tcW w:w="2515" w:type="dxa"/>
          </w:tcPr>
          <w:p w14:paraId="0EE8587F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WE x POS</w:t>
            </w:r>
          </w:p>
        </w:tc>
        <w:tc>
          <w:tcPr>
            <w:tcW w:w="1440" w:type="dxa"/>
          </w:tcPr>
          <w:p w14:paraId="0297AB0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0F87DCF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6A3419E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6BD345E2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232CE8A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0CE580A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-0.053</w:t>
            </w:r>
          </w:p>
        </w:tc>
      </w:tr>
      <w:tr w:rsidR="00436864" w:rsidRPr="000F7B1D" w14:paraId="7066233B" w14:textId="77777777" w:rsidTr="008A1055">
        <w:tc>
          <w:tcPr>
            <w:tcW w:w="2515" w:type="dxa"/>
          </w:tcPr>
          <w:p w14:paraId="3D51C9DC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WE x PSS</w:t>
            </w:r>
          </w:p>
        </w:tc>
        <w:tc>
          <w:tcPr>
            <w:tcW w:w="1440" w:type="dxa"/>
          </w:tcPr>
          <w:p w14:paraId="05B9CFF2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446B3448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5FC17EED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1D2F42F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39288A52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634F330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0.002</w:t>
            </w:r>
          </w:p>
        </w:tc>
      </w:tr>
      <w:tr w:rsidR="00436864" w:rsidRPr="000F7B1D" w14:paraId="0AFC968C" w14:textId="77777777" w:rsidTr="008A1055">
        <w:tc>
          <w:tcPr>
            <w:tcW w:w="2515" w:type="dxa"/>
          </w:tcPr>
          <w:p w14:paraId="19628067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WE x POS x PSS</w:t>
            </w:r>
          </w:p>
        </w:tc>
        <w:tc>
          <w:tcPr>
            <w:tcW w:w="1440" w:type="dxa"/>
          </w:tcPr>
          <w:p w14:paraId="72E4AD88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49E22A8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0485402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06FACED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5EDEE50D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28060BB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-0.016</w:t>
            </w:r>
          </w:p>
        </w:tc>
      </w:tr>
      <w:tr w:rsidR="00436864" w:rsidRPr="000F7B1D" w14:paraId="620E99D7" w14:textId="77777777" w:rsidTr="008A1055">
        <w:tc>
          <w:tcPr>
            <w:tcW w:w="2515" w:type="dxa"/>
          </w:tcPr>
          <w:p w14:paraId="17282046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WKH x POS</w:t>
            </w:r>
          </w:p>
        </w:tc>
        <w:tc>
          <w:tcPr>
            <w:tcW w:w="1440" w:type="dxa"/>
          </w:tcPr>
          <w:p w14:paraId="796AE5B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14FC420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2C7CD8A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4C8FA88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3E4014A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3B6663C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-0.249***</w:t>
            </w:r>
          </w:p>
        </w:tc>
      </w:tr>
      <w:tr w:rsidR="00436864" w:rsidRPr="000F7B1D" w14:paraId="7C6E8A16" w14:textId="77777777" w:rsidTr="008A1055">
        <w:tc>
          <w:tcPr>
            <w:tcW w:w="2515" w:type="dxa"/>
          </w:tcPr>
          <w:p w14:paraId="6530B10F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WKH x PSS</w:t>
            </w:r>
          </w:p>
        </w:tc>
        <w:tc>
          <w:tcPr>
            <w:tcW w:w="1440" w:type="dxa"/>
          </w:tcPr>
          <w:p w14:paraId="1805722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23F8222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0141D9B4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56498B1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5E69836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10E3563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-0.346***</w:t>
            </w:r>
          </w:p>
        </w:tc>
      </w:tr>
      <w:tr w:rsidR="00436864" w:rsidRPr="000F7B1D" w14:paraId="1CE2F981" w14:textId="77777777" w:rsidTr="008A1055">
        <w:tc>
          <w:tcPr>
            <w:tcW w:w="2515" w:type="dxa"/>
          </w:tcPr>
          <w:p w14:paraId="37B46A99" w14:textId="77777777" w:rsidR="00436864" w:rsidRPr="000F7B1D" w:rsidRDefault="00436864" w:rsidP="008A1055">
            <w:pPr>
              <w:ind w:left="33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WKH x POS x PSS</w:t>
            </w:r>
          </w:p>
        </w:tc>
        <w:tc>
          <w:tcPr>
            <w:tcW w:w="1440" w:type="dxa"/>
          </w:tcPr>
          <w:p w14:paraId="1F6A4C1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4BF7014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5DF7D2B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075C520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7BC2FD2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0276A6A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-0.286***</w:t>
            </w:r>
          </w:p>
        </w:tc>
      </w:tr>
      <w:tr w:rsidR="00436864" w:rsidRPr="000F7B1D" w14:paraId="31F69D81" w14:textId="77777777" w:rsidTr="008A1055">
        <w:tc>
          <w:tcPr>
            <w:tcW w:w="2515" w:type="dxa"/>
          </w:tcPr>
          <w:p w14:paraId="4A8A983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R-square</w:t>
            </w:r>
          </w:p>
        </w:tc>
        <w:tc>
          <w:tcPr>
            <w:tcW w:w="1440" w:type="dxa"/>
          </w:tcPr>
          <w:p w14:paraId="41FF4CD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0.245</w:t>
            </w:r>
          </w:p>
        </w:tc>
        <w:tc>
          <w:tcPr>
            <w:tcW w:w="1260" w:type="dxa"/>
          </w:tcPr>
          <w:p w14:paraId="7A342839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0.172</w:t>
            </w:r>
          </w:p>
        </w:tc>
        <w:tc>
          <w:tcPr>
            <w:tcW w:w="900" w:type="dxa"/>
          </w:tcPr>
          <w:p w14:paraId="3DF81B8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0.028</w:t>
            </w:r>
          </w:p>
        </w:tc>
        <w:tc>
          <w:tcPr>
            <w:tcW w:w="1260" w:type="dxa"/>
          </w:tcPr>
          <w:p w14:paraId="7244D79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0.310</w:t>
            </w:r>
          </w:p>
        </w:tc>
        <w:tc>
          <w:tcPr>
            <w:tcW w:w="1260" w:type="dxa"/>
          </w:tcPr>
          <w:p w14:paraId="560FBBF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0.402</w:t>
            </w:r>
          </w:p>
        </w:tc>
        <w:tc>
          <w:tcPr>
            <w:tcW w:w="1260" w:type="dxa"/>
          </w:tcPr>
          <w:p w14:paraId="34AB7D6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0.581</w:t>
            </w:r>
          </w:p>
        </w:tc>
      </w:tr>
      <w:tr w:rsidR="00436864" w:rsidRPr="000F7B1D" w14:paraId="219E8A57" w14:textId="77777777" w:rsidTr="008A1055">
        <w:tc>
          <w:tcPr>
            <w:tcW w:w="2515" w:type="dxa"/>
          </w:tcPr>
          <w:p w14:paraId="5D052378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R-square change</w:t>
            </w:r>
          </w:p>
        </w:tc>
        <w:tc>
          <w:tcPr>
            <w:tcW w:w="1440" w:type="dxa"/>
          </w:tcPr>
          <w:p w14:paraId="292EA8F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7E157EB8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14:paraId="19AB5B5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5DDD0F2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0.282</w:t>
            </w:r>
          </w:p>
        </w:tc>
        <w:tc>
          <w:tcPr>
            <w:tcW w:w="1260" w:type="dxa"/>
          </w:tcPr>
          <w:p w14:paraId="049BE5A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0.093</w:t>
            </w:r>
          </w:p>
        </w:tc>
        <w:tc>
          <w:tcPr>
            <w:tcW w:w="1260" w:type="dxa"/>
          </w:tcPr>
          <w:p w14:paraId="6BC5E2E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0.178</w:t>
            </w:r>
          </w:p>
        </w:tc>
      </w:tr>
      <w:tr w:rsidR="00436864" w:rsidRPr="000F7B1D" w14:paraId="1C454173" w14:textId="77777777" w:rsidTr="00436864">
        <w:tc>
          <w:tcPr>
            <w:tcW w:w="2515" w:type="dxa"/>
            <w:tcBorders>
              <w:bottom w:val="single" w:sz="8" w:space="0" w:color="auto"/>
            </w:tcBorders>
          </w:tcPr>
          <w:p w14:paraId="5A2DFDF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F-change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3174450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488A05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187B128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44837DD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44.299***</w:t>
            </w: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038094E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25.023***</w:t>
            </w:r>
          </w:p>
        </w:tc>
        <w:tc>
          <w:tcPr>
            <w:tcW w:w="1260" w:type="dxa"/>
          </w:tcPr>
          <w:p w14:paraId="76DD20E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19.178***</w:t>
            </w:r>
          </w:p>
        </w:tc>
      </w:tr>
      <w:tr w:rsidR="00436864" w:rsidRPr="000F7B1D" w14:paraId="3B5CCDCD" w14:textId="77777777" w:rsidTr="00436864">
        <w:tc>
          <w:tcPr>
            <w:tcW w:w="9895" w:type="dxa"/>
            <w:gridSpan w:val="7"/>
            <w:tcBorders>
              <w:top w:val="single" w:sz="8" w:space="0" w:color="auto"/>
            </w:tcBorders>
          </w:tcPr>
          <w:p w14:paraId="27EC9D57" w14:textId="761EB4D2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b/>
                <w:color w:val="000000"/>
                <w:szCs w:val="24"/>
              </w:rPr>
              <w:t>Notes</w:t>
            </w:r>
            <w:r w:rsidRPr="000F7B1D">
              <w:rPr>
                <w:rFonts w:cs="Times New Roman"/>
                <w:color w:val="000000"/>
                <w:szCs w:val="24"/>
              </w:rPr>
              <w:t xml:space="preserve">: </w:t>
            </w:r>
            <w:r w:rsidR="007103A5" w:rsidRPr="000F7B1D">
              <w:rPr>
                <w:rFonts w:cs="Times New Roman"/>
                <w:color w:val="000000"/>
                <w:szCs w:val="24"/>
              </w:rPr>
              <w:t xml:space="preserve">n=334, </w:t>
            </w:r>
            <w:r w:rsidRPr="000F7B1D">
              <w:rPr>
                <w:rFonts w:cs="Times New Roman"/>
                <w:color w:val="000000"/>
                <w:szCs w:val="24"/>
              </w:rPr>
              <w:t>*p&lt;0.05, **p&lt;0.01, ***p&lt;0.001.</w:t>
            </w:r>
          </w:p>
        </w:tc>
      </w:tr>
    </w:tbl>
    <w:p w14:paraId="53808AEF" w14:textId="67A89679" w:rsidR="00436864" w:rsidRDefault="00603F66" w:rsidP="00436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Author’s own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F2B97" w14:textId="77777777" w:rsidR="00603F66" w:rsidRPr="000F7B1D" w:rsidRDefault="00603F66" w:rsidP="00436864">
      <w:pPr>
        <w:rPr>
          <w:rFonts w:ascii="Times New Roman" w:hAnsi="Times New Roman" w:cs="Times New Roman"/>
          <w:sz w:val="24"/>
          <w:szCs w:val="24"/>
        </w:rPr>
      </w:pPr>
    </w:p>
    <w:p w14:paraId="5A9B1FD9" w14:textId="5622682E" w:rsidR="00436864" w:rsidRPr="001E527A" w:rsidRDefault="00436864" w:rsidP="614E67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14E670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518DFF5B" w:rsidRPr="614E670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614E6707">
        <w:rPr>
          <w:rFonts w:ascii="Times New Roman" w:hAnsi="Times New Roman" w:cs="Times New Roman"/>
          <w:b/>
          <w:bCs/>
          <w:sz w:val="24"/>
          <w:szCs w:val="24"/>
        </w:rPr>
        <w:t>4: Simple slope comparisons for three-way interactions.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2610"/>
        <w:gridCol w:w="2245"/>
      </w:tblGrid>
      <w:tr w:rsidR="00436864" w:rsidRPr="000F7B1D" w14:paraId="52E75D34" w14:textId="77777777" w:rsidTr="00436864">
        <w:tc>
          <w:tcPr>
            <w:tcW w:w="4500" w:type="dxa"/>
            <w:vMerge w:val="restart"/>
            <w:tcBorders>
              <w:top w:val="single" w:sz="8" w:space="0" w:color="auto"/>
            </w:tcBorders>
            <w:hideMark/>
          </w:tcPr>
          <w:p w14:paraId="464F1642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Pairs of comparisons</w:t>
            </w:r>
          </w:p>
        </w:tc>
        <w:tc>
          <w:tcPr>
            <w:tcW w:w="4855" w:type="dxa"/>
            <w:gridSpan w:val="2"/>
            <w:tcBorders>
              <w:top w:val="single" w:sz="8" w:space="0" w:color="auto"/>
            </w:tcBorders>
            <w:hideMark/>
          </w:tcPr>
          <w:p w14:paraId="6315B5AB" w14:textId="77777777" w:rsidR="00436864" w:rsidRPr="000F7B1D" w:rsidRDefault="00436864" w:rsidP="008A1055">
            <w:pPr>
              <w:pStyle w:val="EndNoteBibliography"/>
              <w:spacing w:line="240" w:lineRule="auto"/>
              <w:jc w:val="center"/>
              <w:rPr>
                <w:szCs w:val="24"/>
              </w:rPr>
            </w:pPr>
            <w:r w:rsidRPr="000F7B1D">
              <w:rPr>
                <w:szCs w:val="24"/>
              </w:rPr>
              <w:t>Job-related stress</w:t>
            </w:r>
          </w:p>
        </w:tc>
      </w:tr>
      <w:tr w:rsidR="00436864" w:rsidRPr="000F7B1D" w14:paraId="16B4E32B" w14:textId="77777777" w:rsidTr="00436864"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  <w:hideMark/>
          </w:tcPr>
          <w:p w14:paraId="10EF65F1" w14:textId="77777777" w:rsidR="00436864" w:rsidRPr="000F7B1D" w:rsidRDefault="00436864" w:rsidP="008A1055">
            <w:pPr>
              <w:rPr>
                <w:rFonts w:cs="Times New Roman"/>
                <w:noProof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B267E0E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Slope</w:t>
            </w:r>
          </w:p>
        </w:tc>
        <w:tc>
          <w:tcPr>
            <w:tcW w:w="2245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EBEBF12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t</w:t>
            </w:r>
          </w:p>
        </w:tc>
      </w:tr>
      <w:tr w:rsidR="00436864" w:rsidRPr="000F7B1D" w14:paraId="7292A2BD" w14:textId="77777777" w:rsidTr="00436864">
        <w:tc>
          <w:tcPr>
            <w:tcW w:w="4500" w:type="dxa"/>
            <w:tcBorders>
              <w:top w:val="single" w:sz="8" w:space="0" w:color="auto"/>
            </w:tcBorders>
            <w:hideMark/>
          </w:tcPr>
          <w:p w14:paraId="347BA2FE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1 (High POS, high PSS)</w:t>
            </w:r>
          </w:p>
        </w:tc>
        <w:tc>
          <w:tcPr>
            <w:tcW w:w="2610" w:type="dxa"/>
            <w:tcBorders>
              <w:top w:val="single" w:sz="8" w:space="0" w:color="auto"/>
            </w:tcBorders>
            <w:hideMark/>
          </w:tcPr>
          <w:p w14:paraId="0628B0DC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-0.536</w:t>
            </w:r>
          </w:p>
        </w:tc>
        <w:tc>
          <w:tcPr>
            <w:tcW w:w="2245" w:type="dxa"/>
            <w:tcBorders>
              <w:top w:val="single" w:sz="8" w:space="0" w:color="auto"/>
            </w:tcBorders>
            <w:hideMark/>
          </w:tcPr>
          <w:p w14:paraId="62159F71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-6.104***</w:t>
            </w:r>
          </w:p>
        </w:tc>
      </w:tr>
      <w:tr w:rsidR="00436864" w:rsidRPr="000F7B1D" w14:paraId="42AB2125" w14:textId="77777777" w:rsidTr="008A1055">
        <w:tc>
          <w:tcPr>
            <w:tcW w:w="4500" w:type="dxa"/>
            <w:hideMark/>
          </w:tcPr>
          <w:p w14:paraId="7E7A340D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2 (High POS, low PSS)</w:t>
            </w:r>
          </w:p>
        </w:tc>
        <w:tc>
          <w:tcPr>
            <w:tcW w:w="2610" w:type="dxa"/>
            <w:hideMark/>
          </w:tcPr>
          <w:p w14:paraId="312BDF9E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0.525</w:t>
            </w:r>
          </w:p>
        </w:tc>
        <w:tc>
          <w:tcPr>
            <w:tcW w:w="2245" w:type="dxa"/>
            <w:hideMark/>
          </w:tcPr>
          <w:p w14:paraId="7B2E84D7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5.965***</w:t>
            </w:r>
          </w:p>
        </w:tc>
      </w:tr>
      <w:tr w:rsidR="00436864" w:rsidRPr="000F7B1D" w14:paraId="31428AB2" w14:textId="77777777" w:rsidTr="008A1055">
        <w:tc>
          <w:tcPr>
            <w:tcW w:w="4500" w:type="dxa"/>
            <w:hideMark/>
          </w:tcPr>
          <w:p w14:paraId="3A2357CB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3 (Low POS, High PSS)</w:t>
            </w:r>
          </w:p>
        </w:tc>
        <w:tc>
          <w:tcPr>
            <w:tcW w:w="2610" w:type="dxa"/>
            <w:hideMark/>
          </w:tcPr>
          <w:p w14:paraId="78EBC7EE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0.356</w:t>
            </w:r>
          </w:p>
        </w:tc>
        <w:tc>
          <w:tcPr>
            <w:tcW w:w="2245" w:type="dxa"/>
            <w:hideMark/>
          </w:tcPr>
          <w:p w14:paraId="0861F6B7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3.986***</w:t>
            </w:r>
          </w:p>
        </w:tc>
      </w:tr>
      <w:tr w:rsidR="00436864" w:rsidRPr="000F7B1D" w14:paraId="3039BB73" w14:textId="77777777" w:rsidTr="008A1055">
        <w:tc>
          <w:tcPr>
            <w:tcW w:w="4500" w:type="dxa"/>
            <w:hideMark/>
          </w:tcPr>
          <w:p w14:paraId="60CF9BB0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4 (Low POS, low PSS)</w:t>
            </w:r>
          </w:p>
        </w:tc>
        <w:tc>
          <w:tcPr>
            <w:tcW w:w="2610" w:type="dxa"/>
            <w:hideMark/>
          </w:tcPr>
          <w:p w14:paraId="1794A4A7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0.516</w:t>
            </w:r>
          </w:p>
        </w:tc>
        <w:tc>
          <w:tcPr>
            <w:tcW w:w="2245" w:type="dxa"/>
            <w:hideMark/>
          </w:tcPr>
          <w:p w14:paraId="3C7D5BDB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5.803***</w:t>
            </w:r>
          </w:p>
        </w:tc>
      </w:tr>
      <w:tr w:rsidR="00436864" w:rsidRPr="000F7B1D" w14:paraId="26004D24" w14:textId="77777777" w:rsidTr="008A1055">
        <w:tc>
          <w:tcPr>
            <w:tcW w:w="4500" w:type="dxa"/>
            <w:hideMark/>
          </w:tcPr>
          <w:p w14:paraId="31D8EAEB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Slope difference</w:t>
            </w:r>
          </w:p>
        </w:tc>
        <w:tc>
          <w:tcPr>
            <w:tcW w:w="2610" w:type="dxa"/>
          </w:tcPr>
          <w:p w14:paraId="69B8FF6D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</w:p>
        </w:tc>
        <w:tc>
          <w:tcPr>
            <w:tcW w:w="2245" w:type="dxa"/>
          </w:tcPr>
          <w:p w14:paraId="792BF26E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</w:p>
        </w:tc>
      </w:tr>
      <w:tr w:rsidR="00436864" w:rsidRPr="000F7B1D" w14:paraId="7775EFF1" w14:textId="77777777" w:rsidTr="008A1055">
        <w:tc>
          <w:tcPr>
            <w:tcW w:w="4500" w:type="dxa"/>
            <w:hideMark/>
          </w:tcPr>
          <w:p w14:paraId="749C1632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1 and 2</w:t>
            </w:r>
          </w:p>
        </w:tc>
        <w:tc>
          <w:tcPr>
            <w:tcW w:w="2610" w:type="dxa"/>
          </w:tcPr>
          <w:p w14:paraId="230C7E3E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</w:p>
        </w:tc>
        <w:tc>
          <w:tcPr>
            <w:tcW w:w="2245" w:type="dxa"/>
            <w:hideMark/>
          </w:tcPr>
          <w:p w14:paraId="3153D097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-8.192***</w:t>
            </w:r>
          </w:p>
        </w:tc>
      </w:tr>
      <w:tr w:rsidR="00436864" w:rsidRPr="000F7B1D" w14:paraId="353AD242" w14:textId="77777777" w:rsidTr="008A1055">
        <w:tc>
          <w:tcPr>
            <w:tcW w:w="4500" w:type="dxa"/>
            <w:hideMark/>
          </w:tcPr>
          <w:p w14:paraId="0282EE82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1 and 3</w:t>
            </w:r>
          </w:p>
        </w:tc>
        <w:tc>
          <w:tcPr>
            <w:tcW w:w="2610" w:type="dxa"/>
          </w:tcPr>
          <w:p w14:paraId="7404B1BD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</w:p>
        </w:tc>
        <w:tc>
          <w:tcPr>
            <w:tcW w:w="2245" w:type="dxa"/>
            <w:hideMark/>
          </w:tcPr>
          <w:p w14:paraId="7323888F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-7.735***</w:t>
            </w:r>
          </w:p>
        </w:tc>
      </w:tr>
      <w:tr w:rsidR="00436864" w:rsidRPr="000F7B1D" w14:paraId="6C87668D" w14:textId="77777777" w:rsidTr="008A1055">
        <w:tc>
          <w:tcPr>
            <w:tcW w:w="4500" w:type="dxa"/>
            <w:hideMark/>
          </w:tcPr>
          <w:p w14:paraId="2CA0EEA4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1 and 4</w:t>
            </w:r>
          </w:p>
        </w:tc>
        <w:tc>
          <w:tcPr>
            <w:tcW w:w="2610" w:type="dxa"/>
          </w:tcPr>
          <w:p w14:paraId="34EFDA0D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</w:p>
        </w:tc>
        <w:tc>
          <w:tcPr>
            <w:tcW w:w="2245" w:type="dxa"/>
            <w:hideMark/>
          </w:tcPr>
          <w:p w14:paraId="708D01B5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-8.412***</w:t>
            </w:r>
          </w:p>
        </w:tc>
      </w:tr>
      <w:tr w:rsidR="00436864" w:rsidRPr="000F7B1D" w14:paraId="7FC2C446" w14:textId="77777777" w:rsidTr="008A1055">
        <w:tc>
          <w:tcPr>
            <w:tcW w:w="4500" w:type="dxa"/>
            <w:hideMark/>
          </w:tcPr>
          <w:p w14:paraId="21761B59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2 and 3</w:t>
            </w:r>
          </w:p>
        </w:tc>
        <w:tc>
          <w:tcPr>
            <w:tcW w:w="2610" w:type="dxa"/>
          </w:tcPr>
          <w:p w14:paraId="4B03DD01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</w:p>
        </w:tc>
        <w:tc>
          <w:tcPr>
            <w:tcW w:w="2245" w:type="dxa"/>
            <w:hideMark/>
          </w:tcPr>
          <w:p w14:paraId="6E4247A0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 xml:space="preserve"> 1.433</w:t>
            </w:r>
          </w:p>
        </w:tc>
      </w:tr>
      <w:tr w:rsidR="00436864" w:rsidRPr="000F7B1D" w14:paraId="15060714" w14:textId="77777777" w:rsidTr="008A1055">
        <w:tc>
          <w:tcPr>
            <w:tcW w:w="4500" w:type="dxa"/>
            <w:hideMark/>
          </w:tcPr>
          <w:p w14:paraId="6DF0BB12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2 and 4</w:t>
            </w:r>
          </w:p>
        </w:tc>
        <w:tc>
          <w:tcPr>
            <w:tcW w:w="2610" w:type="dxa"/>
          </w:tcPr>
          <w:p w14:paraId="4745954E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</w:p>
        </w:tc>
        <w:tc>
          <w:tcPr>
            <w:tcW w:w="2245" w:type="dxa"/>
            <w:hideMark/>
          </w:tcPr>
          <w:p w14:paraId="537D9D3D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 xml:space="preserve"> 0.079</w:t>
            </w:r>
          </w:p>
        </w:tc>
      </w:tr>
      <w:tr w:rsidR="00436864" w:rsidRPr="000F7B1D" w14:paraId="1DB1DD25" w14:textId="77777777" w:rsidTr="00436864">
        <w:tc>
          <w:tcPr>
            <w:tcW w:w="4500" w:type="dxa"/>
            <w:tcBorders>
              <w:bottom w:val="single" w:sz="8" w:space="0" w:color="auto"/>
            </w:tcBorders>
            <w:hideMark/>
          </w:tcPr>
          <w:p w14:paraId="234A3C8B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3 and 4</w:t>
            </w:r>
          </w:p>
        </w:tc>
        <w:tc>
          <w:tcPr>
            <w:tcW w:w="2610" w:type="dxa"/>
            <w:tcBorders>
              <w:bottom w:val="single" w:sz="8" w:space="0" w:color="auto"/>
            </w:tcBorders>
          </w:tcPr>
          <w:p w14:paraId="720175C3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bottom w:val="single" w:sz="8" w:space="0" w:color="auto"/>
            </w:tcBorders>
            <w:hideMark/>
          </w:tcPr>
          <w:p w14:paraId="3D0FAECE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szCs w:val="24"/>
              </w:rPr>
              <w:t>-1.312</w:t>
            </w:r>
          </w:p>
        </w:tc>
      </w:tr>
      <w:tr w:rsidR="00436864" w:rsidRPr="000F7B1D" w14:paraId="4ABAE897" w14:textId="77777777" w:rsidTr="00436864">
        <w:tc>
          <w:tcPr>
            <w:tcW w:w="4500" w:type="dxa"/>
            <w:tcBorders>
              <w:top w:val="single" w:sz="8" w:space="0" w:color="auto"/>
            </w:tcBorders>
            <w:hideMark/>
          </w:tcPr>
          <w:p w14:paraId="4B7D92C8" w14:textId="321C183E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  <w:r w:rsidRPr="000F7B1D">
              <w:rPr>
                <w:b/>
                <w:color w:val="000000"/>
                <w:szCs w:val="24"/>
              </w:rPr>
              <w:t>Notes</w:t>
            </w:r>
            <w:r w:rsidRPr="000F7B1D">
              <w:rPr>
                <w:color w:val="000000"/>
                <w:szCs w:val="24"/>
              </w:rPr>
              <w:t xml:space="preserve">: </w:t>
            </w:r>
            <w:r w:rsidR="00BA30FF" w:rsidRPr="000F7B1D">
              <w:rPr>
                <w:color w:val="000000"/>
                <w:szCs w:val="24"/>
              </w:rPr>
              <w:t xml:space="preserve">n=334, </w:t>
            </w:r>
            <w:r w:rsidRPr="000F7B1D">
              <w:rPr>
                <w:color w:val="000000"/>
                <w:szCs w:val="24"/>
              </w:rPr>
              <w:t>***p&lt;0.001</w:t>
            </w:r>
          </w:p>
        </w:tc>
        <w:tc>
          <w:tcPr>
            <w:tcW w:w="2610" w:type="dxa"/>
            <w:tcBorders>
              <w:top w:val="single" w:sz="8" w:space="0" w:color="auto"/>
            </w:tcBorders>
          </w:tcPr>
          <w:p w14:paraId="2B74E14B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auto"/>
            </w:tcBorders>
          </w:tcPr>
          <w:p w14:paraId="3DF3BD88" w14:textId="77777777" w:rsidR="00436864" w:rsidRPr="000F7B1D" w:rsidRDefault="00436864" w:rsidP="008A1055">
            <w:pPr>
              <w:pStyle w:val="EndNoteBibliography"/>
              <w:spacing w:line="240" w:lineRule="auto"/>
              <w:rPr>
                <w:szCs w:val="24"/>
              </w:rPr>
            </w:pPr>
          </w:p>
        </w:tc>
      </w:tr>
    </w:tbl>
    <w:p w14:paraId="71D9A9AC" w14:textId="1F82DDF1" w:rsidR="00436864" w:rsidRDefault="00603F66" w:rsidP="00436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Author’s own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D1B72" w14:textId="77777777" w:rsidR="00603F66" w:rsidRDefault="00603F66" w:rsidP="00436864">
      <w:pPr>
        <w:rPr>
          <w:rFonts w:ascii="Times New Roman" w:hAnsi="Times New Roman" w:cs="Times New Roman"/>
          <w:sz w:val="24"/>
          <w:szCs w:val="24"/>
        </w:rPr>
      </w:pPr>
    </w:p>
    <w:p w14:paraId="609AC848" w14:textId="77777777" w:rsidR="00603F66" w:rsidRPr="000F7B1D" w:rsidRDefault="00603F66" w:rsidP="00436864">
      <w:pPr>
        <w:rPr>
          <w:rFonts w:ascii="Times New Roman" w:hAnsi="Times New Roman" w:cs="Times New Roman"/>
          <w:sz w:val="24"/>
          <w:szCs w:val="24"/>
        </w:rPr>
      </w:pPr>
    </w:p>
    <w:p w14:paraId="6491AA7A" w14:textId="5B5C35AE" w:rsidR="00436864" w:rsidRPr="001E527A" w:rsidRDefault="00436864" w:rsidP="614E6707">
      <w:pPr>
        <w:rPr>
          <w:rFonts w:ascii="Times New Roman" w:hAnsi="Times New Roman" w:cs="Times New Roman"/>
          <w:b/>
          <w:bCs/>
        </w:rPr>
      </w:pPr>
      <w:r w:rsidRPr="614E670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746888BB" w:rsidRPr="614E670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614E6707">
        <w:rPr>
          <w:rFonts w:ascii="Times New Roman" w:hAnsi="Times New Roman" w:cs="Times New Roman"/>
          <w:b/>
          <w:bCs/>
          <w:sz w:val="24"/>
          <w:szCs w:val="24"/>
        </w:rPr>
        <w:t xml:space="preserve">5: </w:t>
      </w:r>
      <w:r w:rsidRPr="614E6707">
        <w:rPr>
          <w:rFonts w:ascii="Times New Roman" w:hAnsi="Times New Roman" w:cs="Times New Roman"/>
          <w:b/>
          <w:bCs/>
        </w:rPr>
        <w:t>Mediation and moderated mediation results.</w:t>
      </w: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1620"/>
        <w:gridCol w:w="1260"/>
        <w:gridCol w:w="1080"/>
        <w:gridCol w:w="1170"/>
      </w:tblGrid>
      <w:tr w:rsidR="00436864" w:rsidRPr="000F7B1D" w14:paraId="51B95E84" w14:textId="77777777" w:rsidTr="00436864">
        <w:tc>
          <w:tcPr>
            <w:tcW w:w="4765" w:type="dxa"/>
            <w:tcBorders>
              <w:top w:val="single" w:sz="8" w:space="0" w:color="auto"/>
            </w:tcBorders>
          </w:tcPr>
          <w:p w14:paraId="560305C8" w14:textId="59544684" w:rsidR="00436864" w:rsidRPr="000F7B1D" w:rsidRDefault="007103A5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 xml:space="preserve">Indirect </w:t>
            </w:r>
            <w:r w:rsidR="00141C74" w:rsidRPr="000F7B1D">
              <w:rPr>
                <w:rFonts w:cs="Times New Roman"/>
                <w:szCs w:val="24"/>
              </w:rPr>
              <w:t>effects</w:t>
            </w:r>
          </w:p>
        </w:tc>
        <w:tc>
          <w:tcPr>
            <w:tcW w:w="5130" w:type="dxa"/>
            <w:gridSpan w:val="4"/>
            <w:tcBorders>
              <w:top w:val="single" w:sz="8" w:space="0" w:color="auto"/>
            </w:tcBorders>
          </w:tcPr>
          <w:p w14:paraId="4D019B8D" w14:textId="77777777" w:rsidR="00436864" w:rsidRPr="000F7B1D" w:rsidRDefault="00436864" w:rsidP="008A1055">
            <w:pPr>
              <w:jc w:val="center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Bootstrapping 5000 (percentile 95% confidence interval)</w:t>
            </w:r>
          </w:p>
        </w:tc>
      </w:tr>
      <w:tr w:rsidR="00436864" w:rsidRPr="000F7B1D" w14:paraId="1CCFA641" w14:textId="77777777" w:rsidTr="00436864">
        <w:tc>
          <w:tcPr>
            <w:tcW w:w="4765" w:type="dxa"/>
          </w:tcPr>
          <w:p w14:paraId="4F6BD62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77046F96" w14:textId="77777777" w:rsidR="00436864" w:rsidRPr="000F7B1D" w:rsidRDefault="00436864" w:rsidP="008A1055">
            <w:pPr>
              <w:jc w:val="center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β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0039B546" w14:textId="77777777" w:rsidR="00436864" w:rsidRPr="000F7B1D" w:rsidRDefault="00436864" w:rsidP="008A1055">
            <w:pPr>
              <w:jc w:val="center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SE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40EBE192" w14:textId="77777777" w:rsidR="00436864" w:rsidRPr="000F7B1D" w:rsidRDefault="00436864" w:rsidP="008A1055">
            <w:pPr>
              <w:jc w:val="center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LLCI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34397F26" w14:textId="77777777" w:rsidR="00436864" w:rsidRPr="000F7B1D" w:rsidRDefault="00436864" w:rsidP="008A1055">
            <w:pPr>
              <w:jc w:val="center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ULCI</w:t>
            </w:r>
          </w:p>
        </w:tc>
      </w:tr>
      <w:tr w:rsidR="00436864" w:rsidRPr="000F7B1D" w14:paraId="18A61536" w14:textId="77777777" w:rsidTr="00436864">
        <w:tc>
          <w:tcPr>
            <w:tcW w:w="4765" w:type="dxa"/>
            <w:tcBorders>
              <w:top w:val="single" w:sz="8" w:space="0" w:color="auto"/>
            </w:tcBorders>
          </w:tcPr>
          <w:p w14:paraId="6529D019" w14:textId="77777777" w:rsidR="00436864" w:rsidRPr="000F7B1D" w:rsidRDefault="00436864" w:rsidP="008A1055">
            <w:pPr>
              <w:rPr>
                <w:rFonts w:cs="Times New Roman"/>
                <w:i/>
                <w:szCs w:val="24"/>
              </w:rPr>
            </w:pPr>
            <w:r w:rsidRPr="000F7B1D">
              <w:rPr>
                <w:rFonts w:cs="Times New Roman"/>
                <w:i/>
                <w:szCs w:val="24"/>
              </w:rPr>
              <w:t>Mediation paths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102129A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348761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6DE80D1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7A4A8A3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</w:tr>
      <w:tr w:rsidR="00436864" w:rsidRPr="000F7B1D" w14:paraId="5755E3E8" w14:textId="77777777" w:rsidTr="008A1055">
        <w:tc>
          <w:tcPr>
            <w:tcW w:w="4765" w:type="dxa"/>
          </w:tcPr>
          <w:p w14:paraId="03E85CAB" w14:textId="77777777" w:rsidR="00436864" w:rsidRPr="000F7B1D" w:rsidRDefault="00436864" w:rsidP="008A1055">
            <w:pPr>
              <w:ind w:left="60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 xml:space="preserve">PJF </w:t>
            </w:r>
            <w:r w:rsidRPr="000F7B1D">
              <w:rPr>
                <w:rFonts w:ascii="Wingdings" w:eastAsia="Wingdings" w:hAnsi="Wingdings" w:cs="Wingdings"/>
                <w:szCs w:val="24"/>
              </w:rPr>
              <w:t>à</w:t>
            </w:r>
            <w:r w:rsidRPr="000F7B1D">
              <w:rPr>
                <w:rFonts w:cs="Times New Roman"/>
                <w:szCs w:val="24"/>
              </w:rPr>
              <w:t xml:space="preserve"> WE </w:t>
            </w:r>
            <w:r w:rsidRPr="000F7B1D">
              <w:rPr>
                <w:rFonts w:ascii="Wingdings" w:eastAsia="Wingdings" w:hAnsi="Wingdings" w:cs="Wingdings"/>
                <w:szCs w:val="24"/>
              </w:rPr>
              <w:t>à</w:t>
            </w:r>
            <w:r w:rsidRPr="000F7B1D">
              <w:rPr>
                <w:rFonts w:cs="Times New Roman"/>
                <w:szCs w:val="24"/>
              </w:rPr>
              <w:t xml:space="preserve"> STRESS</w:t>
            </w:r>
          </w:p>
        </w:tc>
        <w:tc>
          <w:tcPr>
            <w:tcW w:w="1620" w:type="dxa"/>
          </w:tcPr>
          <w:p w14:paraId="0437BD6E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-0.0672</w:t>
            </w:r>
          </w:p>
        </w:tc>
        <w:tc>
          <w:tcPr>
            <w:tcW w:w="1260" w:type="dxa"/>
          </w:tcPr>
          <w:p w14:paraId="696AC60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0.0297</w:t>
            </w:r>
          </w:p>
        </w:tc>
        <w:tc>
          <w:tcPr>
            <w:tcW w:w="1080" w:type="dxa"/>
          </w:tcPr>
          <w:p w14:paraId="403AF22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-0.1313</w:t>
            </w:r>
          </w:p>
        </w:tc>
        <w:tc>
          <w:tcPr>
            <w:tcW w:w="1170" w:type="dxa"/>
          </w:tcPr>
          <w:p w14:paraId="30696BB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-0.0128</w:t>
            </w:r>
          </w:p>
        </w:tc>
      </w:tr>
      <w:tr w:rsidR="00436864" w:rsidRPr="000F7B1D" w14:paraId="3366067D" w14:textId="77777777" w:rsidTr="008A1055">
        <w:tc>
          <w:tcPr>
            <w:tcW w:w="4765" w:type="dxa"/>
          </w:tcPr>
          <w:p w14:paraId="15151D5E" w14:textId="77777777" w:rsidR="00436864" w:rsidRPr="000F7B1D" w:rsidRDefault="00436864" w:rsidP="008A1055">
            <w:pPr>
              <w:ind w:left="60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lastRenderedPageBreak/>
              <w:t xml:space="preserve">PJF </w:t>
            </w:r>
            <w:r w:rsidRPr="000F7B1D">
              <w:rPr>
                <w:rFonts w:ascii="Wingdings" w:eastAsia="Wingdings" w:hAnsi="Wingdings" w:cs="Wingdings"/>
                <w:szCs w:val="24"/>
              </w:rPr>
              <w:t>à</w:t>
            </w:r>
            <w:r w:rsidRPr="000F7B1D">
              <w:rPr>
                <w:rFonts w:cs="Times New Roman"/>
                <w:szCs w:val="24"/>
              </w:rPr>
              <w:t xml:space="preserve"> WKH </w:t>
            </w:r>
            <w:r w:rsidRPr="000F7B1D">
              <w:rPr>
                <w:rFonts w:ascii="Wingdings" w:eastAsia="Wingdings" w:hAnsi="Wingdings" w:cs="Wingdings"/>
                <w:szCs w:val="24"/>
              </w:rPr>
              <w:t>à</w:t>
            </w:r>
            <w:r w:rsidRPr="000F7B1D">
              <w:rPr>
                <w:rFonts w:cs="Times New Roman"/>
                <w:szCs w:val="24"/>
              </w:rPr>
              <w:t xml:space="preserve"> STRESS</w:t>
            </w:r>
          </w:p>
        </w:tc>
        <w:tc>
          <w:tcPr>
            <w:tcW w:w="1620" w:type="dxa"/>
          </w:tcPr>
          <w:p w14:paraId="661449B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-0.1084</w:t>
            </w:r>
          </w:p>
        </w:tc>
        <w:tc>
          <w:tcPr>
            <w:tcW w:w="1260" w:type="dxa"/>
          </w:tcPr>
          <w:p w14:paraId="335C853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0.0327</w:t>
            </w:r>
          </w:p>
        </w:tc>
        <w:tc>
          <w:tcPr>
            <w:tcW w:w="1080" w:type="dxa"/>
          </w:tcPr>
          <w:p w14:paraId="7F6E5382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-0.1805</w:t>
            </w:r>
          </w:p>
        </w:tc>
        <w:tc>
          <w:tcPr>
            <w:tcW w:w="1170" w:type="dxa"/>
          </w:tcPr>
          <w:p w14:paraId="46869099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-0.0508</w:t>
            </w:r>
          </w:p>
        </w:tc>
      </w:tr>
      <w:tr w:rsidR="00436864" w:rsidRPr="000F7B1D" w14:paraId="39E9BF17" w14:textId="77777777" w:rsidTr="008A1055">
        <w:tc>
          <w:tcPr>
            <w:tcW w:w="4765" w:type="dxa"/>
          </w:tcPr>
          <w:p w14:paraId="6C13B922" w14:textId="77777777" w:rsidR="00436864" w:rsidRPr="000F7B1D" w:rsidRDefault="00436864" w:rsidP="008A1055">
            <w:pPr>
              <w:ind w:left="60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 xml:space="preserve">PJF </w:t>
            </w:r>
            <w:r w:rsidRPr="000F7B1D">
              <w:rPr>
                <w:rFonts w:ascii="Wingdings" w:eastAsia="Wingdings" w:hAnsi="Wingdings" w:cs="Wingdings"/>
                <w:szCs w:val="24"/>
              </w:rPr>
              <w:t>à</w:t>
            </w:r>
            <w:r w:rsidRPr="000F7B1D">
              <w:rPr>
                <w:rFonts w:cs="Times New Roman"/>
                <w:szCs w:val="24"/>
              </w:rPr>
              <w:t xml:space="preserve"> WE </w:t>
            </w:r>
            <w:r w:rsidRPr="000F7B1D">
              <w:rPr>
                <w:rFonts w:ascii="Wingdings" w:eastAsia="Wingdings" w:hAnsi="Wingdings" w:cs="Wingdings"/>
                <w:szCs w:val="24"/>
              </w:rPr>
              <w:t>à</w:t>
            </w:r>
            <w:r w:rsidRPr="000F7B1D">
              <w:rPr>
                <w:rFonts w:cs="Times New Roman"/>
                <w:szCs w:val="24"/>
              </w:rPr>
              <w:t xml:space="preserve"> WKH </w:t>
            </w:r>
            <w:r w:rsidRPr="000F7B1D">
              <w:rPr>
                <w:rFonts w:ascii="Wingdings" w:eastAsia="Wingdings" w:hAnsi="Wingdings" w:cs="Wingdings"/>
                <w:szCs w:val="24"/>
              </w:rPr>
              <w:t>à</w:t>
            </w:r>
            <w:r w:rsidRPr="000F7B1D">
              <w:rPr>
                <w:rFonts w:cs="Times New Roman"/>
                <w:szCs w:val="24"/>
              </w:rPr>
              <w:t xml:space="preserve"> STRESS</w:t>
            </w:r>
          </w:p>
        </w:tc>
        <w:tc>
          <w:tcPr>
            <w:tcW w:w="1620" w:type="dxa"/>
          </w:tcPr>
          <w:p w14:paraId="4BB2316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0.0143</w:t>
            </w:r>
          </w:p>
        </w:tc>
        <w:tc>
          <w:tcPr>
            <w:tcW w:w="1260" w:type="dxa"/>
          </w:tcPr>
          <w:p w14:paraId="0E1D42F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0.0085</w:t>
            </w:r>
          </w:p>
        </w:tc>
        <w:tc>
          <w:tcPr>
            <w:tcW w:w="1080" w:type="dxa"/>
          </w:tcPr>
          <w:p w14:paraId="139EA05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0.0015</w:t>
            </w:r>
          </w:p>
        </w:tc>
        <w:tc>
          <w:tcPr>
            <w:tcW w:w="1170" w:type="dxa"/>
          </w:tcPr>
          <w:p w14:paraId="477A4D0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0.0348</w:t>
            </w:r>
          </w:p>
        </w:tc>
      </w:tr>
      <w:tr w:rsidR="00436864" w:rsidRPr="000F7B1D" w14:paraId="4723F63F" w14:textId="77777777" w:rsidTr="008A1055">
        <w:tc>
          <w:tcPr>
            <w:tcW w:w="4765" w:type="dxa"/>
          </w:tcPr>
          <w:p w14:paraId="57549C03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i/>
                <w:szCs w:val="24"/>
              </w:rPr>
              <w:t>Moderated mediation path via WKH</w:t>
            </w:r>
          </w:p>
        </w:tc>
        <w:tc>
          <w:tcPr>
            <w:tcW w:w="1620" w:type="dxa"/>
          </w:tcPr>
          <w:p w14:paraId="63F203F1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14:paraId="568E211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080" w:type="dxa"/>
          </w:tcPr>
          <w:p w14:paraId="259983A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  <w:tc>
          <w:tcPr>
            <w:tcW w:w="1170" w:type="dxa"/>
          </w:tcPr>
          <w:p w14:paraId="0D5D160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</w:p>
        </w:tc>
      </w:tr>
      <w:tr w:rsidR="00436864" w:rsidRPr="000F7B1D" w14:paraId="748CFECE" w14:textId="77777777" w:rsidTr="008A1055">
        <w:tc>
          <w:tcPr>
            <w:tcW w:w="4765" w:type="dxa"/>
          </w:tcPr>
          <w:p w14:paraId="0A53F1C2" w14:textId="77777777" w:rsidR="00436864" w:rsidRPr="000F7B1D" w:rsidRDefault="00436864" w:rsidP="008A1055">
            <w:pPr>
              <w:ind w:left="24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 xml:space="preserve">     Low POS - Low PSS </w:t>
            </w:r>
          </w:p>
        </w:tc>
        <w:tc>
          <w:tcPr>
            <w:tcW w:w="1620" w:type="dxa"/>
          </w:tcPr>
          <w:p w14:paraId="516E4DD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-0.1869</w:t>
            </w:r>
          </w:p>
        </w:tc>
        <w:tc>
          <w:tcPr>
            <w:tcW w:w="1260" w:type="dxa"/>
          </w:tcPr>
          <w:p w14:paraId="0FADB51C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0.0481</w:t>
            </w:r>
          </w:p>
        </w:tc>
        <w:tc>
          <w:tcPr>
            <w:tcW w:w="1080" w:type="dxa"/>
          </w:tcPr>
          <w:p w14:paraId="1609B1E4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-0.2855</w:t>
            </w:r>
          </w:p>
        </w:tc>
        <w:tc>
          <w:tcPr>
            <w:tcW w:w="1170" w:type="dxa"/>
          </w:tcPr>
          <w:p w14:paraId="0CFA2C9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-0.0947</w:t>
            </w:r>
          </w:p>
        </w:tc>
      </w:tr>
      <w:tr w:rsidR="00436864" w:rsidRPr="000F7B1D" w14:paraId="4C1EF73C" w14:textId="77777777" w:rsidTr="008A1055">
        <w:tc>
          <w:tcPr>
            <w:tcW w:w="4765" w:type="dxa"/>
          </w:tcPr>
          <w:p w14:paraId="60182B41" w14:textId="77777777" w:rsidR="00436864" w:rsidRPr="000F7B1D" w:rsidRDefault="00436864" w:rsidP="008A1055">
            <w:pPr>
              <w:ind w:left="51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Low POS - High PSS</w:t>
            </w:r>
          </w:p>
        </w:tc>
        <w:tc>
          <w:tcPr>
            <w:tcW w:w="1620" w:type="dxa"/>
          </w:tcPr>
          <w:p w14:paraId="1A4057B9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-0.1194</w:t>
            </w:r>
          </w:p>
        </w:tc>
        <w:tc>
          <w:tcPr>
            <w:tcW w:w="1260" w:type="dxa"/>
          </w:tcPr>
          <w:p w14:paraId="31721865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0.0368</w:t>
            </w:r>
          </w:p>
        </w:tc>
        <w:tc>
          <w:tcPr>
            <w:tcW w:w="1080" w:type="dxa"/>
          </w:tcPr>
          <w:p w14:paraId="011E9969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-0.1988</w:t>
            </w:r>
          </w:p>
        </w:tc>
        <w:tc>
          <w:tcPr>
            <w:tcW w:w="1170" w:type="dxa"/>
          </w:tcPr>
          <w:p w14:paraId="0DF005E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-0.0560</w:t>
            </w:r>
          </w:p>
        </w:tc>
      </w:tr>
      <w:tr w:rsidR="00436864" w:rsidRPr="000F7B1D" w14:paraId="389E8D56" w14:textId="77777777" w:rsidTr="008A1055">
        <w:tc>
          <w:tcPr>
            <w:tcW w:w="4765" w:type="dxa"/>
          </w:tcPr>
          <w:p w14:paraId="5AFFA45B" w14:textId="77777777" w:rsidR="00436864" w:rsidRPr="000F7B1D" w:rsidRDefault="00436864" w:rsidP="008A1055">
            <w:pPr>
              <w:ind w:left="51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High POS - Low PSS</w:t>
            </w:r>
          </w:p>
        </w:tc>
        <w:tc>
          <w:tcPr>
            <w:tcW w:w="1620" w:type="dxa"/>
          </w:tcPr>
          <w:p w14:paraId="1C511A44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-0.1847</w:t>
            </w:r>
          </w:p>
        </w:tc>
        <w:tc>
          <w:tcPr>
            <w:tcW w:w="1260" w:type="dxa"/>
          </w:tcPr>
          <w:p w14:paraId="6E69690F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0.0452</w:t>
            </w:r>
          </w:p>
        </w:tc>
        <w:tc>
          <w:tcPr>
            <w:tcW w:w="1080" w:type="dxa"/>
          </w:tcPr>
          <w:p w14:paraId="5CF053CB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-0.2848</w:t>
            </w:r>
          </w:p>
        </w:tc>
        <w:tc>
          <w:tcPr>
            <w:tcW w:w="1170" w:type="dxa"/>
          </w:tcPr>
          <w:p w14:paraId="0ACB6997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-0.1047</w:t>
            </w:r>
          </w:p>
        </w:tc>
      </w:tr>
      <w:tr w:rsidR="00436864" w:rsidRPr="000F7B1D" w14:paraId="07F5C4AE" w14:textId="77777777" w:rsidTr="00436864">
        <w:tc>
          <w:tcPr>
            <w:tcW w:w="4765" w:type="dxa"/>
            <w:tcBorders>
              <w:bottom w:val="single" w:sz="8" w:space="0" w:color="auto"/>
            </w:tcBorders>
          </w:tcPr>
          <w:p w14:paraId="35A10106" w14:textId="77777777" w:rsidR="00436864" w:rsidRPr="000F7B1D" w:rsidRDefault="00436864" w:rsidP="008A1055">
            <w:pPr>
              <w:ind w:left="517"/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High POS - High PSS</w:t>
            </w: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14:paraId="7CB1026A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0.1975</w:t>
            </w: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2DB6A86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0.0533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53672FB0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0.1049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389D5C96" w14:textId="77777777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szCs w:val="24"/>
              </w:rPr>
              <w:t>0.3120</w:t>
            </w:r>
          </w:p>
        </w:tc>
      </w:tr>
      <w:tr w:rsidR="00436864" w:rsidRPr="000F7B1D" w14:paraId="2D40B9B6" w14:textId="77777777" w:rsidTr="00B05FA4">
        <w:tc>
          <w:tcPr>
            <w:tcW w:w="9895" w:type="dxa"/>
            <w:gridSpan w:val="5"/>
            <w:tcBorders>
              <w:top w:val="single" w:sz="8" w:space="0" w:color="auto"/>
            </w:tcBorders>
          </w:tcPr>
          <w:p w14:paraId="59550229" w14:textId="060B2616" w:rsidR="00436864" w:rsidRPr="000F7B1D" w:rsidRDefault="00436864" w:rsidP="008A1055">
            <w:pPr>
              <w:rPr>
                <w:rFonts w:cs="Times New Roman"/>
                <w:szCs w:val="24"/>
              </w:rPr>
            </w:pPr>
            <w:r w:rsidRPr="000F7B1D">
              <w:rPr>
                <w:rFonts w:cs="Times New Roman"/>
                <w:b/>
                <w:color w:val="000000"/>
                <w:szCs w:val="24"/>
              </w:rPr>
              <w:t>Notes</w:t>
            </w:r>
            <w:r w:rsidRPr="000F7B1D">
              <w:rPr>
                <w:rFonts w:cs="Times New Roman"/>
                <w:color w:val="000000"/>
                <w:szCs w:val="24"/>
              </w:rPr>
              <w:t xml:space="preserve">: </w:t>
            </w:r>
            <w:r w:rsidR="007103A5" w:rsidRPr="000F7B1D">
              <w:rPr>
                <w:rFonts w:cs="Times New Roman"/>
                <w:color w:val="000000"/>
                <w:szCs w:val="24"/>
              </w:rPr>
              <w:t>n=334</w:t>
            </w:r>
          </w:p>
        </w:tc>
      </w:tr>
    </w:tbl>
    <w:p w14:paraId="79ABFC82" w14:textId="11206ECB" w:rsidR="00436864" w:rsidRDefault="00603F66" w:rsidP="00436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Author’s own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3A604" w14:textId="024AA00F" w:rsidR="00112129" w:rsidRDefault="00112129" w:rsidP="614E6707">
      <w:pPr>
        <w:rPr>
          <w:rFonts w:cs="Times New Roman"/>
          <w:b/>
          <w:bCs/>
        </w:rPr>
      </w:pPr>
    </w:p>
    <w:p w14:paraId="28846296" w14:textId="77777777" w:rsidR="00603F66" w:rsidRDefault="00603F66" w:rsidP="614E6707">
      <w:pPr>
        <w:rPr>
          <w:rFonts w:cs="Times New Roman"/>
          <w:b/>
          <w:bCs/>
        </w:rPr>
      </w:pPr>
    </w:p>
    <w:p w14:paraId="36467EE1" w14:textId="07715ECD" w:rsidR="00112129" w:rsidRDefault="6F2FDB8E" w:rsidP="614E6707">
      <w:pPr>
        <w:rPr>
          <w:rFonts w:cs="Times New Roman"/>
          <w:b/>
          <w:bCs/>
          <w:color w:val="000000" w:themeColor="text1"/>
          <w:lang w:val="vi-VN"/>
        </w:rPr>
      </w:pPr>
      <w:r w:rsidRPr="614E6707">
        <w:rPr>
          <w:rFonts w:cs="Times New Roman"/>
          <w:b/>
          <w:bCs/>
        </w:rPr>
        <w:t xml:space="preserve">Figure A1: </w:t>
      </w:r>
      <w:r w:rsidRPr="614E6707">
        <w:rPr>
          <w:rFonts w:cs="Times New Roman"/>
          <w:b/>
          <w:bCs/>
          <w:color w:val="000000" w:themeColor="text1"/>
        </w:rPr>
        <w:t>Three-way interaction levels</w:t>
      </w:r>
      <w:r w:rsidRPr="614E6707">
        <w:rPr>
          <w:rFonts w:cs="Times New Roman"/>
          <w:b/>
          <w:bCs/>
          <w:color w:val="000000" w:themeColor="text1"/>
          <w:lang w:val="vi-VN"/>
        </w:rPr>
        <w:t>.</w:t>
      </w:r>
    </w:p>
    <w:p w14:paraId="0BD37E65" w14:textId="3C995B6A" w:rsidR="00112129" w:rsidRDefault="00112129" w:rsidP="614E6707">
      <w:pPr>
        <w:rPr>
          <w:rFonts w:cs="Times New Roman"/>
        </w:rPr>
      </w:pPr>
      <w:r>
        <w:rPr>
          <w:noProof/>
        </w:rPr>
        <w:drawing>
          <wp:inline distT="0" distB="0" distL="0" distR="0" wp14:anchorId="2874AC8F" wp14:editId="76ADBD01">
            <wp:extent cx="5943600" cy="3619500"/>
            <wp:effectExtent l="0" t="0" r="0" b="0"/>
            <wp:docPr id="49047460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42D7920" w14:textId="79C6DF58" w:rsidR="00112129" w:rsidRDefault="00603F66" w:rsidP="00603F66">
      <w:pPr>
        <w:rPr>
          <w:rFonts w:cs="Times New Roman"/>
          <w:b/>
          <w:bCs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Source: Author’s own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C79F2" w14:textId="77777777" w:rsidR="00112129" w:rsidRDefault="00112129" w:rsidP="00112129">
      <w:pPr>
        <w:jc w:val="center"/>
        <w:rPr>
          <w:rFonts w:cs="Calibri"/>
        </w:rPr>
      </w:pPr>
    </w:p>
    <w:p w14:paraId="2B2F1108" w14:textId="77777777" w:rsidR="00112129" w:rsidRDefault="00112129" w:rsidP="00112129"/>
    <w:p w14:paraId="47AD2AC2" w14:textId="77777777" w:rsidR="00112129" w:rsidRDefault="00112129" w:rsidP="00112129">
      <w:fldSimple w:instr=" ADDIN EN.REFLIST "/>
    </w:p>
    <w:p w14:paraId="108746CA" w14:textId="77777777" w:rsidR="00112129" w:rsidRPr="000F7B1D" w:rsidRDefault="00112129" w:rsidP="00436864">
      <w:pPr>
        <w:rPr>
          <w:rFonts w:ascii="Times New Roman" w:hAnsi="Times New Roman" w:cs="Times New Roman"/>
          <w:sz w:val="24"/>
          <w:szCs w:val="24"/>
        </w:rPr>
      </w:pPr>
    </w:p>
    <w:sectPr w:rsidR="00112129" w:rsidRPr="000F7B1D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5F629" w14:textId="77777777" w:rsidR="0006251C" w:rsidRDefault="0006251C" w:rsidP="000F7B1D">
      <w:pPr>
        <w:spacing w:after="0" w:line="240" w:lineRule="auto"/>
      </w:pPr>
      <w:r>
        <w:separator/>
      </w:r>
    </w:p>
  </w:endnote>
  <w:endnote w:type="continuationSeparator" w:id="0">
    <w:p w14:paraId="605D0CA0" w14:textId="77777777" w:rsidR="0006251C" w:rsidRDefault="0006251C" w:rsidP="000F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1CC76" w14:textId="77777777" w:rsidR="0006251C" w:rsidRDefault="0006251C" w:rsidP="000F7B1D">
      <w:pPr>
        <w:spacing w:after="0" w:line="240" w:lineRule="auto"/>
      </w:pPr>
      <w:r>
        <w:separator/>
      </w:r>
    </w:p>
  </w:footnote>
  <w:footnote w:type="continuationSeparator" w:id="0">
    <w:p w14:paraId="45329E50" w14:textId="77777777" w:rsidR="0006251C" w:rsidRDefault="0006251C" w:rsidP="000F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4C72D" w14:textId="6F60BD51" w:rsidR="000F7B1D" w:rsidRDefault="000F7B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4BCD13" wp14:editId="3B3EE7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47901076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C2DB8" w14:textId="7082EB72" w:rsidR="000F7B1D" w:rsidRPr="000F7B1D" w:rsidRDefault="000F7B1D" w:rsidP="000F7B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0F7B1D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CD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4C2DB8" w14:textId="7082EB72" w:rsidR="000F7B1D" w:rsidRPr="000F7B1D" w:rsidRDefault="000F7B1D" w:rsidP="000F7B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0F7B1D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29636" w14:textId="443E1CEB" w:rsidR="000F7B1D" w:rsidRDefault="000F7B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E83412" wp14:editId="1CBD8A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343953147" name="Text Box 3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C64FE" w14:textId="65843767" w:rsidR="000F7B1D" w:rsidRPr="000F7B1D" w:rsidRDefault="000F7B1D" w:rsidP="000F7B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834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MIT Classification: Trus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4AC64FE" w14:textId="65843767" w:rsidR="000F7B1D" w:rsidRPr="000F7B1D" w:rsidRDefault="000F7B1D" w:rsidP="000F7B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4C76" w14:textId="43AB3DE8" w:rsidR="000F7B1D" w:rsidRDefault="000F7B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72BAC2" wp14:editId="301BF5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333341759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8A5BF" w14:textId="4CDB881F" w:rsidR="000F7B1D" w:rsidRPr="000F7B1D" w:rsidRDefault="000F7B1D" w:rsidP="000F7B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0F7B1D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2BA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MIT Classification: Trus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D58A5BF" w14:textId="4CDB881F" w:rsidR="000F7B1D" w:rsidRPr="000F7B1D" w:rsidRDefault="000F7B1D" w:rsidP="000F7B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0F7B1D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64"/>
    <w:rsid w:val="0006251C"/>
    <w:rsid w:val="000F7B1D"/>
    <w:rsid w:val="00112129"/>
    <w:rsid w:val="00141C74"/>
    <w:rsid w:val="001E527A"/>
    <w:rsid w:val="002E4A37"/>
    <w:rsid w:val="00436864"/>
    <w:rsid w:val="00603F66"/>
    <w:rsid w:val="007103A5"/>
    <w:rsid w:val="00865427"/>
    <w:rsid w:val="009B6101"/>
    <w:rsid w:val="00BA30FF"/>
    <w:rsid w:val="00E2267D"/>
    <w:rsid w:val="103DFBD4"/>
    <w:rsid w:val="1611C7DA"/>
    <w:rsid w:val="1A85C1D0"/>
    <w:rsid w:val="235D86CC"/>
    <w:rsid w:val="50C09895"/>
    <w:rsid w:val="518DFF5B"/>
    <w:rsid w:val="614E6707"/>
    <w:rsid w:val="6F2FDB8E"/>
    <w:rsid w:val="74688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7AFC6"/>
  <w15:chartTrackingRefBased/>
  <w15:docId w15:val="{0415B1AB-6CB1-4095-892F-1E52E433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864"/>
    <w:pPr>
      <w:spacing w:after="0" w:line="240" w:lineRule="auto"/>
    </w:pPr>
    <w:rPr>
      <w:rFonts w:ascii="Times New Roman" w:hAnsi="Times New Roman" w:cs="Calibr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436864"/>
    <w:pPr>
      <w:spacing w:line="360" w:lineRule="auto"/>
    </w:pPr>
    <w:rPr>
      <w:rFonts w:ascii="Times New Roman" w:hAnsi="Times New Roman" w:cs="Times New Roman"/>
      <w:noProof/>
      <w:kern w:val="0"/>
      <w:sz w:val="24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436864"/>
    <w:rPr>
      <w:rFonts w:ascii="Times New Roman" w:hAnsi="Times New Roman" w:cs="Times New Roman"/>
      <w:noProof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7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1D"/>
  </w:style>
  <w:style w:type="paragraph" w:styleId="Footer">
    <w:name w:val="footer"/>
    <w:basedOn w:val="Normal"/>
    <w:link w:val="FooterChar"/>
    <w:uiPriority w:val="99"/>
    <w:unhideWhenUsed/>
    <w:rsid w:val="002E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MIT%20Research\Faculty%20work%20attitude\Data\Data%20results\WKH%203-way%20slop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115661317100166"/>
          <c:y val="7.5411837105420654E-2"/>
          <c:w val="0.52296624239070277"/>
          <c:h val="0.7879236773428433"/>
        </c:manualLayout>
      </c:layout>
      <c:lineChart>
        <c:grouping val="standard"/>
        <c:varyColors val="0"/>
        <c:ser>
          <c:idx val="0"/>
          <c:order val="0"/>
          <c:tx>
            <c:strRef>
              <c:f>'3 way interactions'!$B$73</c:f>
              <c:strCache>
                <c:ptCount val="1"/>
                <c:pt idx="0">
                  <c:v>(1) High POS, High PSS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'3 way interactions'!$C$72:$D$72</c:f>
              <c:strCache>
                <c:ptCount val="2"/>
                <c:pt idx="0">
                  <c:v>Low Workaholism</c:v>
                </c:pt>
                <c:pt idx="1">
                  <c:v>High Workaholism</c:v>
                </c:pt>
              </c:strCache>
            </c:strRef>
          </c:cat>
          <c:val>
            <c:numRef>
              <c:f>'3 way interactions'!$C$73:$D$73</c:f>
              <c:numCache>
                <c:formatCode>General</c:formatCode>
                <c:ptCount val="2"/>
                <c:pt idx="0">
                  <c:v>2.9204827343075714</c:v>
                </c:pt>
                <c:pt idx="1">
                  <c:v>2.1262492174780281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FC-437A-A0A9-E68914049D74}"/>
            </c:ext>
          </c:extLst>
        </c:ser>
        <c:ser>
          <c:idx val="1"/>
          <c:order val="1"/>
          <c:tx>
            <c:strRef>
              <c:f>'3 way interactions'!$B$74</c:f>
              <c:strCache>
                <c:ptCount val="1"/>
                <c:pt idx="0">
                  <c:v>(2) High POS, Low PSS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'3 way interactions'!$C$72:$D$72</c:f>
              <c:strCache>
                <c:ptCount val="2"/>
                <c:pt idx="0">
                  <c:v>Low Workaholism</c:v>
                </c:pt>
                <c:pt idx="1">
                  <c:v>High Workaholism</c:v>
                </c:pt>
              </c:strCache>
            </c:strRef>
          </c:cat>
          <c:val>
            <c:numRef>
              <c:f>'3 way interactions'!$C$74:$D$74</c:f>
              <c:numCache>
                <c:formatCode>General</c:formatCode>
                <c:ptCount val="2"/>
                <c:pt idx="0">
                  <c:v>3.0168278969468281</c:v>
                </c:pt>
                <c:pt idx="1">
                  <c:v>3.7959510312675717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8FC-437A-A0A9-E68914049D74}"/>
            </c:ext>
          </c:extLst>
        </c:ser>
        <c:ser>
          <c:idx val="2"/>
          <c:order val="2"/>
          <c:tx>
            <c:strRef>
              <c:f>'3 way interactions'!$B$75</c:f>
              <c:strCache>
                <c:ptCount val="1"/>
                <c:pt idx="0">
                  <c:v>(3) Low POS, High PSS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'3 way interactions'!$C$72:$D$72</c:f>
              <c:strCache>
                <c:ptCount val="2"/>
                <c:pt idx="0">
                  <c:v>Low Workaholism</c:v>
                </c:pt>
                <c:pt idx="1">
                  <c:v>High Workaholism</c:v>
                </c:pt>
              </c:strCache>
            </c:strRef>
          </c:cat>
          <c:val>
            <c:numRef>
              <c:f>'3 way interactions'!$C$75:$D$75</c:f>
              <c:numCache>
                <c:formatCode>General</c:formatCode>
                <c:ptCount val="2"/>
                <c:pt idx="0">
                  <c:v>3.2293263340668279</c:v>
                </c:pt>
                <c:pt idx="1">
                  <c:v>3.7427455541475716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8FC-437A-A0A9-E68914049D74}"/>
            </c:ext>
          </c:extLst>
        </c:ser>
        <c:ser>
          <c:idx val="3"/>
          <c:order val="3"/>
          <c:tx>
            <c:strRef>
              <c:f>'3 way interactions'!$B$76</c:f>
              <c:strCache>
                <c:ptCount val="1"/>
                <c:pt idx="0">
                  <c:v>(4) Low POS, Low PSS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'3 way interactions'!$C$72:$D$72</c:f>
              <c:strCache>
                <c:ptCount val="2"/>
                <c:pt idx="0">
                  <c:v>Low Workaholism</c:v>
                </c:pt>
                <c:pt idx="1">
                  <c:v>High Workaholism</c:v>
                </c:pt>
              </c:strCache>
            </c:strRef>
          </c:cat>
          <c:val>
            <c:numRef>
              <c:f>'3 way interactions'!$C$76:$D$76</c:f>
              <c:numCache>
                <c:formatCode>General</c:formatCode>
                <c:ptCount val="2"/>
                <c:pt idx="0">
                  <c:v>3.0455539146787718</c:v>
                </c:pt>
                <c:pt idx="1">
                  <c:v>3.8108633171068282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8FC-437A-A0A9-E68914049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0411680"/>
        <c:axId val="1020403520"/>
      </c:lineChart>
      <c:catAx>
        <c:axId val="1020411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020403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20403520"/>
        <c:scaling>
          <c:orientation val="minMax"/>
          <c:max val="5"/>
          <c:min val="1"/>
        </c:scaling>
        <c:delete val="0"/>
        <c:axPos val="l"/>
        <c:title>
          <c:tx>
            <c:strRef>
              <c:f>'3 way interactions'!$B$15</c:f>
              <c:strCache>
                <c:ptCount val="1"/>
                <c:pt idx="0">
                  <c:v>Job-related stress</c:v>
                </c:pt>
              </c:strCache>
            </c:strRef>
          </c:tx>
          <c:layout>
            <c:manualLayout>
              <c:xMode val="edge"/>
              <c:yMode val="edge"/>
              <c:x val="2.8153665476500122E-2"/>
              <c:y val="0.35762297655376812"/>
            </c:manualLayout>
          </c:layout>
          <c:overlay val="0"/>
          <c:txPr>
            <a:bodyPr/>
            <a:lstStyle/>
            <a:p>
              <a:pPr>
                <a:defRPr b="1">
                  <a:latin typeface="Times New Roman" panose="02020603050405020304" pitchFamily="18" charset="0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02041168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654777787695008"/>
          <c:y val="0.34182359514957428"/>
          <c:w val="0.29771919139295966"/>
          <c:h val="0.2496107183185263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579</Words>
  <Characters>3167</Characters>
  <Application>Microsoft Office Word</Application>
  <DocSecurity>0</DocSecurity>
  <Lines>633</Lines>
  <Paragraphs>416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 Nguyen</dc:creator>
  <cp:keywords/>
  <dc:description/>
  <cp:lastModifiedBy>Nguyen Phuong</cp:lastModifiedBy>
  <cp:revision>10</cp:revision>
  <dcterms:created xsi:type="dcterms:W3CDTF">2024-01-06T17:34:00Z</dcterms:created>
  <dcterms:modified xsi:type="dcterms:W3CDTF">2025-03-18T01:34:00Z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3db2a866f9c0719c63934f8106073606cf0c7697bbd754689933f80765072fb5</vt:lpwstr>
  </property>
  <property fmtid="{D5CDD505-2E9C-101B-9397-08002B2CF9AE}" pid="3" name="ClassificationContentMarkingHeaderShapeIds">
    <vt:lpwstr>4f792e3f,387fd294,14804efb</vt:lpwstr>
  </property>
  <property fmtid="{D5CDD505-2E9C-101B-9397-08002B2CF9AE}" pid="4" name="ClassificationContentMarkingHeaderFontProps">
    <vt:lpwstr>#eedc00,12,Calibri</vt:lpwstr>
  </property>
  <property fmtid="{D5CDD505-2E9C-101B-9397-08002B2CF9AE}" pid="5" name="ClassificationContentMarkingHeaderText">
    <vt:lpwstr>RMIT Classification: Trusted</vt:lpwstr>
  </property>
  <property fmtid="{D5CDD505-2E9C-101B-9397-08002B2CF9AE}" pid="6" name="MSIP_Label_8c3d088b-6243-4963-a2e2-8b321ab7f8fc_Enabled">
    <vt:lpwstr>true</vt:lpwstr>
  </property>
  <property fmtid="{D5CDD505-2E9C-101B-9397-08002B2CF9AE}" pid="7" name="MSIP_Label_8c3d088b-6243-4963-a2e2-8b321ab7f8fc_SetDate">
    <vt:lpwstr>2024-05-07T08:52:46Z</vt:lpwstr>
  </property>
  <property fmtid="{D5CDD505-2E9C-101B-9397-08002B2CF9AE}" pid="8" name="MSIP_Label_8c3d088b-6243-4963-a2e2-8b321ab7f8fc_Method">
    <vt:lpwstr>Standard</vt:lpwstr>
  </property>
  <property fmtid="{D5CDD505-2E9C-101B-9397-08002B2CF9AE}" pid="9" name="MSIP_Label_8c3d088b-6243-4963-a2e2-8b321ab7f8fc_Name">
    <vt:lpwstr>Trusted</vt:lpwstr>
  </property>
  <property fmtid="{D5CDD505-2E9C-101B-9397-08002B2CF9AE}" pid="10" name="MSIP_Label_8c3d088b-6243-4963-a2e2-8b321ab7f8fc_SiteId">
    <vt:lpwstr>d1323671-cdbe-4417-b4d4-bdb24b51316b</vt:lpwstr>
  </property>
  <property fmtid="{D5CDD505-2E9C-101B-9397-08002B2CF9AE}" pid="11" name="MSIP_Label_8c3d088b-6243-4963-a2e2-8b321ab7f8fc_ActionId">
    <vt:lpwstr>40b44b6f-266a-488d-9daf-35a266c63cbb</vt:lpwstr>
  </property>
  <property fmtid="{D5CDD505-2E9C-101B-9397-08002B2CF9AE}" pid="12" name="MSIP_Label_8c3d088b-6243-4963-a2e2-8b321ab7f8fc_ContentBits">
    <vt:lpwstr>1</vt:lpwstr>
  </property>
</Properties>
</file>