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22DF" w14:textId="4B8C0D75" w:rsidR="00D37546" w:rsidRPr="00D07B06" w:rsidRDefault="00D37546" w:rsidP="00D37546">
      <w:pPr>
        <w:spacing w:before="60" w:after="60"/>
        <w:rPr>
          <w:b/>
          <w:bCs/>
          <w:sz w:val="24"/>
          <w:szCs w:val="24"/>
          <w:lang w:eastAsia="en-US"/>
        </w:rPr>
      </w:pPr>
      <w:r w:rsidRPr="00D07B06">
        <w:rPr>
          <w:b/>
          <w:bCs/>
          <w:sz w:val="20"/>
          <w:szCs w:val="20"/>
          <w:lang w:eastAsia="en-US"/>
        </w:rPr>
        <w:t>Table A</w:t>
      </w:r>
      <w:r w:rsidR="00A83874" w:rsidRPr="00D07B06">
        <w:rPr>
          <w:b/>
          <w:bCs/>
          <w:sz w:val="20"/>
          <w:szCs w:val="20"/>
          <w:lang w:eastAsia="en-US"/>
        </w:rPr>
        <w:t>1</w:t>
      </w:r>
      <w:r w:rsidRPr="00D07B06">
        <w:rPr>
          <w:b/>
          <w:bCs/>
          <w:sz w:val="20"/>
          <w:szCs w:val="20"/>
          <w:lang w:eastAsia="en-US"/>
        </w:rPr>
        <w:t xml:space="preserve">. </w:t>
      </w:r>
      <w:r w:rsidR="00955DB7" w:rsidRPr="00D07B06">
        <w:rPr>
          <w:b/>
          <w:bCs/>
          <w:sz w:val="20"/>
          <w:szCs w:val="20"/>
          <w:lang w:eastAsia="en-US"/>
        </w:rPr>
        <w:t>Secondary qualitative research protocol and analytic procedures</w:t>
      </w:r>
    </w:p>
    <w:tbl>
      <w:tblPr>
        <w:tblStyle w:val="TableGrid"/>
        <w:tblW w:w="10485" w:type="dxa"/>
        <w:tblLook w:val="04A0" w:firstRow="1" w:lastRow="0" w:firstColumn="1" w:lastColumn="0" w:noHBand="0" w:noVBand="1"/>
      </w:tblPr>
      <w:tblGrid>
        <w:gridCol w:w="1413"/>
        <w:gridCol w:w="1984"/>
        <w:gridCol w:w="4111"/>
        <w:gridCol w:w="2977"/>
      </w:tblGrid>
      <w:tr w:rsidR="00D07B06" w:rsidRPr="00D07B06" w14:paraId="6D4D3DC8" w14:textId="77777777" w:rsidTr="00F213EF">
        <w:tc>
          <w:tcPr>
            <w:tcW w:w="1413" w:type="dxa"/>
            <w:vAlign w:val="center"/>
            <w:hideMark/>
          </w:tcPr>
          <w:p w14:paraId="047F8AC6" w14:textId="77777777" w:rsidR="00D37546" w:rsidRPr="00D07B06" w:rsidRDefault="00D37546" w:rsidP="00D37546">
            <w:pPr>
              <w:spacing w:before="0" w:after="0"/>
              <w:jc w:val="left"/>
              <w:rPr>
                <w:b/>
                <w:bCs/>
                <w:sz w:val="16"/>
                <w:szCs w:val="16"/>
                <w:lang w:eastAsia="en-US"/>
              </w:rPr>
            </w:pPr>
            <w:r w:rsidRPr="00D07B06">
              <w:rPr>
                <w:b/>
                <w:bCs/>
                <w:sz w:val="16"/>
                <w:szCs w:val="16"/>
                <w:lang w:eastAsia="en-US"/>
              </w:rPr>
              <w:t>Step</w:t>
            </w:r>
          </w:p>
        </w:tc>
        <w:tc>
          <w:tcPr>
            <w:tcW w:w="1984" w:type="dxa"/>
            <w:vAlign w:val="center"/>
            <w:hideMark/>
          </w:tcPr>
          <w:p w14:paraId="2BFB8587" w14:textId="77777777" w:rsidR="00D37546" w:rsidRPr="00D07B06" w:rsidRDefault="00D37546" w:rsidP="00D37546">
            <w:pPr>
              <w:spacing w:before="0" w:after="0"/>
              <w:jc w:val="left"/>
              <w:rPr>
                <w:b/>
                <w:bCs/>
                <w:sz w:val="16"/>
                <w:szCs w:val="16"/>
                <w:lang w:eastAsia="en-US"/>
              </w:rPr>
            </w:pPr>
            <w:r w:rsidRPr="00D07B06">
              <w:rPr>
                <w:b/>
                <w:bCs/>
                <w:sz w:val="16"/>
                <w:szCs w:val="16"/>
                <w:lang w:eastAsia="en-US"/>
              </w:rPr>
              <w:t>Methodological purpose</w:t>
            </w:r>
          </w:p>
        </w:tc>
        <w:tc>
          <w:tcPr>
            <w:tcW w:w="4111" w:type="dxa"/>
            <w:vAlign w:val="center"/>
            <w:hideMark/>
          </w:tcPr>
          <w:p w14:paraId="6B3E5D56" w14:textId="77777777" w:rsidR="00D37546" w:rsidRPr="00D07B06" w:rsidRDefault="00D37546" w:rsidP="00D37546">
            <w:pPr>
              <w:spacing w:before="0" w:after="0"/>
              <w:jc w:val="left"/>
              <w:rPr>
                <w:b/>
                <w:bCs/>
                <w:sz w:val="16"/>
                <w:szCs w:val="16"/>
                <w:lang w:eastAsia="en-US"/>
              </w:rPr>
            </w:pPr>
            <w:r w:rsidRPr="00D07B06">
              <w:rPr>
                <w:b/>
                <w:bCs/>
                <w:sz w:val="16"/>
                <w:szCs w:val="16"/>
                <w:lang w:eastAsia="en-US"/>
              </w:rPr>
              <w:t>Implementation in this study</w:t>
            </w:r>
          </w:p>
        </w:tc>
        <w:tc>
          <w:tcPr>
            <w:tcW w:w="2977" w:type="dxa"/>
            <w:vAlign w:val="center"/>
            <w:hideMark/>
          </w:tcPr>
          <w:p w14:paraId="528FAF84" w14:textId="77777777" w:rsidR="00D37546" w:rsidRPr="00D07B06" w:rsidRDefault="00D37546" w:rsidP="00D37546">
            <w:pPr>
              <w:spacing w:before="0" w:after="0"/>
              <w:jc w:val="left"/>
              <w:rPr>
                <w:b/>
                <w:bCs/>
                <w:sz w:val="16"/>
                <w:szCs w:val="16"/>
                <w:lang w:eastAsia="en-US"/>
              </w:rPr>
            </w:pPr>
            <w:r w:rsidRPr="00D07B06">
              <w:rPr>
                <w:b/>
                <w:bCs/>
                <w:sz w:val="16"/>
                <w:szCs w:val="16"/>
                <w:lang w:eastAsia="en-US"/>
              </w:rPr>
              <w:t>Output and quality safeguard</w:t>
            </w:r>
          </w:p>
        </w:tc>
      </w:tr>
      <w:tr w:rsidR="00D07B06" w:rsidRPr="00D07B06" w14:paraId="1D8445B7" w14:textId="77777777" w:rsidTr="00F213EF">
        <w:tc>
          <w:tcPr>
            <w:tcW w:w="1413" w:type="dxa"/>
            <w:vAlign w:val="center"/>
            <w:hideMark/>
          </w:tcPr>
          <w:p w14:paraId="474811E6"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1. Research framing</w:t>
            </w:r>
          </w:p>
        </w:tc>
        <w:tc>
          <w:tcPr>
            <w:tcW w:w="1984" w:type="dxa"/>
            <w:vAlign w:val="center"/>
            <w:hideMark/>
          </w:tcPr>
          <w:p w14:paraId="32E38224" w14:textId="77777777" w:rsidR="00D37546" w:rsidRPr="00D07B06" w:rsidRDefault="00D37546" w:rsidP="00D37546">
            <w:pPr>
              <w:spacing w:before="0" w:after="0"/>
              <w:jc w:val="left"/>
              <w:rPr>
                <w:sz w:val="16"/>
                <w:szCs w:val="16"/>
                <w:lang w:eastAsia="en-US"/>
              </w:rPr>
            </w:pPr>
            <w:r w:rsidRPr="00D07B06">
              <w:rPr>
                <w:sz w:val="16"/>
                <w:szCs w:val="16"/>
                <w:lang w:eastAsia="en-US"/>
              </w:rPr>
              <w:t>To define a theory-building question that links context, mechanism and outcome in a theory-revealing emerging-economy setting</w:t>
            </w:r>
          </w:p>
        </w:tc>
        <w:tc>
          <w:tcPr>
            <w:tcW w:w="4111" w:type="dxa"/>
            <w:vAlign w:val="center"/>
            <w:hideMark/>
          </w:tcPr>
          <w:p w14:paraId="5D0473E5" w14:textId="61D9B65E" w:rsidR="00D37546" w:rsidRPr="00D07B06" w:rsidRDefault="00D37546" w:rsidP="00D37546">
            <w:pPr>
              <w:spacing w:before="0" w:after="0"/>
              <w:jc w:val="left"/>
              <w:rPr>
                <w:sz w:val="16"/>
                <w:szCs w:val="16"/>
                <w:lang w:eastAsia="en-US"/>
              </w:rPr>
            </w:pPr>
            <w:r w:rsidRPr="00D07B06">
              <w:rPr>
                <w:sz w:val="16"/>
                <w:szCs w:val="16"/>
                <w:lang w:eastAsia="en-US"/>
              </w:rPr>
              <w:t xml:space="preserve">The study was framed around the question: </w:t>
            </w:r>
            <w:r w:rsidR="00393BF0" w:rsidRPr="00D07B06">
              <w:rPr>
                <w:sz w:val="16"/>
                <w:szCs w:val="16"/>
                <w:lang w:eastAsia="en-US"/>
              </w:rPr>
              <w:t xml:space="preserve">How do entrepreneurial microfoundations activate dynamic capabilities that enable green innovation under institutional and ecological constraints? </w:t>
            </w:r>
            <w:r w:rsidRPr="00D07B06">
              <w:rPr>
                <w:sz w:val="16"/>
                <w:szCs w:val="16"/>
                <w:lang w:eastAsia="en-US"/>
              </w:rPr>
              <w:t>Vietnam was treated as a theory-revealing context because green-growth ambition coexists with incomplete verification, financing and coordination infrastructures.</w:t>
            </w:r>
          </w:p>
        </w:tc>
        <w:tc>
          <w:tcPr>
            <w:tcW w:w="2977" w:type="dxa"/>
            <w:vAlign w:val="center"/>
            <w:hideMark/>
          </w:tcPr>
          <w:p w14:paraId="0EDF09B6" w14:textId="77777777" w:rsidR="00D37546" w:rsidRPr="00D07B06" w:rsidRDefault="00D37546" w:rsidP="00D37546">
            <w:pPr>
              <w:spacing w:before="0" w:after="0"/>
              <w:jc w:val="left"/>
              <w:rPr>
                <w:sz w:val="16"/>
                <w:szCs w:val="16"/>
                <w:lang w:eastAsia="en-US"/>
              </w:rPr>
            </w:pPr>
            <w:r w:rsidRPr="00D07B06">
              <w:rPr>
                <w:sz w:val="16"/>
                <w:szCs w:val="16"/>
                <w:lang w:eastAsia="en-US"/>
              </w:rPr>
              <w:t>Established the study’s analytic focus on institutional incompleteness → legitimacy bottleneck → microfoundational capability formation → green innovation under constraint. This framing guided case selection, coding logic and cross-case comparison.</w:t>
            </w:r>
          </w:p>
        </w:tc>
      </w:tr>
      <w:tr w:rsidR="00D07B06" w:rsidRPr="00D07B06" w14:paraId="50045BD6" w14:textId="77777777" w:rsidTr="00F213EF">
        <w:tc>
          <w:tcPr>
            <w:tcW w:w="1413" w:type="dxa"/>
            <w:vAlign w:val="center"/>
            <w:hideMark/>
          </w:tcPr>
          <w:p w14:paraId="7673329A"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2. Data sourcing</w:t>
            </w:r>
          </w:p>
        </w:tc>
        <w:tc>
          <w:tcPr>
            <w:tcW w:w="1984" w:type="dxa"/>
            <w:vAlign w:val="center"/>
            <w:hideMark/>
          </w:tcPr>
          <w:p w14:paraId="3C6935D5" w14:textId="77777777" w:rsidR="00D37546" w:rsidRPr="00D07B06" w:rsidRDefault="00D37546" w:rsidP="00D37546">
            <w:pPr>
              <w:spacing w:before="0" w:after="0"/>
              <w:jc w:val="left"/>
              <w:rPr>
                <w:sz w:val="16"/>
                <w:szCs w:val="16"/>
                <w:lang w:eastAsia="en-US"/>
              </w:rPr>
            </w:pPr>
            <w:r w:rsidRPr="00D07B06">
              <w:rPr>
                <w:sz w:val="16"/>
                <w:szCs w:val="16"/>
                <w:lang w:eastAsia="en-US"/>
              </w:rPr>
              <w:t>To build a rich, longitudinal secondary qualitative dataset from diverse public sources</w:t>
            </w:r>
          </w:p>
        </w:tc>
        <w:tc>
          <w:tcPr>
            <w:tcW w:w="4111" w:type="dxa"/>
            <w:vAlign w:val="center"/>
            <w:hideMark/>
          </w:tcPr>
          <w:p w14:paraId="2B42F7D5" w14:textId="77777777" w:rsidR="00D37546" w:rsidRPr="00D07B06" w:rsidRDefault="00D37546" w:rsidP="00D37546">
            <w:pPr>
              <w:spacing w:before="0" w:after="0"/>
              <w:jc w:val="left"/>
              <w:rPr>
                <w:sz w:val="16"/>
                <w:szCs w:val="16"/>
                <w:lang w:eastAsia="en-US"/>
              </w:rPr>
            </w:pPr>
            <w:r w:rsidRPr="00D07B06">
              <w:rPr>
                <w:sz w:val="16"/>
                <w:szCs w:val="16"/>
                <w:lang w:eastAsia="en-US"/>
              </w:rPr>
              <w:t>Publicly accessible materials were collected for the four focal ventures—Dat Bike, Green Beli, FUWA Biotech and WSAFE—including founder interviews, public talks, company webpages, media features, ecosystem reports and venture-related documentary traces published between 2018 and 2024. Search procedures prioritised source diversity and reduced search personalisation through non-tracking retrieval practices.</w:t>
            </w:r>
          </w:p>
        </w:tc>
        <w:tc>
          <w:tcPr>
            <w:tcW w:w="2977" w:type="dxa"/>
            <w:vAlign w:val="center"/>
            <w:hideMark/>
          </w:tcPr>
          <w:p w14:paraId="432A7CD9" w14:textId="77777777" w:rsidR="00D37546" w:rsidRPr="00D07B06" w:rsidRDefault="00D37546" w:rsidP="00D37546">
            <w:pPr>
              <w:spacing w:before="0" w:after="0"/>
              <w:jc w:val="left"/>
              <w:rPr>
                <w:sz w:val="16"/>
                <w:szCs w:val="16"/>
                <w:lang w:eastAsia="en-US"/>
              </w:rPr>
            </w:pPr>
            <w:r w:rsidRPr="00D07B06">
              <w:rPr>
                <w:sz w:val="16"/>
                <w:szCs w:val="16"/>
                <w:lang w:eastAsia="en-US"/>
              </w:rPr>
              <w:t>Generated a multi-source documentary corpus capable of tracing venture narratives, business-model evolution, stakeholder relations and legitimacy work over time. Cross-source diversity reduced dependence on any single outlet or self-promotional narrative (Cheong et al., 2023; Yin, 2018).</w:t>
            </w:r>
          </w:p>
        </w:tc>
      </w:tr>
      <w:tr w:rsidR="00D07B06" w:rsidRPr="00D07B06" w14:paraId="5D9946C3" w14:textId="77777777" w:rsidTr="00F213EF">
        <w:tc>
          <w:tcPr>
            <w:tcW w:w="1413" w:type="dxa"/>
            <w:vAlign w:val="center"/>
            <w:hideMark/>
          </w:tcPr>
          <w:p w14:paraId="5243F3C3"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3. Transcription and standardisation</w:t>
            </w:r>
          </w:p>
        </w:tc>
        <w:tc>
          <w:tcPr>
            <w:tcW w:w="1984" w:type="dxa"/>
            <w:vAlign w:val="center"/>
            <w:hideMark/>
          </w:tcPr>
          <w:p w14:paraId="13EB6393" w14:textId="77777777" w:rsidR="00D37546" w:rsidRPr="00D07B06" w:rsidRDefault="00D37546" w:rsidP="00D37546">
            <w:pPr>
              <w:spacing w:before="0" w:after="0"/>
              <w:jc w:val="left"/>
              <w:rPr>
                <w:sz w:val="16"/>
                <w:szCs w:val="16"/>
                <w:lang w:eastAsia="en-US"/>
              </w:rPr>
            </w:pPr>
            <w:r w:rsidRPr="00D07B06">
              <w:rPr>
                <w:sz w:val="16"/>
                <w:szCs w:val="16"/>
                <w:lang w:eastAsia="en-US"/>
              </w:rPr>
              <w:t>To convert heterogeneous digital materials into a consistent analytic corpus</w:t>
            </w:r>
          </w:p>
        </w:tc>
        <w:tc>
          <w:tcPr>
            <w:tcW w:w="4111" w:type="dxa"/>
            <w:vAlign w:val="center"/>
            <w:hideMark/>
          </w:tcPr>
          <w:p w14:paraId="4857A8D0" w14:textId="77777777" w:rsidR="00D37546" w:rsidRPr="00D07B06" w:rsidRDefault="00D37546" w:rsidP="00D37546">
            <w:pPr>
              <w:spacing w:before="0" w:after="0"/>
              <w:jc w:val="left"/>
              <w:rPr>
                <w:sz w:val="16"/>
                <w:szCs w:val="16"/>
                <w:lang w:eastAsia="en-US"/>
              </w:rPr>
            </w:pPr>
            <w:r w:rsidRPr="00D07B06">
              <w:rPr>
                <w:sz w:val="16"/>
                <w:szCs w:val="16"/>
                <w:lang w:eastAsia="en-US"/>
              </w:rPr>
              <w:t>Audio, video and web-based materials were converted into text and standardised for case comparison. Where materials originated in Vietnamese, a structured translation protocol was applied: forward translation into English, conceptual checking by a second bilingual reader, and harmonisation through a shared terminology glossary for sustainability concepts, venture labels and policy language.</w:t>
            </w:r>
          </w:p>
        </w:tc>
        <w:tc>
          <w:tcPr>
            <w:tcW w:w="2977" w:type="dxa"/>
            <w:vAlign w:val="center"/>
            <w:hideMark/>
          </w:tcPr>
          <w:p w14:paraId="65F4060E" w14:textId="77777777" w:rsidR="00D37546" w:rsidRPr="00D07B06" w:rsidRDefault="00D37546" w:rsidP="00D37546">
            <w:pPr>
              <w:spacing w:before="0" w:after="0"/>
              <w:jc w:val="left"/>
              <w:rPr>
                <w:sz w:val="16"/>
                <w:szCs w:val="16"/>
                <w:lang w:eastAsia="en-US"/>
              </w:rPr>
            </w:pPr>
            <w:r w:rsidRPr="00D07B06">
              <w:rPr>
                <w:sz w:val="16"/>
                <w:szCs w:val="16"/>
                <w:lang w:eastAsia="en-US"/>
              </w:rPr>
              <w:t>Improved comparability across cases and reduced meaning drift in cross-language interpretation. Standardisation also enabled later first-order coding across ventures using a common analytic vocabulary (Cheong et al., 2023; Gioia et al., 2013; Lincoln and Guba, 1985).</w:t>
            </w:r>
          </w:p>
        </w:tc>
      </w:tr>
      <w:tr w:rsidR="00D07B06" w:rsidRPr="00D07B06" w14:paraId="581D782B" w14:textId="77777777" w:rsidTr="00F213EF">
        <w:tc>
          <w:tcPr>
            <w:tcW w:w="1413" w:type="dxa"/>
            <w:vAlign w:val="center"/>
            <w:hideMark/>
          </w:tcPr>
          <w:p w14:paraId="5C3C9475"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4. Filtering and quality assessment</w:t>
            </w:r>
          </w:p>
        </w:tc>
        <w:tc>
          <w:tcPr>
            <w:tcW w:w="1984" w:type="dxa"/>
            <w:vAlign w:val="center"/>
            <w:hideMark/>
          </w:tcPr>
          <w:p w14:paraId="1B1842BE" w14:textId="77777777" w:rsidR="00D37546" w:rsidRPr="00D07B06" w:rsidRDefault="00D37546" w:rsidP="00D37546">
            <w:pPr>
              <w:spacing w:before="0" w:after="0"/>
              <w:jc w:val="left"/>
              <w:rPr>
                <w:sz w:val="16"/>
                <w:szCs w:val="16"/>
                <w:lang w:eastAsia="en-US"/>
              </w:rPr>
            </w:pPr>
            <w:r w:rsidRPr="00D07B06">
              <w:rPr>
                <w:sz w:val="16"/>
                <w:szCs w:val="16"/>
                <w:lang w:eastAsia="en-US"/>
              </w:rPr>
              <w:t>To retain analytically credible evidence and exclude weak or unverifiable material</w:t>
            </w:r>
          </w:p>
        </w:tc>
        <w:tc>
          <w:tcPr>
            <w:tcW w:w="4111" w:type="dxa"/>
            <w:vAlign w:val="center"/>
            <w:hideMark/>
          </w:tcPr>
          <w:p w14:paraId="0CC53EA1" w14:textId="77777777" w:rsidR="00D37546" w:rsidRPr="00D07B06" w:rsidRDefault="00D37546" w:rsidP="00D37546">
            <w:pPr>
              <w:spacing w:before="0" w:after="0"/>
              <w:jc w:val="left"/>
              <w:rPr>
                <w:sz w:val="16"/>
                <w:szCs w:val="16"/>
                <w:lang w:eastAsia="en-US"/>
              </w:rPr>
            </w:pPr>
            <w:r w:rsidRPr="00D07B06">
              <w:rPr>
                <w:sz w:val="16"/>
                <w:szCs w:val="16"/>
                <w:lang w:eastAsia="en-US"/>
              </w:rPr>
              <w:t>Materials were screened for authorship, relevance, contextual richness, temporal traceability and evidentiary usefulness. Purely promotional texts, duplicated coverage, unattributed summaries and unverifiable claims were excluded unless independently corroborated elsewhere.</w:t>
            </w:r>
          </w:p>
        </w:tc>
        <w:tc>
          <w:tcPr>
            <w:tcW w:w="2977" w:type="dxa"/>
            <w:vAlign w:val="center"/>
            <w:hideMark/>
          </w:tcPr>
          <w:p w14:paraId="06006488" w14:textId="77777777" w:rsidR="00D37546" w:rsidRPr="00D07B06" w:rsidRDefault="00D37546" w:rsidP="00D37546">
            <w:pPr>
              <w:spacing w:before="0" w:after="0"/>
              <w:jc w:val="left"/>
              <w:rPr>
                <w:sz w:val="16"/>
                <w:szCs w:val="16"/>
                <w:lang w:eastAsia="en-US"/>
              </w:rPr>
            </w:pPr>
            <w:r w:rsidRPr="00D07B06">
              <w:rPr>
                <w:sz w:val="16"/>
                <w:szCs w:val="16"/>
                <w:lang w:eastAsia="en-US"/>
              </w:rPr>
              <w:t>Produced a curated corpus that privileged interpretive depth over volume. This filtering strengthened evidentiary credibility and reduced contamination from low-substance promotional discourse.</w:t>
            </w:r>
          </w:p>
        </w:tc>
      </w:tr>
      <w:tr w:rsidR="00D07B06" w:rsidRPr="00D07B06" w14:paraId="54FBC109" w14:textId="77777777" w:rsidTr="00F213EF">
        <w:tc>
          <w:tcPr>
            <w:tcW w:w="1413" w:type="dxa"/>
            <w:vAlign w:val="center"/>
            <w:hideMark/>
          </w:tcPr>
          <w:p w14:paraId="7D97DD63"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5. Researcher reflexivity</w:t>
            </w:r>
          </w:p>
        </w:tc>
        <w:tc>
          <w:tcPr>
            <w:tcW w:w="1984" w:type="dxa"/>
            <w:vAlign w:val="center"/>
            <w:hideMark/>
          </w:tcPr>
          <w:p w14:paraId="46152204" w14:textId="77777777" w:rsidR="00D37546" w:rsidRPr="00D07B06" w:rsidRDefault="00D37546" w:rsidP="00D37546">
            <w:pPr>
              <w:spacing w:before="0" w:after="0"/>
              <w:jc w:val="left"/>
              <w:rPr>
                <w:sz w:val="16"/>
                <w:szCs w:val="16"/>
                <w:lang w:eastAsia="en-US"/>
              </w:rPr>
            </w:pPr>
            <w:r w:rsidRPr="00D07B06">
              <w:rPr>
                <w:sz w:val="16"/>
                <w:szCs w:val="16"/>
                <w:lang w:eastAsia="en-US"/>
              </w:rPr>
              <w:t>To make interpretive decisions visible and reduce unexamined analytic bias</w:t>
            </w:r>
          </w:p>
        </w:tc>
        <w:tc>
          <w:tcPr>
            <w:tcW w:w="4111" w:type="dxa"/>
            <w:vAlign w:val="center"/>
            <w:hideMark/>
          </w:tcPr>
          <w:p w14:paraId="33C6C174" w14:textId="77777777" w:rsidR="00D37546" w:rsidRPr="00D07B06" w:rsidRDefault="00D37546" w:rsidP="00D37546">
            <w:pPr>
              <w:spacing w:before="0" w:after="0"/>
              <w:jc w:val="left"/>
              <w:rPr>
                <w:sz w:val="16"/>
                <w:szCs w:val="16"/>
                <w:lang w:eastAsia="en-US"/>
              </w:rPr>
            </w:pPr>
            <w:r w:rsidRPr="00D07B06">
              <w:rPr>
                <w:sz w:val="16"/>
                <w:szCs w:val="16"/>
                <w:lang w:eastAsia="en-US"/>
              </w:rPr>
              <w:t>Reflexive memos were maintained throughout data collection and coding. These recorded emerging interpretations, comparison points across cases, alternative readings of founder narratives, and decisions about how to distinguish empirical pattern from theoretical inference.</w:t>
            </w:r>
          </w:p>
        </w:tc>
        <w:tc>
          <w:tcPr>
            <w:tcW w:w="2977" w:type="dxa"/>
            <w:vAlign w:val="center"/>
            <w:hideMark/>
          </w:tcPr>
          <w:p w14:paraId="6AF85C59" w14:textId="77777777" w:rsidR="00D37546" w:rsidRPr="00D07B06" w:rsidRDefault="00D37546" w:rsidP="00D37546">
            <w:pPr>
              <w:spacing w:before="0" w:after="0"/>
              <w:jc w:val="left"/>
              <w:rPr>
                <w:sz w:val="16"/>
                <w:szCs w:val="16"/>
                <w:lang w:eastAsia="en-US"/>
              </w:rPr>
            </w:pPr>
            <w:r w:rsidRPr="00D07B06">
              <w:rPr>
                <w:sz w:val="16"/>
                <w:szCs w:val="16"/>
                <w:lang w:eastAsia="en-US"/>
              </w:rPr>
              <w:t>Supported analytic discipline by documenting how the researchers moved from descriptive observations to mechanism-based interpretation. Reflexive tracking also reduced the risk of overstating novelty or forcing cases into pre-set categories.</w:t>
            </w:r>
          </w:p>
        </w:tc>
      </w:tr>
      <w:tr w:rsidR="00D07B06" w:rsidRPr="00D07B06" w14:paraId="4E0D4714" w14:textId="77777777" w:rsidTr="00F213EF">
        <w:tc>
          <w:tcPr>
            <w:tcW w:w="1413" w:type="dxa"/>
            <w:vAlign w:val="center"/>
            <w:hideMark/>
          </w:tcPr>
          <w:p w14:paraId="5929561A"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6. Thematic coding and Gioia analysis</w:t>
            </w:r>
          </w:p>
        </w:tc>
        <w:tc>
          <w:tcPr>
            <w:tcW w:w="1984" w:type="dxa"/>
            <w:vAlign w:val="center"/>
            <w:hideMark/>
          </w:tcPr>
          <w:p w14:paraId="21D90980" w14:textId="77777777" w:rsidR="00D37546" w:rsidRPr="00D07B06" w:rsidRDefault="00D37546" w:rsidP="00D37546">
            <w:pPr>
              <w:spacing w:before="0" w:after="0"/>
              <w:jc w:val="left"/>
              <w:rPr>
                <w:sz w:val="16"/>
                <w:szCs w:val="16"/>
                <w:lang w:eastAsia="en-US"/>
              </w:rPr>
            </w:pPr>
            <w:r w:rsidRPr="00D07B06">
              <w:rPr>
                <w:sz w:val="16"/>
                <w:szCs w:val="16"/>
                <w:lang w:eastAsia="en-US"/>
              </w:rPr>
              <w:t>To move from raw documentary evidence to theoretically meaningful aggregate dimensions</w:t>
            </w:r>
          </w:p>
        </w:tc>
        <w:tc>
          <w:tcPr>
            <w:tcW w:w="4111" w:type="dxa"/>
            <w:vAlign w:val="center"/>
            <w:hideMark/>
          </w:tcPr>
          <w:p w14:paraId="1E4E361D" w14:textId="77777777" w:rsidR="00D37546" w:rsidRPr="00D07B06" w:rsidRDefault="00D37546" w:rsidP="00D37546">
            <w:pPr>
              <w:spacing w:before="0" w:after="0"/>
              <w:jc w:val="left"/>
              <w:rPr>
                <w:sz w:val="16"/>
                <w:szCs w:val="16"/>
                <w:lang w:eastAsia="en-US"/>
              </w:rPr>
            </w:pPr>
            <w:r w:rsidRPr="00D07B06">
              <w:rPr>
                <w:sz w:val="16"/>
                <w:szCs w:val="16"/>
                <w:lang w:eastAsia="en-US"/>
              </w:rPr>
              <w:t>Analysis followed the Gioia methodology: first-order concepts were derived in informant-centric language; these were then clustered into second-order themes linked to sensing, seizing and reconfiguring; finally, themes were abstracted into three aggregate dimensions: entrepreneurial identity reconfiguration, local resource circularity, and local ecological empowerment. These dimensions were interpreted not as isolated discoveries, but as an integrated mechanism through which ventures build dynamic capabilities under constraint.</w:t>
            </w:r>
          </w:p>
        </w:tc>
        <w:tc>
          <w:tcPr>
            <w:tcW w:w="2977" w:type="dxa"/>
            <w:vAlign w:val="center"/>
            <w:hideMark/>
          </w:tcPr>
          <w:p w14:paraId="397EBC5E" w14:textId="436CA953" w:rsidR="00D37546" w:rsidRPr="00D07B06" w:rsidRDefault="00D37546" w:rsidP="00D37546">
            <w:pPr>
              <w:spacing w:before="0" w:after="0"/>
              <w:jc w:val="left"/>
              <w:rPr>
                <w:sz w:val="16"/>
                <w:szCs w:val="16"/>
                <w:lang w:eastAsia="en-US"/>
              </w:rPr>
            </w:pPr>
            <w:r w:rsidRPr="00D07B06">
              <w:rPr>
                <w:sz w:val="16"/>
                <w:szCs w:val="16"/>
                <w:lang w:eastAsia="en-US"/>
              </w:rPr>
              <w:t>Generated the core theoretical architecture of the study. The full coding structure is reported in Table A</w:t>
            </w:r>
            <w:r w:rsidR="008C4FC1" w:rsidRPr="00D07B06">
              <w:rPr>
                <w:sz w:val="16"/>
                <w:szCs w:val="16"/>
                <w:lang w:eastAsia="en-US"/>
              </w:rPr>
              <w:t>4</w:t>
            </w:r>
            <w:r w:rsidRPr="00D07B06">
              <w:rPr>
                <w:sz w:val="16"/>
                <w:szCs w:val="16"/>
                <w:lang w:eastAsia="en-US"/>
              </w:rPr>
              <w:t>, while cross-case pattern convergence is reported in Table A</w:t>
            </w:r>
            <w:r w:rsidR="008C4FC1" w:rsidRPr="00D07B06">
              <w:rPr>
                <w:sz w:val="16"/>
                <w:szCs w:val="16"/>
                <w:lang w:eastAsia="en-US"/>
              </w:rPr>
              <w:t>5</w:t>
            </w:r>
            <w:r w:rsidRPr="00D07B06">
              <w:rPr>
                <w:sz w:val="16"/>
                <w:szCs w:val="16"/>
                <w:lang w:eastAsia="en-US"/>
              </w:rPr>
              <w:t xml:space="preserve"> (Gioia et al., 2013; Teece, 2007; Felin et al., 2012).</w:t>
            </w:r>
          </w:p>
        </w:tc>
      </w:tr>
      <w:tr w:rsidR="00D07B06" w:rsidRPr="00D07B06" w14:paraId="24056246" w14:textId="77777777" w:rsidTr="00F213EF">
        <w:tc>
          <w:tcPr>
            <w:tcW w:w="1413" w:type="dxa"/>
            <w:vAlign w:val="center"/>
            <w:hideMark/>
          </w:tcPr>
          <w:p w14:paraId="6E6C9770" w14:textId="77777777" w:rsidR="00D37546" w:rsidRPr="00D07B06" w:rsidRDefault="00D37546" w:rsidP="00D37546">
            <w:pPr>
              <w:spacing w:before="0" w:after="0"/>
              <w:jc w:val="left"/>
              <w:rPr>
                <w:b/>
                <w:bCs/>
                <w:i/>
                <w:iCs/>
                <w:sz w:val="16"/>
                <w:szCs w:val="16"/>
                <w:lang w:eastAsia="en-US"/>
              </w:rPr>
            </w:pPr>
            <w:r w:rsidRPr="00D07B06">
              <w:rPr>
                <w:b/>
                <w:bCs/>
                <w:i/>
                <w:iCs/>
                <w:sz w:val="16"/>
                <w:szCs w:val="16"/>
                <w:lang w:eastAsia="en-US"/>
              </w:rPr>
              <w:t>7. Trustworthiness and validation</w:t>
            </w:r>
          </w:p>
        </w:tc>
        <w:tc>
          <w:tcPr>
            <w:tcW w:w="1984" w:type="dxa"/>
            <w:vAlign w:val="center"/>
            <w:hideMark/>
          </w:tcPr>
          <w:p w14:paraId="56FAA756" w14:textId="77777777" w:rsidR="00D37546" w:rsidRPr="00D07B06" w:rsidRDefault="00D37546" w:rsidP="00D37546">
            <w:pPr>
              <w:spacing w:before="0" w:after="0"/>
              <w:jc w:val="left"/>
              <w:rPr>
                <w:sz w:val="16"/>
                <w:szCs w:val="16"/>
                <w:lang w:eastAsia="en-US"/>
              </w:rPr>
            </w:pPr>
            <w:r w:rsidRPr="00D07B06">
              <w:rPr>
                <w:sz w:val="16"/>
                <w:szCs w:val="16"/>
                <w:lang w:eastAsia="en-US"/>
              </w:rPr>
              <w:t>To strengthen the credibility, dependability and confirmability of the findings</w:t>
            </w:r>
          </w:p>
        </w:tc>
        <w:tc>
          <w:tcPr>
            <w:tcW w:w="4111" w:type="dxa"/>
            <w:vAlign w:val="center"/>
            <w:hideMark/>
          </w:tcPr>
          <w:p w14:paraId="68F26DA0" w14:textId="77777777" w:rsidR="00D37546" w:rsidRPr="00D07B06" w:rsidRDefault="00D37546" w:rsidP="00D37546">
            <w:pPr>
              <w:spacing w:before="0" w:after="0"/>
              <w:jc w:val="left"/>
              <w:rPr>
                <w:sz w:val="16"/>
                <w:szCs w:val="16"/>
                <w:lang w:eastAsia="en-US"/>
              </w:rPr>
            </w:pPr>
            <w:r w:rsidRPr="00D07B06">
              <w:rPr>
                <w:sz w:val="16"/>
                <w:szCs w:val="16"/>
                <w:lang w:eastAsia="en-US"/>
              </w:rPr>
              <w:t>Interpretations were validated through source triangulation, repeated within-case and cross-case comparison, temporal checking across documentary traces, and recursive movement between data, emerging categories and the dynamic capabilities literature. Claims were retained only when supported by convergent evidence across multiple documents or document types.</w:t>
            </w:r>
          </w:p>
        </w:tc>
        <w:tc>
          <w:tcPr>
            <w:tcW w:w="2977" w:type="dxa"/>
            <w:vAlign w:val="center"/>
            <w:hideMark/>
          </w:tcPr>
          <w:p w14:paraId="376475BB" w14:textId="77777777" w:rsidR="00D37546" w:rsidRPr="00D07B06" w:rsidRDefault="00D37546" w:rsidP="00D37546">
            <w:pPr>
              <w:spacing w:before="0" w:after="0"/>
              <w:jc w:val="left"/>
              <w:rPr>
                <w:sz w:val="16"/>
                <w:szCs w:val="16"/>
                <w:lang w:eastAsia="en-US"/>
              </w:rPr>
            </w:pPr>
            <w:r w:rsidRPr="00D07B06">
              <w:rPr>
                <w:sz w:val="16"/>
                <w:szCs w:val="16"/>
                <w:lang w:eastAsia="en-US"/>
              </w:rPr>
              <w:t>Reinforced trustworthiness in line with qualitative standards of credibility, dependability and confirmability. This step ensured that the proposed mechanism was grounded in repeated empirical patterns rather than impressionistic reading (Lincoln and Guba, 1985; Yin, 2018).</w:t>
            </w:r>
          </w:p>
        </w:tc>
      </w:tr>
    </w:tbl>
    <w:p w14:paraId="2ABDDE68" w14:textId="77777777" w:rsidR="00D37546" w:rsidRPr="00D07B06" w:rsidRDefault="00D37546" w:rsidP="00D37546">
      <w:pPr>
        <w:spacing w:before="60" w:after="60"/>
        <w:rPr>
          <w:i/>
          <w:iCs/>
          <w:sz w:val="16"/>
          <w:szCs w:val="16"/>
          <w:lang w:eastAsia="en-US"/>
        </w:rPr>
      </w:pPr>
      <w:r w:rsidRPr="00D07B06">
        <w:rPr>
          <w:i/>
          <w:iCs/>
          <w:sz w:val="16"/>
          <w:szCs w:val="16"/>
          <w:lang w:eastAsia="en-US"/>
        </w:rPr>
        <w:t>Source: Adapted from the authors.</w:t>
      </w:r>
    </w:p>
    <w:p w14:paraId="56463E20" w14:textId="52B88F4E" w:rsidR="00A92422" w:rsidRPr="00D07B06" w:rsidRDefault="00A92422">
      <w:pPr>
        <w:rPr>
          <w:b/>
          <w:bCs/>
          <w:sz w:val="20"/>
          <w:szCs w:val="20"/>
          <w:lang w:eastAsia="en-US"/>
        </w:rPr>
      </w:pPr>
    </w:p>
    <w:p w14:paraId="24E86CD2" w14:textId="77777777" w:rsidR="00D37546" w:rsidRPr="00D07B06" w:rsidRDefault="00D37546">
      <w:pPr>
        <w:rPr>
          <w:b/>
          <w:bCs/>
          <w:sz w:val="20"/>
          <w:szCs w:val="20"/>
          <w:lang w:eastAsia="en-US"/>
        </w:rPr>
      </w:pPr>
      <w:r w:rsidRPr="00D07B06">
        <w:rPr>
          <w:b/>
          <w:bCs/>
          <w:sz w:val="20"/>
          <w:szCs w:val="20"/>
          <w:lang w:eastAsia="en-US"/>
        </w:rPr>
        <w:br w:type="page"/>
      </w:r>
    </w:p>
    <w:p w14:paraId="41404D37" w14:textId="624744BE" w:rsidR="00A60594" w:rsidRPr="00D07B06" w:rsidRDefault="00A60594" w:rsidP="00A60594">
      <w:pPr>
        <w:spacing w:before="60" w:after="60"/>
        <w:rPr>
          <w:b/>
          <w:bCs/>
          <w:sz w:val="24"/>
          <w:szCs w:val="24"/>
          <w:lang w:eastAsia="en-US"/>
        </w:rPr>
      </w:pPr>
      <w:r w:rsidRPr="00D07B06">
        <w:rPr>
          <w:b/>
          <w:bCs/>
          <w:sz w:val="20"/>
          <w:szCs w:val="20"/>
          <w:lang w:eastAsia="en-US"/>
        </w:rPr>
        <w:lastRenderedPageBreak/>
        <w:t>Table A</w:t>
      </w:r>
      <w:r w:rsidR="00A83874" w:rsidRPr="00D07B06">
        <w:rPr>
          <w:b/>
          <w:bCs/>
          <w:sz w:val="20"/>
          <w:szCs w:val="20"/>
          <w:lang w:eastAsia="en-US"/>
        </w:rPr>
        <w:t>2</w:t>
      </w:r>
      <w:r w:rsidRPr="00D07B06">
        <w:rPr>
          <w:b/>
          <w:bCs/>
          <w:sz w:val="20"/>
          <w:szCs w:val="20"/>
          <w:lang w:eastAsia="en-US"/>
        </w:rPr>
        <w:t>. Green entrepreneurship case profiles in Vietnam</w:t>
      </w:r>
    </w:p>
    <w:tbl>
      <w:tblPr>
        <w:tblStyle w:val="TableGrid"/>
        <w:tblW w:w="0" w:type="auto"/>
        <w:tblLook w:val="04A0" w:firstRow="1" w:lastRow="0" w:firstColumn="1" w:lastColumn="0" w:noHBand="0" w:noVBand="1"/>
      </w:tblPr>
      <w:tblGrid>
        <w:gridCol w:w="1261"/>
        <w:gridCol w:w="2298"/>
        <w:gridCol w:w="2299"/>
        <w:gridCol w:w="2299"/>
        <w:gridCol w:w="2299"/>
      </w:tblGrid>
      <w:tr w:rsidR="00D07B06" w:rsidRPr="00D07B06" w14:paraId="42163371" w14:textId="77777777" w:rsidTr="00D06573">
        <w:tc>
          <w:tcPr>
            <w:tcW w:w="0" w:type="auto"/>
            <w:vAlign w:val="center"/>
            <w:hideMark/>
          </w:tcPr>
          <w:p w14:paraId="5ADF1A69" w14:textId="77777777" w:rsidR="00A60594" w:rsidRPr="00D07B06" w:rsidRDefault="00A60594" w:rsidP="00A636AF">
            <w:pPr>
              <w:spacing w:before="0" w:after="0"/>
              <w:jc w:val="left"/>
              <w:rPr>
                <w:lang w:eastAsia="en-US"/>
              </w:rPr>
            </w:pPr>
            <w:r w:rsidRPr="00D07B06">
              <w:rPr>
                <w:b/>
                <w:bCs/>
                <w:sz w:val="16"/>
                <w:szCs w:val="16"/>
                <w:lang w:eastAsia="en-US"/>
              </w:rPr>
              <w:t>Dimension</w:t>
            </w:r>
          </w:p>
        </w:tc>
        <w:tc>
          <w:tcPr>
            <w:tcW w:w="2298" w:type="dxa"/>
            <w:vAlign w:val="center"/>
            <w:hideMark/>
          </w:tcPr>
          <w:p w14:paraId="3C050968" w14:textId="77777777" w:rsidR="00A60594" w:rsidRPr="00D07B06" w:rsidRDefault="00A60594" w:rsidP="00A636AF">
            <w:pPr>
              <w:spacing w:before="0" w:after="0"/>
              <w:jc w:val="left"/>
              <w:rPr>
                <w:lang w:eastAsia="en-US"/>
              </w:rPr>
            </w:pPr>
            <w:r w:rsidRPr="00D07B06">
              <w:rPr>
                <w:b/>
                <w:bCs/>
                <w:sz w:val="16"/>
                <w:szCs w:val="16"/>
                <w:lang w:eastAsia="en-US"/>
              </w:rPr>
              <w:t>Dat Bike</w:t>
            </w:r>
          </w:p>
        </w:tc>
        <w:tc>
          <w:tcPr>
            <w:tcW w:w="2299" w:type="dxa"/>
            <w:vAlign w:val="center"/>
            <w:hideMark/>
          </w:tcPr>
          <w:p w14:paraId="2846BDC3" w14:textId="77777777" w:rsidR="00A60594" w:rsidRPr="00D07B06" w:rsidRDefault="00A60594" w:rsidP="00A636AF">
            <w:pPr>
              <w:spacing w:before="0" w:after="0"/>
              <w:jc w:val="left"/>
              <w:rPr>
                <w:lang w:eastAsia="en-US"/>
              </w:rPr>
            </w:pPr>
            <w:r w:rsidRPr="00D07B06">
              <w:rPr>
                <w:b/>
                <w:bCs/>
                <w:sz w:val="16"/>
                <w:szCs w:val="16"/>
                <w:lang w:eastAsia="en-US"/>
              </w:rPr>
              <w:t>Green Beli</w:t>
            </w:r>
          </w:p>
        </w:tc>
        <w:tc>
          <w:tcPr>
            <w:tcW w:w="2299" w:type="dxa"/>
            <w:vAlign w:val="center"/>
            <w:hideMark/>
          </w:tcPr>
          <w:p w14:paraId="3CEAB9A8" w14:textId="77777777" w:rsidR="00A60594" w:rsidRPr="00D07B06" w:rsidRDefault="00A60594" w:rsidP="00A636AF">
            <w:pPr>
              <w:spacing w:before="0" w:after="0"/>
              <w:jc w:val="left"/>
              <w:rPr>
                <w:lang w:eastAsia="en-US"/>
              </w:rPr>
            </w:pPr>
            <w:r w:rsidRPr="00D07B06">
              <w:rPr>
                <w:b/>
                <w:bCs/>
                <w:sz w:val="16"/>
                <w:szCs w:val="16"/>
                <w:lang w:eastAsia="en-US"/>
              </w:rPr>
              <w:t>FUWA Biotech</w:t>
            </w:r>
          </w:p>
        </w:tc>
        <w:tc>
          <w:tcPr>
            <w:tcW w:w="2299" w:type="dxa"/>
            <w:vAlign w:val="center"/>
            <w:hideMark/>
          </w:tcPr>
          <w:p w14:paraId="13E13761" w14:textId="77777777" w:rsidR="00A60594" w:rsidRPr="00D07B06" w:rsidRDefault="00A60594" w:rsidP="00A636AF">
            <w:pPr>
              <w:spacing w:before="0" w:after="0"/>
              <w:jc w:val="left"/>
              <w:rPr>
                <w:lang w:eastAsia="en-US"/>
              </w:rPr>
            </w:pPr>
            <w:r w:rsidRPr="00D07B06">
              <w:rPr>
                <w:b/>
                <w:bCs/>
                <w:sz w:val="16"/>
                <w:szCs w:val="16"/>
                <w:lang w:eastAsia="en-US"/>
              </w:rPr>
              <w:t>WSAFE (No Waste Vietnam)</w:t>
            </w:r>
          </w:p>
        </w:tc>
      </w:tr>
      <w:tr w:rsidR="00D07B06" w:rsidRPr="00D07B06" w14:paraId="0BB76051" w14:textId="77777777" w:rsidTr="00D06573">
        <w:tc>
          <w:tcPr>
            <w:tcW w:w="0" w:type="auto"/>
            <w:vAlign w:val="center"/>
            <w:hideMark/>
          </w:tcPr>
          <w:p w14:paraId="68C06086" w14:textId="77777777" w:rsidR="00A60594" w:rsidRPr="00D07B06" w:rsidRDefault="00A60594" w:rsidP="00A636AF">
            <w:pPr>
              <w:spacing w:before="0" w:after="0"/>
              <w:jc w:val="left"/>
              <w:rPr>
                <w:lang w:eastAsia="en-US"/>
              </w:rPr>
            </w:pPr>
            <w:r w:rsidRPr="00D07B06">
              <w:rPr>
                <w:b/>
                <w:bCs/>
                <w:i/>
                <w:iCs/>
                <w:sz w:val="16"/>
                <w:szCs w:val="16"/>
                <w:lang w:eastAsia="en-US"/>
              </w:rPr>
              <w:t>Year founded</w:t>
            </w:r>
          </w:p>
        </w:tc>
        <w:tc>
          <w:tcPr>
            <w:tcW w:w="2298" w:type="dxa"/>
            <w:vAlign w:val="center"/>
            <w:hideMark/>
          </w:tcPr>
          <w:p w14:paraId="3743D2CA" w14:textId="77777777" w:rsidR="00A60594" w:rsidRPr="00D07B06" w:rsidRDefault="00A60594" w:rsidP="00A636AF">
            <w:pPr>
              <w:spacing w:before="0" w:after="0"/>
              <w:jc w:val="left"/>
              <w:rPr>
                <w:lang w:eastAsia="en-US"/>
              </w:rPr>
            </w:pPr>
            <w:r w:rsidRPr="00D07B06">
              <w:rPr>
                <w:sz w:val="16"/>
                <w:szCs w:val="16"/>
                <w:lang w:eastAsia="en-US"/>
              </w:rPr>
              <w:t>2018</w:t>
            </w:r>
          </w:p>
        </w:tc>
        <w:tc>
          <w:tcPr>
            <w:tcW w:w="2299" w:type="dxa"/>
            <w:vAlign w:val="center"/>
            <w:hideMark/>
          </w:tcPr>
          <w:p w14:paraId="3FFA6E9E" w14:textId="77777777" w:rsidR="00A60594" w:rsidRPr="00D07B06" w:rsidRDefault="00A60594" w:rsidP="00A636AF">
            <w:pPr>
              <w:spacing w:before="0" w:after="0"/>
              <w:jc w:val="left"/>
              <w:rPr>
                <w:lang w:eastAsia="en-US"/>
              </w:rPr>
            </w:pPr>
            <w:r w:rsidRPr="00D07B06">
              <w:rPr>
                <w:sz w:val="16"/>
                <w:szCs w:val="16"/>
                <w:lang w:eastAsia="en-US"/>
              </w:rPr>
              <w:t>2019</w:t>
            </w:r>
          </w:p>
        </w:tc>
        <w:tc>
          <w:tcPr>
            <w:tcW w:w="2299" w:type="dxa"/>
            <w:vAlign w:val="center"/>
            <w:hideMark/>
          </w:tcPr>
          <w:p w14:paraId="05727812" w14:textId="77777777" w:rsidR="00A60594" w:rsidRPr="00D07B06" w:rsidRDefault="00A60594" w:rsidP="00A636AF">
            <w:pPr>
              <w:spacing w:before="0" w:after="0"/>
              <w:jc w:val="left"/>
              <w:rPr>
                <w:lang w:eastAsia="en-US"/>
              </w:rPr>
            </w:pPr>
            <w:r w:rsidRPr="00D07B06">
              <w:rPr>
                <w:sz w:val="16"/>
                <w:szCs w:val="16"/>
                <w:lang w:eastAsia="en-US"/>
              </w:rPr>
              <w:t>2019</w:t>
            </w:r>
          </w:p>
        </w:tc>
        <w:tc>
          <w:tcPr>
            <w:tcW w:w="2299" w:type="dxa"/>
            <w:vAlign w:val="center"/>
            <w:hideMark/>
          </w:tcPr>
          <w:p w14:paraId="137507C2" w14:textId="77777777" w:rsidR="00A60594" w:rsidRPr="00D07B06" w:rsidRDefault="00A60594" w:rsidP="00A636AF">
            <w:pPr>
              <w:spacing w:before="0" w:after="0"/>
              <w:jc w:val="left"/>
              <w:rPr>
                <w:lang w:eastAsia="en-US"/>
              </w:rPr>
            </w:pPr>
            <w:r w:rsidRPr="00D07B06">
              <w:rPr>
                <w:sz w:val="16"/>
                <w:szCs w:val="16"/>
                <w:lang w:eastAsia="en-US"/>
              </w:rPr>
              <w:t>2021 (roots in 2018)</w:t>
            </w:r>
          </w:p>
        </w:tc>
      </w:tr>
      <w:tr w:rsidR="00D07B06" w:rsidRPr="00D07B06" w14:paraId="50E20FBD" w14:textId="77777777" w:rsidTr="00D06573">
        <w:tc>
          <w:tcPr>
            <w:tcW w:w="0" w:type="auto"/>
            <w:vAlign w:val="center"/>
            <w:hideMark/>
          </w:tcPr>
          <w:p w14:paraId="14F6B7CE" w14:textId="77777777" w:rsidR="00A60594" w:rsidRPr="00D07B06" w:rsidRDefault="00A60594" w:rsidP="00A636AF">
            <w:pPr>
              <w:spacing w:before="0" w:after="0"/>
              <w:jc w:val="left"/>
              <w:rPr>
                <w:lang w:eastAsia="en-US"/>
              </w:rPr>
            </w:pPr>
            <w:r w:rsidRPr="00D07B06">
              <w:rPr>
                <w:b/>
                <w:bCs/>
                <w:i/>
                <w:iCs/>
                <w:sz w:val="16"/>
                <w:szCs w:val="16"/>
                <w:lang w:eastAsia="en-US"/>
              </w:rPr>
              <w:t>Founder background</w:t>
            </w:r>
          </w:p>
        </w:tc>
        <w:tc>
          <w:tcPr>
            <w:tcW w:w="2298" w:type="dxa"/>
            <w:vAlign w:val="center"/>
            <w:hideMark/>
          </w:tcPr>
          <w:p w14:paraId="57F60C09" w14:textId="77777777" w:rsidR="00A60594" w:rsidRPr="00D07B06" w:rsidRDefault="00A60594" w:rsidP="00A636AF">
            <w:pPr>
              <w:spacing w:before="0" w:after="0"/>
              <w:jc w:val="left"/>
              <w:rPr>
                <w:lang w:eastAsia="en-US"/>
              </w:rPr>
            </w:pPr>
            <w:r w:rsidRPr="00D07B06">
              <w:rPr>
                <w:sz w:val="16"/>
                <w:szCs w:val="16"/>
                <w:lang w:eastAsia="en-US"/>
              </w:rPr>
              <w:t>Engineering (Overseas education, technology industry)</w:t>
            </w:r>
          </w:p>
        </w:tc>
        <w:tc>
          <w:tcPr>
            <w:tcW w:w="2299" w:type="dxa"/>
            <w:vAlign w:val="center"/>
            <w:hideMark/>
          </w:tcPr>
          <w:p w14:paraId="1538A9F0" w14:textId="77777777" w:rsidR="00A60594" w:rsidRPr="00D07B06" w:rsidRDefault="00A60594" w:rsidP="00A636AF">
            <w:pPr>
              <w:spacing w:before="0" w:after="0"/>
              <w:jc w:val="left"/>
              <w:rPr>
                <w:lang w:eastAsia="en-US"/>
              </w:rPr>
            </w:pPr>
            <w:r w:rsidRPr="00D07B06">
              <w:rPr>
                <w:sz w:val="16"/>
                <w:szCs w:val="16"/>
                <w:lang w:eastAsia="en-US"/>
              </w:rPr>
              <w:t>Finance and blockchain</w:t>
            </w:r>
          </w:p>
        </w:tc>
        <w:tc>
          <w:tcPr>
            <w:tcW w:w="2299" w:type="dxa"/>
            <w:vAlign w:val="center"/>
            <w:hideMark/>
          </w:tcPr>
          <w:p w14:paraId="39DC088C" w14:textId="77777777" w:rsidR="00A60594" w:rsidRPr="00D07B06" w:rsidRDefault="00A60594" w:rsidP="00A636AF">
            <w:pPr>
              <w:spacing w:before="0" w:after="0"/>
              <w:jc w:val="left"/>
              <w:rPr>
                <w:lang w:eastAsia="en-US"/>
              </w:rPr>
            </w:pPr>
            <w:r w:rsidRPr="00D07B06">
              <w:rPr>
                <w:sz w:val="16"/>
                <w:szCs w:val="16"/>
                <w:lang w:eastAsia="en-US"/>
              </w:rPr>
              <w:t>Food technology and supply chain</w:t>
            </w:r>
          </w:p>
        </w:tc>
        <w:tc>
          <w:tcPr>
            <w:tcW w:w="2299" w:type="dxa"/>
            <w:vAlign w:val="center"/>
            <w:hideMark/>
          </w:tcPr>
          <w:p w14:paraId="4940AAB7" w14:textId="77777777" w:rsidR="00A60594" w:rsidRPr="00D07B06" w:rsidRDefault="00A60594" w:rsidP="00A636AF">
            <w:pPr>
              <w:spacing w:before="0" w:after="0"/>
              <w:jc w:val="left"/>
              <w:rPr>
                <w:lang w:eastAsia="en-US"/>
              </w:rPr>
            </w:pPr>
            <w:r w:rsidRPr="00D07B06">
              <w:rPr>
                <w:sz w:val="16"/>
                <w:szCs w:val="16"/>
                <w:lang w:eastAsia="en-US"/>
              </w:rPr>
              <w:t>Business and marketing</w:t>
            </w:r>
          </w:p>
        </w:tc>
      </w:tr>
      <w:tr w:rsidR="00D07B06" w:rsidRPr="00D07B06" w14:paraId="7C48C78B" w14:textId="77777777" w:rsidTr="00D06573">
        <w:tc>
          <w:tcPr>
            <w:tcW w:w="0" w:type="auto"/>
            <w:vAlign w:val="center"/>
            <w:hideMark/>
          </w:tcPr>
          <w:p w14:paraId="0B8296A9" w14:textId="77777777" w:rsidR="00A60594" w:rsidRPr="00D07B06" w:rsidRDefault="00A60594" w:rsidP="00A636AF">
            <w:pPr>
              <w:spacing w:before="0" w:after="0"/>
              <w:jc w:val="left"/>
              <w:rPr>
                <w:lang w:eastAsia="en-US"/>
              </w:rPr>
            </w:pPr>
            <w:r w:rsidRPr="00D07B06">
              <w:rPr>
                <w:b/>
                <w:bCs/>
                <w:i/>
                <w:iCs/>
                <w:sz w:val="16"/>
                <w:szCs w:val="16"/>
                <w:lang w:eastAsia="en-US"/>
              </w:rPr>
              <w:t>Core motivation</w:t>
            </w:r>
          </w:p>
        </w:tc>
        <w:tc>
          <w:tcPr>
            <w:tcW w:w="2298" w:type="dxa"/>
            <w:vAlign w:val="center"/>
            <w:hideMark/>
          </w:tcPr>
          <w:p w14:paraId="2BDA926F" w14:textId="77777777" w:rsidR="00A60594" w:rsidRPr="00D07B06" w:rsidRDefault="00A60594" w:rsidP="00A636AF">
            <w:pPr>
              <w:spacing w:before="0" w:after="0"/>
              <w:jc w:val="left"/>
              <w:rPr>
                <w:lang w:eastAsia="en-US"/>
              </w:rPr>
            </w:pPr>
            <w:r w:rsidRPr="00D07B06">
              <w:rPr>
                <w:sz w:val="16"/>
                <w:szCs w:val="16"/>
                <w:lang w:eastAsia="en-US"/>
              </w:rPr>
              <w:t>Reduce urban air pollution and accelerate electric mobility adoption in Vietnam and Southeast Asia</w:t>
            </w:r>
          </w:p>
        </w:tc>
        <w:tc>
          <w:tcPr>
            <w:tcW w:w="2299" w:type="dxa"/>
            <w:vAlign w:val="center"/>
            <w:hideMark/>
          </w:tcPr>
          <w:p w14:paraId="7B307946" w14:textId="77777777" w:rsidR="00A60594" w:rsidRPr="00D07B06" w:rsidRDefault="00A60594" w:rsidP="00A636AF">
            <w:pPr>
              <w:spacing w:before="0" w:after="0"/>
              <w:jc w:val="left"/>
              <w:rPr>
                <w:lang w:eastAsia="en-US"/>
              </w:rPr>
            </w:pPr>
            <w:r w:rsidRPr="00D07B06">
              <w:rPr>
                <w:sz w:val="16"/>
                <w:szCs w:val="16"/>
                <w:lang w:eastAsia="en-US"/>
              </w:rPr>
              <w:t>Tackle plastic waste and mobilise environmental engagement through blockchain-based incentives</w:t>
            </w:r>
          </w:p>
        </w:tc>
        <w:tc>
          <w:tcPr>
            <w:tcW w:w="2299" w:type="dxa"/>
            <w:vAlign w:val="center"/>
            <w:hideMark/>
          </w:tcPr>
          <w:p w14:paraId="0DA9612D" w14:textId="77777777" w:rsidR="00A60594" w:rsidRPr="00D07B06" w:rsidRDefault="00A60594" w:rsidP="00A636AF">
            <w:pPr>
              <w:spacing w:before="0" w:after="0"/>
              <w:jc w:val="left"/>
              <w:rPr>
                <w:lang w:eastAsia="en-US"/>
              </w:rPr>
            </w:pPr>
            <w:r w:rsidRPr="00D07B06">
              <w:rPr>
                <w:sz w:val="16"/>
                <w:szCs w:val="16"/>
                <w:lang w:eastAsia="en-US"/>
              </w:rPr>
              <w:t>Address food waste and promote circular-economy solutions through bio-based household products</w:t>
            </w:r>
          </w:p>
        </w:tc>
        <w:tc>
          <w:tcPr>
            <w:tcW w:w="2299" w:type="dxa"/>
            <w:vAlign w:val="center"/>
            <w:hideMark/>
          </w:tcPr>
          <w:p w14:paraId="3601C0A8" w14:textId="77777777" w:rsidR="00A60594" w:rsidRPr="00D07B06" w:rsidRDefault="00A60594" w:rsidP="00A636AF">
            <w:pPr>
              <w:spacing w:before="0" w:after="0"/>
              <w:jc w:val="left"/>
              <w:rPr>
                <w:lang w:eastAsia="en-US"/>
              </w:rPr>
            </w:pPr>
            <w:r w:rsidRPr="00D07B06">
              <w:rPr>
                <w:sz w:val="16"/>
                <w:szCs w:val="16"/>
                <w:lang w:eastAsia="en-US"/>
              </w:rPr>
              <w:t>Respond to climate risks and weak ecosystem support by building green ventures and sustainability-oriented entrepreneurial infrastructure</w:t>
            </w:r>
          </w:p>
        </w:tc>
      </w:tr>
      <w:tr w:rsidR="00D07B06" w:rsidRPr="00D07B06" w14:paraId="50BA3CC8" w14:textId="77777777" w:rsidTr="00D06573">
        <w:tc>
          <w:tcPr>
            <w:tcW w:w="0" w:type="auto"/>
            <w:vAlign w:val="center"/>
            <w:hideMark/>
          </w:tcPr>
          <w:p w14:paraId="0F1C0986" w14:textId="77777777" w:rsidR="00A60594" w:rsidRPr="00D07B06" w:rsidRDefault="00A60594" w:rsidP="00A636AF">
            <w:pPr>
              <w:spacing w:before="0" w:after="0"/>
              <w:jc w:val="left"/>
              <w:rPr>
                <w:lang w:eastAsia="en-US"/>
              </w:rPr>
            </w:pPr>
            <w:r w:rsidRPr="00D07B06">
              <w:rPr>
                <w:b/>
                <w:bCs/>
                <w:i/>
                <w:iCs/>
                <w:sz w:val="16"/>
                <w:szCs w:val="16"/>
                <w:lang w:eastAsia="en-US"/>
              </w:rPr>
              <w:t>Green focus</w:t>
            </w:r>
          </w:p>
        </w:tc>
        <w:tc>
          <w:tcPr>
            <w:tcW w:w="2298" w:type="dxa"/>
            <w:vAlign w:val="center"/>
            <w:hideMark/>
          </w:tcPr>
          <w:p w14:paraId="41A60E0E" w14:textId="77777777" w:rsidR="00A60594" w:rsidRPr="00D07B06" w:rsidRDefault="00A60594" w:rsidP="00A636AF">
            <w:pPr>
              <w:spacing w:before="0" w:after="0"/>
              <w:jc w:val="left"/>
              <w:rPr>
                <w:lang w:eastAsia="en-US"/>
              </w:rPr>
            </w:pPr>
            <w:r w:rsidRPr="00D07B06">
              <w:rPr>
                <w:sz w:val="16"/>
                <w:szCs w:val="16"/>
                <w:lang w:eastAsia="en-US"/>
              </w:rPr>
              <w:t>Electric mobility</w:t>
            </w:r>
          </w:p>
        </w:tc>
        <w:tc>
          <w:tcPr>
            <w:tcW w:w="2299" w:type="dxa"/>
            <w:vAlign w:val="center"/>
            <w:hideMark/>
          </w:tcPr>
          <w:p w14:paraId="1A7607A7" w14:textId="77777777" w:rsidR="00A60594" w:rsidRPr="00D07B06" w:rsidRDefault="00A60594" w:rsidP="00A636AF">
            <w:pPr>
              <w:spacing w:before="0" w:after="0"/>
              <w:jc w:val="left"/>
              <w:rPr>
                <w:lang w:eastAsia="en-US"/>
              </w:rPr>
            </w:pPr>
            <w:r w:rsidRPr="00D07B06">
              <w:rPr>
                <w:sz w:val="16"/>
                <w:szCs w:val="16"/>
                <w:lang w:eastAsia="en-US"/>
              </w:rPr>
              <w:t>Gamified eco-finance, reforestation and eco-consumer mobilisation</w:t>
            </w:r>
          </w:p>
        </w:tc>
        <w:tc>
          <w:tcPr>
            <w:tcW w:w="2299" w:type="dxa"/>
            <w:vAlign w:val="center"/>
            <w:hideMark/>
          </w:tcPr>
          <w:p w14:paraId="3D105FF8" w14:textId="77777777" w:rsidR="00A60594" w:rsidRPr="00D07B06" w:rsidRDefault="00A60594" w:rsidP="00A636AF">
            <w:pPr>
              <w:spacing w:before="0" w:after="0"/>
              <w:jc w:val="left"/>
              <w:rPr>
                <w:lang w:eastAsia="en-US"/>
              </w:rPr>
            </w:pPr>
            <w:r w:rsidRPr="00D07B06">
              <w:rPr>
                <w:sz w:val="16"/>
                <w:szCs w:val="16"/>
                <w:lang w:eastAsia="en-US"/>
              </w:rPr>
              <w:t>Biodegradable cleaners and circular reuse of food waste</w:t>
            </w:r>
          </w:p>
        </w:tc>
        <w:tc>
          <w:tcPr>
            <w:tcW w:w="2299" w:type="dxa"/>
            <w:vAlign w:val="center"/>
            <w:hideMark/>
          </w:tcPr>
          <w:p w14:paraId="383E7FD1" w14:textId="77777777" w:rsidR="00A60594" w:rsidRPr="00D07B06" w:rsidRDefault="00A60594" w:rsidP="00A636AF">
            <w:pPr>
              <w:spacing w:before="0" w:after="0"/>
              <w:jc w:val="left"/>
              <w:rPr>
                <w:lang w:eastAsia="en-US"/>
              </w:rPr>
            </w:pPr>
            <w:r w:rsidRPr="00D07B06">
              <w:rPr>
                <w:sz w:val="16"/>
                <w:szCs w:val="16"/>
                <w:lang w:eastAsia="en-US"/>
              </w:rPr>
              <w:t>Sustainable packaging, circular business incubation and green startup acceleration</w:t>
            </w:r>
          </w:p>
        </w:tc>
      </w:tr>
      <w:tr w:rsidR="00D07B06" w:rsidRPr="00D07B06" w14:paraId="2666B430" w14:textId="77777777" w:rsidTr="00D06573">
        <w:tc>
          <w:tcPr>
            <w:tcW w:w="0" w:type="auto"/>
            <w:vAlign w:val="center"/>
            <w:hideMark/>
          </w:tcPr>
          <w:p w14:paraId="13BAA5EB" w14:textId="77777777" w:rsidR="00A60594" w:rsidRPr="00D07B06" w:rsidRDefault="00A60594" w:rsidP="00A636AF">
            <w:pPr>
              <w:spacing w:before="0" w:after="0"/>
              <w:jc w:val="left"/>
              <w:rPr>
                <w:lang w:eastAsia="en-US"/>
              </w:rPr>
            </w:pPr>
            <w:r w:rsidRPr="00D07B06">
              <w:rPr>
                <w:b/>
                <w:bCs/>
                <w:i/>
                <w:iCs/>
                <w:sz w:val="16"/>
                <w:szCs w:val="16"/>
                <w:lang w:eastAsia="en-US"/>
              </w:rPr>
              <w:t>Business model</w:t>
            </w:r>
          </w:p>
        </w:tc>
        <w:tc>
          <w:tcPr>
            <w:tcW w:w="2298" w:type="dxa"/>
            <w:vAlign w:val="center"/>
            <w:hideMark/>
          </w:tcPr>
          <w:p w14:paraId="7A7BD301" w14:textId="77777777" w:rsidR="00A60594" w:rsidRPr="00D07B06" w:rsidRDefault="00A60594" w:rsidP="00A636AF">
            <w:pPr>
              <w:spacing w:before="0" w:after="0"/>
              <w:jc w:val="left"/>
              <w:rPr>
                <w:lang w:eastAsia="en-US"/>
              </w:rPr>
            </w:pPr>
            <w:r w:rsidRPr="00D07B06">
              <w:rPr>
                <w:sz w:val="16"/>
                <w:szCs w:val="16"/>
                <w:lang w:eastAsia="en-US"/>
              </w:rPr>
              <w:t>Direct-to-consumer model with integrated product development, manufacturing and distribution</w:t>
            </w:r>
          </w:p>
        </w:tc>
        <w:tc>
          <w:tcPr>
            <w:tcW w:w="2299" w:type="dxa"/>
            <w:vAlign w:val="center"/>
            <w:hideMark/>
          </w:tcPr>
          <w:p w14:paraId="7B5AB4C3" w14:textId="77777777" w:rsidR="00A60594" w:rsidRPr="00D07B06" w:rsidRDefault="00A60594" w:rsidP="00A636AF">
            <w:pPr>
              <w:spacing w:before="0" w:after="0"/>
              <w:jc w:val="left"/>
              <w:rPr>
                <w:lang w:eastAsia="en-US"/>
              </w:rPr>
            </w:pPr>
            <w:r w:rsidRPr="00D07B06">
              <w:rPr>
                <w:sz w:val="16"/>
                <w:szCs w:val="16"/>
                <w:lang w:eastAsia="en-US"/>
              </w:rPr>
              <w:t>Blockchain-enabled eco-incentive platform linking user participation, tokenisation and environmental action</w:t>
            </w:r>
          </w:p>
        </w:tc>
        <w:tc>
          <w:tcPr>
            <w:tcW w:w="2299" w:type="dxa"/>
            <w:vAlign w:val="center"/>
            <w:hideMark/>
          </w:tcPr>
          <w:p w14:paraId="61D59027" w14:textId="77777777" w:rsidR="00A60594" w:rsidRPr="00D07B06" w:rsidRDefault="00A60594" w:rsidP="00A636AF">
            <w:pPr>
              <w:spacing w:before="0" w:after="0"/>
              <w:jc w:val="left"/>
              <w:rPr>
                <w:lang w:eastAsia="en-US"/>
              </w:rPr>
            </w:pPr>
            <w:r w:rsidRPr="00D07B06">
              <w:rPr>
                <w:sz w:val="16"/>
                <w:szCs w:val="16"/>
                <w:lang w:eastAsia="en-US"/>
              </w:rPr>
              <w:t>Closed-loop waste-to-product model converting pineapple waste into cleaning and agricultural inputs</w:t>
            </w:r>
          </w:p>
        </w:tc>
        <w:tc>
          <w:tcPr>
            <w:tcW w:w="2299" w:type="dxa"/>
            <w:vAlign w:val="center"/>
            <w:hideMark/>
          </w:tcPr>
          <w:p w14:paraId="590816FC" w14:textId="77777777" w:rsidR="00A60594" w:rsidRPr="00D07B06" w:rsidRDefault="00A60594" w:rsidP="00A636AF">
            <w:pPr>
              <w:spacing w:before="0" w:after="0"/>
              <w:jc w:val="left"/>
              <w:rPr>
                <w:lang w:eastAsia="en-US"/>
              </w:rPr>
            </w:pPr>
            <w:r w:rsidRPr="00D07B06">
              <w:rPr>
                <w:sz w:val="16"/>
                <w:szCs w:val="16"/>
                <w:lang w:eastAsia="en-US"/>
              </w:rPr>
              <w:t>Venture-builder model supporting climate- and sustainability-oriented startups through incubation, partnerships and ecosystem orchestration</w:t>
            </w:r>
          </w:p>
        </w:tc>
      </w:tr>
      <w:tr w:rsidR="00D07B06" w:rsidRPr="00D07B06" w14:paraId="0C5C180B" w14:textId="77777777" w:rsidTr="00D06573">
        <w:tc>
          <w:tcPr>
            <w:tcW w:w="0" w:type="auto"/>
            <w:vAlign w:val="center"/>
            <w:hideMark/>
          </w:tcPr>
          <w:p w14:paraId="4D1B6BD4" w14:textId="77777777" w:rsidR="00A60594" w:rsidRPr="00D07B06" w:rsidRDefault="00A60594" w:rsidP="00A636AF">
            <w:pPr>
              <w:spacing w:before="0" w:after="0"/>
              <w:jc w:val="left"/>
              <w:rPr>
                <w:lang w:eastAsia="en-US"/>
              </w:rPr>
            </w:pPr>
            <w:r w:rsidRPr="00D07B06">
              <w:rPr>
                <w:b/>
                <w:bCs/>
                <w:i/>
                <w:iCs/>
                <w:sz w:val="16"/>
                <w:szCs w:val="16"/>
                <w:lang w:eastAsia="en-US"/>
              </w:rPr>
              <w:t>Key innovation</w:t>
            </w:r>
          </w:p>
        </w:tc>
        <w:tc>
          <w:tcPr>
            <w:tcW w:w="2298" w:type="dxa"/>
            <w:vAlign w:val="center"/>
            <w:hideMark/>
          </w:tcPr>
          <w:p w14:paraId="30048E6A" w14:textId="77777777" w:rsidR="00A60594" w:rsidRPr="00D07B06" w:rsidRDefault="00A60594" w:rsidP="00A636AF">
            <w:pPr>
              <w:spacing w:before="0" w:after="0"/>
              <w:jc w:val="left"/>
              <w:rPr>
                <w:lang w:eastAsia="en-US"/>
              </w:rPr>
            </w:pPr>
            <w:r w:rsidRPr="00D07B06">
              <w:rPr>
                <w:sz w:val="16"/>
                <w:szCs w:val="16"/>
                <w:lang w:eastAsia="en-US"/>
              </w:rPr>
              <w:t>High-performance electric motorbike using proprietary battery and motor capabilities tailored to Vietnamese conditions</w:t>
            </w:r>
          </w:p>
        </w:tc>
        <w:tc>
          <w:tcPr>
            <w:tcW w:w="2299" w:type="dxa"/>
            <w:vAlign w:val="center"/>
            <w:hideMark/>
          </w:tcPr>
          <w:p w14:paraId="39D84FA6" w14:textId="77777777" w:rsidR="00A60594" w:rsidRPr="00D07B06" w:rsidRDefault="00A60594" w:rsidP="00A636AF">
            <w:pPr>
              <w:spacing w:before="0" w:after="0"/>
              <w:jc w:val="left"/>
              <w:rPr>
                <w:lang w:eastAsia="en-US"/>
              </w:rPr>
            </w:pPr>
            <w:r w:rsidRPr="00D07B06">
              <w:rPr>
                <w:sz w:val="16"/>
                <w:szCs w:val="16"/>
                <w:lang w:eastAsia="en-US"/>
              </w:rPr>
              <w:t>GRBE token and NFT-enabled environmental engagement system tied to tree planting and green mapping</w:t>
            </w:r>
          </w:p>
        </w:tc>
        <w:tc>
          <w:tcPr>
            <w:tcW w:w="2299" w:type="dxa"/>
            <w:vAlign w:val="center"/>
            <w:hideMark/>
          </w:tcPr>
          <w:p w14:paraId="3A7476A9" w14:textId="77777777" w:rsidR="00A60594" w:rsidRPr="00D07B06" w:rsidRDefault="00A60594" w:rsidP="00A636AF">
            <w:pPr>
              <w:spacing w:before="0" w:after="0"/>
              <w:jc w:val="left"/>
              <w:rPr>
                <w:lang w:eastAsia="en-US"/>
              </w:rPr>
            </w:pPr>
            <w:r w:rsidRPr="00D07B06">
              <w:rPr>
                <w:sz w:val="16"/>
                <w:szCs w:val="16"/>
                <w:lang w:eastAsia="en-US"/>
              </w:rPr>
              <w:t>Probiotic fermentation of pineapple waste into eco-friendly cleaning solutions and refill-based distribution</w:t>
            </w:r>
          </w:p>
        </w:tc>
        <w:tc>
          <w:tcPr>
            <w:tcW w:w="2299" w:type="dxa"/>
            <w:vAlign w:val="center"/>
            <w:hideMark/>
          </w:tcPr>
          <w:p w14:paraId="20F905B1" w14:textId="77777777" w:rsidR="00A60594" w:rsidRPr="00D07B06" w:rsidRDefault="00A60594" w:rsidP="00A636AF">
            <w:pPr>
              <w:spacing w:before="0" w:after="0"/>
              <w:jc w:val="left"/>
              <w:rPr>
                <w:lang w:eastAsia="en-US"/>
              </w:rPr>
            </w:pPr>
            <w:r w:rsidRPr="00D07B06">
              <w:rPr>
                <w:sz w:val="16"/>
                <w:szCs w:val="16"/>
                <w:lang w:eastAsia="en-US"/>
              </w:rPr>
              <w:t>Vietnam’s first green-focused venture builder linking startups, universities, investors and policymakers</w:t>
            </w:r>
          </w:p>
        </w:tc>
      </w:tr>
      <w:tr w:rsidR="00D07B06" w:rsidRPr="00D07B06" w14:paraId="704DA104" w14:textId="77777777" w:rsidTr="00D06573">
        <w:tc>
          <w:tcPr>
            <w:tcW w:w="0" w:type="auto"/>
            <w:vAlign w:val="center"/>
            <w:hideMark/>
          </w:tcPr>
          <w:p w14:paraId="44130F13" w14:textId="77777777" w:rsidR="00A60594" w:rsidRPr="00D07B06" w:rsidRDefault="00A60594" w:rsidP="00A636AF">
            <w:pPr>
              <w:spacing w:before="0" w:after="0"/>
              <w:jc w:val="left"/>
              <w:rPr>
                <w:lang w:eastAsia="en-US"/>
              </w:rPr>
            </w:pPr>
            <w:r w:rsidRPr="00D07B06">
              <w:rPr>
                <w:b/>
                <w:bCs/>
                <w:i/>
                <w:iCs/>
                <w:sz w:val="16"/>
                <w:szCs w:val="16"/>
                <w:lang w:eastAsia="en-US"/>
              </w:rPr>
              <w:t>Sustainability impact</w:t>
            </w:r>
          </w:p>
        </w:tc>
        <w:tc>
          <w:tcPr>
            <w:tcW w:w="2298" w:type="dxa"/>
            <w:vAlign w:val="center"/>
            <w:hideMark/>
          </w:tcPr>
          <w:p w14:paraId="2A3624C5" w14:textId="77777777" w:rsidR="00A60594" w:rsidRPr="00D07B06" w:rsidRDefault="00A60594" w:rsidP="00A636AF">
            <w:pPr>
              <w:spacing w:before="0" w:after="0"/>
              <w:jc w:val="left"/>
              <w:rPr>
                <w:lang w:eastAsia="en-US"/>
              </w:rPr>
            </w:pPr>
            <w:r w:rsidRPr="00D07B06">
              <w:rPr>
                <w:sz w:val="16"/>
                <w:szCs w:val="16"/>
                <w:lang w:eastAsia="en-US"/>
              </w:rPr>
              <w:t>Reduced emissions through electric transport substitution; localised supply-chain development; visibility for low-carbon mobility</w:t>
            </w:r>
          </w:p>
        </w:tc>
        <w:tc>
          <w:tcPr>
            <w:tcW w:w="2299" w:type="dxa"/>
            <w:vAlign w:val="center"/>
            <w:hideMark/>
          </w:tcPr>
          <w:p w14:paraId="7A2D5D60" w14:textId="77777777" w:rsidR="00A60594" w:rsidRPr="00D07B06" w:rsidRDefault="00A60594" w:rsidP="00A636AF">
            <w:pPr>
              <w:spacing w:before="0" w:after="0"/>
              <w:jc w:val="left"/>
              <w:rPr>
                <w:lang w:eastAsia="en-US"/>
              </w:rPr>
            </w:pPr>
            <w:r w:rsidRPr="00D07B06">
              <w:rPr>
                <w:sz w:val="16"/>
                <w:szCs w:val="16"/>
                <w:lang w:eastAsia="en-US"/>
              </w:rPr>
              <w:t>Mobilised environmental awareness and participation; engaged 500+ green firms; raised eco-linked digital funding</w:t>
            </w:r>
          </w:p>
        </w:tc>
        <w:tc>
          <w:tcPr>
            <w:tcW w:w="2299" w:type="dxa"/>
            <w:vAlign w:val="center"/>
            <w:hideMark/>
          </w:tcPr>
          <w:p w14:paraId="3964147A" w14:textId="77777777" w:rsidR="00A60594" w:rsidRPr="00D07B06" w:rsidRDefault="00A60594" w:rsidP="00A636AF">
            <w:pPr>
              <w:spacing w:before="0" w:after="0"/>
              <w:jc w:val="left"/>
              <w:rPr>
                <w:lang w:eastAsia="en-US"/>
              </w:rPr>
            </w:pPr>
            <w:r w:rsidRPr="00D07B06">
              <w:rPr>
                <w:sz w:val="16"/>
                <w:szCs w:val="16"/>
                <w:lang w:eastAsia="en-US"/>
              </w:rPr>
              <w:t>Reused pineapple waste at scale; reduced plastic consumption via refill stations; generated community-based circular value</w:t>
            </w:r>
          </w:p>
        </w:tc>
        <w:tc>
          <w:tcPr>
            <w:tcW w:w="2299" w:type="dxa"/>
            <w:vAlign w:val="center"/>
            <w:hideMark/>
          </w:tcPr>
          <w:p w14:paraId="4F7255AD" w14:textId="77777777" w:rsidR="00A60594" w:rsidRPr="00D07B06" w:rsidRDefault="00A60594" w:rsidP="00A636AF">
            <w:pPr>
              <w:spacing w:before="0" w:after="0"/>
              <w:jc w:val="left"/>
              <w:rPr>
                <w:lang w:eastAsia="en-US"/>
              </w:rPr>
            </w:pPr>
            <w:r w:rsidRPr="00D07B06">
              <w:rPr>
                <w:sz w:val="16"/>
                <w:szCs w:val="16"/>
                <w:lang w:eastAsia="en-US"/>
              </w:rPr>
              <w:t>Advanced green entrepreneurship through policy advocacy, sustainability education and startup support</w:t>
            </w:r>
          </w:p>
        </w:tc>
      </w:tr>
      <w:tr w:rsidR="00D07B06" w:rsidRPr="00D07B06" w14:paraId="59CDD943" w14:textId="77777777" w:rsidTr="00D06573">
        <w:tc>
          <w:tcPr>
            <w:tcW w:w="0" w:type="auto"/>
            <w:vAlign w:val="center"/>
            <w:hideMark/>
          </w:tcPr>
          <w:p w14:paraId="6D27081E" w14:textId="77777777" w:rsidR="00A60594" w:rsidRPr="00D07B06" w:rsidRDefault="00A60594" w:rsidP="00A636AF">
            <w:pPr>
              <w:spacing w:before="0" w:after="0"/>
              <w:jc w:val="left"/>
              <w:rPr>
                <w:lang w:eastAsia="en-US"/>
              </w:rPr>
            </w:pPr>
            <w:r w:rsidRPr="00D07B06">
              <w:rPr>
                <w:b/>
                <w:bCs/>
                <w:i/>
                <w:iCs/>
                <w:sz w:val="16"/>
                <w:szCs w:val="16"/>
                <w:lang w:eastAsia="en-US"/>
              </w:rPr>
              <w:t>Stakeholder configuration</w:t>
            </w:r>
          </w:p>
        </w:tc>
        <w:tc>
          <w:tcPr>
            <w:tcW w:w="2298" w:type="dxa"/>
            <w:vAlign w:val="center"/>
            <w:hideMark/>
          </w:tcPr>
          <w:p w14:paraId="0D6F55DF" w14:textId="77777777" w:rsidR="00A60594" w:rsidRPr="00D07B06" w:rsidRDefault="00A60594" w:rsidP="00A636AF">
            <w:pPr>
              <w:spacing w:before="0" w:after="0"/>
              <w:jc w:val="left"/>
              <w:rPr>
                <w:lang w:eastAsia="en-US"/>
              </w:rPr>
            </w:pPr>
            <w:r w:rsidRPr="00D07B06">
              <w:rPr>
                <w:sz w:val="16"/>
                <w:szCs w:val="16"/>
                <w:lang w:eastAsia="en-US"/>
              </w:rPr>
              <w:t>Customer communities, suppliers, media and policymakers</w:t>
            </w:r>
          </w:p>
        </w:tc>
        <w:tc>
          <w:tcPr>
            <w:tcW w:w="2299" w:type="dxa"/>
            <w:vAlign w:val="center"/>
            <w:hideMark/>
          </w:tcPr>
          <w:p w14:paraId="033DFFF1" w14:textId="77777777" w:rsidR="00A60594" w:rsidRPr="00D07B06" w:rsidRDefault="00A60594" w:rsidP="00A636AF">
            <w:pPr>
              <w:spacing w:before="0" w:after="0"/>
              <w:jc w:val="left"/>
              <w:rPr>
                <w:lang w:eastAsia="en-US"/>
              </w:rPr>
            </w:pPr>
            <w:r w:rsidRPr="00D07B06">
              <w:rPr>
                <w:sz w:val="16"/>
                <w:szCs w:val="16"/>
                <w:lang w:eastAsia="en-US"/>
              </w:rPr>
              <w:t>NGOs, local communities, environmentally oriented users and platform participants</w:t>
            </w:r>
          </w:p>
        </w:tc>
        <w:tc>
          <w:tcPr>
            <w:tcW w:w="2299" w:type="dxa"/>
            <w:vAlign w:val="center"/>
            <w:hideMark/>
          </w:tcPr>
          <w:p w14:paraId="7C906F4D" w14:textId="77777777" w:rsidR="00A60594" w:rsidRPr="00D07B06" w:rsidRDefault="00A60594" w:rsidP="00A636AF">
            <w:pPr>
              <w:spacing w:before="0" w:after="0"/>
              <w:jc w:val="left"/>
              <w:rPr>
                <w:lang w:eastAsia="en-US"/>
              </w:rPr>
            </w:pPr>
            <w:r w:rsidRPr="00D07B06">
              <w:rPr>
                <w:sz w:val="16"/>
                <w:szCs w:val="16"/>
                <w:lang w:eastAsia="en-US"/>
              </w:rPr>
              <w:t>Farmers, women, youth and local suppliers</w:t>
            </w:r>
          </w:p>
        </w:tc>
        <w:tc>
          <w:tcPr>
            <w:tcW w:w="2299" w:type="dxa"/>
            <w:vAlign w:val="center"/>
            <w:hideMark/>
          </w:tcPr>
          <w:p w14:paraId="4C0AEA5D" w14:textId="77777777" w:rsidR="00A60594" w:rsidRPr="00D07B06" w:rsidRDefault="00A60594" w:rsidP="00A636AF">
            <w:pPr>
              <w:spacing w:before="0" w:after="0"/>
              <w:jc w:val="left"/>
              <w:rPr>
                <w:lang w:eastAsia="en-US"/>
              </w:rPr>
            </w:pPr>
            <w:r w:rsidRPr="00D07B06">
              <w:rPr>
                <w:sz w:val="16"/>
                <w:szCs w:val="16"/>
                <w:lang w:eastAsia="en-US"/>
              </w:rPr>
              <w:t>Multinational corporations, universities, youth, government and entrepreneurial support organisations</w:t>
            </w:r>
          </w:p>
        </w:tc>
      </w:tr>
      <w:tr w:rsidR="00D07B06" w:rsidRPr="00D07B06" w14:paraId="713E86FB" w14:textId="77777777" w:rsidTr="00D06573">
        <w:tc>
          <w:tcPr>
            <w:tcW w:w="0" w:type="auto"/>
            <w:vAlign w:val="center"/>
            <w:hideMark/>
          </w:tcPr>
          <w:p w14:paraId="4914B342" w14:textId="77777777" w:rsidR="00A60594" w:rsidRPr="00D07B06" w:rsidRDefault="00A60594" w:rsidP="00A636AF">
            <w:pPr>
              <w:spacing w:before="0" w:after="0"/>
              <w:jc w:val="left"/>
              <w:rPr>
                <w:lang w:eastAsia="en-US"/>
              </w:rPr>
            </w:pPr>
            <w:r w:rsidRPr="00D07B06">
              <w:rPr>
                <w:b/>
                <w:bCs/>
                <w:i/>
                <w:iCs/>
                <w:sz w:val="16"/>
                <w:szCs w:val="16"/>
                <w:lang w:eastAsia="en-US"/>
              </w:rPr>
              <w:t>Illustrative capability emphasis</w:t>
            </w:r>
          </w:p>
        </w:tc>
        <w:tc>
          <w:tcPr>
            <w:tcW w:w="2298" w:type="dxa"/>
            <w:vAlign w:val="center"/>
            <w:hideMark/>
          </w:tcPr>
          <w:p w14:paraId="3A2DD59A" w14:textId="77777777" w:rsidR="00A60594" w:rsidRPr="00D07B06" w:rsidRDefault="00A60594" w:rsidP="00A636AF">
            <w:pPr>
              <w:spacing w:before="0" w:after="0"/>
              <w:jc w:val="left"/>
              <w:rPr>
                <w:lang w:eastAsia="en-US"/>
              </w:rPr>
            </w:pPr>
            <w:r w:rsidRPr="00D07B06">
              <w:rPr>
                <w:sz w:val="16"/>
                <w:szCs w:val="16"/>
                <w:lang w:eastAsia="en-US"/>
              </w:rPr>
              <w:t>Sensing through technological foresight and identity-led mission formation; seizing through financing and partnership mobilisation; reconfiguring through production integration</w:t>
            </w:r>
          </w:p>
        </w:tc>
        <w:tc>
          <w:tcPr>
            <w:tcW w:w="2299" w:type="dxa"/>
            <w:vAlign w:val="center"/>
            <w:hideMark/>
          </w:tcPr>
          <w:p w14:paraId="0B683AA2" w14:textId="77777777" w:rsidR="00A60594" w:rsidRPr="00D07B06" w:rsidRDefault="00A60594" w:rsidP="00A636AF">
            <w:pPr>
              <w:spacing w:before="0" w:after="0"/>
              <w:jc w:val="left"/>
              <w:rPr>
                <w:lang w:eastAsia="en-US"/>
              </w:rPr>
            </w:pPr>
            <w:r w:rsidRPr="00D07B06">
              <w:rPr>
                <w:sz w:val="16"/>
                <w:szCs w:val="16"/>
                <w:lang w:eastAsia="en-US"/>
              </w:rPr>
              <w:t>Sensing through ecological awareness and digital opportunity recognition; seizing through eco-branding and blockchain finance; reconfiguring through adaptive user engagement and partnerships</w:t>
            </w:r>
          </w:p>
        </w:tc>
        <w:tc>
          <w:tcPr>
            <w:tcW w:w="2299" w:type="dxa"/>
            <w:vAlign w:val="center"/>
            <w:hideMark/>
          </w:tcPr>
          <w:p w14:paraId="389E097B" w14:textId="77777777" w:rsidR="00A60594" w:rsidRPr="00D07B06" w:rsidRDefault="00A60594" w:rsidP="00A636AF">
            <w:pPr>
              <w:spacing w:before="0" w:after="0"/>
              <w:jc w:val="left"/>
              <w:rPr>
                <w:lang w:eastAsia="en-US"/>
              </w:rPr>
            </w:pPr>
            <w:r w:rsidRPr="00D07B06">
              <w:rPr>
                <w:sz w:val="16"/>
                <w:szCs w:val="16"/>
                <w:lang w:eastAsia="en-US"/>
              </w:rPr>
              <w:t>Sensing through waste recognition and stakeholder co-creation; seizing through local circular resource mobilisation; reconfiguring through refill infrastructure and process optimisation</w:t>
            </w:r>
          </w:p>
        </w:tc>
        <w:tc>
          <w:tcPr>
            <w:tcW w:w="2299" w:type="dxa"/>
            <w:vAlign w:val="center"/>
            <w:hideMark/>
          </w:tcPr>
          <w:p w14:paraId="21DE891B" w14:textId="77777777" w:rsidR="00A60594" w:rsidRPr="00D07B06" w:rsidRDefault="00A60594" w:rsidP="00A636AF">
            <w:pPr>
              <w:spacing w:before="0" w:after="0"/>
              <w:jc w:val="left"/>
              <w:rPr>
                <w:lang w:eastAsia="en-US"/>
              </w:rPr>
            </w:pPr>
            <w:r w:rsidRPr="00D07B06">
              <w:rPr>
                <w:sz w:val="16"/>
                <w:szCs w:val="16"/>
                <w:lang w:eastAsia="en-US"/>
              </w:rPr>
              <w:t>Sensing through ecosystem scanning and stakeholder alignment; seizing through partnership formation and venture incubation; reconfiguring through network orchestration and local ecological empowerment</w:t>
            </w:r>
          </w:p>
        </w:tc>
      </w:tr>
    </w:tbl>
    <w:p w14:paraId="6F73D464" w14:textId="15D7963A" w:rsidR="00A60594" w:rsidRPr="00D07B06" w:rsidRDefault="00A636AF" w:rsidP="00A60594">
      <w:pPr>
        <w:spacing w:before="60" w:after="60"/>
        <w:rPr>
          <w:i/>
          <w:iCs/>
          <w:sz w:val="16"/>
          <w:szCs w:val="16"/>
          <w:lang w:eastAsia="en-US"/>
        </w:rPr>
      </w:pPr>
      <w:r w:rsidRPr="00D07B06">
        <w:rPr>
          <w:i/>
          <w:iCs/>
          <w:sz w:val="16"/>
          <w:szCs w:val="16"/>
          <w:lang w:eastAsia="en-US"/>
        </w:rPr>
        <w:t>Source: Adapted from the authors.</w:t>
      </w:r>
    </w:p>
    <w:p w14:paraId="6DA5762A" w14:textId="77777777" w:rsidR="00A636AF" w:rsidRPr="00D07B06" w:rsidRDefault="00A636AF">
      <w:pPr>
        <w:rPr>
          <w:b/>
          <w:bCs/>
          <w:sz w:val="20"/>
          <w:szCs w:val="20"/>
          <w:lang w:eastAsia="en-US"/>
        </w:rPr>
      </w:pPr>
      <w:r w:rsidRPr="00D07B06">
        <w:rPr>
          <w:b/>
          <w:bCs/>
          <w:sz w:val="20"/>
          <w:szCs w:val="20"/>
          <w:lang w:eastAsia="en-US"/>
        </w:rPr>
        <w:br w:type="page"/>
      </w:r>
    </w:p>
    <w:p w14:paraId="4EA52053" w14:textId="4F8C067F" w:rsidR="00A60594" w:rsidRPr="00D07B06" w:rsidRDefault="00A60594" w:rsidP="00A60594">
      <w:pPr>
        <w:spacing w:before="60" w:after="60"/>
        <w:rPr>
          <w:b/>
          <w:bCs/>
          <w:sz w:val="24"/>
          <w:szCs w:val="24"/>
          <w:lang w:eastAsia="en-US"/>
        </w:rPr>
      </w:pPr>
      <w:r w:rsidRPr="00D07B06">
        <w:rPr>
          <w:b/>
          <w:bCs/>
          <w:sz w:val="20"/>
          <w:szCs w:val="20"/>
          <w:lang w:eastAsia="en-US"/>
        </w:rPr>
        <w:t>Table A</w:t>
      </w:r>
      <w:r w:rsidR="00A83874" w:rsidRPr="00D07B06">
        <w:rPr>
          <w:b/>
          <w:bCs/>
          <w:sz w:val="20"/>
          <w:szCs w:val="20"/>
          <w:lang w:eastAsia="en-US"/>
        </w:rPr>
        <w:t>3</w:t>
      </w:r>
      <w:r w:rsidRPr="00D07B06">
        <w:rPr>
          <w:b/>
          <w:bCs/>
          <w:sz w:val="20"/>
          <w:szCs w:val="20"/>
          <w:lang w:eastAsia="en-US"/>
        </w:rPr>
        <w:t>. Data sources and documentary corpus</w:t>
      </w:r>
    </w:p>
    <w:tbl>
      <w:tblPr>
        <w:tblStyle w:val="TableGrid"/>
        <w:tblW w:w="0" w:type="auto"/>
        <w:tblLook w:val="04A0" w:firstRow="1" w:lastRow="0" w:firstColumn="1" w:lastColumn="0" w:noHBand="0" w:noVBand="1"/>
      </w:tblPr>
      <w:tblGrid>
        <w:gridCol w:w="1088"/>
        <w:gridCol w:w="708"/>
        <w:gridCol w:w="2522"/>
        <w:gridCol w:w="3020"/>
        <w:gridCol w:w="3118"/>
      </w:tblGrid>
      <w:tr w:rsidR="00D07B06" w:rsidRPr="00D07B06" w14:paraId="49FC056F" w14:textId="77777777" w:rsidTr="00A636AF">
        <w:tc>
          <w:tcPr>
            <w:tcW w:w="0" w:type="auto"/>
            <w:vAlign w:val="center"/>
            <w:hideMark/>
          </w:tcPr>
          <w:p w14:paraId="2FD5F695" w14:textId="77777777" w:rsidR="00A60594" w:rsidRPr="00D07B06" w:rsidRDefault="00A60594" w:rsidP="00A636AF">
            <w:pPr>
              <w:spacing w:before="0" w:after="0"/>
              <w:jc w:val="left"/>
              <w:rPr>
                <w:b/>
                <w:bCs/>
                <w:lang w:eastAsia="en-US"/>
              </w:rPr>
            </w:pPr>
            <w:r w:rsidRPr="00D07B06">
              <w:rPr>
                <w:b/>
                <w:bCs/>
                <w:sz w:val="16"/>
                <w:szCs w:val="16"/>
                <w:lang w:eastAsia="en-US"/>
              </w:rPr>
              <w:t>Case</w:t>
            </w:r>
          </w:p>
        </w:tc>
        <w:tc>
          <w:tcPr>
            <w:tcW w:w="0" w:type="auto"/>
            <w:vAlign w:val="center"/>
            <w:hideMark/>
          </w:tcPr>
          <w:p w14:paraId="3E617138" w14:textId="77777777" w:rsidR="00A60594" w:rsidRPr="00D07B06" w:rsidRDefault="00A60594" w:rsidP="00A636AF">
            <w:pPr>
              <w:spacing w:before="0" w:after="0"/>
              <w:jc w:val="left"/>
              <w:rPr>
                <w:b/>
                <w:bCs/>
                <w:lang w:eastAsia="en-US"/>
              </w:rPr>
            </w:pPr>
            <w:r w:rsidRPr="00D07B06">
              <w:rPr>
                <w:b/>
                <w:bCs/>
                <w:sz w:val="16"/>
                <w:szCs w:val="16"/>
                <w:lang w:eastAsia="en-US"/>
              </w:rPr>
              <w:t>Time span</w:t>
            </w:r>
          </w:p>
        </w:tc>
        <w:tc>
          <w:tcPr>
            <w:tcW w:w="0" w:type="auto"/>
            <w:vAlign w:val="center"/>
            <w:hideMark/>
          </w:tcPr>
          <w:p w14:paraId="3B4148EF" w14:textId="77777777" w:rsidR="00A60594" w:rsidRPr="00D07B06" w:rsidRDefault="00A60594" w:rsidP="00A636AF">
            <w:pPr>
              <w:spacing w:before="0" w:after="0"/>
              <w:jc w:val="left"/>
              <w:rPr>
                <w:b/>
                <w:bCs/>
                <w:lang w:eastAsia="en-US"/>
              </w:rPr>
            </w:pPr>
            <w:r w:rsidRPr="00D07B06">
              <w:rPr>
                <w:b/>
                <w:bCs/>
                <w:sz w:val="16"/>
                <w:szCs w:val="16"/>
                <w:lang w:eastAsia="en-US"/>
              </w:rPr>
              <w:t>Source categories</w:t>
            </w:r>
          </w:p>
        </w:tc>
        <w:tc>
          <w:tcPr>
            <w:tcW w:w="0" w:type="auto"/>
            <w:vAlign w:val="center"/>
            <w:hideMark/>
          </w:tcPr>
          <w:p w14:paraId="5297DFA0" w14:textId="77777777" w:rsidR="00A60594" w:rsidRPr="00D07B06" w:rsidRDefault="00A60594" w:rsidP="00A636AF">
            <w:pPr>
              <w:spacing w:before="0" w:after="0"/>
              <w:jc w:val="left"/>
              <w:rPr>
                <w:b/>
                <w:bCs/>
                <w:lang w:eastAsia="en-US"/>
              </w:rPr>
            </w:pPr>
            <w:r w:rsidRPr="00D07B06">
              <w:rPr>
                <w:b/>
                <w:bCs/>
                <w:sz w:val="16"/>
                <w:szCs w:val="16"/>
                <w:lang w:eastAsia="en-US"/>
              </w:rPr>
              <w:t>Illustrative source types</w:t>
            </w:r>
          </w:p>
        </w:tc>
        <w:tc>
          <w:tcPr>
            <w:tcW w:w="0" w:type="auto"/>
            <w:vAlign w:val="center"/>
            <w:hideMark/>
          </w:tcPr>
          <w:p w14:paraId="276ADF0F" w14:textId="77777777" w:rsidR="00A60594" w:rsidRPr="00D07B06" w:rsidRDefault="00A60594" w:rsidP="00A636AF">
            <w:pPr>
              <w:spacing w:before="0" w:after="0"/>
              <w:jc w:val="left"/>
              <w:rPr>
                <w:b/>
                <w:bCs/>
                <w:lang w:eastAsia="en-US"/>
              </w:rPr>
            </w:pPr>
            <w:r w:rsidRPr="00D07B06">
              <w:rPr>
                <w:b/>
                <w:bCs/>
                <w:sz w:val="16"/>
                <w:szCs w:val="16"/>
                <w:lang w:eastAsia="en-US"/>
              </w:rPr>
              <w:t>Analytical purpose</w:t>
            </w:r>
          </w:p>
        </w:tc>
      </w:tr>
      <w:tr w:rsidR="00D07B06" w:rsidRPr="00D07B06" w14:paraId="4326FC5D" w14:textId="77777777" w:rsidTr="00A636AF">
        <w:tc>
          <w:tcPr>
            <w:tcW w:w="0" w:type="auto"/>
            <w:vAlign w:val="center"/>
            <w:hideMark/>
          </w:tcPr>
          <w:p w14:paraId="64695BFF" w14:textId="77777777" w:rsidR="00A60594" w:rsidRPr="00D07B06" w:rsidRDefault="00A60594" w:rsidP="00A636AF">
            <w:pPr>
              <w:spacing w:before="0" w:after="0"/>
              <w:jc w:val="left"/>
              <w:rPr>
                <w:b/>
                <w:bCs/>
                <w:i/>
                <w:iCs/>
                <w:lang w:eastAsia="en-US"/>
              </w:rPr>
            </w:pPr>
            <w:r w:rsidRPr="00D07B06">
              <w:rPr>
                <w:b/>
                <w:bCs/>
                <w:i/>
                <w:iCs/>
                <w:sz w:val="16"/>
                <w:szCs w:val="16"/>
                <w:lang w:eastAsia="en-US"/>
              </w:rPr>
              <w:t>Dat Bike</w:t>
            </w:r>
          </w:p>
        </w:tc>
        <w:tc>
          <w:tcPr>
            <w:tcW w:w="0" w:type="auto"/>
            <w:vAlign w:val="center"/>
            <w:hideMark/>
          </w:tcPr>
          <w:p w14:paraId="38FB3C53" w14:textId="77777777" w:rsidR="00A60594" w:rsidRPr="00D07B06" w:rsidRDefault="00A60594" w:rsidP="00A636AF">
            <w:pPr>
              <w:spacing w:before="0" w:after="0"/>
              <w:jc w:val="left"/>
              <w:rPr>
                <w:lang w:eastAsia="en-US"/>
              </w:rPr>
            </w:pPr>
            <w:r w:rsidRPr="00D07B06">
              <w:rPr>
                <w:sz w:val="16"/>
                <w:szCs w:val="16"/>
                <w:lang w:eastAsia="en-US"/>
              </w:rPr>
              <w:t>2018–2024</w:t>
            </w:r>
          </w:p>
        </w:tc>
        <w:tc>
          <w:tcPr>
            <w:tcW w:w="0" w:type="auto"/>
            <w:vAlign w:val="center"/>
            <w:hideMark/>
          </w:tcPr>
          <w:p w14:paraId="19460B34" w14:textId="77777777" w:rsidR="00A60594" w:rsidRPr="00D07B06" w:rsidRDefault="00A60594" w:rsidP="00A636AF">
            <w:pPr>
              <w:spacing w:before="0" w:after="0"/>
              <w:jc w:val="left"/>
              <w:rPr>
                <w:lang w:eastAsia="en-US"/>
              </w:rPr>
            </w:pPr>
            <w:r w:rsidRPr="00D07B06">
              <w:rPr>
                <w:sz w:val="16"/>
                <w:szCs w:val="16"/>
                <w:lang w:eastAsia="en-US"/>
              </w:rPr>
              <w:t>Founder narratives; company communications; media coverage; ecosystem commentary</w:t>
            </w:r>
          </w:p>
        </w:tc>
        <w:tc>
          <w:tcPr>
            <w:tcW w:w="0" w:type="auto"/>
            <w:vAlign w:val="center"/>
            <w:hideMark/>
          </w:tcPr>
          <w:p w14:paraId="2F289592" w14:textId="77777777" w:rsidR="00A60594" w:rsidRPr="00D07B06" w:rsidRDefault="00A60594" w:rsidP="00A636AF">
            <w:pPr>
              <w:spacing w:before="0" w:after="0"/>
              <w:jc w:val="left"/>
              <w:rPr>
                <w:lang w:eastAsia="en-US"/>
              </w:rPr>
            </w:pPr>
            <w:r w:rsidRPr="00D07B06">
              <w:rPr>
                <w:sz w:val="16"/>
                <w:szCs w:val="16"/>
                <w:lang w:eastAsia="en-US"/>
              </w:rPr>
              <w:t>Interviews with founder; company website and product pages; media features; startup ecosystem reports; policy- and innovation-related commentary</w:t>
            </w:r>
          </w:p>
        </w:tc>
        <w:tc>
          <w:tcPr>
            <w:tcW w:w="0" w:type="auto"/>
            <w:vAlign w:val="center"/>
            <w:hideMark/>
          </w:tcPr>
          <w:p w14:paraId="42FEC70C" w14:textId="77777777" w:rsidR="00A60594" w:rsidRPr="00D07B06" w:rsidRDefault="00A60594" w:rsidP="00A636AF">
            <w:pPr>
              <w:spacing w:before="0" w:after="0"/>
              <w:jc w:val="left"/>
              <w:rPr>
                <w:lang w:eastAsia="en-US"/>
              </w:rPr>
            </w:pPr>
            <w:r w:rsidRPr="00D07B06">
              <w:rPr>
                <w:sz w:val="16"/>
                <w:szCs w:val="16"/>
                <w:lang w:eastAsia="en-US"/>
              </w:rPr>
              <w:t>Trace identity formation, technological foresight, capital mobilisation, localisation strategy, partnership building and vertical integration</w:t>
            </w:r>
          </w:p>
        </w:tc>
      </w:tr>
      <w:tr w:rsidR="00D07B06" w:rsidRPr="00D07B06" w14:paraId="63734721" w14:textId="77777777" w:rsidTr="00A636AF">
        <w:tc>
          <w:tcPr>
            <w:tcW w:w="0" w:type="auto"/>
            <w:vAlign w:val="center"/>
            <w:hideMark/>
          </w:tcPr>
          <w:p w14:paraId="49AC4FEE" w14:textId="77777777" w:rsidR="00A60594" w:rsidRPr="00D07B06" w:rsidRDefault="00A60594" w:rsidP="00A636AF">
            <w:pPr>
              <w:spacing w:before="0" w:after="0"/>
              <w:jc w:val="left"/>
              <w:rPr>
                <w:b/>
                <w:bCs/>
                <w:i/>
                <w:iCs/>
                <w:lang w:eastAsia="en-US"/>
              </w:rPr>
            </w:pPr>
            <w:r w:rsidRPr="00D07B06">
              <w:rPr>
                <w:b/>
                <w:bCs/>
                <w:i/>
                <w:iCs/>
                <w:sz w:val="16"/>
                <w:szCs w:val="16"/>
                <w:lang w:eastAsia="en-US"/>
              </w:rPr>
              <w:t>Green Beli</w:t>
            </w:r>
          </w:p>
        </w:tc>
        <w:tc>
          <w:tcPr>
            <w:tcW w:w="0" w:type="auto"/>
            <w:vAlign w:val="center"/>
            <w:hideMark/>
          </w:tcPr>
          <w:p w14:paraId="7283369F" w14:textId="77777777" w:rsidR="00A60594" w:rsidRPr="00D07B06" w:rsidRDefault="00A60594" w:rsidP="00A636AF">
            <w:pPr>
              <w:spacing w:before="0" w:after="0"/>
              <w:jc w:val="left"/>
              <w:rPr>
                <w:lang w:eastAsia="en-US"/>
              </w:rPr>
            </w:pPr>
            <w:r w:rsidRPr="00D07B06">
              <w:rPr>
                <w:sz w:val="16"/>
                <w:szCs w:val="16"/>
                <w:lang w:eastAsia="en-US"/>
              </w:rPr>
              <w:t>2019–2024</w:t>
            </w:r>
          </w:p>
        </w:tc>
        <w:tc>
          <w:tcPr>
            <w:tcW w:w="0" w:type="auto"/>
            <w:vAlign w:val="center"/>
            <w:hideMark/>
          </w:tcPr>
          <w:p w14:paraId="2ED377CF" w14:textId="77777777" w:rsidR="00A60594" w:rsidRPr="00D07B06" w:rsidRDefault="00A60594" w:rsidP="00A636AF">
            <w:pPr>
              <w:spacing w:before="0" w:after="0"/>
              <w:jc w:val="left"/>
              <w:rPr>
                <w:lang w:eastAsia="en-US"/>
              </w:rPr>
            </w:pPr>
            <w:r w:rsidRPr="00D07B06">
              <w:rPr>
                <w:sz w:val="16"/>
                <w:szCs w:val="16"/>
                <w:lang w:eastAsia="en-US"/>
              </w:rPr>
              <w:t>Founder narratives; platform communications; digital-community materials; media coverage</w:t>
            </w:r>
          </w:p>
        </w:tc>
        <w:tc>
          <w:tcPr>
            <w:tcW w:w="0" w:type="auto"/>
            <w:vAlign w:val="center"/>
            <w:hideMark/>
          </w:tcPr>
          <w:p w14:paraId="01A81865" w14:textId="77777777" w:rsidR="00A60594" w:rsidRPr="00D07B06" w:rsidRDefault="00A60594" w:rsidP="00A636AF">
            <w:pPr>
              <w:spacing w:before="0" w:after="0"/>
              <w:jc w:val="left"/>
              <w:rPr>
                <w:lang w:eastAsia="en-US"/>
              </w:rPr>
            </w:pPr>
            <w:r w:rsidRPr="00D07B06">
              <w:rPr>
                <w:sz w:val="16"/>
                <w:szCs w:val="16"/>
                <w:lang w:eastAsia="en-US"/>
              </w:rPr>
              <w:t>Interviews; website/platform descriptions; public social-media or campaign materials; press features; ecosystem and sustainability commentary</w:t>
            </w:r>
          </w:p>
        </w:tc>
        <w:tc>
          <w:tcPr>
            <w:tcW w:w="0" w:type="auto"/>
            <w:vAlign w:val="center"/>
            <w:hideMark/>
          </w:tcPr>
          <w:p w14:paraId="28BC8627" w14:textId="77777777" w:rsidR="00A60594" w:rsidRPr="00D07B06" w:rsidRDefault="00A60594" w:rsidP="00A636AF">
            <w:pPr>
              <w:spacing w:before="0" w:after="0"/>
              <w:jc w:val="left"/>
              <w:rPr>
                <w:lang w:eastAsia="en-US"/>
              </w:rPr>
            </w:pPr>
            <w:r w:rsidRPr="00D07B06">
              <w:rPr>
                <w:sz w:val="16"/>
                <w:szCs w:val="16"/>
                <w:lang w:eastAsia="en-US"/>
              </w:rPr>
              <w:t>Trace ecological opportunity recognition, blockchain-enabled financing, eco-centric branding, partnership formation and iterative reconfiguration of user engagement</w:t>
            </w:r>
          </w:p>
        </w:tc>
      </w:tr>
      <w:tr w:rsidR="00D07B06" w:rsidRPr="00D07B06" w14:paraId="66DE3EDA" w14:textId="77777777" w:rsidTr="00A636AF">
        <w:tc>
          <w:tcPr>
            <w:tcW w:w="0" w:type="auto"/>
            <w:vAlign w:val="center"/>
            <w:hideMark/>
          </w:tcPr>
          <w:p w14:paraId="587CB4D6" w14:textId="77777777" w:rsidR="00A60594" w:rsidRPr="00D07B06" w:rsidRDefault="00A60594" w:rsidP="00A636AF">
            <w:pPr>
              <w:spacing w:before="0" w:after="0"/>
              <w:jc w:val="left"/>
              <w:rPr>
                <w:b/>
                <w:bCs/>
                <w:i/>
                <w:iCs/>
                <w:lang w:eastAsia="en-US"/>
              </w:rPr>
            </w:pPr>
            <w:r w:rsidRPr="00D07B06">
              <w:rPr>
                <w:b/>
                <w:bCs/>
                <w:i/>
                <w:iCs/>
                <w:sz w:val="16"/>
                <w:szCs w:val="16"/>
                <w:lang w:eastAsia="en-US"/>
              </w:rPr>
              <w:t>FUWA Biotech</w:t>
            </w:r>
          </w:p>
        </w:tc>
        <w:tc>
          <w:tcPr>
            <w:tcW w:w="0" w:type="auto"/>
            <w:vAlign w:val="center"/>
            <w:hideMark/>
          </w:tcPr>
          <w:p w14:paraId="433250EE" w14:textId="77777777" w:rsidR="00A60594" w:rsidRPr="00D07B06" w:rsidRDefault="00A60594" w:rsidP="00A636AF">
            <w:pPr>
              <w:spacing w:before="0" w:after="0"/>
              <w:jc w:val="left"/>
              <w:rPr>
                <w:lang w:eastAsia="en-US"/>
              </w:rPr>
            </w:pPr>
            <w:r w:rsidRPr="00D07B06">
              <w:rPr>
                <w:sz w:val="16"/>
                <w:szCs w:val="16"/>
                <w:lang w:eastAsia="en-US"/>
              </w:rPr>
              <w:t>2019–2024</w:t>
            </w:r>
          </w:p>
        </w:tc>
        <w:tc>
          <w:tcPr>
            <w:tcW w:w="0" w:type="auto"/>
            <w:vAlign w:val="center"/>
            <w:hideMark/>
          </w:tcPr>
          <w:p w14:paraId="7C579678" w14:textId="77777777" w:rsidR="00A60594" w:rsidRPr="00D07B06" w:rsidRDefault="00A60594" w:rsidP="00A636AF">
            <w:pPr>
              <w:spacing w:before="0" w:after="0"/>
              <w:jc w:val="left"/>
              <w:rPr>
                <w:lang w:eastAsia="en-US"/>
              </w:rPr>
            </w:pPr>
            <w:r w:rsidRPr="00D07B06">
              <w:rPr>
                <w:sz w:val="16"/>
                <w:szCs w:val="16"/>
                <w:lang w:eastAsia="en-US"/>
              </w:rPr>
              <w:t>Founder narratives; product and process communications; award and media materials; local-development stories</w:t>
            </w:r>
          </w:p>
        </w:tc>
        <w:tc>
          <w:tcPr>
            <w:tcW w:w="0" w:type="auto"/>
            <w:vAlign w:val="center"/>
            <w:hideMark/>
          </w:tcPr>
          <w:p w14:paraId="47347BE5" w14:textId="77777777" w:rsidR="00A60594" w:rsidRPr="00D07B06" w:rsidRDefault="00A60594" w:rsidP="00A636AF">
            <w:pPr>
              <w:spacing w:before="0" w:after="0"/>
              <w:jc w:val="left"/>
              <w:rPr>
                <w:lang w:eastAsia="en-US"/>
              </w:rPr>
            </w:pPr>
            <w:r w:rsidRPr="00D07B06">
              <w:rPr>
                <w:sz w:val="16"/>
                <w:szCs w:val="16"/>
                <w:lang w:eastAsia="en-US"/>
              </w:rPr>
              <w:t>Interviews; company website; product descriptions; media features; public recognition/award materials; community-facing communications</w:t>
            </w:r>
          </w:p>
        </w:tc>
        <w:tc>
          <w:tcPr>
            <w:tcW w:w="0" w:type="auto"/>
            <w:vAlign w:val="center"/>
            <w:hideMark/>
          </w:tcPr>
          <w:p w14:paraId="4381D53C" w14:textId="77777777" w:rsidR="00A60594" w:rsidRPr="00D07B06" w:rsidRDefault="00A60594" w:rsidP="00A636AF">
            <w:pPr>
              <w:spacing w:before="0" w:after="0"/>
              <w:jc w:val="left"/>
              <w:rPr>
                <w:lang w:eastAsia="en-US"/>
              </w:rPr>
            </w:pPr>
            <w:r w:rsidRPr="00D07B06">
              <w:rPr>
                <w:sz w:val="16"/>
                <w:szCs w:val="16"/>
                <w:lang w:eastAsia="en-US"/>
              </w:rPr>
              <w:t>Trace waste-to-value opportunity recognition, local stakeholder co-creation, circular resource mobilisation, process innovation and grassroots empowerment</w:t>
            </w:r>
          </w:p>
        </w:tc>
      </w:tr>
      <w:tr w:rsidR="00D07B06" w:rsidRPr="00D07B06" w14:paraId="7DF44CFB" w14:textId="77777777" w:rsidTr="00A636AF">
        <w:tc>
          <w:tcPr>
            <w:tcW w:w="0" w:type="auto"/>
            <w:vAlign w:val="center"/>
            <w:hideMark/>
          </w:tcPr>
          <w:p w14:paraId="771E2C26" w14:textId="77777777" w:rsidR="00A60594" w:rsidRPr="00D07B06" w:rsidRDefault="00A60594" w:rsidP="00A636AF">
            <w:pPr>
              <w:spacing w:before="0" w:after="0"/>
              <w:jc w:val="left"/>
              <w:rPr>
                <w:b/>
                <w:bCs/>
                <w:i/>
                <w:iCs/>
                <w:lang w:eastAsia="en-US"/>
              </w:rPr>
            </w:pPr>
            <w:r w:rsidRPr="00D07B06">
              <w:rPr>
                <w:b/>
                <w:bCs/>
                <w:i/>
                <w:iCs/>
                <w:sz w:val="16"/>
                <w:szCs w:val="16"/>
                <w:lang w:eastAsia="en-US"/>
              </w:rPr>
              <w:t>WSAFE/ No Waste Vietnam</w:t>
            </w:r>
          </w:p>
        </w:tc>
        <w:tc>
          <w:tcPr>
            <w:tcW w:w="0" w:type="auto"/>
            <w:vAlign w:val="center"/>
            <w:hideMark/>
          </w:tcPr>
          <w:p w14:paraId="5B90B0C7" w14:textId="77777777" w:rsidR="00A60594" w:rsidRPr="00D07B06" w:rsidRDefault="00A60594" w:rsidP="00A636AF">
            <w:pPr>
              <w:spacing w:before="0" w:after="0"/>
              <w:jc w:val="left"/>
              <w:rPr>
                <w:lang w:eastAsia="en-US"/>
              </w:rPr>
            </w:pPr>
            <w:r w:rsidRPr="00D07B06">
              <w:rPr>
                <w:sz w:val="16"/>
                <w:szCs w:val="16"/>
                <w:lang w:eastAsia="en-US"/>
              </w:rPr>
              <w:t>2018–2024</w:t>
            </w:r>
          </w:p>
        </w:tc>
        <w:tc>
          <w:tcPr>
            <w:tcW w:w="0" w:type="auto"/>
            <w:vAlign w:val="center"/>
            <w:hideMark/>
          </w:tcPr>
          <w:p w14:paraId="58DAAF9D" w14:textId="77777777" w:rsidR="00A60594" w:rsidRPr="00D07B06" w:rsidRDefault="00A60594" w:rsidP="00A636AF">
            <w:pPr>
              <w:spacing w:before="0" w:after="0"/>
              <w:jc w:val="left"/>
              <w:rPr>
                <w:lang w:eastAsia="en-US"/>
              </w:rPr>
            </w:pPr>
            <w:r w:rsidRPr="00D07B06">
              <w:rPr>
                <w:sz w:val="16"/>
                <w:szCs w:val="16"/>
                <w:lang w:eastAsia="en-US"/>
              </w:rPr>
              <w:t>Founder and ecosystem narratives; organisational communications; partnership materials; media coverage</w:t>
            </w:r>
          </w:p>
        </w:tc>
        <w:tc>
          <w:tcPr>
            <w:tcW w:w="0" w:type="auto"/>
            <w:vAlign w:val="center"/>
            <w:hideMark/>
          </w:tcPr>
          <w:p w14:paraId="588FF466" w14:textId="77777777" w:rsidR="00A60594" w:rsidRPr="00D07B06" w:rsidRDefault="00A60594" w:rsidP="00A636AF">
            <w:pPr>
              <w:spacing w:before="0" w:after="0"/>
              <w:jc w:val="left"/>
              <w:rPr>
                <w:lang w:eastAsia="en-US"/>
              </w:rPr>
            </w:pPr>
            <w:r w:rsidRPr="00D07B06">
              <w:rPr>
                <w:sz w:val="16"/>
                <w:szCs w:val="16"/>
                <w:lang w:eastAsia="en-US"/>
              </w:rPr>
              <w:t>Interviews; website and organisational pages; public talks/webinars where available; media features; startup/ecosystem communications</w:t>
            </w:r>
          </w:p>
        </w:tc>
        <w:tc>
          <w:tcPr>
            <w:tcW w:w="0" w:type="auto"/>
            <w:vAlign w:val="center"/>
            <w:hideMark/>
          </w:tcPr>
          <w:p w14:paraId="259FC925" w14:textId="77777777" w:rsidR="00A60594" w:rsidRPr="00D07B06" w:rsidRDefault="00A60594" w:rsidP="00A636AF">
            <w:pPr>
              <w:spacing w:before="0" w:after="0"/>
              <w:jc w:val="left"/>
              <w:rPr>
                <w:lang w:eastAsia="en-US"/>
              </w:rPr>
            </w:pPr>
            <w:r w:rsidRPr="00D07B06">
              <w:rPr>
                <w:sz w:val="16"/>
                <w:szCs w:val="16"/>
                <w:lang w:eastAsia="en-US"/>
              </w:rPr>
              <w:t>Trace ecosystem sensing, hybrid finance and incubation, network reconfiguration, policy engagement and local ecological empowerment</w:t>
            </w:r>
          </w:p>
        </w:tc>
      </w:tr>
      <w:tr w:rsidR="00D07B06" w:rsidRPr="00D07B06" w14:paraId="30634441" w14:textId="77777777" w:rsidTr="008A7F91">
        <w:tc>
          <w:tcPr>
            <w:tcW w:w="0" w:type="auto"/>
            <w:gridSpan w:val="2"/>
            <w:vAlign w:val="center"/>
            <w:hideMark/>
          </w:tcPr>
          <w:p w14:paraId="735F6C3A" w14:textId="16E150CE" w:rsidR="008E2654" w:rsidRPr="00D07B06" w:rsidRDefault="008E2654" w:rsidP="00A636AF">
            <w:pPr>
              <w:spacing w:before="0" w:after="0"/>
              <w:jc w:val="left"/>
              <w:rPr>
                <w:i/>
                <w:iCs/>
                <w:lang w:eastAsia="en-US"/>
              </w:rPr>
            </w:pPr>
            <w:r w:rsidRPr="00D07B06">
              <w:rPr>
                <w:b/>
                <w:bCs/>
                <w:i/>
                <w:iCs/>
                <w:sz w:val="16"/>
                <w:szCs w:val="16"/>
                <w:lang w:eastAsia="en-US"/>
              </w:rPr>
              <w:t>Cross-case corpus</w:t>
            </w:r>
          </w:p>
        </w:tc>
        <w:tc>
          <w:tcPr>
            <w:tcW w:w="0" w:type="auto"/>
            <w:vAlign w:val="center"/>
            <w:hideMark/>
          </w:tcPr>
          <w:p w14:paraId="2EC7EF99" w14:textId="77777777" w:rsidR="008E2654" w:rsidRPr="00D07B06" w:rsidRDefault="008E2654" w:rsidP="00A636AF">
            <w:pPr>
              <w:spacing w:before="0" w:after="0"/>
              <w:jc w:val="left"/>
              <w:rPr>
                <w:lang w:eastAsia="en-US"/>
              </w:rPr>
            </w:pPr>
            <w:r w:rsidRPr="00D07B06">
              <w:rPr>
                <w:sz w:val="16"/>
                <w:szCs w:val="16"/>
                <w:lang w:eastAsia="en-US"/>
              </w:rPr>
              <w:t>Publicly accessible secondary qualitative materials</w:t>
            </w:r>
          </w:p>
        </w:tc>
        <w:tc>
          <w:tcPr>
            <w:tcW w:w="0" w:type="auto"/>
            <w:vAlign w:val="center"/>
            <w:hideMark/>
          </w:tcPr>
          <w:p w14:paraId="473F8418" w14:textId="77777777" w:rsidR="008E2654" w:rsidRPr="00D07B06" w:rsidRDefault="008E2654" w:rsidP="00A636AF">
            <w:pPr>
              <w:spacing w:before="0" w:after="0"/>
              <w:jc w:val="left"/>
              <w:rPr>
                <w:lang w:eastAsia="en-US"/>
              </w:rPr>
            </w:pPr>
            <w:r w:rsidRPr="00D07B06">
              <w:rPr>
                <w:sz w:val="16"/>
                <w:szCs w:val="16"/>
                <w:lang w:eastAsia="en-US"/>
              </w:rPr>
              <w:t>Interviews, press features, podcasts, webinars, corporate communications, public reports, ecosystem documents and archived digital materials</w:t>
            </w:r>
          </w:p>
        </w:tc>
        <w:tc>
          <w:tcPr>
            <w:tcW w:w="0" w:type="auto"/>
            <w:vAlign w:val="center"/>
            <w:hideMark/>
          </w:tcPr>
          <w:p w14:paraId="6ABB5971" w14:textId="77777777" w:rsidR="008E2654" w:rsidRPr="00D07B06" w:rsidRDefault="008E2654" w:rsidP="00A636AF">
            <w:pPr>
              <w:spacing w:before="0" w:after="0"/>
              <w:jc w:val="left"/>
              <w:rPr>
                <w:lang w:eastAsia="en-US"/>
              </w:rPr>
            </w:pPr>
            <w:r w:rsidRPr="00D07B06">
              <w:rPr>
                <w:sz w:val="16"/>
                <w:szCs w:val="16"/>
                <w:lang w:eastAsia="en-US"/>
              </w:rPr>
              <w:t>Enable triangulation across cases, strengthen temporal depth, compare first-order themes, and support abductive coding under Gioia methodology</w:t>
            </w:r>
          </w:p>
        </w:tc>
      </w:tr>
    </w:tbl>
    <w:p w14:paraId="65324B4A" w14:textId="689CB557" w:rsidR="00A636AF" w:rsidRPr="00D07B06" w:rsidRDefault="00A636AF" w:rsidP="00A60594">
      <w:pPr>
        <w:spacing w:before="60" w:after="60"/>
        <w:rPr>
          <w:i/>
          <w:iCs/>
          <w:sz w:val="16"/>
          <w:szCs w:val="16"/>
          <w:lang w:eastAsia="en-US"/>
        </w:rPr>
      </w:pPr>
      <w:r w:rsidRPr="00D07B06">
        <w:rPr>
          <w:i/>
          <w:iCs/>
          <w:sz w:val="16"/>
          <w:szCs w:val="16"/>
          <w:lang w:eastAsia="en-US"/>
        </w:rPr>
        <w:t>Source: Adapted from the authors.</w:t>
      </w:r>
    </w:p>
    <w:p w14:paraId="3ECF1948" w14:textId="77777777" w:rsidR="00286215" w:rsidRPr="00D07B06" w:rsidRDefault="00286215" w:rsidP="00774262">
      <w:pPr>
        <w:rPr>
          <w:b/>
          <w:bCs/>
          <w:sz w:val="20"/>
          <w:szCs w:val="20"/>
          <w:lang w:eastAsia="en-US"/>
        </w:rPr>
        <w:sectPr w:rsidR="00286215" w:rsidRPr="00D07B06" w:rsidSect="00A636AF">
          <w:headerReference w:type="even" r:id="rId9"/>
          <w:footerReference w:type="even" r:id="rId10"/>
          <w:footerReference w:type="default" r:id="rId11"/>
          <w:headerReference w:type="first" r:id="rId12"/>
          <w:footerReference w:type="first" r:id="rId13"/>
          <w:pgSz w:w="11906" w:h="16838"/>
          <w:pgMar w:top="720" w:right="720" w:bottom="720" w:left="720" w:header="259" w:footer="871" w:gutter="0"/>
          <w:pgNumType w:start="1"/>
          <w:cols w:space="720"/>
          <w:titlePg/>
          <w:docGrid w:linePitch="299"/>
        </w:sectPr>
      </w:pPr>
    </w:p>
    <w:p w14:paraId="52780EA2" w14:textId="6C3FE525" w:rsidR="00A60594" w:rsidRPr="00D07B06" w:rsidRDefault="00A60594" w:rsidP="00774262">
      <w:pPr>
        <w:rPr>
          <w:b/>
          <w:bCs/>
          <w:sz w:val="20"/>
          <w:szCs w:val="20"/>
          <w:lang w:eastAsia="en-US"/>
        </w:rPr>
      </w:pPr>
      <w:r w:rsidRPr="00D07B06">
        <w:rPr>
          <w:b/>
          <w:bCs/>
          <w:sz w:val="20"/>
          <w:szCs w:val="20"/>
          <w:lang w:eastAsia="en-US"/>
        </w:rPr>
        <w:t>Table A</w:t>
      </w:r>
      <w:r w:rsidR="00527FA7" w:rsidRPr="00D07B06">
        <w:rPr>
          <w:b/>
          <w:bCs/>
          <w:sz w:val="20"/>
          <w:szCs w:val="20"/>
          <w:lang w:eastAsia="en-US"/>
        </w:rPr>
        <w:t>4</w:t>
      </w:r>
      <w:r w:rsidRPr="00D07B06">
        <w:rPr>
          <w:b/>
          <w:bCs/>
          <w:sz w:val="20"/>
          <w:szCs w:val="20"/>
          <w:lang w:eastAsia="en-US"/>
        </w:rPr>
        <w:t>. Coding structure/ Gioia data structure analysis</w:t>
      </w:r>
    </w:p>
    <w:tbl>
      <w:tblPr>
        <w:tblStyle w:val="TableGrid"/>
        <w:tblW w:w="15446" w:type="dxa"/>
        <w:tblLook w:val="04A0" w:firstRow="1" w:lastRow="0" w:firstColumn="1" w:lastColumn="0" w:noHBand="0" w:noVBand="1"/>
      </w:tblPr>
      <w:tblGrid>
        <w:gridCol w:w="8359"/>
        <w:gridCol w:w="3396"/>
        <w:gridCol w:w="1277"/>
        <w:gridCol w:w="1207"/>
        <w:gridCol w:w="1207"/>
      </w:tblGrid>
      <w:tr w:rsidR="00D07B06" w:rsidRPr="00D07B06" w14:paraId="52BD0091" w14:textId="77777777" w:rsidTr="00D419EC">
        <w:trPr>
          <w:tblHeader/>
        </w:trPr>
        <w:tc>
          <w:tcPr>
            <w:tcW w:w="8359" w:type="dxa"/>
            <w:tcBorders>
              <w:bottom w:val="single" w:sz="18" w:space="0" w:color="auto"/>
            </w:tcBorders>
            <w:vAlign w:val="center"/>
          </w:tcPr>
          <w:p w14:paraId="7B64D944" w14:textId="1E73A5E2" w:rsidR="00A327ED" w:rsidRPr="00D07B06" w:rsidRDefault="00A327ED" w:rsidP="00D419EC">
            <w:pPr>
              <w:spacing w:before="0" w:after="0"/>
              <w:jc w:val="center"/>
              <w:rPr>
                <w:b/>
                <w:bCs/>
                <w:sz w:val="16"/>
                <w:szCs w:val="16"/>
                <w:lang w:eastAsia="en-US"/>
              </w:rPr>
            </w:pPr>
            <w:r w:rsidRPr="00D07B06">
              <w:rPr>
                <w:b/>
                <w:bCs/>
                <w:sz w:val="16"/>
                <w:szCs w:val="16"/>
                <w:lang w:eastAsia="en-US"/>
              </w:rPr>
              <w:t>Representatie Quotes</w:t>
            </w:r>
          </w:p>
        </w:tc>
        <w:tc>
          <w:tcPr>
            <w:tcW w:w="3396" w:type="dxa"/>
            <w:tcBorders>
              <w:bottom w:val="single" w:sz="18" w:space="0" w:color="auto"/>
            </w:tcBorders>
            <w:vAlign w:val="center"/>
            <w:hideMark/>
          </w:tcPr>
          <w:p w14:paraId="62D64B12" w14:textId="1381F370" w:rsidR="00A327ED" w:rsidRPr="00D07B06" w:rsidRDefault="00A327ED" w:rsidP="00114893">
            <w:pPr>
              <w:spacing w:before="0" w:after="0"/>
              <w:jc w:val="left"/>
              <w:rPr>
                <w:lang w:eastAsia="en-US"/>
              </w:rPr>
            </w:pPr>
            <w:r w:rsidRPr="00D07B06">
              <w:rPr>
                <w:b/>
                <w:bCs/>
                <w:sz w:val="16"/>
                <w:szCs w:val="16"/>
                <w:lang w:eastAsia="en-US"/>
              </w:rPr>
              <w:t>Illustrative first-order concepts</w:t>
            </w:r>
          </w:p>
        </w:tc>
        <w:tc>
          <w:tcPr>
            <w:tcW w:w="1277" w:type="dxa"/>
            <w:tcBorders>
              <w:bottom w:val="single" w:sz="18" w:space="0" w:color="auto"/>
            </w:tcBorders>
            <w:vAlign w:val="center"/>
            <w:hideMark/>
          </w:tcPr>
          <w:p w14:paraId="520AD2CC" w14:textId="77777777" w:rsidR="00A327ED" w:rsidRPr="00D07B06" w:rsidRDefault="00A327ED" w:rsidP="00114893">
            <w:pPr>
              <w:spacing w:before="0" w:after="0"/>
              <w:jc w:val="left"/>
              <w:rPr>
                <w:lang w:eastAsia="en-US"/>
              </w:rPr>
            </w:pPr>
            <w:r w:rsidRPr="00D07B06">
              <w:rPr>
                <w:b/>
                <w:bCs/>
                <w:sz w:val="16"/>
                <w:szCs w:val="16"/>
                <w:lang w:eastAsia="en-US"/>
              </w:rPr>
              <w:t>Second-order theme</w:t>
            </w:r>
          </w:p>
        </w:tc>
        <w:tc>
          <w:tcPr>
            <w:tcW w:w="1207" w:type="dxa"/>
            <w:tcBorders>
              <w:bottom w:val="single" w:sz="18" w:space="0" w:color="auto"/>
            </w:tcBorders>
            <w:vAlign w:val="center"/>
            <w:hideMark/>
          </w:tcPr>
          <w:p w14:paraId="0445AD1C" w14:textId="77777777" w:rsidR="00A327ED" w:rsidRPr="00D07B06" w:rsidRDefault="00A327ED" w:rsidP="00114893">
            <w:pPr>
              <w:spacing w:before="0" w:after="0"/>
              <w:jc w:val="left"/>
              <w:rPr>
                <w:lang w:eastAsia="en-US"/>
              </w:rPr>
            </w:pPr>
            <w:r w:rsidRPr="00D07B06">
              <w:rPr>
                <w:b/>
                <w:bCs/>
                <w:sz w:val="16"/>
                <w:szCs w:val="16"/>
                <w:lang w:eastAsia="en-US"/>
              </w:rPr>
              <w:t>Aggregate dimension</w:t>
            </w:r>
          </w:p>
        </w:tc>
        <w:tc>
          <w:tcPr>
            <w:tcW w:w="1207" w:type="dxa"/>
            <w:tcBorders>
              <w:bottom w:val="single" w:sz="18" w:space="0" w:color="auto"/>
            </w:tcBorders>
            <w:vAlign w:val="center"/>
            <w:hideMark/>
          </w:tcPr>
          <w:p w14:paraId="000ECC37" w14:textId="77777777" w:rsidR="00A327ED" w:rsidRPr="00D07B06" w:rsidRDefault="00A327ED" w:rsidP="00114893">
            <w:pPr>
              <w:spacing w:before="0" w:after="0"/>
              <w:jc w:val="left"/>
              <w:rPr>
                <w:lang w:eastAsia="en-US"/>
              </w:rPr>
            </w:pPr>
            <w:r w:rsidRPr="00D07B06">
              <w:rPr>
                <w:b/>
                <w:bCs/>
                <w:sz w:val="16"/>
                <w:szCs w:val="16"/>
                <w:lang w:eastAsia="en-US"/>
              </w:rPr>
              <w:t>Dynamic capability stage</w:t>
            </w:r>
          </w:p>
        </w:tc>
      </w:tr>
      <w:tr w:rsidR="00D07B06" w:rsidRPr="00D07B06" w14:paraId="5A556751" w14:textId="77777777" w:rsidTr="00D419EC">
        <w:trPr>
          <w:trHeight w:val="360"/>
        </w:trPr>
        <w:tc>
          <w:tcPr>
            <w:tcW w:w="8359" w:type="dxa"/>
            <w:tcBorders>
              <w:top w:val="single" w:sz="18" w:space="0" w:color="auto"/>
              <w:left w:val="single" w:sz="18" w:space="0" w:color="auto"/>
              <w:bottom w:val="single" w:sz="2" w:space="0" w:color="auto"/>
              <w:right w:val="single" w:sz="2" w:space="0" w:color="auto"/>
            </w:tcBorders>
            <w:vAlign w:val="center"/>
          </w:tcPr>
          <w:p w14:paraId="061F6986" w14:textId="337BE478" w:rsidR="00A327ED" w:rsidRPr="00D07B06" w:rsidRDefault="00575E91" w:rsidP="007847C7">
            <w:pPr>
              <w:spacing w:before="0" w:after="0"/>
              <w:ind w:right="28"/>
              <w:jc w:val="left"/>
              <w:rPr>
                <w:i/>
                <w:iCs/>
                <w:sz w:val="13"/>
                <w:szCs w:val="13"/>
                <w:lang w:eastAsia="en-US"/>
              </w:rPr>
            </w:pPr>
            <w:r w:rsidRPr="00D07B06">
              <w:rPr>
                <w:i/>
                <w:iCs/>
                <w:sz w:val="13"/>
                <w:szCs w:val="13"/>
                <w:lang w:eastAsia="en-US"/>
              </w:rPr>
              <w:t>"In 2018, when I was still in the U.S., electric vehicles were starting to boom... Meanwhile, Southeast Asia had not received sufficient attention. For global transportation to shift entirely to green energy technologies, someone needed to tackle the problem of two-wheelers in Southeast Asia”. (Dat Bike)</w:t>
            </w:r>
          </w:p>
          <w:p w14:paraId="1D81D0AC" w14:textId="647C9B1A" w:rsidR="00575E91" w:rsidRPr="00D07B06" w:rsidRDefault="00575E91" w:rsidP="007847C7">
            <w:pPr>
              <w:spacing w:before="0" w:after="0"/>
              <w:ind w:right="28"/>
              <w:jc w:val="left"/>
              <w:rPr>
                <w:i/>
                <w:iCs/>
                <w:sz w:val="13"/>
                <w:szCs w:val="13"/>
                <w:lang w:eastAsia="en-US"/>
              </w:rPr>
            </w:pPr>
            <w:r w:rsidRPr="00D07B06">
              <w:rPr>
                <w:i/>
                <w:iCs/>
                <w:sz w:val="13"/>
                <w:szCs w:val="13"/>
                <w:lang w:eastAsia="en-US"/>
              </w:rPr>
              <w:t>"I love the ocean, and when I travel along beaches in Vietnam, I see so much plastic. So I decided to create Green Beli, a green map of eco-friendly businesses”. (Green Beli)</w:t>
            </w:r>
          </w:p>
        </w:tc>
        <w:tc>
          <w:tcPr>
            <w:tcW w:w="3396" w:type="dxa"/>
            <w:tcBorders>
              <w:top w:val="single" w:sz="18" w:space="0" w:color="auto"/>
              <w:left w:val="single" w:sz="2" w:space="0" w:color="auto"/>
              <w:bottom w:val="single" w:sz="2" w:space="0" w:color="auto"/>
              <w:right w:val="single" w:sz="2" w:space="0" w:color="auto"/>
            </w:tcBorders>
            <w:vAlign w:val="center"/>
            <w:hideMark/>
          </w:tcPr>
          <w:p w14:paraId="37CBA96C" w14:textId="66EFEDC7" w:rsidR="00A327ED" w:rsidRPr="00D07B06" w:rsidRDefault="00A327ED" w:rsidP="00D419EC">
            <w:pPr>
              <w:spacing w:before="0" w:after="0"/>
              <w:jc w:val="left"/>
              <w:rPr>
                <w:sz w:val="13"/>
                <w:szCs w:val="13"/>
                <w:lang w:eastAsia="en-US"/>
              </w:rPr>
            </w:pPr>
            <w:r w:rsidRPr="00D07B06">
              <w:rPr>
                <w:sz w:val="13"/>
                <w:szCs w:val="13"/>
                <w:lang w:eastAsia="en-US"/>
              </w:rPr>
              <w:t>Noticing under-addressed environmental pain points; recognising Vietnam/Southeast Asia as an underserved green market; reading ecological degradation as an entrepreneurial opportunity</w:t>
            </w:r>
          </w:p>
        </w:tc>
        <w:tc>
          <w:tcPr>
            <w:tcW w:w="1277" w:type="dxa"/>
            <w:tcBorders>
              <w:top w:val="single" w:sz="18" w:space="0" w:color="auto"/>
              <w:left w:val="single" w:sz="2" w:space="0" w:color="auto"/>
              <w:bottom w:val="single" w:sz="2" w:space="0" w:color="auto"/>
              <w:right w:val="single" w:sz="2" w:space="0" w:color="auto"/>
            </w:tcBorders>
            <w:vAlign w:val="center"/>
            <w:hideMark/>
          </w:tcPr>
          <w:p w14:paraId="1B2F672F"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Environmental vigilance and scanning</w:t>
            </w:r>
          </w:p>
        </w:tc>
        <w:tc>
          <w:tcPr>
            <w:tcW w:w="1207" w:type="dxa"/>
            <w:vMerge w:val="restart"/>
            <w:tcBorders>
              <w:top w:val="single" w:sz="18" w:space="0" w:color="auto"/>
              <w:left w:val="single" w:sz="2" w:space="0" w:color="auto"/>
              <w:bottom w:val="single" w:sz="2" w:space="0" w:color="auto"/>
              <w:right w:val="single" w:sz="2" w:space="0" w:color="auto"/>
            </w:tcBorders>
            <w:vAlign w:val="center"/>
            <w:hideMark/>
          </w:tcPr>
          <w:p w14:paraId="04962C7A"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 xml:space="preserve">Sensing </w:t>
            </w:r>
            <w:r w:rsidRPr="00D07B06">
              <w:rPr>
                <w:i/>
                <w:iCs/>
                <w:sz w:val="15"/>
                <w:szCs w:val="15"/>
                <w:lang w:eastAsia="en-US"/>
              </w:rPr>
              <w:t>ecological opportunities under constraint</w:t>
            </w:r>
          </w:p>
        </w:tc>
        <w:tc>
          <w:tcPr>
            <w:tcW w:w="1207" w:type="dxa"/>
            <w:vMerge w:val="restart"/>
            <w:tcBorders>
              <w:top w:val="single" w:sz="18" w:space="0" w:color="auto"/>
              <w:left w:val="single" w:sz="2" w:space="0" w:color="auto"/>
              <w:bottom w:val="single" w:sz="2" w:space="0" w:color="auto"/>
              <w:right w:val="single" w:sz="18" w:space="0" w:color="auto"/>
            </w:tcBorders>
            <w:vAlign w:val="center"/>
            <w:hideMark/>
          </w:tcPr>
          <w:p w14:paraId="1034F2DB"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Sensing</w:t>
            </w:r>
          </w:p>
        </w:tc>
      </w:tr>
      <w:tr w:rsidR="00D07B06" w:rsidRPr="00D07B06" w14:paraId="5BFA50EB" w14:textId="77777777" w:rsidTr="00D419EC">
        <w:trPr>
          <w:trHeight w:val="360"/>
        </w:trPr>
        <w:tc>
          <w:tcPr>
            <w:tcW w:w="8359" w:type="dxa"/>
            <w:tcBorders>
              <w:top w:val="single" w:sz="2" w:space="0" w:color="auto"/>
              <w:left w:val="single" w:sz="18" w:space="0" w:color="auto"/>
              <w:bottom w:val="single" w:sz="2" w:space="0" w:color="auto"/>
              <w:right w:val="single" w:sz="2" w:space="0" w:color="auto"/>
            </w:tcBorders>
            <w:vAlign w:val="center"/>
          </w:tcPr>
          <w:p w14:paraId="2CF7413B" w14:textId="77777777" w:rsidR="00A327ED" w:rsidRPr="00D07B06" w:rsidRDefault="00AB6584" w:rsidP="007847C7">
            <w:pPr>
              <w:spacing w:before="0" w:after="0"/>
              <w:jc w:val="left"/>
              <w:rPr>
                <w:i/>
                <w:iCs/>
                <w:sz w:val="13"/>
                <w:szCs w:val="13"/>
                <w:lang w:eastAsia="en-US"/>
              </w:rPr>
            </w:pPr>
            <w:r w:rsidRPr="00D07B06">
              <w:rPr>
                <w:i/>
                <w:iCs/>
                <w:sz w:val="13"/>
                <w:szCs w:val="13"/>
                <w:lang w:eastAsia="en-US"/>
              </w:rPr>
              <w:t xml:space="preserve">"We </w:t>
            </w:r>
            <w:proofErr w:type="spellStart"/>
            <w:r w:rsidRPr="00D07B06">
              <w:rPr>
                <w:i/>
                <w:iCs/>
                <w:sz w:val="13"/>
                <w:szCs w:val="13"/>
                <w:lang w:eastAsia="en-US"/>
              </w:rPr>
              <w:t>realised</w:t>
            </w:r>
            <w:proofErr w:type="spellEnd"/>
            <w:r w:rsidRPr="00D07B06">
              <w:rPr>
                <w:i/>
                <w:iCs/>
                <w:sz w:val="13"/>
                <w:szCs w:val="13"/>
                <w:lang w:eastAsia="en-US"/>
              </w:rPr>
              <w:t xml:space="preserve"> pineapple peels, despite their benefits, were often disposed of, causing landfill waste issues. Therefore, we decided to engage local pineapple farmers and factories to use these peels to create environmentally and human-friendly cleaners." (FUWA)</w:t>
            </w:r>
          </w:p>
          <w:p w14:paraId="63FC21BB" w14:textId="248E5146" w:rsidR="00AB6584" w:rsidRPr="00D07B06" w:rsidRDefault="00AB6584" w:rsidP="007847C7">
            <w:pPr>
              <w:spacing w:before="0" w:after="0"/>
              <w:jc w:val="left"/>
              <w:rPr>
                <w:i/>
                <w:iCs/>
                <w:sz w:val="13"/>
                <w:szCs w:val="13"/>
                <w:lang w:eastAsia="en-US"/>
              </w:rPr>
            </w:pPr>
            <w:r w:rsidRPr="00D07B06">
              <w:rPr>
                <w:i/>
                <w:iCs/>
                <w:sz w:val="13"/>
                <w:szCs w:val="13"/>
                <w:lang w:eastAsia="en-US"/>
              </w:rPr>
              <w:t>"We started with a small team, expanded across multiple cities, and actively worked with policymakers, universities, and multinational companies." (WSAFE)</w:t>
            </w:r>
          </w:p>
        </w:tc>
        <w:tc>
          <w:tcPr>
            <w:tcW w:w="3396" w:type="dxa"/>
            <w:tcBorders>
              <w:top w:val="single" w:sz="2" w:space="0" w:color="auto"/>
              <w:left w:val="single" w:sz="2" w:space="0" w:color="auto"/>
              <w:bottom w:val="single" w:sz="2" w:space="0" w:color="auto"/>
              <w:right w:val="single" w:sz="2" w:space="0" w:color="auto"/>
            </w:tcBorders>
            <w:vAlign w:val="center"/>
            <w:hideMark/>
          </w:tcPr>
          <w:p w14:paraId="19696B44" w14:textId="182F271C" w:rsidR="00A327ED" w:rsidRPr="00D07B06" w:rsidRDefault="00A327ED" w:rsidP="00D419EC">
            <w:pPr>
              <w:spacing w:before="0" w:after="0"/>
              <w:jc w:val="left"/>
              <w:rPr>
                <w:sz w:val="13"/>
                <w:szCs w:val="13"/>
                <w:lang w:eastAsia="en-US"/>
              </w:rPr>
            </w:pPr>
            <w:r w:rsidRPr="00D07B06">
              <w:rPr>
                <w:sz w:val="13"/>
                <w:szCs w:val="13"/>
                <w:lang w:eastAsia="en-US"/>
              </w:rPr>
              <w:t>Working with farmers, communities, policymakers, universities and users to identify problems and refine solutions</w:t>
            </w:r>
          </w:p>
        </w:tc>
        <w:tc>
          <w:tcPr>
            <w:tcW w:w="1277" w:type="dxa"/>
            <w:tcBorders>
              <w:top w:val="single" w:sz="2" w:space="0" w:color="auto"/>
              <w:left w:val="single" w:sz="2" w:space="0" w:color="auto"/>
              <w:bottom w:val="single" w:sz="2" w:space="0" w:color="auto"/>
              <w:right w:val="single" w:sz="2" w:space="0" w:color="auto"/>
            </w:tcBorders>
            <w:vAlign w:val="center"/>
            <w:hideMark/>
          </w:tcPr>
          <w:p w14:paraId="7C44C533"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Stakeholder co-creation and engagement</w:t>
            </w:r>
          </w:p>
        </w:tc>
        <w:tc>
          <w:tcPr>
            <w:tcW w:w="1207" w:type="dxa"/>
            <w:vMerge/>
            <w:tcBorders>
              <w:top w:val="single" w:sz="2" w:space="0" w:color="auto"/>
              <w:left w:val="single" w:sz="2" w:space="0" w:color="auto"/>
              <w:bottom w:val="single" w:sz="2" w:space="0" w:color="auto"/>
              <w:right w:val="single" w:sz="2" w:space="0" w:color="auto"/>
            </w:tcBorders>
            <w:vAlign w:val="center"/>
            <w:hideMark/>
          </w:tcPr>
          <w:p w14:paraId="754E29E3" w14:textId="77777777" w:rsidR="00A327ED" w:rsidRPr="00D07B06" w:rsidRDefault="00A327ED" w:rsidP="00D419EC">
            <w:pPr>
              <w:spacing w:before="0" w:after="0"/>
              <w:jc w:val="center"/>
              <w:rPr>
                <w:sz w:val="15"/>
                <w:szCs w:val="15"/>
                <w:lang w:eastAsia="en-US"/>
              </w:rPr>
            </w:pPr>
          </w:p>
        </w:tc>
        <w:tc>
          <w:tcPr>
            <w:tcW w:w="1207" w:type="dxa"/>
            <w:vMerge/>
            <w:tcBorders>
              <w:top w:val="single" w:sz="2" w:space="0" w:color="auto"/>
              <w:left w:val="single" w:sz="2" w:space="0" w:color="auto"/>
              <w:bottom w:val="single" w:sz="2" w:space="0" w:color="auto"/>
              <w:right w:val="single" w:sz="18" w:space="0" w:color="auto"/>
            </w:tcBorders>
            <w:vAlign w:val="center"/>
            <w:hideMark/>
          </w:tcPr>
          <w:p w14:paraId="52A9ED1D" w14:textId="77777777" w:rsidR="00A327ED" w:rsidRPr="00D07B06" w:rsidRDefault="00A327ED" w:rsidP="00D419EC">
            <w:pPr>
              <w:spacing w:before="0" w:after="0"/>
              <w:jc w:val="center"/>
              <w:rPr>
                <w:sz w:val="15"/>
                <w:szCs w:val="15"/>
                <w:lang w:eastAsia="en-US"/>
              </w:rPr>
            </w:pPr>
          </w:p>
        </w:tc>
      </w:tr>
      <w:tr w:rsidR="00D07B06" w:rsidRPr="00D07B06" w14:paraId="5C3D93F4" w14:textId="77777777" w:rsidTr="00D419EC">
        <w:trPr>
          <w:trHeight w:val="360"/>
        </w:trPr>
        <w:tc>
          <w:tcPr>
            <w:tcW w:w="8359" w:type="dxa"/>
            <w:tcBorders>
              <w:top w:val="single" w:sz="2" w:space="0" w:color="auto"/>
              <w:left w:val="single" w:sz="18" w:space="0" w:color="auto"/>
              <w:bottom w:val="single" w:sz="2" w:space="0" w:color="auto"/>
              <w:right w:val="single" w:sz="2" w:space="0" w:color="auto"/>
            </w:tcBorders>
            <w:vAlign w:val="center"/>
          </w:tcPr>
          <w:p w14:paraId="3BAAC7F6" w14:textId="77777777" w:rsidR="00A327ED" w:rsidRPr="00D07B06" w:rsidRDefault="009261EE" w:rsidP="007847C7">
            <w:pPr>
              <w:spacing w:before="0" w:after="0"/>
              <w:jc w:val="left"/>
              <w:rPr>
                <w:i/>
                <w:iCs/>
                <w:sz w:val="13"/>
                <w:szCs w:val="13"/>
                <w:lang w:eastAsia="en-US"/>
              </w:rPr>
            </w:pPr>
            <w:r w:rsidRPr="00D07B06">
              <w:rPr>
                <w:i/>
                <w:iCs/>
                <w:sz w:val="13"/>
                <w:szCs w:val="13"/>
                <w:lang w:eastAsia="en-US"/>
              </w:rPr>
              <w:t>"Dat Bike has successfully built its core technological foundation. Being self-reliant in research is essential for creating a product that excels in both technology and cost-effectiveness." (Dat Bike)</w:t>
            </w:r>
          </w:p>
          <w:p w14:paraId="4F987C48" w14:textId="2C1F4089" w:rsidR="009261EE" w:rsidRPr="00D07B06" w:rsidRDefault="009261EE" w:rsidP="007847C7">
            <w:pPr>
              <w:spacing w:before="0" w:after="0"/>
              <w:jc w:val="left"/>
              <w:rPr>
                <w:i/>
                <w:iCs/>
                <w:sz w:val="13"/>
                <w:szCs w:val="13"/>
                <w:lang w:eastAsia="en-US"/>
              </w:rPr>
            </w:pPr>
            <w:r w:rsidRPr="00D07B06">
              <w:rPr>
                <w:i/>
                <w:iCs/>
                <w:sz w:val="13"/>
                <w:szCs w:val="13"/>
                <w:lang w:eastAsia="en-US"/>
              </w:rPr>
              <w:t>"We harnessed enzymes from pineapple waste for eco-friendly cleaning products." (FUWA)</w:t>
            </w:r>
          </w:p>
        </w:tc>
        <w:tc>
          <w:tcPr>
            <w:tcW w:w="3396" w:type="dxa"/>
            <w:tcBorders>
              <w:top w:val="single" w:sz="2" w:space="0" w:color="auto"/>
              <w:left w:val="single" w:sz="2" w:space="0" w:color="auto"/>
              <w:bottom w:val="single" w:sz="2" w:space="0" w:color="auto"/>
              <w:right w:val="single" w:sz="2" w:space="0" w:color="auto"/>
            </w:tcBorders>
            <w:vAlign w:val="center"/>
            <w:hideMark/>
          </w:tcPr>
          <w:p w14:paraId="2CFF29FA" w14:textId="5AA6E47D" w:rsidR="00A327ED" w:rsidRPr="00D07B06" w:rsidRDefault="00A327ED" w:rsidP="00D419EC">
            <w:pPr>
              <w:spacing w:before="0" w:after="0"/>
              <w:jc w:val="left"/>
              <w:rPr>
                <w:sz w:val="13"/>
                <w:szCs w:val="13"/>
                <w:lang w:eastAsia="en-US"/>
              </w:rPr>
            </w:pPr>
            <w:r w:rsidRPr="00D07B06">
              <w:rPr>
                <w:sz w:val="13"/>
                <w:szCs w:val="13"/>
                <w:lang w:eastAsia="en-US"/>
              </w:rPr>
              <w:t>Building technological self-reliance; anticipating ecological demand shifts; linking digital tools and sustainability trends</w:t>
            </w:r>
          </w:p>
        </w:tc>
        <w:tc>
          <w:tcPr>
            <w:tcW w:w="1277" w:type="dxa"/>
            <w:tcBorders>
              <w:top w:val="single" w:sz="2" w:space="0" w:color="auto"/>
              <w:left w:val="single" w:sz="2" w:space="0" w:color="auto"/>
              <w:bottom w:val="single" w:sz="2" w:space="0" w:color="auto"/>
              <w:right w:val="single" w:sz="2" w:space="0" w:color="auto"/>
            </w:tcBorders>
            <w:vAlign w:val="center"/>
            <w:hideMark/>
          </w:tcPr>
          <w:p w14:paraId="53FA3728"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Technological and ecological foresight</w:t>
            </w:r>
          </w:p>
        </w:tc>
        <w:tc>
          <w:tcPr>
            <w:tcW w:w="1207" w:type="dxa"/>
            <w:vMerge/>
            <w:tcBorders>
              <w:top w:val="single" w:sz="2" w:space="0" w:color="auto"/>
              <w:left w:val="single" w:sz="2" w:space="0" w:color="auto"/>
              <w:bottom w:val="single" w:sz="2" w:space="0" w:color="auto"/>
              <w:right w:val="single" w:sz="2" w:space="0" w:color="auto"/>
            </w:tcBorders>
            <w:vAlign w:val="center"/>
            <w:hideMark/>
          </w:tcPr>
          <w:p w14:paraId="4122E37B" w14:textId="77777777" w:rsidR="00A327ED" w:rsidRPr="00D07B06" w:rsidRDefault="00A327ED" w:rsidP="00D419EC">
            <w:pPr>
              <w:spacing w:before="0" w:after="0"/>
              <w:jc w:val="center"/>
              <w:rPr>
                <w:sz w:val="15"/>
                <w:szCs w:val="15"/>
                <w:lang w:eastAsia="en-US"/>
              </w:rPr>
            </w:pPr>
          </w:p>
        </w:tc>
        <w:tc>
          <w:tcPr>
            <w:tcW w:w="1207" w:type="dxa"/>
            <w:vMerge/>
            <w:tcBorders>
              <w:top w:val="single" w:sz="2" w:space="0" w:color="auto"/>
              <w:left w:val="single" w:sz="2" w:space="0" w:color="auto"/>
              <w:bottom w:val="single" w:sz="2" w:space="0" w:color="auto"/>
              <w:right w:val="single" w:sz="18" w:space="0" w:color="auto"/>
            </w:tcBorders>
            <w:vAlign w:val="center"/>
            <w:hideMark/>
          </w:tcPr>
          <w:p w14:paraId="727DB960" w14:textId="77777777" w:rsidR="00A327ED" w:rsidRPr="00D07B06" w:rsidRDefault="00A327ED" w:rsidP="00D419EC">
            <w:pPr>
              <w:spacing w:before="0" w:after="0"/>
              <w:jc w:val="center"/>
              <w:rPr>
                <w:sz w:val="15"/>
                <w:szCs w:val="15"/>
                <w:lang w:eastAsia="en-US"/>
              </w:rPr>
            </w:pPr>
          </w:p>
        </w:tc>
      </w:tr>
      <w:tr w:rsidR="00D07B06" w:rsidRPr="00D07B06" w14:paraId="61B00FAA" w14:textId="77777777" w:rsidTr="00D419EC">
        <w:trPr>
          <w:trHeight w:val="327"/>
        </w:trPr>
        <w:tc>
          <w:tcPr>
            <w:tcW w:w="8359" w:type="dxa"/>
            <w:tcBorders>
              <w:top w:val="single" w:sz="2" w:space="0" w:color="auto"/>
              <w:left w:val="single" w:sz="18" w:space="0" w:color="auto"/>
              <w:bottom w:val="single" w:sz="18" w:space="0" w:color="auto"/>
              <w:right w:val="single" w:sz="2" w:space="0" w:color="auto"/>
            </w:tcBorders>
            <w:vAlign w:val="center"/>
          </w:tcPr>
          <w:p w14:paraId="02E3212B" w14:textId="77777777" w:rsidR="00A327ED" w:rsidRPr="00D07B06" w:rsidRDefault="009261EE" w:rsidP="007847C7">
            <w:pPr>
              <w:spacing w:before="0" w:after="0"/>
              <w:jc w:val="left"/>
              <w:rPr>
                <w:i/>
                <w:iCs/>
                <w:sz w:val="13"/>
                <w:szCs w:val="13"/>
                <w:lang w:eastAsia="en-US"/>
              </w:rPr>
            </w:pPr>
            <w:r w:rsidRPr="00D07B06">
              <w:rPr>
                <w:i/>
                <w:iCs/>
                <w:sz w:val="13"/>
                <w:szCs w:val="13"/>
                <w:lang w:eastAsia="en-US"/>
              </w:rPr>
              <w:t>"It is not about your background or profession—it is about your mindset... This became our mission and our blood." (WSAFE)</w:t>
            </w:r>
          </w:p>
          <w:p w14:paraId="0AD0805B" w14:textId="1414ED5D" w:rsidR="009261EE" w:rsidRPr="00D07B06" w:rsidRDefault="009261EE" w:rsidP="007847C7">
            <w:pPr>
              <w:spacing w:before="0" w:after="0"/>
              <w:jc w:val="left"/>
              <w:rPr>
                <w:i/>
                <w:iCs/>
                <w:sz w:val="13"/>
                <w:szCs w:val="13"/>
                <w:lang w:eastAsia="en-US"/>
              </w:rPr>
            </w:pPr>
            <w:r w:rsidRPr="00D07B06">
              <w:rPr>
                <w:i/>
                <w:iCs/>
                <w:sz w:val="13"/>
                <w:szCs w:val="13"/>
                <w:lang w:eastAsia="en-US"/>
              </w:rPr>
              <w:t>"I would define myself based on the problem I aim to address, rather than the skills I currently possess." (Dat Bike)</w:t>
            </w:r>
          </w:p>
        </w:tc>
        <w:tc>
          <w:tcPr>
            <w:tcW w:w="3396" w:type="dxa"/>
            <w:tcBorders>
              <w:top w:val="single" w:sz="2" w:space="0" w:color="auto"/>
              <w:left w:val="single" w:sz="2" w:space="0" w:color="auto"/>
              <w:bottom w:val="single" w:sz="18" w:space="0" w:color="auto"/>
              <w:right w:val="single" w:sz="2" w:space="0" w:color="auto"/>
            </w:tcBorders>
            <w:vAlign w:val="center"/>
            <w:hideMark/>
          </w:tcPr>
          <w:p w14:paraId="4161F00D" w14:textId="27E4AD13" w:rsidR="00A327ED" w:rsidRPr="00D07B06" w:rsidRDefault="00A327ED" w:rsidP="00D419EC">
            <w:pPr>
              <w:spacing w:before="0" w:after="0"/>
              <w:jc w:val="left"/>
              <w:rPr>
                <w:sz w:val="13"/>
                <w:szCs w:val="13"/>
                <w:lang w:eastAsia="en-US"/>
              </w:rPr>
            </w:pPr>
            <w:r w:rsidRPr="00D07B06">
              <w:rPr>
                <w:sz w:val="13"/>
                <w:szCs w:val="13"/>
                <w:lang w:eastAsia="en-US"/>
              </w:rPr>
              <w:t>Redefining the founder role around mission rather than prior credentials; internalising sustainability as self-definition; treating ecological purpose as identity anchor.</w:t>
            </w:r>
          </w:p>
        </w:tc>
        <w:tc>
          <w:tcPr>
            <w:tcW w:w="1277" w:type="dxa"/>
            <w:tcBorders>
              <w:top w:val="single" w:sz="2" w:space="0" w:color="auto"/>
              <w:left w:val="single" w:sz="2" w:space="0" w:color="auto"/>
              <w:bottom w:val="single" w:sz="18" w:space="0" w:color="auto"/>
              <w:right w:val="single" w:sz="2" w:space="0" w:color="auto"/>
            </w:tcBorders>
            <w:vAlign w:val="center"/>
            <w:hideMark/>
          </w:tcPr>
          <w:p w14:paraId="6542F897"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Entrepreneurial identity reconfiguration</w:t>
            </w:r>
          </w:p>
        </w:tc>
        <w:tc>
          <w:tcPr>
            <w:tcW w:w="1207" w:type="dxa"/>
            <w:vMerge/>
            <w:tcBorders>
              <w:top w:val="single" w:sz="2" w:space="0" w:color="auto"/>
              <w:left w:val="single" w:sz="2" w:space="0" w:color="auto"/>
              <w:bottom w:val="single" w:sz="18" w:space="0" w:color="auto"/>
              <w:right w:val="single" w:sz="2" w:space="0" w:color="auto"/>
            </w:tcBorders>
            <w:vAlign w:val="center"/>
            <w:hideMark/>
          </w:tcPr>
          <w:p w14:paraId="554798D6" w14:textId="77777777" w:rsidR="00A327ED" w:rsidRPr="00D07B06" w:rsidRDefault="00A327ED" w:rsidP="00D419EC">
            <w:pPr>
              <w:spacing w:before="0" w:after="0"/>
              <w:jc w:val="center"/>
              <w:rPr>
                <w:sz w:val="15"/>
                <w:szCs w:val="15"/>
                <w:lang w:eastAsia="en-US"/>
              </w:rPr>
            </w:pPr>
          </w:p>
        </w:tc>
        <w:tc>
          <w:tcPr>
            <w:tcW w:w="1207" w:type="dxa"/>
            <w:vMerge/>
            <w:tcBorders>
              <w:top w:val="single" w:sz="2" w:space="0" w:color="auto"/>
              <w:left w:val="single" w:sz="2" w:space="0" w:color="auto"/>
              <w:bottom w:val="single" w:sz="18" w:space="0" w:color="auto"/>
              <w:right w:val="single" w:sz="18" w:space="0" w:color="auto"/>
            </w:tcBorders>
            <w:vAlign w:val="center"/>
            <w:hideMark/>
          </w:tcPr>
          <w:p w14:paraId="36BF3DBB" w14:textId="77777777" w:rsidR="00A327ED" w:rsidRPr="00D07B06" w:rsidRDefault="00A327ED" w:rsidP="00D419EC">
            <w:pPr>
              <w:spacing w:before="0" w:after="0"/>
              <w:jc w:val="center"/>
              <w:rPr>
                <w:sz w:val="15"/>
                <w:szCs w:val="15"/>
                <w:lang w:eastAsia="en-US"/>
              </w:rPr>
            </w:pPr>
          </w:p>
        </w:tc>
      </w:tr>
      <w:tr w:rsidR="00D07B06" w:rsidRPr="00D07B06" w14:paraId="551987C7" w14:textId="77777777" w:rsidTr="00D419EC">
        <w:trPr>
          <w:trHeight w:val="38"/>
        </w:trPr>
        <w:tc>
          <w:tcPr>
            <w:tcW w:w="8359" w:type="dxa"/>
            <w:tcBorders>
              <w:top w:val="single" w:sz="18" w:space="0" w:color="auto"/>
              <w:left w:val="single" w:sz="18" w:space="0" w:color="auto"/>
              <w:bottom w:val="single" w:sz="4" w:space="0" w:color="auto"/>
              <w:right w:val="single" w:sz="4" w:space="0" w:color="auto"/>
            </w:tcBorders>
            <w:vAlign w:val="center"/>
          </w:tcPr>
          <w:p w14:paraId="7A36A8DC" w14:textId="77777777" w:rsidR="00A327ED" w:rsidRPr="00D07B06" w:rsidRDefault="00CB759A" w:rsidP="007847C7">
            <w:pPr>
              <w:spacing w:before="0" w:after="0"/>
              <w:jc w:val="left"/>
              <w:rPr>
                <w:i/>
                <w:iCs/>
                <w:sz w:val="13"/>
                <w:szCs w:val="13"/>
                <w:lang w:eastAsia="en-US"/>
              </w:rPr>
            </w:pPr>
            <w:r w:rsidRPr="00D07B06">
              <w:rPr>
                <w:i/>
                <w:iCs/>
                <w:sz w:val="13"/>
                <w:szCs w:val="13"/>
                <w:lang w:eastAsia="en-US"/>
              </w:rPr>
              <w:t>"Dat Bike successfully raised $8 million in its second funding round, bringing total investments to $16.5 million." (Dat Bike)</w:t>
            </w:r>
          </w:p>
          <w:p w14:paraId="49B0ABAC" w14:textId="4C305BF5" w:rsidR="00CB759A" w:rsidRPr="00D07B06" w:rsidRDefault="00CB759A" w:rsidP="007847C7">
            <w:pPr>
              <w:spacing w:before="0" w:after="0"/>
              <w:jc w:val="left"/>
              <w:rPr>
                <w:i/>
                <w:iCs/>
                <w:sz w:val="13"/>
                <w:szCs w:val="13"/>
                <w:lang w:eastAsia="en-US"/>
              </w:rPr>
            </w:pPr>
            <w:r w:rsidRPr="00D07B06">
              <w:rPr>
                <w:i/>
                <w:iCs/>
                <w:sz w:val="13"/>
                <w:szCs w:val="13"/>
                <w:lang w:eastAsia="en-US"/>
              </w:rPr>
              <w:t>"At least 30% of revenue from the sales of NFT items goes to environmental activities." (Green Beli)</w:t>
            </w:r>
          </w:p>
        </w:tc>
        <w:tc>
          <w:tcPr>
            <w:tcW w:w="3396" w:type="dxa"/>
            <w:tcBorders>
              <w:top w:val="single" w:sz="18" w:space="0" w:color="auto"/>
              <w:left w:val="single" w:sz="4" w:space="0" w:color="auto"/>
              <w:bottom w:val="single" w:sz="4" w:space="0" w:color="auto"/>
              <w:right w:val="single" w:sz="4" w:space="0" w:color="auto"/>
            </w:tcBorders>
            <w:vAlign w:val="center"/>
            <w:hideMark/>
          </w:tcPr>
          <w:p w14:paraId="3A55D9B4" w14:textId="7BD8DD59" w:rsidR="00A327ED" w:rsidRPr="00D07B06" w:rsidRDefault="00A327ED" w:rsidP="00D419EC">
            <w:pPr>
              <w:spacing w:before="0" w:after="0"/>
              <w:jc w:val="left"/>
              <w:rPr>
                <w:sz w:val="13"/>
                <w:szCs w:val="13"/>
                <w:lang w:eastAsia="en-US"/>
              </w:rPr>
            </w:pPr>
            <w:r w:rsidRPr="00D07B06">
              <w:rPr>
                <w:sz w:val="13"/>
                <w:szCs w:val="13"/>
                <w:lang w:eastAsia="en-US"/>
              </w:rPr>
              <w:t>Securing venture capital, hybrid capital or token-based funding; mobilising scarce resources through non-traditional channels</w:t>
            </w:r>
          </w:p>
        </w:tc>
        <w:tc>
          <w:tcPr>
            <w:tcW w:w="1277" w:type="dxa"/>
            <w:tcBorders>
              <w:top w:val="single" w:sz="18" w:space="0" w:color="auto"/>
              <w:left w:val="single" w:sz="4" w:space="0" w:color="auto"/>
              <w:bottom w:val="single" w:sz="4" w:space="0" w:color="auto"/>
              <w:right w:val="single" w:sz="4" w:space="0" w:color="auto"/>
            </w:tcBorders>
            <w:vAlign w:val="center"/>
            <w:hideMark/>
          </w:tcPr>
          <w:p w14:paraId="0A8DAC48"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Resource mobilisation and green finance</w:t>
            </w:r>
          </w:p>
        </w:tc>
        <w:tc>
          <w:tcPr>
            <w:tcW w:w="1207" w:type="dxa"/>
            <w:vMerge w:val="restart"/>
            <w:tcBorders>
              <w:top w:val="single" w:sz="18" w:space="0" w:color="auto"/>
              <w:left w:val="single" w:sz="4" w:space="0" w:color="auto"/>
              <w:bottom w:val="single" w:sz="4" w:space="0" w:color="auto"/>
              <w:right w:val="single" w:sz="4" w:space="0" w:color="auto"/>
            </w:tcBorders>
            <w:vAlign w:val="center"/>
            <w:hideMark/>
          </w:tcPr>
          <w:p w14:paraId="7816EA1E"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 xml:space="preserve">Seizing </w:t>
            </w:r>
            <w:r w:rsidRPr="00D07B06">
              <w:rPr>
                <w:i/>
                <w:iCs/>
                <w:sz w:val="15"/>
                <w:szCs w:val="15"/>
                <w:lang w:eastAsia="en-US"/>
              </w:rPr>
              <w:t>through circular resource mobilisation and relational agility</w:t>
            </w:r>
          </w:p>
        </w:tc>
        <w:tc>
          <w:tcPr>
            <w:tcW w:w="1207" w:type="dxa"/>
            <w:vMerge w:val="restart"/>
            <w:tcBorders>
              <w:top w:val="single" w:sz="18" w:space="0" w:color="auto"/>
              <w:left w:val="single" w:sz="4" w:space="0" w:color="auto"/>
              <w:bottom w:val="single" w:sz="4" w:space="0" w:color="auto"/>
              <w:right w:val="single" w:sz="18" w:space="0" w:color="auto"/>
            </w:tcBorders>
            <w:vAlign w:val="center"/>
            <w:hideMark/>
          </w:tcPr>
          <w:p w14:paraId="2220884C"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Seizing</w:t>
            </w:r>
          </w:p>
        </w:tc>
      </w:tr>
      <w:tr w:rsidR="00D07B06" w:rsidRPr="00D07B06" w14:paraId="24951585" w14:textId="77777777" w:rsidTr="00D419EC">
        <w:trPr>
          <w:trHeight w:val="360"/>
        </w:trPr>
        <w:tc>
          <w:tcPr>
            <w:tcW w:w="8359" w:type="dxa"/>
            <w:tcBorders>
              <w:top w:val="single" w:sz="4" w:space="0" w:color="auto"/>
              <w:left w:val="single" w:sz="18" w:space="0" w:color="auto"/>
              <w:bottom w:val="single" w:sz="4" w:space="0" w:color="auto"/>
              <w:right w:val="single" w:sz="4" w:space="0" w:color="auto"/>
            </w:tcBorders>
            <w:vAlign w:val="center"/>
          </w:tcPr>
          <w:p w14:paraId="1A9DC251" w14:textId="77777777" w:rsidR="00A327ED" w:rsidRPr="00D07B06" w:rsidRDefault="00CB759A" w:rsidP="007847C7">
            <w:pPr>
              <w:spacing w:before="0" w:after="0"/>
              <w:jc w:val="left"/>
              <w:rPr>
                <w:i/>
                <w:iCs/>
                <w:sz w:val="13"/>
                <w:szCs w:val="13"/>
                <w:lang w:eastAsia="en-US"/>
              </w:rPr>
            </w:pPr>
            <w:r w:rsidRPr="00D07B06">
              <w:rPr>
                <w:i/>
                <w:iCs/>
                <w:sz w:val="13"/>
                <w:szCs w:val="13"/>
                <w:lang w:eastAsia="en-US"/>
              </w:rPr>
              <w:t>"Sugar and clean water ferment pineapple peels for three months, producing organic fertilisers and liquid enzymes." (FUWA)</w:t>
            </w:r>
          </w:p>
          <w:p w14:paraId="1412D69A" w14:textId="72AF7DB2" w:rsidR="00CB759A" w:rsidRPr="00D07B06" w:rsidRDefault="00CB759A" w:rsidP="007847C7">
            <w:pPr>
              <w:spacing w:before="0" w:after="0"/>
              <w:jc w:val="left"/>
              <w:rPr>
                <w:i/>
                <w:iCs/>
                <w:sz w:val="13"/>
                <w:szCs w:val="13"/>
                <w:lang w:eastAsia="en-US"/>
              </w:rPr>
            </w:pPr>
            <w:r w:rsidRPr="00D07B06">
              <w:rPr>
                <w:i/>
                <w:iCs/>
                <w:sz w:val="13"/>
                <w:szCs w:val="13"/>
                <w:lang w:eastAsia="en-US"/>
              </w:rPr>
              <w:t>"The upgraded Weaver 200 offers significantly enhanced performance capabilities." (Dat Bike)</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F7AB1A9" w14:textId="19B6C791" w:rsidR="00A327ED" w:rsidRPr="00D07B06" w:rsidRDefault="00A327ED" w:rsidP="00D419EC">
            <w:pPr>
              <w:spacing w:before="0" w:after="0"/>
              <w:jc w:val="left"/>
              <w:rPr>
                <w:sz w:val="13"/>
                <w:szCs w:val="13"/>
                <w:lang w:eastAsia="en-US"/>
              </w:rPr>
            </w:pPr>
            <w:r w:rsidRPr="00D07B06">
              <w:rPr>
                <w:sz w:val="13"/>
                <w:szCs w:val="13"/>
                <w:lang w:eastAsia="en-US"/>
              </w:rPr>
              <w:t>Converting waste, technology or user engagement into commercially viable green offerings; adapting products to local constraints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0FE8E77"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Strategic eco-innovation</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0AC3E8D" w14:textId="77777777" w:rsidR="00A327ED" w:rsidRPr="00D07B06" w:rsidRDefault="00A327ED" w:rsidP="00D419EC">
            <w:pPr>
              <w:spacing w:before="0" w:after="0"/>
              <w:jc w:val="center"/>
              <w:rPr>
                <w:sz w:val="15"/>
                <w:szCs w:val="15"/>
                <w:lang w:eastAsia="en-US"/>
              </w:rPr>
            </w:pPr>
          </w:p>
        </w:tc>
        <w:tc>
          <w:tcPr>
            <w:tcW w:w="1207" w:type="dxa"/>
            <w:vMerge/>
            <w:tcBorders>
              <w:top w:val="single" w:sz="4" w:space="0" w:color="auto"/>
              <w:left w:val="single" w:sz="4" w:space="0" w:color="auto"/>
              <w:bottom w:val="single" w:sz="4" w:space="0" w:color="auto"/>
              <w:right w:val="single" w:sz="18" w:space="0" w:color="auto"/>
            </w:tcBorders>
            <w:vAlign w:val="center"/>
            <w:hideMark/>
          </w:tcPr>
          <w:p w14:paraId="5AE88076" w14:textId="77777777" w:rsidR="00A327ED" w:rsidRPr="00D07B06" w:rsidRDefault="00A327ED" w:rsidP="00D419EC">
            <w:pPr>
              <w:spacing w:before="0" w:after="0"/>
              <w:jc w:val="center"/>
              <w:rPr>
                <w:sz w:val="15"/>
                <w:szCs w:val="15"/>
                <w:lang w:eastAsia="en-US"/>
              </w:rPr>
            </w:pPr>
          </w:p>
        </w:tc>
      </w:tr>
      <w:tr w:rsidR="00D07B06" w:rsidRPr="00D07B06" w14:paraId="6A0EA192" w14:textId="77777777" w:rsidTr="00D419EC">
        <w:trPr>
          <w:trHeight w:val="360"/>
        </w:trPr>
        <w:tc>
          <w:tcPr>
            <w:tcW w:w="8359" w:type="dxa"/>
            <w:tcBorders>
              <w:top w:val="single" w:sz="4" w:space="0" w:color="auto"/>
              <w:left w:val="single" w:sz="18" w:space="0" w:color="auto"/>
              <w:bottom w:val="single" w:sz="4" w:space="0" w:color="auto"/>
              <w:right w:val="single" w:sz="4" w:space="0" w:color="auto"/>
            </w:tcBorders>
            <w:vAlign w:val="center"/>
          </w:tcPr>
          <w:p w14:paraId="3404A7A7" w14:textId="77777777" w:rsidR="00A327ED" w:rsidRPr="00D07B06" w:rsidRDefault="00CB759A" w:rsidP="007847C7">
            <w:pPr>
              <w:spacing w:before="0" w:after="0"/>
              <w:jc w:val="left"/>
              <w:rPr>
                <w:i/>
                <w:iCs/>
                <w:sz w:val="13"/>
                <w:szCs w:val="13"/>
                <w:lang w:eastAsia="en-US"/>
              </w:rPr>
            </w:pPr>
            <w:r w:rsidRPr="00D07B06">
              <w:rPr>
                <w:i/>
                <w:iCs/>
                <w:sz w:val="13"/>
                <w:szCs w:val="13"/>
                <w:lang w:eastAsia="en-US"/>
              </w:rPr>
              <w:t>"Combining blockchain gaming with environmental sustainability... establishing a green map of eco-friendly businesses." (Green Beli)</w:t>
            </w:r>
          </w:p>
          <w:p w14:paraId="1C6B4687" w14:textId="31A3DEFD" w:rsidR="00CB759A" w:rsidRPr="00D07B06" w:rsidRDefault="00CB759A" w:rsidP="007847C7">
            <w:pPr>
              <w:spacing w:before="0" w:after="0"/>
              <w:jc w:val="left"/>
              <w:rPr>
                <w:i/>
                <w:iCs/>
                <w:sz w:val="13"/>
                <w:szCs w:val="13"/>
                <w:lang w:eastAsia="en-US"/>
              </w:rPr>
            </w:pPr>
            <w:r w:rsidRPr="00D07B06">
              <w:rPr>
                <w:i/>
                <w:iCs/>
                <w:sz w:val="13"/>
                <w:szCs w:val="13"/>
                <w:lang w:eastAsia="en-US"/>
              </w:rPr>
              <w:t>"Our products emphasise five key benefits: effective cleaning, resource savings, skin safety, community benefits, and environmental friendliness." (FUWA)</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6676351" w14:textId="31BF8C04" w:rsidR="00A327ED" w:rsidRPr="00D07B06" w:rsidRDefault="00A327ED" w:rsidP="00D419EC">
            <w:pPr>
              <w:spacing w:before="0" w:after="0"/>
              <w:jc w:val="left"/>
              <w:rPr>
                <w:sz w:val="13"/>
                <w:szCs w:val="13"/>
                <w:lang w:eastAsia="en-US"/>
              </w:rPr>
            </w:pPr>
            <w:r w:rsidRPr="00D07B06">
              <w:rPr>
                <w:sz w:val="13"/>
                <w:szCs w:val="13"/>
                <w:lang w:eastAsia="en-US"/>
              </w:rPr>
              <w:t>Framing environmental value as a credible market proposition; building consumer trust through green narratives and proof of impact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59BF4A"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Eco-centric branding and value proposition</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90C61CF" w14:textId="77777777" w:rsidR="00A327ED" w:rsidRPr="00D07B06" w:rsidRDefault="00A327ED" w:rsidP="00D419EC">
            <w:pPr>
              <w:spacing w:before="0" w:after="0"/>
              <w:jc w:val="center"/>
              <w:rPr>
                <w:sz w:val="15"/>
                <w:szCs w:val="15"/>
                <w:lang w:eastAsia="en-US"/>
              </w:rPr>
            </w:pPr>
          </w:p>
        </w:tc>
        <w:tc>
          <w:tcPr>
            <w:tcW w:w="1207" w:type="dxa"/>
            <w:vMerge/>
            <w:tcBorders>
              <w:top w:val="single" w:sz="4" w:space="0" w:color="auto"/>
              <w:left w:val="single" w:sz="4" w:space="0" w:color="auto"/>
              <w:bottom w:val="single" w:sz="4" w:space="0" w:color="auto"/>
              <w:right w:val="single" w:sz="18" w:space="0" w:color="auto"/>
            </w:tcBorders>
            <w:vAlign w:val="center"/>
            <w:hideMark/>
          </w:tcPr>
          <w:p w14:paraId="4B111991" w14:textId="77777777" w:rsidR="00A327ED" w:rsidRPr="00D07B06" w:rsidRDefault="00A327ED" w:rsidP="00D419EC">
            <w:pPr>
              <w:spacing w:before="0" w:after="0"/>
              <w:jc w:val="center"/>
              <w:rPr>
                <w:sz w:val="15"/>
                <w:szCs w:val="15"/>
                <w:lang w:eastAsia="en-US"/>
              </w:rPr>
            </w:pPr>
          </w:p>
        </w:tc>
      </w:tr>
      <w:tr w:rsidR="00D07B06" w:rsidRPr="00D07B06" w14:paraId="12CC2021" w14:textId="77777777" w:rsidTr="00D419EC">
        <w:trPr>
          <w:trHeight w:val="132"/>
        </w:trPr>
        <w:tc>
          <w:tcPr>
            <w:tcW w:w="8359" w:type="dxa"/>
            <w:tcBorders>
              <w:top w:val="single" w:sz="4" w:space="0" w:color="auto"/>
              <w:left w:val="single" w:sz="18" w:space="0" w:color="auto"/>
              <w:bottom w:val="single" w:sz="4" w:space="0" w:color="auto"/>
              <w:right w:val="single" w:sz="4" w:space="0" w:color="auto"/>
            </w:tcBorders>
            <w:vAlign w:val="center"/>
          </w:tcPr>
          <w:p w14:paraId="6D30BB61" w14:textId="77777777" w:rsidR="00A327ED" w:rsidRPr="00D07B06" w:rsidRDefault="00CB759A" w:rsidP="007847C7">
            <w:pPr>
              <w:spacing w:before="0" w:after="0"/>
              <w:jc w:val="left"/>
              <w:rPr>
                <w:i/>
                <w:iCs/>
                <w:sz w:val="13"/>
                <w:szCs w:val="13"/>
                <w:lang w:eastAsia="en-US"/>
              </w:rPr>
            </w:pPr>
            <w:r w:rsidRPr="00D07B06">
              <w:rPr>
                <w:i/>
                <w:iCs/>
                <w:sz w:val="13"/>
                <w:szCs w:val="13"/>
                <w:lang w:eastAsia="en-US"/>
              </w:rPr>
              <w:t>"We have been collaborating extensively with universities, incubators, government entities, and global partners." (WSAFE)</w:t>
            </w:r>
          </w:p>
          <w:p w14:paraId="1966C88E" w14:textId="0919861B" w:rsidR="00CB759A" w:rsidRPr="00D07B06" w:rsidRDefault="00CB759A" w:rsidP="007847C7">
            <w:pPr>
              <w:spacing w:before="0" w:after="0"/>
              <w:jc w:val="left"/>
              <w:rPr>
                <w:i/>
                <w:iCs/>
                <w:sz w:val="13"/>
                <w:szCs w:val="13"/>
                <w:lang w:eastAsia="en-US"/>
              </w:rPr>
            </w:pPr>
            <w:r w:rsidRPr="00D07B06">
              <w:rPr>
                <w:i/>
                <w:iCs/>
                <w:sz w:val="13"/>
                <w:szCs w:val="13"/>
                <w:lang w:eastAsia="en-US"/>
              </w:rPr>
              <w:t>"After Shark Tank, numerous investors and suppliers approached us... These partnerships help establish manufacturing facilities and charging networks." (Dat Bike</w:t>
            </w:r>
            <w:r w:rsidR="00A2263F" w:rsidRPr="00D07B06">
              <w:rPr>
                <w:i/>
                <w:iCs/>
                <w:sz w:val="13"/>
                <w:szCs w:val="13"/>
                <w:lang w:eastAsia="en-US"/>
              </w:rPr>
              <w:t>)</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E594C55" w14:textId="5A7D710C" w:rsidR="00A327ED" w:rsidRPr="00D07B06" w:rsidRDefault="00A327ED" w:rsidP="00D419EC">
            <w:pPr>
              <w:spacing w:before="0" w:after="0"/>
              <w:jc w:val="left"/>
              <w:rPr>
                <w:sz w:val="13"/>
                <w:szCs w:val="13"/>
                <w:lang w:eastAsia="en-US"/>
              </w:rPr>
            </w:pPr>
            <w:r w:rsidRPr="00D07B06">
              <w:rPr>
                <w:sz w:val="13"/>
                <w:szCs w:val="13"/>
                <w:lang w:eastAsia="en-US"/>
              </w:rPr>
              <w:t>Building alliances with investors, suppliers, universities, government or NGOs to secure diffusion pathways and legitimacy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D2411A"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Partnership formation</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671875AF" w14:textId="77777777" w:rsidR="00A327ED" w:rsidRPr="00D07B06" w:rsidRDefault="00A327ED" w:rsidP="00D419EC">
            <w:pPr>
              <w:spacing w:before="0" w:after="0"/>
              <w:jc w:val="center"/>
              <w:rPr>
                <w:sz w:val="15"/>
                <w:szCs w:val="15"/>
                <w:lang w:eastAsia="en-US"/>
              </w:rPr>
            </w:pPr>
          </w:p>
        </w:tc>
        <w:tc>
          <w:tcPr>
            <w:tcW w:w="1207" w:type="dxa"/>
            <w:vMerge/>
            <w:tcBorders>
              <w:top w:val="single" w:sz="4" w:space="0" w:color="auto"/>
              <w:left w:val="single" w:sz="4" w:space="0" w:color="auto"/>
              <w:bottom w:val="single" w:sz="4" w:space="0" w:color="auto"/>
              <w:right w:val="single" w:sz="18" w:space="0" w:color="auto"/>
            </w:tcBorders>
            <w:vAlign w:val="center"/>
            <w:hideMark/>
          </w:tcPr>
          <w:p w14:paraId="3067A25A" w14:textId="77777777" w:rsidR="00A327ED" w:rsidRPr="00D07B06" w:rsidRDefault="00A327ED" w:rsidP="00D419EC">
            <w:pPr>
              <w:spacing w:before="0" w:after="0"/>
              <w:jc w:val="center"/>
              <w:rPr>
                <w:sz w:val="15"/>
                <w:szCs w:val="15"/>
                <w:lang w:eastAsia="en-US"/>
              </w:rPr>
            </w:pPr>
          </w:p>
        </w:tc>
      </w:tr>
      <w:tr w:rsidR="00D07B06" w:rsidRPr="00D07B06" w14:paraId="0EAC4354" w14:textId="77777777" w:rsidTr="00D419EC">
        <w:trPr>
          <w:trHeight w:val="360"/>
        </w:trPr>
        <w:tc>
          <w:tcPr>
            <w:tcW w:w="8359" w:type="dxa"/>
            <w:tcBorders>
              <w:top w:val="single" w:sz="4" w:space="0" w:color="auto"/>
              <w:left w:val="single" w:sz="18" w:space="0" w:color="auto"/>
              <w:bottom w:val="single" w:sz="18" w:space="0" w:color="auto"/>
              <w:right w:val="single" w:sz="4" w:space="0" w:color="auto"/>
            </w:tcBorders>
            <w:vAlign w:val="center"/>
          </w:tcPr>
          <w:p w14:paraId="6D696C6A" w14:textId="77777777" w:rsidR="00A327ED" w:rsidRPr="00D07B06" w:rsidRDefault="00A2263F" w:rsidP="007847C7">
            <w:pPr>
              <w:spacing w:before="0" w:after="0"/>
              <w:jc w:val="left"/>
              <w:rPr>
                <w:i/>
                <w:iCs/>
                <w:sz w:val="13"/>
                <w:szCs w:val="13"/>
                <w:lang w:eastAsia="en-US"/>
              </w:rPr>
            </w:pPr>
            <w:r w:rsidRPr="00D07B06">
              <w:rPr>
                <w:i/>
                <w:iCs/>
                <w:sz w:val="13"/>
                <w:szCs w:val="13"/>
                <w:lang w:eastAsia="en-US"/>
              </w:rPr>
              <w:t>"We source pineapple waste locally... saving 250 tons annually and reducing plastic waste through refill stations." (FUWA)</w:t>
            </w:r>
          </w:p>
          <w:p w14:paraId="1034C9C2" w14:textId="33A1EED3" w:rsidR="00A2263F" w:rsidRPr="00D07B06" w:rsidRDefault="00A2263F" w:rsidP="007847C7">
            <w:pPr>
              <w:spacing w:before="0" w:after="0"/>
              <w:jc w:val="left"/>
              <w:rPr>
                <w:i/>
                <w:iCs/>
                <w:sz w:val="13"/>
                <w:szCs w:val="13"/>
                <w:lang w:eastAsia="en-US"/>
              </w:rPr>
            </w:pPr>
            <w:r w:rsidRPr="00D07B06">
              <w:rPr>
                <w:i/>
                <w:iCs/>
                <w:sz w:val="13"/>
                <w:szCs w:val="13"/>
                <w:lang w:eastAsia="en-US"/>
              </w:rPr>
              <w:t>"We work directly with research institutions and local entrepreneurs to transform lab-stage climate solutions into viable startups." (WSAFE)</w:t>
            </w:r>
          </w:p>
        </w:tc>
        <w:tc>
          <w:tcPr>
            <w:tcW w:w="3396" w:type="dxa"/>
            <w:tcBorders>
              <w:top w:val="single" w:sz="4" w:space="0" w:color="auto"/>
              <w:left w:val="single" w:sz="4" w:space="0" w:color="auto"/>
              <w:bottom w:val="single" w:sz="18" w:space="0" w:color="auto"/>
              <w:right w:val="single" w:sz="4" w:space="0" w:color="auto"/>
            </w:tcBorders>
            <w:vAlign w:val="center"/>
            <w:hideMark/>
          </w:tcPr>
          <w:p w14:paraId="3BF945C4" w14:textId="1728B858" w:rsidR="00A327ED" w:rsidRPr="00D07B06" w:rsidRDefault="00A327ED" w:rsidP="00D419EC">
            <w:pPr>
              <w:spacing w:before="0" w:after="0"/>
              <w:jc w:val="left"/>
              <w:rPr>
                <w:sz w:val="13"/>
                <w:szCs w:val="13"/>
                <w:lang w:eastAsia="en-US"/>
              </w:rPr>
            </w:pPr>
            <w:r w:rsidRPr="00D07B06">
              <w:rPr>
                <w:sz w:val="13"/>
                <w:szCs w:val="13"/>
                <w:lang w:eastAsia="en-US"/>
              </w:rPr>
              <w:t>Using local waste streams, local suppliers, local knowledge and circular loops to lower dependence on missing formal supports</w:t>
            </w:r>
          </w:p>
        </w:tc>
        <w:tc>
          <w:tcPr>
            <w:tcW w:w="1277" w:type="dxa"/>
            <w:tcBorders>
              <w:top w:val="single" w:sz="4" w:space="0" w:color="auto"/>
              <w:left w:val="single" w:sz="4" w:space="0" w:color="auto"/>
              <w:bottom w:val="single" w:sz="18" w:space="0" w:color="auto"/>
              <w:right w:val="single" w:sz="4" w:space="0" w:color="auto"/>
            </w:tcBorders>
            <w:vAlign w:val="center"/>
            <w:hideMark/>
          </w:tcPr>
          <w:p w14:paraId="64F63762"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Local resource circularity</w:t>
            </w:r>
          </w:p>
        </w:tc>
        <w:tc>
          <w:tcPr>
            <w:tcW w:w="1207" w:type="dxa"/>
            <w:vMerge/>
            <w:tcBorders>
              <w:top w:val="single" w:sz="4" w:space="0" w:color="auto"/>
              <w:left w:val="single" w:sz="4" w:space="0" w:color="auto"/>
              <w:bottom w:val="single" w:sz="18" w:space="0" w:color="auto"/>
              <w:right w:val="single" w:sz="4" w:space="0" w:color="auto"/>
            </w:tcBorders>
            <w:vAlign w:val="center"/>
            <w:hideMark/>
          </w:tcPr>
          <w:p w14:paraId="54B799DE" w14:textId="77777777" w:rsidR="00A327ED" w:rsidRPr="00D07B06" w:rsidRDefault="00A327ED" w:rsidP="00D419EC">
            <w:pPr>
              <w:spacing w:before="0" w:after="0"/>
              <w:jc w:val="center"/>
              <w:rPr>
                <w:sz w:val="15"/>
                <w:szCs w:val="15"/>
                <w:lang w:eastAsia="en-US"/>
              </w:rPr>
            </w:pPr>
          </w:p>
        </w:tc>
        <w:tc>
          <w:tcPr>
            <w:tcW w:w="1207" w:type="dxa"/>
            <w:vMerge/>
            <w:tcBorders>
              <w:top w:val="single" w:sz="4" w:space="0" w:color="auto"/>
              <w:left w:val="single" w:sz="4" w:space="0" w:color="auto"/>
              <w:bottom w:val="single" w:sz="18" w:space="0" w:color="auto"/>
              <w:right w:val="single" w:sz="18" w:space="0" w:color="auto"/>
            </w:tcBorders>
            <w:vAlign w:val="center"/>
            <w:hideMark/>
          </w:tcPr>
          <w:p w14:paraId="2296CFBD" w14:textId="77777777" w:rsidR="00A327ED" w:rsidRPr="00D07B06" w:rsidRDefault="00A327ED" w:rsidP="00D419EC">
            <w:pPr>
              <w:spacing w:before="0" w:after="0"/>
              <w:jc w:val="center"/>
              <w:rPr>
                <w:sz w:val="15"/>
                <w:szCs w:val="15"/>
                <w:lang w:eastAsia="en-US"/>
              </w:rPr>
            </w:pPr>
          </w:p>
        </w:tc>
      </w:tr>
      <w:tr w:rsidR="00D07B06" w:rsidRPr="00D07B06" w14:paraId="1D97E5E6" w14:textId="77777777" w:rsidTr="00D419EC">
        <w:trPr>
          <w:trHeight w:val="360"/>
        </w:trPr>
        <w:tc>
          <w:tcPr>
            <w:tcW w:w="8359" w:type="dxa"/>
            <w:tcBorders>
              <w:top w:val="single" w:sz="18" w:space="0" w:color="auto"/>
              <w:left w:val="single" w:sz="18" w:space="0" w:color="auto"/>
            </w:tcBorders>
            <w:vAlign w:val="center"/>
          </w:tcPr>
          <w:p w14:paraId="795CA94B" w14:textId="77777777" w:rsidR="00A327ED" w:rsidRPr="00D07B06" w:rsidRDefault="00A2263F" w:rsidP="007847C7">
            <w:pPr>
              <w:spacing w:before="0" w:after="0"/>
              <w:jc w:val="left"/>
              <w:rPr>
                <w:i/>
                <w:iCs/>
                <w:sz w:val="13"/>
                <w:szCs w:val="13"/>
                <w:lang w:eastAsia="en-US"/>
              </w:rPr>
            </w:pPr>
            <w:r w:rsidRPr="00D07B06">
              <w:rPr>
                <w:i/>
                <w:iCs/>
                <w:sz w:val="13"/>
                <w:szCs w:val="13"/>
                <w:lang w:eastAsia="en-US"/>
              </w:rPr>
              <w:t xml:space="preserve">"FUWA innovates by </w:t>
            </w:r>
            <w:proofErr w:type="spellStart"/>
            <w:r w:rsidRPr="00D07B06">
              <w:rPr>
                <w:i/>
                <w:iCs/>
                <w:sz w:val="13"/>
                <w:szCs w:val="13"/>
                <w:lang w:eastAsia="en-US"/>
              </w:rPr>
              <w:t>utilising</w:t>
            </w:r>
            <w:proofErr w:type="spellEnd"/>
            <w:r w:rsidRPr="00D07B06">
              <w:rPr>
                <w:i/>
                <w:iCs/>
                <w:sz w:val="13"/>
                <w:szCs w:val="13"/>
                <w:lang w:eastAsia="en-US"/>
              </w:rPr>
              <w:t xml:space="preserve"> pineapple peels... By operating refill stations, we significantly minimised plastic waste." (FUWA)</w:t>
            </w:r>
          </w:p>
          <w:p w14:paraId="5835E47F" w14:textId="7856C414" w:rsidR="00A2263F" w:rsidRPr="00D07B06" w:rsidRDefault="00A2263F" w:rsidP="007847C7">
            <w:pPr>
              <w:spacing w:before="0" w:after="0"/>
              <w:jc w:val="left"/>
              <w:rPr>
                <w:i/>
                <w:iCs/>
                <w:sz w:val="13"/>
                <w:szCs w:val="13"/>
                <w:lang w:eastAsia="en-US"/>
              </w:rPr>
            </w:pPr>
            <w:r w:rsidRPr="00D07B06">
              <w:rPr>
                <w:i/>
                <w:iCs/>
                <w:sz w:val="13"/>
                <w:szCs w:val="13"/>
                <w:lang w:eastAsia="en-US"/>
              </w:rPr>
              <w:t>"We built a model encompassing research, manufacturing, and distribution, enabling full control and continuous innovation." (Dat Bike)</w:t>
            </w:r>
          </w:p>
        </w:tc>
        <w:tc>
          <w:tcPr>
            <w:tcW w:w="3396" w:type="dxa"/>
            <w:tcBorders>
              <w:top w:val="single" w:sz="18" w:space="0" w:color="auto"/>
            </w:tcBorders>
            <w:vAlign w:val="center"/>
            <w:hideMark/>
          </w:tcPr>
          <w:p w14:paraId="019FB3CD" w14:textId="542CDD62" w:rsidR="00A327ED" w:rsidRPr="00D07B06" w:rsidRDefault="00A327ED" w:rsidP="00D419EC">
            <w:pPr>
              <w:spacing w:before="0" w:after="0"/>
              <w:jc w:val="left"/>
              <w:rPr>
                <w:sz w:val="13"/>
                <w:szCs w:val="13"/>
                <w:lang w:eastAsia="en-US"/>
              </w:rPr>
            </w:pPr>
            <w:r w:rsidRPr="00D07B06">
              <w:rPr>
                <w:sz w:val="13"/>
                <w:szCs w:val="13"/>
                <w:lang w:eastAsia="en-US"/>
              </w:rPr>
              <w:t>Developing refill models, integrated production, or venture-building architectures that stabilise green value creation</w:t>
            </w:r>
          </w:p>
        </w:tc>
        <w:tc>
          <w:tcPr>
            <w:tcW w:w="1277" w:type="dxa"/>
            <w:tcBorders>
              <w:top w:val="single" w:sz="18" w:space="0" w:color="auto"/>
            </w:tcBorders>
            <w:vAlign w:val="center"/>
            <w:hideMark/>
          </w:tcPr>
          <w:p w14:paraId="66C1817C"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Adaptive business models</w:t>
            </w:r>
          </w:p>
        </w:tc>
        <w:tc>
          <w:tcPr>
            <w:tcW w:w="1207" w:type="dxa"/>
            <w:vMerge w:val="restart"/>
            <w:tcBorders>
              <w:top w:val="single" w:sz="18" w:space="0" w:color="auto"/>
            </w:tcBorders>
            <w:vAlign w:val="center"/>
            <w:hideMark/>
          </w:tcPr>
          <w:p w14:paraId="28914CDD"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 xml:space="preserve">Reconfiguring </w:t>
            </w:r>
            <w:r w:rsidRPr="00D07B06">
              <w:rPr>
                <w:i/>
                <w:iCs/>
                <w:sz w:val="15"/>
                <w:szCs w:val="15"/>
                <w:lang w:eastAsia="en-US"/>
              </w:rPr>
              <w:t>toward ecosystem-level sustainability</w:t>
            </w:r>
          </w:p>
        </w:tc>
        <w:tc>
          <w:tcPr>
            <w:tcW w:w="1207" w:type="dxa"/>
            <w:vMerge w:val="restart"/>
            <w:tcBorders>
              <w:top w:val="single" w:sz="18" w:space="0" w:color="auto"/>
              <w:right w:val="single" w:sz="18" w:space="0" w:color="auto"/>
            </w:tcBorders>
            <w:vAlign w:val="center"/>
            <w:hideMark/>
          </w:tcPr>
          <w:p w14:paraId="693E7EEB" w14:textId="77777777" w:rsidR="00A327ED" w:rsidRPr="00D07B06" w:rsidRDefault="00A327ED" w:rsidP="00D419EC">
            <w:pPr>
              <w:spacing w:before="0" w:after="0"/>
              <w:jc w:val="center"/>
              <w:rPr>
                <w:sz w:val="15"/>
                <w:szCs w:val="15"/>
                <w:lang w:eastAsia="en-US"/>
              </w:rPr>
            </w:pPr>
            <w:r w:rsidRPr="00D07B06">
              <w:rPr>
                <w:b/>
                <w:bCs/>
                <w:i/>
                <w:iCs/>
                <w:sz w:val="15"/>
                <w:szCs w:val="15"/>
                <w:lang w:eastAsia="en-US"/>
              </w:rPr>
              <w:t>Reconfiguring</w:t>
            </w:r>
          </w:p>
        </w:tc>
      </w:tr>
      <w:tr w:rsidR="00D07B06" w:rsidRPr="00D07B06" w14:paraId="2FF913BC" w14:textId="77777777" w:rsidTr="00D419EC">
        <w:trPr>
          <w:trHeight w:val="360"/>
        </w:trPr>
        <w:tc>
          <w:tcPr>
            <w:tcW w:w="8359" w:type="dxa"/>
            <w:tcBorders>
              <w:left w:val="single" w:sz="18" w:space="0" w:color="auto"/>
            </w:tcBorders>
            <w:vAlign w:val="center"/>
          </w:tcPr>
          <w:p w14:paraId="5AAC9CFB" w14:textId="77777777" w:rsidR="00A327ED" w:rsidRPr="00D07B06" w:rsidRDefault="007E5B3A" w:rsidP="007847C7">
            <w:pPr>
              <w:spacing w:before="0" w:after="0"/>
              <w:jc w:val="left"/>
              <w:rPr>
                <w:i/>
                <w:iCs/>
                <w:sz w:val="13"/>
                <w:szCs w:val="13"/>
                <w:lang w:eastAsia="en-US"/>
              </w:rPr>
            </w:pPr>
            <w:r w:rsidRPr="00D07B06">
              <w:rPr>
                <w:i/>
                <w:iCs/>
                <w:sz w:val="13"/>
                <w:szCs w:val="13"/>
                <w:lang w:eastAsia="en-US"/>
              </w:rPr>
              <w:t>"We spend significant time talking with university researchers and startups, continuously learning and refining." (WSAFE)</w:t>
            </w:r>
          </w:p>
          <w:p w14:paraId="5C0CE43F" w14:textId="19199E08" w:rsidR="007E5B3A" w:rsidRPr="00D07B06" w:rsidRDefault="007E5B3A" w:rsidP="007847C7">
            <w:pPr>
              <w:spacing w:before="0" w:after="0"/>
              <w:jc w:val="left"/>
              <w:rPr>
                <w:i/>
                <w:iCs/>
                <w:sz w:val="13"/>
                <w:szCs w:val="13"/>
                <w:lang w:eastAsia="en-US"/>
              </w:rPr>
            </w:pPr>
            <w:r w:rsidRPr="00D07B06">
              <w:rPr>
                <w:i/>
                <w:iCs/>
                <w:sz w:val="13"/>
                <w:szCs w:val="13"/>
                <w:lang w:eastAsia="en-US"/>
              </w:rPr>
              <w:t>"We continuously adapt our game mechanics and eco-initiatives based on user engagement and feedback." (Green Beli)</w:t>
            </w:r>
          </w:p>
        </w:tc>
        <w:tc>
          <w:tcPr>
            <w:tcW w:w="3396" w:type="dxa"/>
            <w:vAlign w:val="center"/>
            <w:hideMark/>
          </w:tcPr>
          <w:p w14:paraId="675B6AF0" w14:textId="268BCB8F" w:rsidR="00A327ED" w:rsidRPr="00D07B06" w:rsidRDefault="00A327ED" w:rsidP="00D419EC">
            <w:pPr>
              <w:spacing w:before="0" w:after="0"/>
              <w:jc w:val="left"/>
              <w:rPr>
                <w:sz w:val="13"/>
                <w:szCs w:val="13"/>
                <w:lang w:eastAsia="en-US"/>
              </w:rPr>
            </w:pPr>
            <w:r w:rsidRPr="00D07B06">
              <w:rPr>
                <w:sz w:val="13"/>
                <w:szCs w:val="13"/>
                <w:lang w:eastAsia="en-US"/>
              </w:rPr>
              <w:t>Learning through experimentation, user feedback, technical iteration and university engagement</w:t>
            </w:r>
          </w:p>
        </w:tc>
        <w:tc>
          <w:tcPr>
            <w:tcW w:w="1277" w:type="dxa"/>
            <w:vAlign w:val="center"/>
            <w:hideMark/>
          </w:tcPr>
          <w:p w14:paraId="392276D8"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Continuous ecological learning</w:t>
            </w:r>
          </w:p>
        </w:tc>
        <w:tc>
          <w:tcPr>
            <w:tcW w:w="1207" w:type="dxa"/>
            <w:vMerge/>
            <w:vAlign w:val="center"/>
            <w:hideMark/>
          </w:tcPr>
          <w:p w14:paraId="7A360765" w14:textId="77777777" w:rsidR="00A327ED" w:rsidRPr="00D07B06" w:rsidRDefault="00A327ED" w:rsidP="00D419EC">
            <w:pPr>
              <w:spacing w:before="0" w:after="0"/>
              <w:jc w:val="center"/>
              <w:rPr>
                <w:sz w:val="15"/>
                <w:szCs w:val="15"/>
                <w:lang w:eastAsia="en-US"/>
              </w:rPr>
            </w:pPr>
          </w:p>
        </w:tc>
        <w:tc>
          <w:tcPr>
            <w:tcW w:w="1207" w:type="dxa"/>
            <w:vMerge/>
            <w:tcBorders>
              <w:right w:val="single" w:sz="18" w:space="0" w:color="auto"/>
            </w:tcBorders>
            <w:vAlign w:val="center"/>
            <w:hideMark/>
          </w:tcPr>
          <w:p w14:paraId="05C6A01C" w14:textId="77777777" w:rsidR="00A327ED" w:rsidRPr="00D07B06" w:rsidRDefault="00A327ED" w:rsidP="00D419EC">
            <w:pPr>
              <w:spacing w:before="0" w:after="0"/>
              <w:jc w:val="center"/>
              <w:rPr>
                <w:sz w:val="15"/>
                <w:szCs w:val="15"/>
                <w:lang w:eastAsia="en-US"/>
              </w:rPr>
            </w:pPr>
          </w:p>
        </w:tc>
      </w:tr>
      <w:tr w:rsidR="00D07B06" w:rsidRPr="00D07B06" w14:paraId="50B1064F" w14:textId="77777777" w:rsidTr="00D419EC">
        <w:trPr>
          <w:trHeight w:val="360"/>
        </w:trPr>
        <w:tc>
          <w:tcPr>
            <w:tcW w:w="8359" w:type="dxa"/>
            <w:tcBorders>
              <w:left w:val="single" w:sz="18" w:space="0" w:color="auto"/>
            </w:tcBorders>
            <w:vAlign w:val="center"/>
          </w:tcPr>
          <w:p w14:paraId="07530BF8" w14:textId="77777777" w:rsidR="00A327ED" w:rsidRPr="00D07B06" w:rsidRDefault="00212210" w:rsidP="007847C7">
            <w:pPr>
              <w:spacing w:before="0" w:after="0"/>
              <w:jc w:val="left"/>
              <w:rPr>
                <w:i/>
                <w:iCs/>
                <w:sz w:val="13"/>
                <w:szCs w:val="13"/>
                <w:lang w:eastAsia="en-US"/>
              </w:rPr>
            </w:pPr>
            <w:r w:rsidRPr="00D07B06">
              <w:rPr>
                <w:i/>
                <w:iCs/>
                <w:sz w:val="13"/>
                <w:szCs w:val="13"/>
                <w:lang w:eastAsia="en-US"/>
              </w:rPr>
              <w:t>"Now, Dat Bike manufactures critical components in-house, significantly improving competitiveness." (Dat Bike)</w:t>
            </w:r>
          </w:p>
          <w:p w14:paraId="27FB53E2" w14:textId="63D7BCC7" w:rsidR="00212210" w:rsidRPr="00D07B06" w:rsidRDefault="00212210" w:rsidP="007847C7">
            <w:pPr>
              <w:spacing w:before="0" w:after="0"/>
              <w:jc w:val="left"/>
              <w:rPr>
                <w:i/>
                <w:iCs/>
                <w:sz w:val="13"/>
                <w:szCs w:val="13"/>
                <w:lang w:eastAsia="en-US"/>
              </w:rPr>
            </w:pPr>
            <w:r w:rsidRPr="00D07B06">
              <w:rPr>
                <w:i/>
                <w:iCs/>
                <w:sz w:val="13"/>
                <w:szCs w:val="13"/>
                <w:lang w:eastAsia="en-US"/>
              </w:rPr>
              <w:t>"We continuously optimise our processes, shifting towards more organic and locally sourced ingredients." (FUWA)</w:t>
            </w:r>
          </w:p>
        </w:tc>
        <w:tc>
          <w:tcPr>
            <w:tcW w:w="3396" w:type="dxa"/>
            <w:vAlign w:val="center"/>
            <w:hideMark/>
          </w:tcPr>
          <w:p w14:paraId="0176EAAB" w14:textId="759D20AC" w:rsidR="00A327ED" w:rsidRPr="00D07B06" w:rsidRDefault="00A327ED" w:rsidP="00D419EC">
            <w:pPr>
              <w:spacing w:before="0" w:after="0"/>
              <w:jc w:val="left"/>
              <w:rPr>
                <w:sz w:val="13"/>
                <w:szCs w:val="13"/>
                <w:lang w:eastAsia="en-US"/>
              </w:rPr>
            </w:pPr>
            <w:r w:rsidRPr="00D07B06">
              <w:rPr>
                <w:sz w:val="13"/>
                <w:szCs w:val="13"/>
                <w:lang w:eastAsia="en-US"/>
              </w:rPr>
              <w:t>Reallocating resources, localising components, refining inputs and adjusting routines in response to ecological and institutional pressures</w:t>
            </w:r>
          </w:p>
        </w:tc>
        <w:tc>
          <w:tcPr>
            <w:tcW w:w="1277" w:type="dxa"/>
            <w:vAlign w:val="center"/>
            <w:hideMark/>
          </w:tcPr>
          <w:p w14:paraId="4A154DA7"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Resource and capability realignment</w:t>
            </w:r>
          </w:p>
        </w:tc>
        <w:tc>
          <w:tcPr>
            <w:tcW w:w="1207" w:type="dxa"/>
            <w:vMerge/>
            <w:vAlign w:val="center"/>
            <w:hideMark/>
          </w:tcPr>
          <w:p w14:paraId="2E50EDF7" w14:textId="77777777" w:rsidR="00A327ED" w:rsidRPr="00D07B06" w:rsidRDefault="00A327ED" w:rsidP="00D419EC">
            <w:pPr>
              <w:spacing w:before="0" w:after="0"/>
              <w:jc w:val="center"/>
              <w:rPr>
                <w:sz w:val="15"/>
                <w:szCs w:val="15"/>
                <w:lang w:eastAsia="en-US"/>
              </w:rPr>
            </w:pPr>
          </w:p>
        </w:tc>
        <w:tc>
          <w:tcPr>
            <w:tcW w:w="1207" w:type="dxa"/>
            <w:vMerge/>
            <w:tcBorders>
              <w:right w:val="single" w:sz="18" w:space="0" w:color="auto"/>
            </w:tcBorders>
            <w:vAlign w:val="center"/>
            <w:hideMark/>
          </w:tcPr>
          <w:p w14:paraId="71C5EA0E" w14:textId="77777777" w:rsidR="00A327ED" w:rsidRPr="00D07B06" w:rsidRDefault="00A327ED" w:rsidP="00D419EC">
            <w:pPr>
              <w:spacing w:before="0" w:after="0"/>
              <w:jc w:val="center"/>
              <w:rPr>
                <w:sz w:val="15"/>
                <w:szCs w:val="15"/>
                <w:lang w:eastAsia="en-US"/>
              </w:rPr>
            </w:pPr>
          </w:p>
        </w:tc>
      </w:tr>
      <w:tr w:rsidR="00D07B06" w:rsidRPr="00D07B06" w14:paraId="4E703A14" w14:textId="77777777" w:rsidTr="00D419EC">
        <w:trPr>
          <w:trHeight w:val="360"/>
        </w:trPr>
        <w:tc>
          <w:tcPr>
            <w:tcW w:w="8359" w:type="dxa"/>
            <w:tcBorders>
              <w:left w:val="single" w:sz="18" w:space="0" w:color="auto"/>
            </w:tcBorders>
            <w:vAlign w:val="center"/>
          </w:tcPr>
          <w:p w14:paraId="0A76229A" w14:textId="77777777" w:rsidR="00A327ED" w:rsidRPr="00D07B06" w:rsidRDefault="00212210" w:rsidP="007847C7">
            <w:pPr>
              <w:spacing w:before="0" w:after="0"/>
              <w:jc w:val="left"/>
              <w:rPr>
                <w:i/>
                <w:iCs/>
                <w:sz w:val="13"/>
                <w:szCs w:val="13"/>
                <w:lang w:eastAsia="en-US"/>
              </w:rPr>
            </w:pPr>
            <w:r w:rsidRPr="00D07B06">
              <w:rPr>
                <w:i/>
                <w:iCs/>
                <w:sz w:val="13"/>
                <w:szCs w:val="13"/>
                <w:lang w:eastAsia="en-US"/>
              </w:rPr>
              <w:t>"We now partner with governmental bodies, hospitality sectors, and eco-initiatives." (Green Beli)</w:t>
            </w:r>
          </w:p>
          <w:p w14:paraId="434E4A81" w14:textId="1867C593" w:rsidR="00212210" w:rsidRPr="00D07B06" w:rsidRDefault="00212210" w:rsidP="007847C7">
            <w:pPr>
              <w:spacing w:before="0" w:after="0"/>
              <w:jc w:val="left"/>
              <w:rPr>
                <w:i/>
                <w:iCs/>
                <w:sz w:val="13"/>
                <w:szCs w:val="13"/>
                <w:lang w:eastAsia="en-US"/>
              </w:rPr>
            </w:pPr>
            <w:r w:rsidRPr="00D07B06">
              <w:rPr>
                <w:i/>
                <w:iCs/>
                <w:sz w:val="13"/>
                <w:szCs w:val="13"/>
                <w:lang w:eastAsia="en-US"/>
              </w:rPr>
              <w:t>"We actively build extensive networks connecting universities, incubators, investors, and global sustainability ecosystems." (WSAFE)</w:t>
            </w:r>
          </w:p>
        </w:tc>
        <w:tc>
          <w:tcPr>
            <w:tcW w:w="3396" w:type="dxa"/>
            <w:vAlign w:val="center"/>
            <w:hideMark/>
          </w:tcPr>
          <w:p w14:paraId="324BDBD8" w14:textId="6FCDC011" w:rsidR="00A327ED" w:rsidRPr="00D07B06" w:rsidRDefault="00A327ED" w:rsidP="00D419EC">
            <w:pPr>
              <w:spacing w:before="0" w:after="0"/>
              <w:jc w:val="left"/>
              <w:rPr>
                <w:sz w:val="13"/>
                <w:szCs w:val="13"/>
                <w:lang w:eastAsia="en-US"/>
              </w:rPr>
            </w:pPr>
            <w:r w:rsidRPr="00D07B06">
              <w:rPr>
                <w:sz w:val="13"/>
                <w:szCs w:val="13"/>
                <w:lang w:eastAsia="en-US"/>
              </w:rPr>
              <w:t>Rebuilding networks across public, private and civic actors to extend innovation beyond the firm boundary</w:t>
            </w:r>
          </w:p>
        </w:tc>
        <w:tc>
          <w:tcPr>
            <w:tcW w:w="1277" w:type="dxa"/>
            <w:vAlign w:val="center"/>
            <w:hideMark/>
          </w:tcPr>
          <w:p w14:paraId="233DAA76"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Collaborative network reconfiguration</w:t>
            </w:r>
          </w:p>
        </w:tc>
        <w:tc>
          <w:tcPr>
            <w:tcW w:w="1207" w:type="dxa"/>
            <w:vMerge/>
            <w:vAlign w:val="center"/>
            <w:hideMark/>
          </w:tcPr>
          <w:p w14:paraId="0FC1452A" w14:textId="77777777" w:rsidR="00A327ED" w:rsidRPr="00D07B06" w:rsidRDefault="00A327ED" w:rsidP="00D419EC">
            <w:pPr>
              <w:spacing w:before="0" w:after="0"/>
              <w:jc w:val="center"/>
              <w:rPr>
                <w:sz w:val="15"/>
                <w:szCs w:val="15"/>
                <w:lang w:eastAsia="en-US"/>
              </w:rPr>
            </w:pPr>
          </w:p>
        </w:tc>
        <w:tc>
          <w:tcPr>
            <w:tcW w:w="1207" w:type="dxa"/>
            <w:vMerge/>
            <w:tcBorders>
              <w:right w:val="single" w:sz="18" w:space="0" w:color="auto"/>
            </w:tcBorders>
            <w:vAlign w:val="center"/>
            <w:hideMark/>
          </w:tcPr>
          <w:p w14:paraId="04871D00" w14:textId="77777777" w:rsidR="00A327ED" w:rsidRPr="00D07B06" w:rsidRDefault="00A327ED" w:rsidP="00D419EC">
            <w:pPr>
              <w:spacing w:before="0" w:after="0"/>
              <w:jc w:val="center"/>
              <w:rPr>
                <w:sz w:val="15"/>
                <w:szCs w:val="15"/>
                <w:lang w:eastAsia="en-US"/>
              </w:rPr>
            </w:pPr>
          </w:p>
        </w:tc>
      </w:tr>
      <w:tr w:rsidR="00D07B06" w:rsidRPr="00D07B06" w14:paraId="6FD13871" w14:textId="77777777" w:rsidTr="00D419EC">
        <w:trPr>
          <w:trHeight w:val="360"/>
        </w:trPr>
        <w:tc>
          <w:tcPr>
            <w:tcW w:w="8359" w:type="dxa"/>
            <w:tcBorders>
              <w:left w:val="single" w:sz="18" w:space="0" w:color="auto"/>
              <w:bottom w:val="single" w:sz="18" w:space="0" w:color="auto"/>
            </w:tcBorders>
            <w:vAlign w:val="center"/>
          </w:tcPr>
          <w:p w14:paraId="46B39E2B" w14:textId="77777777" w:rsidR="00A327ED" w:rsidRPr="00D07B06" w:rsidRDefault="00212210" w:rsidP="007847C7">
            <w:pPr>
              <w:spacing w:before="0" w:after="0"/>
              <w:jc w:val="left"/>
              <w:rPr>
                <w:i/>
                <w:iCs/>
                <w:sz w:val="13"/>
                <w:szCs w:val="13"/>
                <w:lang w:eastAsia="en-US"/>
              </w:rPr>
            </w:pPr>
            <w:r w:rsidRPr="00D07B06">
              <w:rPr>
                <w:i/>
                <w:iCs/>
                <w:sz w:val="13"/>
                <w:szCs w:val="13"/>
                <w:lang w:eastAsia="en-US"/>
              </w:rPr>
              <w:t>"Our model heavily relies on local resources—pineapple peels from Thanh Hóa. This sourcing involves farmers, creating jobs and fostering commitment to sustainability." (FUWA)</w:t>
            </w:r>
          </w:p>
          <w:p w14:paraId="1930CAC5" w14:textId="03B0D08D" w:rsidR="005C30AD" w:rsidRPr="00D07B06" w:rsidRDefault="005C30AD" w:rsidP="007847C7">
            <w:pPr>
              <w:spacing w:before="0" w:after="0"/>
              <w:jc w:val="left"/>
              <w:rPr>
                <w:i/>
                <w:iCs/>
                <w:sz w:val="13"/>
                <w:szCs w:val="13"/>
                <w:lang w:eastAsia="en-US"/>
              </w:rPr>
            </w:pPr>
            <w:r w:rsidRPr="00D07B06">
              <w:rPr>
                <w:i/>
                <w:iCs/>
                <w:sz w:val="13"/>
                <w:szCs w:val="13"/>
                <w:lang w:eastAsia="en-US"/>
              </w:rPr>
              <w:t>“</w:t>
            </w:r>
            <w:r w:rsidR="00177EB6" w:rsidRPr="00D07B06">
              <w:rPr>
                <w:i/>
                <w:iCs/>
                <w:sz w:val="13"/>
                <w:szCs w:val="13"/>
                <w:lang w:eastAsia="en-US"/>
              </w:rPr>
              <w:t>W</w:t>
            </w:r>
            <w:r w:rsidRPr="00D07B06">
              <w:rPr>
                <w:i/>
                <w:iCs/>
                <w:sz w:val="13"/>
                <w:szCs w:val="13"/>
                <w:lang w:eastAsia="en-US"/>
              </w:rPr>
              <w:t>e talk to every project leader or the team, so we help them… There are many very good tech… from university… So if we go there meeting the right people, they are scientists, so we’re gonna help them.” (WSAFE)</w:t>
            </w:r>
          </w:p>
        </w:tc>
        <w:tc>
          <w:tcPr>
            <w:tcW w:w="3396" w:type="dxa"/>
            <w:tcBorders>
              <w:bottom w:val="single" w:sz="18" w:space="0" w:color="auto"/>
            </w:tcBorders>
            <w:vAlign w:val="center"/>
            <w:hideMark/>
          </w:tcPr>
          <w:p w14:paraId="4270EA21" w14:textId="2D8D1A25" w:rsidR="00A327ED" w:rsidRPr="00D07B06" w:rsidRDefault="00A327ED" w:rsidP="00D419EC">
            <w:pPr>
              <w:spacing w:before="0" w:after="0"/>
              <w:jc w:val="left"/>
              <w:rPr>
                <w:sz w:val="13"/>
                <w:szCs w:val="13"/>
                <w:lang w:eastAsia="en-US"/>
              </w:rPr>
            </w:pPr>
            <w:r w:rsidRPr="00D07B06">
              <w:rPr>
                <w:sz w:val="13"/>
                <w:szCs w:val="13"/>
                <w:lang w:eastAsia="en-US"/>
              </w:rPr>
              <w:t>Enabling community participation, local jobs, entrepreneurial support and collective stewardship of environmental solutions</w:t>
            </w:r>
          </w:p>
        </w:tc>
        <w:tc>
          <w:tcPr>
            <w:tcW w:w="1277" w:type="dxa"/>
            <w:tcBorders>
              <w:bottom w:val="single" w:sz="18" w:space="0" w:color="auto"/>
            </w:tcBorders>
            <w:vAlign w:val="center"/>
            <w:hideMark/>
          </w:tcPr>
          <w:p w14:paraId="00D2DE2A" w14:textId="77777777" w:rsidR="00A327ED" w:rsidRPr="00D07B06" w:rsidRDefault="00A327ED" w:rsidP="00D419EC">
            <w:pPr>
              <w:spacing w:before="0" w:after="0"/>
              <w:jc w:val="left"/>
              <w:rPr>
                <w:i/>
                <w:iCs/>
                <w:sz w:val="14"/>
                <w:szCs w:val="14"/>
                <w:lang w:eastAsia="en-US"/>
              </w:rPr>
            </w:pPr>
            <w:r w:rsidRPr="00D07B06">
              <w:rPr>
                <w:i/>
                <w:iCs/>
                <w:sz w:val="14"/>
                <w:szCs w:val="14"/>
                <w:lang w:eastAsia="en-US"/>
              </w:rPr>
              <w:t>Local ecological empowerment</w:t>
            </w:r>
          </w:p>
        </w:tc>
        <w:tc>
          <w:tcPr>
            <w:tcW w:w="1207" w:type="dxa"/>
            <w:vMerge/>
            <w:tcBorders>
              <w:bottom w:val="single" w:sz="18" w:space="0" w:color="auto"/>
            </w:tcBorders>
            <w:vAlign w:val="center"/>
            <w:hideMark/>
          </w:tcPr>
          <w:p w14:paraId="34A1B37F" w14:textId="77777777" w:rsidR="00A327ED" w:rsidRPr="00D07B06" w:rsidRDefault="00A327ED" w:rsidP="00D419EC">
            <w:pPr>
              <w:spacing w:before="0" w:after="0"/>
              <w:jc w:val="center"/>
              <w:rPr>
                <w:sz w:val="15"/>
                <w:szCs w:val="15"/>
                <w:lang w:eastAsia="en-US"/>
              </w:rPr>
            </w:pPr>
          </w:p>
        </w:tc>
        <w:tc>
          <w:tcPr>
            <w:tcW w:w="1207" w:type="dxa"/>
            <w:vMerge/>
            <w:tcBorders>
              <w:bottom w:val="single" w:sz="18" w:space="0" w:color="auto"/>
              <w:right w:val="single" w:sz="18" w:space="0" w:color="auto"/>
            </w:tcBorders>
            <w:vAlign w:val="center"/>
            <w:hideMark/>
          </w:tcPr>
          <w:p w14:paraId="3A6FD87E" w14:textId="77777777" w:rsidR="00A327ED" w:rsidRPr="00D07B06" w:rsidRDefault="00A327ED" w:rsidP="00D419EC">
            <w:pPr>
              <w:spacing w:before="0" w:after="0"/>
              <w:jc w:val="center"/>
              <w:rPr>
                <w:sz w:val="15"/>
                <w:szCs w:val="15"/>
                <w:lang w:eastAsia="en-US"/>
              </w:rPr>
            </w:pPr>
          </w:p>
        </w:tc>
      </w:tr>
      <w:tr w:rsidR="00D07B06" w:rsidRPr="00D07B06" w14:paraId="3A06A0B5" w14:textId="77777777" w:rsidTr="00D419EC">
        <w:tc>
          <w:tcPr>
            <w:tcW w:w="8359" w:type="dxa"/>
            <w:tcBorders>
              <w:top w:val="single" w:sz="18" w:space="0" w:color="auto"/>
              <w:left w:val="single" w:sz="18" w:space="0" w:color="auto"/>
            </w:tcBorders>
            <w:vAlign w:val="center"/>
          </w:tcPr>
          <w:p w14:paraId="3B7BF0CD" w14:textId="447F546B" w:rsidR="000F4732" w:rsidRPr="00D07B06" w:rsidRDefault="005C30AD" w:rsidP="007847C7">
            <w:pPr>
              <w:spacing w:before="0" w:after="0"/>
              <w:jc w:val="left"/>
              <w:rPr>
                <w:i/>
                <w:iCs/>
                <w:sz w:val="13"/>
                <w:szCs w:val="13"/>
                <w:lang w:eastAsia="en-US"/>
              </w:rPr>
            </w:pPr>
            <w:r w:rsidRPr="00D07B06">
              <w:rPr>
                <w:i/>
                <w:iCs/>
                <w:sz w:val="13"/>
                <w:szCs w:val="13"/>
                <w:lang w:eastAsia="en-US"/>
              </w:rPr>
              <w:t>“According to the manufacturer, power, range, and charging time are the three critical factors in breaking user stereotypes about electric motorbikes</w:t>
            </w:r>
            <w:r w:rsidR="000F4732" w:rsidRPr="00D07B06">
              <w:rPr>
                <w:i/>
                <w:iCs/>
                <w:sz w:val="13"/>
                <w:szCs w:val="13"/>
                <w:lang w:eastAsia="en-US"/>
              </w:rPr>
              <w:t xml:space="preserve">… Following, many investors and suppliers approached </w:t>
            </w:r>
            <w:r w:rsidR="00457764" w:rsidRPr="00D07B06">
              <w:rPr>
                <w:i/>
                <w:iCs/>
                <w:sz w:val="13"/>
                <w:szCs w:val="13"/>
                <w:lang w:eastAsia="en-US"/>
              </w:rPr>
              <w:t>us</w:t>
            </w:r>
            <w:r w:rsidR="000F4732" w:rsidRPr="00D07B06">
              <w:rPr>
                <w:i/>
                <w:iCs/>
                <w:sz w:val="13"/>
                <w:szCs w:val="13"/>
                <w:lang w:eastAsia="en-US"/>
              </w:rPr>
              <w:t xml:space="preserve"> for collaboration.” (Dat Bike)</w:t>
            </w:r>
          </w:p>
          <w:p w14:paraId="42E6A8AA" w14:textId="2749191E" w:rsidR="00BC4BC0" w:rsidRPr="00D07B06" w:rsidRDefault="00BC4BC0" w:rsidP="007847C7">
            <w:pPr>
              <w:spacing w:before="0" w:after="0"/>
              <w:jc w:val="left"/>
              <w:rPr>
                <w:i/>
                <w:iCs/>
                <w:sz w:val="13"/>
                <w:szCs w:val="13"/>
                <w:lang w:eastAsia="en-US"/>
              </w:rPr>
            </w:pPr>
            <w:r w:rsidRPr="00D07B06">
              <w:rPr>
                <w:i/>
                <w:iCs/>
                <w:sz w:val="13"/>
                <w:szCs w:val="13"/>
                <w:lang w:eastAsia="en-US"/>
              </w:rPr>
              <w:t>“FUWA ranks at the top in selling products on Shopee, with over 70,000 units sold and an average rating of 4.9 out of 5 stars.” (FUWA)</w:t>
            </w:r>
          </w:p>
        </w:tc>
        <w:tc>
          <w:tcPr>
            <w:tcW w:w="3396" w:type="dxa"/>
            <w:tcBorders>
              <w:top w:val="single" w:sz="18" w:space="0" w:color="auto"/>
            </w:tcBorders>
            <w:vAlign w:val="center"/>
            <w:hideMark/>
          </w:tcPr>
          <w:p w14:paraId="486F4767" w14:textId="7FDFAC6C" w:rsidR="008E59B9" w:rsidRPr="00D07B06" w:rsidRDefault="008E59B9" w:rsidP="00D419EC">
            <w:pPr>
              <w:spacing w:before="0" w:after="0"/>
              <w:jc w:val="left"/>
              <w:rPr>
                <w:sz w:val="13"/>
                <w:szCs w:val="13"/>
                <w:lang w:eastAsia="en-US"/>
              </w:rPr>
            </w:pPr>
            <w:r w:rsidRPr="00D07B06">
              <w:rPr>
                <w:sz w:val="13"/>
                <w:szCs w:val="13"/>
                <w:lang w:eastAsia="en-US"/>
              </w:rPr>
              <w:t>Translating ecological intent into trusted signals accepted by customers, partners and financiers</w:t>
            </w:r>
          </w:p>
        </w:tc>
        <w:tc>
          <w:tcPr>
            <w:tcW w:w="1277" w:type="dxa"/>
            <w:tcBorders>
              <w:top w:val="single" w:sz="18" w:space="0" w:color="auto"/>
            </w:tcBorders>
            <w:vAlign w:val="center"/>
            <w:hideMark/>
          </w:tcPr>
          <w:p w14:paraId="70131A19" w14:textId="77777777" w:rsidR="008E59B9" w:rsidRPr="00D07B06" w:rsidRDefault="008E59B9" w:rsidP="00D419EC">
            <w:pPr>
              <w:spacing w:before="0" w:after="0"/>
              <w:jc w:val="left"/>
              <w:rPr>
                <w:i/>
                <w:iCs/>
                <w:sz w:val="14"/>
                <w:szCs w:val="14"/>
                <w:lang w:eastAsia="en-US"/>
              </w:rPr>
            </w:pPr>
            <w:r w:rsidRPr="00D07B06">
              <w:rPr>
                <w:i/>
                <w:iCs/>
                <w:sz w:val="14"/>
                <w:szCs w:val="14"/>
                <w:lang w:eastAsia="en-US"/>
              </w:rPr>
              <w:t>Capability–legitimacy co-formation</w:t>
            </w:r>
          </w:p>
        </w:tc>
        <w:tc>
          <w:tcPr>
            <w:tcW w:w="1207" w:type="dxa"/>
            <w:vMerge w:val="restart"/>
            <w:tcBorders>
              <w:top w:val="single" w:sz="18" w:space="0" w:color="auto"/>
            </w:tcBorders>
            <w:vAlign w:val="center"/>
            <w:hideMark/>
          </w:tcPr>
          <w:p w14:paraId="27DD2F90" w14:textId="6DEC5DB3" w:rsidR="008E59B9" w:rsidRPr="00D07B06" w:rsidRDefault="008E59B9" w:rsidP="00D419EC">
            <w:pPr>
              <w:spacing w:before="0" w:after="0"/>
              <w:jc w:val="center"/>
              <w:rPr>
                <w:sz w:val="15"/>
                <w:szCs w:val="15"/>
                <w:lang w:eastAsia="en-US"/>
              </w:rPr>
            </w:pPr>
            <w:r w:rsidRPr="00D07B06">
              <w:rPr>
                <w:b/>
                <w:bCs/>
                <w:i/>
                <w:iCs/>
                <w:sz w:val="15"/>
                <w:szCs w:val="15"/>
                <w:lang w:eastAsia="en-US"/>
              </w:rPr>
              <w:t>Cross-stage</w:t>
            </w:r>
            <w:r w:rsidRPr="00D07B06">
              <w:rPr>
                <w:i/>
                <w:iCs/>
                <w:sz w:val="15"/>
                <w:szCs w:val="15"/>
                <w:lang w:eastAsia="en-US"/>
              </w:rPr>
              <w:t xml:space="preserve"> integrative mechanism</w:t>
            </w:r>
          </w:p>
        </w:tc>
        <w:tc>
          <w:tcPr>
            <w:tcW w:w="1207" w:type="dxa"/>
            <w:tcBorders>
              <w:top w:val="single" w:sz="18" w:space="0" w:color="auto"/>
              <w:right w:val="single" w:sz="18" w:space="0" w:color="auto"/>
            </w:tcBorders>
            <w:vAlign w:val="center"/>
            <w:hideMark/>
          </w:tcPr>
          <w:p w14:paraId="6B76722A" w14:textId="77777777" w:rsidR="008E59B9" w:rsidRPr="00D07B06" w:rsidRDefault="008E59B9" w:rsidP="00D419EC">
            <w:pPr>
              <w:spacing w:before="0" w:after="0"/>
              <w:jc w:val="center"/>
              <w:rPr>
                <w:sz w:val="15"/>
                <w:szCs w:val="15"/>
                <w:lang w:eastAsia="en-US"/>
              </w:rPr>
            </w:pPr>
            <w:r w:rsidRPr="00D07B06">
              <w:rPr>
                <w:b/>
                <w:bCs/>
                <w:i/>
                <w:iCs/>
                <w:sz w:val="15"/>
                <w:szCs w:val="15"/>
                <w:lang w:eastAsia="en-US"/>
              </w:rPr>
              <w:t>Sensing → Seizing → Reconfiguring</w:t>
            </w:r>
          </w:p>
        </w:tc>
      </w:tr>
      <w:tr w:rsidR="00D07B06" w:rsidRPr="00D07B06" w14:paraId="78623629" w14:textId="77777777" w:rsidTr="00D419EC">
        <w:tc>
          <w:tcPr>
            <w:tcW w:w="8359" w:type="dxa"/>
            <w:tcBorders>
              <w:left w:val="single" w:sz="18" w:space="0" w:color="auto"/>
              <w:bottom w:val="single" w:sz="18" w:space="0" w:color="auto"/>
            </w:tcBorders>
            <w:vAlign w:val="center"/>
          </w:tcPr>
          <w:p w14:paraId="61EE4557" w14:textId="39789466" w:rsidR="008E59B9" w:rsidRPr="00D07B06" w:rsidRDefault="00464CE0" w:rsidP="007847C7">
            <w:pPr>
              <w:spacing w:before="0" w:after="0"/>
              <w:jc w:val="left"/>
              <w:rPr>
                <w:i/>
                <w:iCs/>
                <w:sz w:val="13"/>
                <w:szCs w:val="13"/>
                <w:lang w:eastAsia="en-US"/>
              </w:rPr>
            </w:pPr>
            <w:r w:rsidRPr="00D07B06">
              <w:rPr>
                <w:i/>
                <w:iCs/>
                <w:sz w:val="13"/>
                <w:szCs w:val="13"/>
                <w:lang w:eastAsia="en-US"/>
              </w:rPr>
              <w:t>“The workforce</w:t>
            </w:r>
            <w:r w:rsidR="00006F5E" w:rsidRPr="00D07B06">
              <w:rPr>
                <w:i/>
                <w:iCs/>
                <w:sz w:val="13"/>
                <w:szCs w:val="13"/>
                <w:lang w:eastAsia="en-US"/>
              </w:rPr>
              <w:t>, number of orders</w:t>
            </w:r>
            <w:r w:rsidRPr="00D07B06">
              <w:rPr>
                <w:i/>
                <w:iCs/>
                <w:sz w:val="13"/>
                <w:szCs w:val="13"/>
                <w:lang w:eastAsia="en-US"/>
              </w:rPr>
              <w:t xml:space="preserve"> at Dat Bike has triple</w:t>
            </w:r>
            <w:r w:rsidR="00006F5E" w:rsidRPr="00D07B06">
              <w:rPr>
                <w:i/>
                <w:iCs/>
                <w:sz w:val="13"/>
                <w:szCs w:val="13"/>
                <w:lang w:eastAsia="en-US"/>
              </w:rPr>
              <w:t>d</w:t>
            </w:r>
            <w:r w:rsidR="00F14F06" w:rsidRPr="00D07B06">
              <w:rPr>
                <w:i/>
                <w:iCs/>
                <w:sz w:val="13"/>
                <w:szCs w:val="13"/>
                <w:lang w:eastAsia="en-US"/>
              </w:rPr>
              <w:t>..</w:t>
            </w:r>
            <w:r w:rsidRPr="00D07B06">
              <w:rPr>
                <w:i/>
                <w:iCs/>
                <w:sz w:val="13"/>
                <w:szCs w:val="13"/>
                <w:lang w:eastAsia="en-US"/>
              </w:rPr>
              <w:t>. This success requires us to adapt quickly and optimize resources to resolve all outstanding orders</w:t>
            </w:r>
            <w:r w:rsidR="00457764" w:rsidRPr="00D07B06">
              <w:rPr>
                <w:i/>
                <w:iCs/>
                <w:sz w:val="13"/>
                <w:szCs w:val="13"/>
                <w:lang w:eastAsia="en-US"/>
              </w:rPr>
              <w:t xml:space="preserve">.” </w:t>
            </w:r>
            <w:r w:rsidRPr="00D07B06">
              <w:rPr>
                <w:i/>
                <w:iCs/>
                <w:sz w:val="13"/>
                <w:szCs w:val="13"/>
                <w:lang w:eastAsia="en-US"/>
              </w:rPr>
              <w:t>(Dat Bike)</w:t>
            </w:r>
          </w:p>
          <w:p w14:paraId="51E589DB" w14:textId="6471FF27" w:rsidR="00D3521F" w:rsidRPr="00D07B06" w:rsidRDefault="00D3521F" w:rsidP="007847C7">
            <w:pPr>
              <w:spacing w:before="0" w:after="0"/>
              <w:jc w:val="left"/>
              <w:rPr>
                <w:i/>
                <w:iCs/>
                <w:sz w:val="13"/>
                <w:szCs w:val="13"/>
                <w:lang w:eastAsia="en-US"/>
              </w:rPr>
            </w:pPr>
            <w:r w:rsidRPr="00D07B06">
              <w:rPr>
                <w:i/>
                <w:iCs/>
                <w:sz w:val="13"/>
                <w:szCs w:val="13"/>
                <w:lang w:eastAsia="en-US"/>
              </w:rPr>
              <w:t>“</w:t>
            </w:r>
            <w:r w:rsidR="00F14F06" w:rsidRPr="00D07B06">
              <w:rPr>
                <w:i/>
                <w:iCs/>
                <w:sz w:val="13"/>
                <w:szCs w:val="13"/>
                <w:lang w:eastAsia="en-US"/>
              </w:rPr>
              <w:t>N</w:t>
            </w:r>
            <w:r w:rsidRPr="00D07B06">
              <w:rPr>
                <w:i/>
                <w:iCs/>
                <w:sz w:val="13"/>
                <w:szCs w:val="13"/>
                <w:lang w:eastAsia="en-US"/>
              </w:rPr>
              <w:t>ext step, we think this is not enough. It’s—our organization is doing the thing for the countries, not enough. So we have to do something… So I think one incubator or accelerator, that’s good.” (WSAFE)</w:t>
            </w:r>
          </w:p>
        </w:tc>
        <w:tc>
          <w:tcPr>
            <w:tcW w:w="3396" w:type="dxa"/>
            <w:tcBorders>
              <w:bottom w:val="single" w:sz="18" w:space="0" w:color="auto"/>
            </w:tcBorders>
            <w:vAlign w:val="center"/>
            <w:hideMark/>
          </w:tcPr>
          <w:p w14:paraId="2B50055D" w14:textId="25E15E25" w:rsidR="008E59B9" w:rsidRPr="00D07B06" w:rsidRDefault="008E59B9" w:rsidP="00D419EC">
            <w:pPr>
              <w:spacing w:before="0" w:after="0"/>
              <w:jc w:val="left"/>
              <w:rPr>
                <w:sz w:val="13"/>
                <w:szCs w:val="13"/>
                <w:lang w:eastAsia="en-US"/>
              </w:rPr>
            </w:pPr>
            <w:r w:rsidRPr="00D07B06">
              <w:rPr>
                <w:sz w:val="13"/>
                <w:szCs w:val="13"/>
                <w:lang w:eastAsia="en-US"/>
              </w:rPr>
              <w:t>Learning from diffusion outcomes and stakeholder responses to refine subsequent opportunity recognition and scaling pathways</w:t>
            </w:r>
          </w:p>
        </w:tc>
        <w:tc>
          <w:tcPr>
            <w:tcW w:w="1277" w:type="dxa"/>
            <w:tcBorders>
              <w:bottom w:val="single" w:sz="18" w:space="0" w:color="auto"/>
            </w:tcBorders>
            <w:vAlign w:val="center"/>
            <w:hideMark/>
          </w:tcPr>
          <w:p w14:paraId="37EA90CF" w14:textId="77777777" w:rsidR="008E59B9" w:rsidRPr="00D07B06" w:rsidRDefault="008E59B9" w:rsidP="00D419EC">
            <w:pPr>
              <w:spacing w:before="0" w:after="0"/>
              <w:jc w:val="left"/>
              <w:rPr>
                <w:i/>
                <w:iCs/>
                <w:sz w:val="14"/>
                <w:szCs w:val="14"/>
                <w:lang w:eastAsia="en-US"/>
              </w:rPr>
            </w:pPr>
            <w:r w:rsidRPr="00D07B06">
              <w:rPr>
                <w:i/>
                <w:iCs/>
                <w:sz w:val="14"/>
                <w:szCs w:val="14"/>
                <w:lang w:eastAsia="en-US"/>
              </w:rPr>
              <w:t>Reflexive feedback and path-dependent adaptation</w:t>
            </w:r>
          </w:p>
        </w:tc>
        <w:tc>
          <w:tcPr>
            <w:tcW w:w="1207" w:type="dxa"/>
            <w:vMerge/>
            <w:tcBorders>
              <w:bottom w:val="single" w:sz="18" w:space="0" w:color="auto"/>
            </w:tcBorders>
            <w:vAlign w:val="center"/>
            <w:hideMark/>
          </w:tcPr>
          <w:p w14:paraId="3CC22EBD" w14:textId="06FC2E60" w:rsidR="008E59B9" w:rsidRPr="00D07B06" w:rsidRDefault="008E59B9" w:rsidP="00D419EC">
            <w:pPr>
              <w:spacing w:before="0" w:after="0"/>
              <w:jc w:val="center"/>
              <w:rPr>
                <w:sz w:val="15"/>
                <w:szCs w:val="15"/>
                <w:lang w:eastAsia="en-US"/>
              </w:rPr>
            </w:pPr>
          </w:p>
        </w:tc>
        <w:tc>
          <w:tcPr>
            <w:tcW w:w="1207" w:type="dxa"/>
            <w:tcBorders>
              <w:bottom w:val="single" w:sz="18" w:space="0" w:color="auto"/>
              <w:right w:val="single" w:sz="18" w:space="0" w:color="auto"/>
            </w:tcBorders>
            <w:vAlign w:val="center"/>
            <w:hideMark/>
          </w:tcPr>
          <w:p w14:paraId="0087E4D3" w14:textId="77777777" w:rsidR="008E59B9" w:rsidRPr="00D07B06" w:rsidRDefault="008E59B9" w:rsidP="00D419EC">
            <w:pPr>
              <w:spacing w:before="0" w:after="0"/>
              <w:jc w:val="center"/>
              <w:rPr>
                <w:sz w:val="15"/>
                <w:szCs w:val="15"/>
                <w:lang w:eastAsia="en-US"/>
              </w:rPr>
            </w:pPr>
            <w:r w:rsidRPr="00D07B06">
              <w:rPr>
                <w:b/>
                <w:bCs/>
                <w:i/>
                <w:iCs/>
                <w:sz w:val="15"/>
                <w:szCs w:val="15"/>
                <w:lang w:eastAsia="en-US"/>
              </w:rPr>
              <w:t>Feedback loop</w:t>
            </w:r>
          </w:p>
        </w:tc>
      </w:tr>
    </w:tbl>
    <w:p w14:paraId="71AD4CE9" w14:textId="64C0C743" w:rsidR="00A60594" w:rsidRPr="00D07B06" w:rsidRDefault="00A636AF" w:rsidP="00BC4BC0">
      <w:pPr>
        <w:spacing w:before="0" w:after="0"/>
        <w:rPr>
          <w:i/>
          <w:iCs/>
          <w:sz w:val="16"/>
          <w:szCs w:val="16"/>
          <w:lang w:eastAsia="en-US"/>
        </w:rPr>
      </w:pPr>
      <w:r w:rsidRPr="00D07B06">
        <w:rPr>
          <w:i/>
          <w:iCs/>
          <w:sz w:val="16"/>
          <w:szCs w:val="16"/>
          <w:lang w:eastAsia="en-US"/>
        </w:rPr>
        <w:t>Source: Adapted from the authors.</w:t>
      </w:r>
    </w:p>
    <w:p w14:paraId="5016B6D0" w14:textId="77777777" w:rsidR="00286215" w:rsidRPr="00D07B06" w:rsidRDefault="00286215" w:rsidP="00A60594">
      <w:pPr>
        <w:spacing w:before="60" w:after="60"/>
        <w:rPr>
          <w:b/>
          <w:bCs/>
          <w:sz w:val="20"/>
          <w:szCs w:val="20"/>
          <w:lang w:eastAsia="en-US"/>
        </w:rPr>
        <w:sectPr w:rsidR="00286215" w:rsidRPr="00D07B06" w:rsidSect="008B2DE7">
          <w:pgSz w:w="16838" w:h="11906" w:orient="landscape"/>
          <w:pgMar w:top="720" w:right="720" w:bottom="720" w:left="720" w:header="259" w:footer="871" w:gutter="0"/>
          <w:cols w:space="720"/>
          <w:titlePg/>
          <w:docGrid w:linePitch="299"/>
        </w:sectPr>
      </w:pPr>
    </w:p>
    <w:p w14:paraId="178669ED" w14:textId="369A794C" w:rsidR="00A60594" w:rsidRPr="00D07B06" w:rsidRDefault="00A60594" w:rsidP="00A60594">
      <w:pPr>
        <w:spacing w:before="60" w:after="60"/>
        <w:rPr>
          <w:b/>
          <w:bCs/>
          <w:sz w:val="24"/>
          <w:szCs w:val="24"/>
          <w:lang w:eastAsia="en-US"/>
        </w:rPr>
      </w:pPr>
      <w:r w:rsidRPr="00D07B06">
        <w:rPr>
          <w:b/>
          <w:bCs/>
          <w:sz w:val="20"/>
          <w:szCs w:val="20"/>
          <w:lang w:eastAsia="en-US"/>
        </w:rPr>
        <w:t>Table A</w:t>
      </w:r>
      <w:r w:rsidR="00527FA7" w:rsidRPr="00D07B06">
        <w:rPr>
          <w:b/>
          <w:bCs/>
          <w:sz w:val="20"/>
          <w:szCs w:val="20"/>
          <w:lang w:eastAsia="en-US"/>
        </w:rPr>
        <w:t>5</w:t>
      </w:r>
      <w:r w:rsidRPr="00D07B06">
        <w:rPr>
          <w:b/>
          <w:bCs/>
          <w:sz w:val="20"/>
          <w:szCs w:val="20"/>
          <w:lang w:eastAsia="en-US"/>
        </w:rPr>
        <w:t xml:space="preserve">. Cross-case comparison of </w:t>
      </w:r>
      <w:r w:rsidR="00FA6A1C" w:rsidRPr="00D07B06">
        <w:rPr>
          <w:b/>
          <w:bCs/>
          <w:sz w:val="20"/>
          <w:szCs w:val="20"/>
          <w:lang w:eastAsia="en-US"/>
        </w:rPr>
        <w:t>second</w:t>
      </w:r>
      <w:r w:rsidRPr="00D07B06">
        <w:rPr>
          <w:b/>
          <w:bCs/>
          <w:sz w:val="20"/>
          <w:szCs w:val="20"/>
          <w:lang w:eastAsia="en-US"/>
        </w:rPr>
        <w:t>-order themes and aggregate dimensions</w:t>
      </w:r>
    </w:p>
    <w:tbl>
      <w:tblPr>
        <w:tblStyle w:val="TableGrid"/>
        <w:tblW w:w="0" w:type="auto"/>
        <w:tblLook w:val="04A0" w:firstRow="1" w:lastRow="0" w:firstColumn="1" w:lastColumn="0" w:noHBand="0" w:noVBand="1"/>
      </w:tblPr>
      <w:tblGrid>
        <w:gridCol w:w="1207"/>
        <w:gridCol w:w="1313"/>
        <w:gridCol w:w="2263"/>
        <w:gridCol w:w="1916"/>
        <w:gridCol w:w="1835"/>
        <w:gridCol w:w="1922"/>
      </w:tblGrid>
      <w:tr w:rsidR="00D07B06" w:rsidRPr="00D07B06" w14:paraId="64F38A9B" w14:textId="77777777" w:rsidTr="00616998">
        <w:tc>
          <w:tcPr>
            <w:tcW w:w="1162" w:type="dxa"/>
            <w:vAlign w:val="center"/>
          </w:tcPr>
          <w:p w14:paraId="54D30EE7" w14:textId="409CAA17" w:rsidR="00616998" w:rsidRPr="00D07B06" w:rsidRDefault="00616998" w:rsidP="00616998">
            <w:pPr>
              <w:spacing w:before="0" w:after="0"/>
              <w:jc w:val="left"/>
              <w:rPr>
                <w:b/>
                <w:bCs/>
                <w:sz w:val="16"/>
                <w:szCs w:val="16"/>
                <w:lang w:eastAsia="en-US"/>
              </w:rPr>
            </w:pPr>
            <w:r w:rsidRPr="00D07B06">
              <w:rPr>
                <w:b/>
                <w:bCs/>
                <w:sz w:val="16"/>
                <w:szCs w:val="16"/>
                <w:lang w:eastAsia="en-US"/>
              </w:rPr>
              <w:t>Aggregate dimension</w:t>
            </w:r>
          </w:p>
        </w:tc>
        <w:tc>
          <w:tcPr>
            <w:tcW w:w="1313" w:type="dxa"/>
            <w:vAlign w:val="center"/>
            <w:hideMark/>
          </w:tcPr>
          <w:p w14:paraId="1A9A79CC" w14:textId="30FA5980" w:rsidR="00616998" w:rsidRPr="00D07B06" w:rsidRDefault="00616998" w:rsidP="00616998">
            <w:pPr>
              <w:spacing w:before="0" w:after="0"/>
              <w:jc w:val="left"/>
              <w:rPr>
                <w:lang w:eastAsia="en-US"/>
              </w:rPr>
            </w:pPr>
            <w:r w:rsidRPr="00D07B06">
              <w:rPr>
                <w:b/>
                <w:bCs/>
                <w:sz w:val="16"/>
                <w:szCs w:val="16"/>
                <w:lang w:eastAsia="en-US"/>
              </w:rPr>
              <w:t>Second-order theme</w:t>
            </w:r>
          </w:p>
        </w:tc>
        <w:tc>
          <w:tcPr>
            <w:tcW w:w="0" w:type="auto"/>
            <w:vAlign w:val="center"/>
            <w:hideMark/>
          </w:tcPr>
          <w:p w14:paraId="333F52A3" w14:textId="77777777" w:rsidR="00616998" w:rsidRPr="00D07B06" w:rsidRDefault="00616998" w:rsidP="00616998">
            <w:pPr>
              <w:spacing w:before="0" w:after="0"/>
              <w:jc w:val="left"/>
              <w:rPr>
                <w:lang w:eastAsia="en-US"/>
              </w:rPr>
            </w:pPr>
            <w:r w:rsidRPr="00D07B06">
              <w:rPr>
                <w:b/>
                <w:bCs/>
                <w:sz w:val="16"/>
                <w:szCs w:val="16"/>
                <w:lang w:eastAsia="en-US"/>
              </w:rPr>
              <w:t>Dat Bike</w:t>
            </w:r>
          </w:p>
        </w:tc>
        <w:tc>
          <w:tcPr>
            <w:tcW w:w="0" w:type="auto"/>
            <w:vAlign w:val="center"/>
            <w:hideMark/>
          </w:tcPr>
          <w:p w14:paraId="1F5214A7" w14:textId="77777777" w:rsidR="00616998" w:rsidRPr="00D07B06" w:rsidRDefault="00616998" w:rsidP="00616998">
            <w:pPr>
              <w:spacing w:before="0" w:after="0"/>
              <w:jc w:val="left"/>
              <w:rPr>
                <w:lang w:eastAsia="en-US"/>
              </w:rPr>
            </w:pPr>
            <w:r w:rsidRPr="00D07B06">
              <w:rPr>
                <w:b/>
                <w:bCs/>
                <w:sz w:val="16"/>
                <w:szCs w:val="16"/>
                <w:lang w:eastAsia="en-US"/>
              </w:rPr>
              <w:t>Green Beli</w:t>
            </w:r>
          </w:p>
        </w:tc>
        <w:tc>
          <w:tcPr>
            <w:tcW w:w="0" w:type="auto"/>
            <w:vAlign w:val="center"/>
            <w:hideMark/>
          </w:tcPr>
          <w:p w14:paraId="2AEF118D" w14:textId="77777777" w:rsidR="00616998" w:rsidRPr="00D07B06" w:rsidRDefault="00616998" w:rsidP="00616998">
            <w:pPr>
              <w:spacing w:before="0" w:after="0"/>
              <w:jc w:val="left"/>
              <w:rPr>
                <w:lang w:eastAsia="en-US"/>
              </w:rPr>
            </w:pPr>
            <w:r w:rsidRPr="00D07B06">
              <w:rPr>
                <w:b/>
                <w:bCs/>
                <w:sz w:val="16"/>
                <w:szCs w:val="16"/>
                <w:lang w:eastAsia="en-US"/>
              </w:rPr>
              <w:t>FUWA Biotech</w:t>
            </w:r>
          </w:p>
        </w:tc>
        <w:tc>
          <w:tcPr>
            <w:tcW w:w="0" w:type="auto"/>
            <w:vAlign w:val="center"/>
            <w:hideMark/>
          </w:tcPr>
          <w:p w14:paraId="3081219E" w14:textId="77777777" w:rsidR="00616998" w:rsidRPr="00D07B06" w:rsidRDefault="00616998" w:rsidP="00616998">
            <w:pPr>
              <w:spacing w:before="0" w:after="0"/>
              <w:jc w:val="left"/>
              <w:rPr>
                <w:lang w:eastAsia="en-US"/>
              </w:rPr>
            </w:pPr>
            <w:r w:rsidRPr="00D07B06">
              <w:rPr>
                <w:b/>
                <w:bCs/>
                <w:sz w:val="16"/>
                <w:szCs w:val="16"/>
                <w:lang w:eastAsia="en-US"/>
              </w:rPr>
              <w:t>WSAFE (No Waste Vietnam)</w:t>
            </w:r>
          </w:p>
        </w:tc>
      </w:tr>
      <w:tr w:rsidR="00D07B06" w:rsidRPr="00D07B06" w14:paraId="10A15AD6" w14:textId="77777777" w:rsidTr="00616998">
        <w:tc>
          <w:tcPr>
            <w:tcW w:w="1162" w:type="dxa"/>
            <w:vMerge w:val="restart"/>
            <w:vAlign w:val="center"/>
          </w:tcPr>
          <w:p w14:paraId="6397033A" w14:textId="3767DB2F" w:rsidR="00616998" w:rsidRPr="00D07B06" w:rsidRDefault="00616998" w:rsidP="00616998">
            <w:pPr>
              <w:spacing w:before="0" w:after="0"/>
              <w:jc w:val="left"/>
              <w:rPr>
                <w:b/>
                <w:bCs/>
                <w:i/>
                <w:iCs/>
                <w:sz w:val="16"/>
                <w:szCs w:val="16"/>
                <w:lang w:eastAsia="en-US"/>
              </w:rPr>
            </w:pPr>
            <w:r w:rsidRPr="00D07B06">
              <w:rPr>
                <w:b/>
                <w:bCs/>
                <w:i/>
                <w:iCs/>
                <w:sz w:val="16"/>
                <w:szCs w:val="16"/>
                <w:lang w:eastAsia="en-US"/>
              </w:rPr>
              <w:t>Sensing ecological opportunities under constraint</w:t>
            </w:r>
          </w:p>
        </w:tc>
        <w:tc>
          <w:tcPr>
            <w:tcW w:w="1313" w:type="dxa"/>
            <w:vAlign w:val="center"/>
            <w:hideMark/>
          </w:tcPr>
          <w:p w14:paraId="6E193ED6" w14:textId="3FEF8A3C" w:rsidR="00616998" w:rsidRPr="00D07B06" w:rsidRDefault="00616998" w:rsidP="00616998">
            <w:pPr>
              <w:spacing w:before="0" w:after="0"/>
              <w:jc w:val="left"/>
              <w:rPr>
                <w:i/>
                <w:iCs/>
                <w:lang w:eastAsia="en-US"/>
              </w:rPr>
            </w:pPr>
            <w:r w:rsidRPr="00D07B06">
              <w:rPr>
                <w:i/>
                <w:iCs/>
                <w:sz w:val="16"/>
                <w:szCs w:val="16"/>
                <w:lang w:eastAsia="en-US"/>
              </w:rPr>
              <w:t>Environmental vigilance and scanning</w:t>
            </w:r>
          </w:p>
        </w:tc>
        <w:tc>
          <w:tcPr>
            <w:tcW w:w="0" w:type="auto"/>
            <w:vAlign w:val="center"/>
            <w:hideMark/>
          </w:tcPr>
          <w:p w14:paraId="598C9279" w14:textId="77777777" w:rsidR="00616998" w:rsidRPr="00D07B06" w:rsidRDefault="00616998" w:rsidP="00616998">
            <w:pPr>
              <w:spacing w:before="0" w:after="0"/>
              <w:jc w:val="left"/>
              <w:rPr>
                <w:lang w:eastAsia="en-US"/>
              </w:rPr>
            </w:pPr>
            <w:r w:rsidRPr="00D07B06">
              <w:rPr>
                <w:sz w:val="16"/>
                <w:szCs w:val="16"/>
                <w:lang w:eastAsia="en-US"/>
              </w:rPr>
              <w:t>Strong: identifies electric-mobility gap in Vietnam/Southeast Asia</w:t>
            </w:r>
          </w:p>
        </w:tc>
        <w:tc>
          <w:tcPr>
            <w:tcW w:w="0" w:type="auto"/>
            <w:vAlign w:val="center"/>
            <w:hideMark/>
          </w:tcPr>
          <w:p w14:paraId="00DC1A08" w14:textId="77777777" w:rsidR="00616998" w:rsidRPr="00D07B06" w:rsidRDefault="00616998" w:rsidP="00616998">
            <w:pPr>
              <w:spacing w:before="0" w:after="0"/>
              <w:jc w:val="left"/>
              <w:rPr>
                <w:lang w:eastAsia="en-US"/>
              </w:rPr>
            </w:pPr>
            <w:r w:rsidRPr="00D07B06">
              <w:rPr>
                <w:sz w:val="16"/>
                <w:szCs w:val="16"/>
                <w:lang w:eastAsia="en-US"/>
              </w:rPr>
              <w:t>Strong: plastic pollution becomes opportunity frame</w:t>
            </w:r>
          </w:p>
        </w:tc>
        <w:tc>
          <w:tcPr>
            <w:tcW w:w="0" w:type="auto"/>
            <w:vAlign w:val="center"/>
            <w:hideMark/>
          </w:tcPr>
          <w:p w14:paraId="16DF51DE" w14:textId="77777777" w:rsidR="00616998" w:rsidRPr="00D07B06" w:rsidRDefault="00616998" w:rsidP="00616998">
            <w:pPr>
              <w:spacing w:before="0" w:after="0"/>
              <w:jc w:val="left"/>
              <w:rPr>
                <w:lang w:eastAsia="en-US"/>
              </w:rPr>
            </w:pPr>
            <w:r w:rsidRPr="00D07B06">
              <w:rPr>
                <w:sz w:val="16"/>
                <w:szCs w:val="16"/>
                <w:lang w:eastAsia="en-US"/>
              </w:rPr>
              <w:t>Moderate: waste problem recognised through food-system inefficiencies</w:t>
            </w:r>
          </w:p>
        </w:tc>
        <w:tc>
          <w:tcPr>
            <w:tcW w:w="0" w:type="auto"/>
            <w:vAlign w:val="center"/>
            <w:hideMark/>
          </w:tcPr>
          <w:p w14:paraId="10546487" w14:textId="77777777" w:rsidR="00616998" w:rsidRPr="00D07B06" w:rsidRDefault="00616998" w:rsidP="00616998">
            <w:pPr>
              <w:spacing w:before="0" w:after="0"/>
              <w:jc w:val="left"/>
              <w:rPr>
                <w:lang w:eastAsia="en-US"/>
              </w:rPr>
            </w:pPr>
            <w:r w:rsidRPr="00D07B06">
              <w:rPr>
                <w:sz w:val="16"/>
                <w:szCs w:val="16"/>
                <w:lang w:eastAsia="en-US"/>
              </w:rPr>
              <w:t>Strong: scans climate-risk and ecosystem-support gaps</w:t>
            </w:r>
          </w:p>
        </w:tc>
      </w:tr>
      <w:tr w:rsidR="00D07B06" w:rsidRPr="00D07B06" w14:paraId="2961F469" w14:textId="77777777" w:rsidTr="00616998">
        <w:tc>
          <w:tcPr>
            <w:tcW w:w="1162" w:type="dxa"/>
            <w:vMerge/>
            <w:vAlign w:val="center"/>
          </w:tcPr>
          <w:p w14:paraId="107DD6DD"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19268006" w14:textId="3363A356" w:rsidR="00616998" w:rsidRPr="00D07B06" w:rsidRDefault="00616998" w:rsidP="00616998">
            <w:pPr>
              <w:spacing w:before="0" w:after="0"/>
              <w:jc w:val="left"/>
              <w:rPr>
                <w:i/>
                <w:iCs/>
                <w:lang w:eastAsia="en-US"/>
              </w:rPr>
            </w:pPr>
            <w:r w:rsidRPr="00D07B06">
              <w:rPr>
                <w:i/>
                <w:iCs/>
                <w:sz w:val="16"/>
                <w:szCs w:val="16"/>
                <w:lang w:eastAsia="en-US"/>
              </w:rPr>
              <w:t>Stakeholder co-creation and engagement</w:t>
            </w:r>
          </w:p>
        </w:tc>
        <w:tc>
          <w:tcPr>
            <w:tcW w:w="0" w:type="auto"/>
            <w:vAlign w:val="center"/>
            <w:hideMark/>
          </w:tcPr>
          <w:p w14:paraId="750A31D1" w14:textId="77777777" w:rsidR="00616998" w:rsidRPr="00D07B06" w:rsidRDefault="00616998" w:rsidP="00616998">
            <w:pPr>
              <w:spacing w:before="0" w:after="0"/>
              <w:jc w:val="left"/>
              <w:rPr>
                <w:lang w:eastAsia="en-US"/>
              </w:rPr>
            </w:pPr>
            <w:r w:rsidRPr="00D07B06">
              <w:rPr>
                <w:sz w:val="16"/>
                <w:szCs w:val="16"/>
                <w:lang w:eastAsia="en-US"/>
              </w:rPr>
              <w:t>Moderate: customers, suppliers and public visibility matter</w:t>
            </w:r>
          </w:p>
        </w:tc>
        <w:tc>
          <w:tcPr>
            <w:tcW w:w="0" w:type="auto"/>
            <w:vAlign w:val="center"/>
            <w:hideMark/>
          </w:tcPr>
          <w:p w14:paraId="232619FF" w14:textId="77777777" w:rsidR="00616998" w:rsidRPr="00D07B06" w:rsidRDefault="00616998" w:rsidP="00616998">
            <w:pPr>
              <w:spacing w:before="0" w:after="0"/>
              <w:jc w:val="left"/>
              <w:rPr>
                <w:lang w:eastAsia="en-US"/>
              </w:rPr>
            </w:pPr>
            <w:r w:rsidRPr="00D07B06">
              <w:rPr>
                <w:sz w:val="16"/>
                <w:szCs w:val="16"/>
                <w:lang w:eastAsia="en-US"/>
              </w:rPr>
              <w:t>Moderate: eco-users and community engagement shape platform evolution</w:t>
            </w:r>
          </w:p>
        </w:tc>
        <w:tc>
          <w:tcPr>
            <w:tcW w:w="0" w:type="auto"/>
            <w:vAlign w:val="center"/>
            <w:hideMark/>
          </w:tcPr>
          <w:p w14:paraId="07C01F7C" w14:textId="77777777" w:rsidR="00616998" w:rsidRPr="00D07B06" w:rsidRDefault="00616998" w:rsidP="00616998">
            <w:pPr>
              <w:spacing w:before="0" w:after="0"/>
              <w:jc w:val="left"/>
              <w:rPr>
                <w:lang w:eastAsia="en-US"/>
              </w:rPr>
            </w:pPr>
            <w:r w:rsidRPr="00D07B06">
              <w:rPr>
                <w:sz w:val="16"/>
                <w:szCs w:val="16"/>
                <w:lang w:eastAsia="en-US"/>
              </w:rPr>
              <w:t>Strong: farmers and local producers are central</w:t>
            </w:r>
          </w:p>
        </w:tc>
        <w:tc>
          <w:tcPr>
            <w:tcW w:w="0" w:type="auto"/>
            <w:vAlign w:val="center"/>
            <w:hideMark/>
          </w:tcPr>
          <w:p w14:paraId="70849556" w14:textId="77777777" w:rsidR="00616998" w:rsidRPr="00D07B06" w:rsidRDefault="00616998" w:rsidP="00616998">
            <w:pPr>
              <w:spacing w:before="0" w:after="0"/>
              <w:jc w:val="left"/>
              <w:rPr>
                <w:lang w:eastAsia="en-US"/>
              </w:rPr>
            </w:pPr>
            <w:r w:rsidRPr="00D07B06">
              <w:rPr>
                <w:sz w:val="16"/>
                <w:szCs w:val="16"/>
                <w:lang w:eastAsia="en-US"/>
              </w:rPr>
              <w:t>Strong: policymakers, universities and corporations are engaged early</w:t>
            </w:r>
          </w:p>
        </w:tc>
      </w:tr>
      <w:tr w:rsidR="00D07B06" w:rsidRPr="00D07B06" w14:paraId="6649B93B" w14:textId="77777777" w:rsidTr="00616998">
        <w:tc>
          <w:tcPr>
            <w:tcW w:w="1162" w:type="dxa"/>
            <w:vMerge/>
            <w:vAlign w:val="center"/>
          </w:tcPr>
          <w:p w14:paraId="4B526101"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2DEA36D7" w14:textId="46A88DBD" w:rsidR="00616998" w:rsidRPr="00D07B06" w:rsidRDefault="00616998" w:rsidP="00616998">
            <w:pPr>
              <w:spacing w:before="0" w:after="0"/>
              <w:jc w:val="left"/>
              <w:rPr>
                <w:i/>
                <w:iCs/>
                <w:lang w:eastAsia="en-US"/>
              </w:rPr>
            </w:pPr>
            <w:r w:rsidRPr="00D07B06">
              <w:rPr>
                <w:i/>
                <w:iCs/>
                <w:sz w:val="16"/>
                <w:szCs w:val="16"/>
                <w:lang w:eastAsia="en-US"/>
              </w:rPr>
              <w:t>Technological and ecological foresight</w:t>
            </w:r>
          </w:p>
        </w:tc>
        <w:tc>
          <w:tcPr>
            <w:tcW w:w="0" w:type="auto"/>
            <w:vAlign w:val="center"/>
            <w:hideMark/>
          </w:tcPr>
          <w:p w14:paraId="0D468FA7" w14:textId="77777777" w:rsidR="00616998" w:rsidRPr="00D07B06" w:rsidRDefault="00616998" w:rsidP="00616998">
            <w:pPr>
              <w:spacing w:before="0" w:after="0"/>
              <w:jc w:val="left"/>
              <w:rPr>
                <w:lang w:eastAsia="en-US"/>
              </w:rPr>
            </w:pPr>
            <w:r w:rsidRPr="00D07B06">
              <w:rPr>
                <w:sz w:val="16"/>
                <w:szCs w:val="16"/>
                <w:lang w:eastAsia="en-US"/>
              </w:rPr>
              <w:t>Strong: proprietary battery and motor development</w:t>
            </w:r>
          </w:p>
        </w:tc>
        <w:tc>
          <w:tcPr>
            <w:tcW w:w="0" w:type="auto"/>
            <w:vAlign w:val="center"/>
            <w:hideMark/>
          </w:tcPr>
          <w:p w14:paraId="6701C053" w14:textId="77777777" w:rsidR="00616998" w:rsidRPr="00D07B06" w:rsidRDefault="00616998" w:rsidP="00616998">
            <w:pPr>
              <w:spacing w:before="0" w:after="0"/>
              <w:jc w:val="left"/>
              <w:rPr>
                <w:lang w:eastAsia="en-US"/>
              </w:rPr>
            </w:pPr>
            <w:r w:rsidRPr="00D07B06">
              <w:rPr>
                <w:sz w:val="16"/>
                <w:szCs w:val="16"/>
                <w:lang w:eastAsia="en-US"/>
              </w:rPr>
              <w:t>Strong: blockchain used to scale eco-participation</w:t>
            </w:r>
          </w:p>
        </w:tc>
        <w:tc>
          <w:tcPr>
            <w:tcW w:w="0" w:type="auto"/>
            <w:vAlign w:val="center"/>
            <w:hideMark/>
          </w:tcPr>
          <w:p w14:paraId="493C1501" w14:textId="77777777" w:rsidR="00616998" w:rsidRPr="00D07B06" w:rsidRDefault="00616998" w:rsidP="00616998">
            <w:pPr>
              <w:spacing w:before="0" w:after="0"/>
              <w:jc w:val="left"/>
              <w:rPr>
                <w:lang w:eastAsia="en-US"/>
              </w:rPr>
            </w:pPr>
            <w:r w:rsidRPr="00D07B06">
              <w:rPr>
                <w:sz w:val="16"/>
                <w:szCs w:val="16"/>
                <w:lang w:eastAsia="en-US"/>
              </w:rPr>
              <w:t>Moderate: bio-enzyme innovation from waste reuse</w:t>
            </w:r>
          </w:p>
        </w:tc>
        <w:tc>
          <w:tcPr>
            <w:tcW w:w="0" w:type="auto"/>
            <w:vAlign w:val="center"/>
            <w:hideMark/>
          </w:tcPr>
          <w:p w14:paraId="20FEB3F0" w14:textId="77777777" w:rsidR="00616998" w:rsidRPr="00D07B06" w:rsidRDefault="00616998" w:rsidP="00616998">
            <w:pPr>
              <w:spacing w:before="0" w:after="0"/>
              <w:jc w:val="left"/>
              <w:rPr>
                <w:lang w:eastAsia="en-US"/>
              </w:rPr>
            </w:pPr>
            <w:r w:rsidRPr="00D07B06">
              <w:rPr>
                <w:sz w:val="16"/>
                <w:szCs w:val="16"/>
                <w:lang w:eastAsia="en-US"/>
              </w:rPr>
              <w:t>Moderate: innovation lies more in ecosystem design than hard technology</w:t>
            </w:r>
          </w:p>
        </w:tc>
      </w:tr>
      <w:tr w:rsidR="00D07B06" w:rsidRPr="00D07B06" w14:paraId="4C27BB56" w14:textId="77777777" w:rsidTr="00616998">
        <w:tc>
          <w:tcPr>
            <w:tcW w:w="1162" w:type="dxa"/>
            <w:vMerge/>
            <w:vAlign w:val="center"/>
          </w:tcPr>
          <w:p w14:paraId="3074ECEF"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3553EB5E" w14:textId="326038EF" w:rsidR="00616998" w:rsidRPr="00D07B06" w:rsidRDefault="00616998" w:rsidP="00616998">
            <w:pPr>
              <w:spacing w:before="0" w:after="0"/>
              <w:jc w:val="left"/>
              <w:rPr>
                <w:i/>
                <w:iCs/>
                <w:lang w:eastAsia="en-US"/>
              </w:rPr>
            </w:pPr>
            <w:r w:rsidRPr="00D07B06">
              <w:rPr>
                <w:i/>
                <w:iCs/>
                <w:sz w:val="16"/>
                <w:szCs w:val="16"/>
                <w:lang w:eastAsia="en-US"/>
              </w:rPr>
              <w:t>Entrepreneurial identity reconfiguration</w:t>
            </w:r>
          </w:p>
        </w:tc>
        <w:tc>
          <w:tcPr>
            <w:tcW w:w="0" w:type="auto"/>
            <w:vAlign w:val="center"/>
            <w:hideMark/>
          </w:tcPr>
          <w:p w14:paraId="6F79544E" w14:textId="77777777" w:rsidR="00616998" w:rsidRPr="00D07B06" w:rsidRDefault="00616998" w:rsidP="00616998">
            <w:pPr>
              <w:spacing w:before="0" w:after="0"/>
              <w:jc w:val="left"/>
              <w:rPr>
                <w:lang w:eastAsia="en-US"/>
              </w:rPr>
            </w:pPr>
            <w:r w:rsidRPr="00D07B06">
              <w:rPr>
                <w:sz w:val="16"/>
                <w:szCs w:val="16"/>
                <w:lang w:eastAsia="en-US"/>
              </w:rPr>
              <w:t>Strong: founder defines self by problem solved</w:t>
            </w:r>
          </w:p>
        </w:tc>
        <w:tc>
          <w:tcPr>
            <w:tcW w:w="0" w:type="auto"/>
            <w:vAlign w:val="center"/>
            <w:hideMark/>
          </w:tcPr>
          <w:p w14:paraId="1CA42867" w14:textId="77777777" w:rsidR="00616998" w:rsidRPr="00D07B06" w:rsidRDefault="00616998" w:rsidP="00616998">
            <w:pPr>
              <w:spacing w:before="0" w:after="0"/>
              <w:jc w:val="left"/>
              <w:rPr>
                <w:lang w:eastAsia="en-US"/>
              </w:rPr>
            </w:pPr>
            <w:r w:rsidRPr="00D07B06">
              <w:rPr>
                <w:sz w:val="16"/>
                <w:szCs w:val="16"/>
                <w:lang w:eastAsia="en-US"/>
              </w:rPr>
              <w:t>Moderate: mission-driven ecological framing is visible</w:t>
            </w:r>
          </w:p>
        </w:tc>
        <w:tc>
          <w:tcPr>
            <w:tcW w:w="0" w:type="auto"/>
            <w:vAlign w:val="center"/>
            <w:hideMark/>
          </w:tcPr>
          <w:p w14:paraId="60AEB8D4" w14:textId="77777777" w:rsidR="00616998" w:rsidRPr="00D07B06" w:rsidRDefault="00616998" w:rsidP="00616998">
            <w:pPr>
              <w:spacing w:before="0" w:after="0"/>
              <w:jc w:val="left"/>
              <w:rPr>
                <w:lang w:eastAsia="en-US"/>
              </w:rPr>
            </w:pPr>
            <w:r w:rsidRPr="00D07B06">
              <w:rPr>
                <w:sz w:val="16"/>
                <w:szCs w:val="16"/>
                <w:lang w:eastAsia="en-US"/>
              </w:rPr>
              <w:t>Moderate: sustainability identity embedded in circular product logic</w:t>
            </w:r>
          </w:p>
        </w:tc>
        <w:tc>
          <w:tcPr>
            <w:tcW w:w="0" w:type="auto"/>
            <w:vAlign w:val="center"/>
            <w:hideMark/>
          </w:tcPr>
          <w:p w14:paraId="29F58CCF" w14:textId="77777777" w:rsidR="00616998" w:rsidRPr="00D07B06" w:rsidRDefault="00616998" w:rsidP="00616998">
            <w:pPr>
              <w:spacing w:before="0" w:after="0"/>
              <w:jc w:val="left"/>
              <w:rPr>
                <w:lang w:eastAsia="en-US"/>
              </w:rPr>
            </w:pPr>
            <w:r w:rsidRPr="00D07B06">
              <w:rPr>
                <w:sz w:val="16"/>
                <w:szCs w:val="16"/>
                <w:lang w:eastAsia="en-US"/>
              </w:rPr>
              <w:t>Strong: sustainability mission becomes core organisational identity</w:t>
            </w:r>
          </w:p>
        </w:tc>
      </w:tr>
      <w:tr w:rsidR="00D07B06" w:rsidRPr="00D07B06" w14:paraId="74316CD6" w14:textId="77777777" w:rsidTr="00616998">
        <w:tc>
          <w:tcPr>
            <w:tcW w:w="1162" w:type="dxa"/>
            <w:vMerge w:val="restart"/>
            <w:vAlign w:val="center"/>
          </w:tcPr>
          <w:p w14:paraId="27BD320F" w14:textId="69E780AE" w:rsidR="00616998" w:rsidRPr="00D07B06" w:rsidRDefault="00616998" w:rsidP="00616998">
            <w:pPr>
              <w:spacing w:before="0" w:after="0"/>
              <w:jc w:val="left"/>
              <w:rPr>
                <w:b/>
                <w:bCs/>
                <w:i/>
                <w:iCs/>
                <w:sz w:val="16"/>
                <w:szCs w:val="16"/>
                <w:lang w:eastAsia="en-US"/>
              </w:rPr>
            </w:pPr>
            <w:r w:rsidRPr="00D07B06">
              <w:rPr>
                <w:b/>
                <w:bCs/>
                <w:i/>
                <w:iCs/>
                <w:sz w:val="16"/>
                <w:szCs w:val="16"/>
                <w:lang w:eastAsia="en-US"/>
              </w:rPr>
              <w:t xml:space="preserve">Seizing through circular resource </w:t>
            </w:r>
            <w:r w:rsidR="005C1911" w:rsidRPr="00D07B06">
              <w:rPr>
                <w:b/>
                <w:bCs/>
                <w:i/>
                <w:iCs/>
                <w:sz w:val="16"/>
                <w:szCs w:val="16"/>
                <w:lang w:eastAsia="en-US"/>
              </w:rPr>
              <w:t>mobilization</w:t>
            </w:r>
            <w:r w:rsidRPr="00D07B06">
              <w:rPr>
                <w:b/>
                <w:bCs/>
                <w:i/>
                <w:iCs/>
                <w:sz w:val="16"/>
                <w:szCs w:val="16"/>
                <w:lang w:eastAsia="en-US"/>
              </w:rPr>
              <w:t xml:space="preserve"> and relational agility</w:t>
            </w:r>
          </w:p>
        </w:tc>
        <w:tc>
          <w:tcPr>
            <w:tcW w:w="1313" w:type="dxa"/>
            <w:vAlign w:val="center"/>
            <w:hideMark/>
          </w:tcPr>
          <w:p w14:paraId="2B4ABFCA" w14:textId="10B26AF0" w:rsidR="00616998" w:rsidRPr="00D07B06" w:rsidRDefault="00616998" w:rsidP="00616998">
            <w:pPr>
              <w:spacing w:before="0" w:after="0"/>
              <w:jc w:val="left"/>
              <w:rPr>
                <w:i/>
                <w:iCs/>
                <w:lang w:eastAsia="en-US"/>
              </w:rPr>
            </w:pPr>
            <w:r w:rsidRPr="00D07B06">
              <w:rPr>
                <w:i/>
                <w:iCs/>
                <w:sz w:val="16"/>
                <w:szCs w:val="16"/>
                <w:lang w:eastAsia="en-US"/>
              </w:rPr>
              <w:t>Resource mobilisation and green finance</w:t>
            </w:r>
          </w:p>
        </w:tc>
        <w:tc>
          <w:tcPr>
            <w:tcW w:w="0" w:type="auto"/>
            <w:vAlign w:val="center"/>
            <w:hideMark/>
          </w:tcPr>
          <w:p w14:paraId="6DAC7149" w14:textId="77777777" w:rsidR="00616998" w:rsidRPr="00D07B06" w:rsidRDefault="00616998" w:rsidP="00616998">
            <w:pPr>
              <w:spacing w:before="0" w:after="0"/>
              <w:jc w:val="left"/>
              <w:rPr>
                <w:lang w:eastAsia="en-US"/>
              </w:rPr>
            </w:pPr>
            <w:r w:rsidRPr="00D07B06">
              <w:rPr>
                <w:sz w:val="16"/>
                <w:szCs w:val="16"/>
                <w:lang w:eastAsia="en-US"/>
              </w:rPr>
              <w:t>Strong: venture capital mobilisation</w:t>
            </w:r>
          </w:p>
        </w:tc>
        <w:tc>
          <w:tcPr>
            <w:tcW w:w="0" w:type="auto"/>
            <w:vAlign w:val="center"/>
            <w:hideMark/>
          </w:tcPr>
          <w:p w14:paraId="0B82F39C" w14:textId="77777777" w:rsidR="00616998" w:rsidRPr="00D07B06" w:rsidRDefault="00616998" w:rsidP="00616998">
            <w:pPr>
              <w:spacing w:before="0" w:after="0"/>
              <w:jc w:val="left"/>
              <w:rPr>
                <w:lang w:eastAsia="en-US"/>
              </w:rPr>
            </w:pPr>
            <w:r w:rsidRPr="00D07B06">
              <w:rPr>
                <w:sz w:val="16"/>
                <w:szCs w:val="16"/>
                <w:lang w:eastAsia="en-US"/>
              </w:rPr>
              <w:t>Strong: token/NFT-linked funding logic</w:t>
            </w:r>
          </w:p>
        </w:tc>
        <w:tc>
          <w:tcPr>
            <w:tcW w:w="0" w:type="auto"/>
            <w:vAlign w:val="center"/>
            <w:hideMark/>
          </w:tcPr>
          <w:p w14:paraId="39C86557" w14:textId="77777777" w:rsidR="00616998" w:rsidRPr="00D07B06" w:rsidRDefault="00616998" w:rsidP="00616998">
            <w:pPr>
              <w:spacing w:before="0" w:after="0"/>
              <w:jc w:val="left"/>
              <w:rPr>
                <w:lang w:eastAsia="en-US"/>
              </w:rPr>
            </w:pPr>
            <w:r w:rsidRPr="00D07B06">
              <w:rPr>
                <w:sz w:val="16"/>
                <w:szCs w:val="16"/>
                <w:lang w:eastAsia="en-US"/>
              </w:rPr>
              <w:t>Moderate: resource mobilisation through circular value creation</w:t>
            </w:r>
          </w:p>
        </w:tc>
        <w:tc>
          <w:tcPr>
            <w:tcW w:w="0" w:type="auto"/>
            <w:vAlign w:val="center"/>
            <w:hideMark/>
          </w:tcPr>
          <w:p w14:paraId="57E480E3" w14:textId="77777777" w:rsidR="00616998" w:rsidRPr="00D07B06" w:rsidRDefault="00616998" w:rsidP="00616998">
            <w:pPr>
              <w:spacing w:before="0" w:after="0"/>
              <w:jc w:val="left"/>
              <w:rPr>
                <w:lang w:eastAsia="en-US"/>
              </w:rPr>
            </w:pPr>
            <w:r w:rsidRPr="00D07B06">
              <w:rPr>
                <w:sz w:val="16"/>
                <w:szCs w:val="16"/>
                <w:lang w:eastAsia="en-US"/>
              </w:rPr>
              <w:t>Strong: hybrid smart-money and venture-building logic</w:t>
            </w:r>
          </w:p>
        </w:tc>
      </w:tr>
      <w:tr w:rsidR="00D07B06" w:rsidRPr="00D07B06" w14:paraId="0D843BD5" w14:textId="77777777" w:rsidTr="00616998">
        <w:tc>
          <w:tcPr>
            <w:tcW w:w="1162" w:type="dxa"/>
            <w:vMerge/>
            <w:vAlign w:val="center"/>
          </w:tcPr>
          <w:p w14:paraId="5BF9E87A"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27294EEC" w14:textId="20363E1F" w:rsidR="00616998" w:rsidRPr="00D07B06" w:rsidRDefault="00616998" w:rsidP="00616998">
            <w:pPr>
              <w:spacing w:before="0" w:after="0"/>
              <w:jc w:val="left"/>
              <w:rPr>
                <w:i/>
                <w:iCs/>
                <w:lang w:eastAsia="en-US"/>
              </w:rPr>
            </w:pPr>
            <w:r w:rsidRPr="00D07B06">
              <w:rPr>
                <w:i/>
                <w:iCs/>
                <w:sz w:val="16"/>
                <w:szCs w:val="16"/>
                <w:lang w:eastAsia="en-US"/>
              </w:rPr>
              <w:t>Strategic eco-innovation</w:t>
            </w:r>
          </w:p>
        </w:tc>
        <w:tc>
          <w:tcPr>
            <w:tcW w:w="0" w:type="auto"/>
            <w:vAlign w:val="center"/>
            <w:hideMark/>
          </w:tcPr>
          <w:p w14:paraId="76C56CE7" w14:textId="77777777" w:rsidR="00616998" w:rsidRPr="00D07B06" w:rsidRDefault="00616998" w:rsidP="00616998">
            <w:pPr>
              <w:spacing w:before="0" w:after="0"/>
              <w:jc w:val="left"/>
              <w:rPr>
                <w:lang w:eastAsia="en-US"/>
              </w:rPr>
            </w:pPr>
            <w:r w:rsidRPr="00D07B06">
              <w:rPr>
                <w:sz w:val="16"/>
                <w:szCs w:val="16"/>
                <w:lang w:eastAsia="en-US"/>
              </w:rPr>
              <w:t>Strong: high-performance electric motorbike tailored to local market</w:t>
            </w:r>
          </w:p>
        </w:tc>
        <w:tc>
          <w:tcPr>
            <w:tcW w:w="0" w:type="auto"/>
            <w:vAlign w:val="center"/>
            <w:hideMark/>
          </w:tcPr>
          <w:p w14:paraId="0EEFCA77" w14:textId="77777777" w:rsidR="00616998" w:rsidRPr="00D07B06" w:rsidRDefault="00616998" w:rsidP="00616998">
            <w:pPr>
              <w:spacing w:before="0" w:after="0"/>
              <w:jc w:val="left"/>
              <w:rPr>
                <w:lang w:eastAsia="en-US"/>
              </w:rPr>
            </w:pPr>
            <w:r w:rsidRPr="00D07B06">
              <w:rPr>
                <w:sz w:val="16"/>
                <w:szCs w:val="16"/>
                <w:lang w:eastAsia="en-US"/>
              </w:rPr>
              <w:t>Strong: eco-finance platform innovation</w:t>
            </w:r>
          </w:p>
        </w:tc>
        <w:tc>
          <w:tcPr>
            <w:tcW w:w="0" w:type="auto"/>
            <w:vAlign w:val="center"/>
            <w:hideMark/>
          </w:tcPr>
          <w:p w14:paraId="2036E3F7" w14:textId="77777777" w:rsidR="00616998" w:rsidRPr="00D07B06" w:rsidRDefault="00616998" w:rsidP="00616998">
            <w:pPr>
              <w:spacing w:before="0" w:after="0"/>
              <w:jc w:val="left"/>
              <w:rPr>
                <w:lang w:eastAsia="en-US"/>
              </w:rPr>
            </w:pPr>
            <w:r w:rsidRPr="00D07B06">
              <w:rPr>
                <w:sz w:val="16"/>
                <w:szCs w:val="16"/>
                <w:lang w:eastAsia="en-US"/>
              </w:rPr>
              <w:t>Strong: fermentation-based waste-to-product system</w:t>
            </w:r>
          </w:p>
        </w:tc>
        <w:tc>
          <w:tcPr>
            <w:tcW w:w="0" w:type="auto"/>
            <w:vAlign w:val="center"/>
            <w:hideMark/>
          </w:tcPr>
          <w:p w14:paraId="74D43F10" w14:textId="77777777" w:rsidR="00616998" w:rsidRPr="00D07B06" w:rsidRDefault="00616998" w:rsidP="00616998">
            <w:pPr>
              <w:spacing w:before="0" w:after="0"/>
              <w:jc w:val="left"/>
              <w:rPr>
                <w:lang w:eastAsia="en-US"/>
              </w:rPr>
            </w:pPr>
            <w:r w:rsidRPr="00D07B06">
              <w:rPr>
                <w:sz w:val="16"/>
                <w:szCs w:val="16"/>
                <w:lang w:eastAsia="en-US"/>
              </w:rPr>
              <w:t>Strong: venture incubation model for green startups</w:t>
            </w:r>
          </w:p>
        </w:tc>
      </w:tr>
      <w:tr w:rsidR="00D07B06" w:rsidRPr="00D07B06" w14:paraId="4247915C" w14:textId="77777777" w:rsidTr="00616998">
        <w:tc>
          <w:tcPr>
            <w:tcW w:w="1162" w:type="dxa"/>
            <w:vMerge/>
            <w:vAlign w:val="center"/>
          </w:tcPr>
          <w:p w14:paraId="663ABE0D"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24F806F7" w14:textId="1D587986" w:rsidR="00616998" w:rsidRPr="00D07B06" w:rsidRDefault="00616998" w:rsidP="00616998">
            <w:pPr>
              <w:spacing w:before="0" w:after="0"/>
              <w:jc w:val="left"/>
              <w:rPr>
                <w:i/>
                <w:iCs/>
                <w:lang w:eastAsia="en-US"/>
              </w:rPr>
            </w:pPr>
            <w:r w:rsidRPr="00D07B06">
              <w:rPr>
                <w:i/>
                <w:iCs/>
                <w:sz w:val="16"/>
                <w:szCs w:val="16"/>
                <w:lang w:eastAsia="en-US"/>
              </w:rPr>
              <w:t>Eco-centric branding and value proposition</w:t>
            </w:r>
          </w:p>
        </w:tc>
        <w:tc>
          <w:tcPr>
            <w:tcW w:w="0" w:type="auto"/>
            <w:vAlign w:val="center"/>
            <w:hideMark/>
          </w:tcPr>
          <w:p w14:paraId="5A2FE821" w14:textId="77777777" w:rsidR="00616998" w:rsidRPr="00D07B06" w:rsidRDefault="00616998" w:rsidP="00616998">
            <w:pPr>
              <w:spacing w:before="0" w:after="0"/>
              <w:jc w:val="left"/>
              <w:rPr>
                <w:lang w:eastAsia="en-US"/>
              </w:rPr>
            </w:pPr>
            <w:r w:rsidRPr="00D07B06">
              <w:rPr>
                <w:sz w:val="16"/>
                <w:szCs w:val="16"/>
                <w:lang w:eastAsia="en-US"/>
              </w:rPr>
              <w:t>Moderate: cleaner mobility and performance</w:t>
            </w:r>
          </w:p>
        </w:tc>
        <w:tc>
          <w:tcPr>
            <w:tcW w:w="0" w:type="auto"/>
            <w:vAlign w:val="center"/>
            <w:hideMark/>
          </w:tcPr>
          <w:p w14:paraId="7AE90EE1" w14:textId="77777777" w:rsidR="00616998" w:rsidRPr="00D07B06" w:rsidRDefault="00616998" w:rsidP="00616998">
            <w:pPr>
              <w:spacing w:before="0" w:after="0"/>
              <w:jc w:val="left"/>
              <w:rPr>
                <w:lang w:eastAsia="en-US"/>
              </w:rPr>
            </w:pPr>
            <w:r w:rsidRPr="00D07B06">
              <w:rPr>
                <w:sz w:val="16"/>
                <w:szCs w:val="16"/>
                <w:lang w:eastAsia="en-US"/>
              </w:rPr>
              <w:t>Strong: green map, blockchain and visible environmental engagement</w:t>
            </w:r>
          </w:p>
        </w:tc>
        <w:tc>
          <w:tcPr>
            <w:tcW w:w="0" w:type="auto"/>
            <w:vAlign w:val="center"/>
            <w:hideMark/>
          </w:tcPr>
          <w:p w14:paraId="59ECC639" w14:textId="77777777" w:rsidR="00616998" w:rsidRPr="00D07B06" w:rsidRDefault="00616998" w:rsidP="00616998">
            <w:pPr>
              <w:spacing w:before="0" w:after="0"/>
              <w:jc w:val="left"/>
              <w:rPr>
                <w:lang w:eastAsia="en-US"/>
              </w:rPr>
            </w:pPr>
            <w:r w:rsidRPr="00D07B06">
              <w:rPr>
                <w:sz w:val="16"/>
                <w:szCs w:val="16"/>
                <w:lang w:eastAsia="en-US"/>
              </w:rPr>
              <w:t>Strong: safety, efficiency and environmental friendliness</w:t>
            </w:r>
          </w:p>
        </w:tc>
        <w:tc>
          <w:tcPr>
            <w:tcW w:w="0" w:type="auto"/>
            <w:vAlign w:val="center"/>
            <w:hideMark/>
          </w:tcPr>
          <w:p w14:paraId="6B7D558A" w14:textId="77777777" w:rsidR="00616998" w:rsidRPr="00D07B06" w:rsidRDefault="00616998" w:rsidP="00616998">
            <w:pPr>
              <w:spacing w:before="0" w:after="0"/>
              <w:jc w:val="left"/>
              <w:rPr>
                <w:lang w:eastAsia="en-US"/>
              </w:rPr>
            </w:pPr>
            <w:r w:rsidRPr="00D07B06">
              <w:rPr>
                <w:sz w:val="16"/>
                <w:szCs w:val="16"/>
                <w:lang w:eastAsia="en-US"/>
              </w:rPr>
              <w:t>Moderate: ecosystem credibility and sustainability positioning</w:t>
            </w:r>
          </w:p>
        </w:tc>
      </w:tr>
      <w:tr w:rsidR="00D07B06" w:rsidRPr="00D07B06" w14:paraId="326A95B5" w14:textId="77777777" w:rsidTr="00616998">
        <w:tc>
          <w:tcPr>
            <w:tcW w:w="1162" w:type="dxa"/>
            <w:vMerge/>
            <w:vAlign w:val="center"/>
          </w:tcPr>
          <w:p w14:paraId="0BBE8FF9"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4EA0446C" w14:textId="7699F7A6" w:rsidR="00616998" w:rsidRPr="00D07B06" w:rsidRDefault="00616998" w:rsidP="00616998">
            <w:pPr>
              <w:spacing w:before="0" w:after="0"/>
              <w:jc w:val="left"/>
              <w:rPr>
                <w:i/>
                <w:iCs/>
                <w:lang w:eastAsia="en-US"/>
              </w:rPr>
            </w:pPr>
            <w:r w:rsidRPr="00D07B06">
              <w:rPr>
                <w:i/>
                <w:iCs/>
                <w:sz w:val="16"/>
                <w:szCs w:val="16"/>
                <w:lang w:eastAsia="en-US"/>
              </w:rPr>
              <w:t>Partnership formation</w:t>
            </w:r>
          </w:p>
        </w:tc>
        <w:tc>
          <w:tcPr>
            <w:tcW w:w="0" w:type="auto"/>
            <w:vAlign w:val="center"/>
            <w:hideMark/>
          </w:tcPr>
          <w:p w14:paraId="756DC071" w14:textId="77777777" w:rsidR="00616998" w:rsidRPr="00D07B06" w:rsidRDefault="00616998" w:rsidP="00616998">
            <w:pPr>
              <w:spacing w:before="0" w:after="0"/>
              <w:jc w:val="left"/>
              <w:rPr>
                <w:lang w:eastAsia="en-US"/>
              </w:rPr>
            </w:pPr>
            <w:r w:rsidRPr="00D07B06">
              <w:rPr>
                <w:sz w:val="16"/>
                <w:szCs w:val="16"/>
                <w:lang w:eastAsia="en-US"/>
              </w:rPr>
              <w:t>Strong: investors, suppliers, media and ecosystem actors</w:t>
            </w:r>
          </w:p>
        </w:tc>
        <w:tc>
          <w:tcPr>
            <w:tcW w:w="0" w:type="auto"/>
            <w:vAlign w:val="center"/>
            <w:hideMark/>
          </w:tcPr>
          <w:p w14:paraId="0E7CADC2" w14:textId="77777777" w:rsidR="00616998" w:rsidRPr="00D07B06" w:rsidRDefault="00616998" w:rsidP="00616998">
            <w:pPr>
              <w:spacing w:before="0" w:after="0"/>
              <w:jc w:val="left"/>
              <w:rPr>
                <w:lang w:eastAsia="en-US"/>
              </w:rPr>
            </w:pPr>
            <w:r w:rsidRPr="00D07B06">
              <w:rPr>
                <w:sz w:val="16"/>
                <w:szCs w:val="16"/>
                <w:lang w:eastAsia="en-US"/>
              </w:rPr>
              <w:t>Moderate: NGOs and green businesses</w:t>
            </w:r>
          </w:p>
        </w:tc>
        <w:tc>
          <w:tcPr>
            <w:tcW w:w="0" w:type="auto"/>
            <w:vAlign w:val="center"/>
            <w:hideMark/>
          </w:tcPr>
          <w:p w14:paraId="6022A4F2" w14:textId="77777777" w:rsidR="00616998" w:rsidRPr="00D07B06" w:rsidRDefault="00616998" w:rsidP="00616998">
            <w:pPr>
              <w:spacing w:before="0" w:after="0"/>
              <w:jc w:val="left"/>
              <w:rPr>
                <w:lang w:eastAsia="en-US"/>
              </w:rPr>
            </w:pPr>
            <w:r w:rsidRPr="00D07B06">
              <w:rPr>
                <w:sz w:val="16"/>
                <w:szCs w:val="16"/>
                <w:lang w:eastAsia="en-US"/>
              </w:rPr>
              <w:t>Strong: farmers, community actors and refill infrastructure partners</w:t>
            </w:r>
          </w:p>
        </w:tc>
        <w:tc>
          <w:tcPr>
            <w:tcW w:w="0" w:type="auto"/>
            <w:vAlign w:val="center"/>
            <w:hideMark/>
          </w:tcPr>
          <w:p w14:paraId="2C1EBDF8" w14:textId="77777777" w:rsidR="00616998" w:rsidRPr="00D07B06" w:rsidRDefault="00616998" w:rsidP="00616998">
            <w:pPr>
              <w:spacing w:before="0" w:after="0"/>
              <w:jc w:val="left"/>
              <w:rPr>
                <w:lang w:eastAsia="en-US"/>
              </w:rPr>
            </w:pPr>
            <w:r w:rsidRPr="00D07B06">
              <w:rPr>
                <w:sz w:val="16"/>
                <w:szCs w:val="16"/>
                <w:lang w:eastAsia="en-US"/>
              </w:rPr>
              <w:t>Very strong: universities, MNCs, government and investors</w:t>
            </w:r>
          </w:p>
        </w:tc>
      </w:tr>
      <w:tr w:rsidR="00D07B06" w:rsidRPr="00D07B06" w14:paraId="05CA6BB5" w14:textId="77777777" w:rsidTr="00616998">
        <w:tc>
          <w:tcPr>
            <w:tcW w:w="1162" w:type="dxa"/>
            <w:vMerge/>
            <w:vAlign w:val="center"/>
          </w:tcPr>
          <w:p w14:paraId="00F0CCA8"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3DFE0696" w14:textId="28A5EFE4" w:rsidR="00616998" w:rsidRPr="00D07B06" w:rsidRDefault="00616998" w:rsidP="00616998">
            <w:pPr>
              <w:spacing w:before="0" w:after="0"/>
              <w:jc w:val="left"/>
              <w:rPr>
                <w:i/>
                <w:iCs/>
                <w:lang w:eastAsia="en-US"/>
              </w:rPr>
            </w:pPr>
            <w:r w:rsidRPr="00D07B06">
              <w:rPr>
                <w:i/>
                <w:iCs/>
                <w:sz w:val="16"/>
                <w:szCs w:val="16"/>
                <w:lang w:eastAsia="en-US"/>
              </w:rPr>
              <w:t>Local resource circularity</w:t>
            </w:r>
          </w:p>
        </w:tc>
        <w:tc>
          <w:tcPr>
            <w:tcW w:w="0" w:type="auto"/>
            <w:vAlign w:val="center"/>
            <w:hideMark/>
          </w:tcPr>
          <w:p w14:paraId="554F8D6B" w14:textId="77777777" w:rsidR="00616998" w:rsidRPr="00D07B06" w:rsidRDefault="00616998" w:rsidP="00616998">
            <w:pPr>
              <w:spacing w:before="0" w:after="0"/>
              <w:jc w:val="left"/>
              <w:rPr>
                <w:lang w:eastAsia="en-US"/>
              </w:rPr>
            </w:pPr>
            <w:r w:rsidRPr="00D07B06">
              <w:rPr>
                <w:sz w:val="16"/>
                <w:szCs w:val="16"/>
                <w:lang w:eastAsia="en-US"/>
              </w:rPr>
              <w:t>Moderate: localisation of components and supply chains</w:t>
            </w:r>
          </w:p>
        </w:tc>
        <w:tc>
          <w:tcPr>
            <w:tcW w:w="0" w:type="auto"/>
            <w:vAlign w:val="center"/>
            <w:hideMark/>
          </w:tcPr>
          <w:p w14:paraId="67F13569" w14:textId="77777777" w:rsidR="00616998" w:rsidRPr="00D07B06" w:rsidRDefault="00616998" w:rsidP="00616998">
            <w:pPr>
              <w:spacing w:before="0" w:after="0"/>
              <w:jc w:val="left"/>
              <w:rPr>
                <w:lang w:eastAsia="en-US"/>
              </w:rPr>
            </w:pPr>
            <w:r w:rsidRPr="00D07B06">
              <w:rPr>
                <w:sz w:val="16"/>
                <w:szCs w:val="16"/>
                <w:lang w:eastAsia="en-US"/>
              </w:rPr>
              <w:t>Moderate: circularity more symbolic/digital than material</w:t>
            </w:r>
          </w:p>
        </w:tc>
        <w:tc>
          <w:tcPr>
            <w:tcW w:w="0" w:type="auto"/>
            <w:vAlign w:val="center"/>
            <w:hideMark/>
          </w:tcPr>
          <w:p w14:paraId="2B9ADA6F" w14:textId="77777777" w:rsidR="00616998" w:rsidRPr="00D07B06" w:rsidRDefault="00616998" w:rsidP="00616998">
            <w:pPr>
              <w:spacing w:before="0" w:after="0"/>
              <w:jc w:val="left"/>
              <w:rPr>
                <w:lang w:eastAsia="en-US"/>
              </w:rPr>
            </w:pPr>
            <w:r w:rsidRPr="00D07B06">
              <w:rPr>
                <w:sz w:val="16"/>
                <w:szCs w:val="16"/>
                <w:lang w:eastAsia="en-US"/>
              </w:rPr>
              <w:t>Very strong: pineapple waste reuse and refill stations</w:t>
            </w:r>
          </w:p>
        </w:tc>
        <w:tc>
          <w:tcPr>
            <w:tcW w:w="0" w:type="auto"/>
            <w:vAlign w:val="center"/>
            <w:hideMark/>
          </w:tcPr>
          <w:p w14:paraId="6EBA8D44" w14:textId="77777777" w:rsidR="00616998" w:rsidRPr="00D07B06" w:rsidRDefault="00616998" w:rsidP="00616998">
            <w:pPr>
              <w:spacing w:before="0" w:after="0"/>
              <w:jc w:val="left"/>
              <w:rPr>
                <w:lang w:eastAsia="en-US"/>
              </w:rPr>
            </w:pPr>
            <w:r w:rsidRPr="00D07B06">
              <w:rPr>
                <w:sz w:val="16"/>
                <w:szCs w:val="16"/>
                <w:lang w:eastAsia="en-US"/>
              </w:rPr>
              <w:t>Strong: incubation around local entrepreneurial and institutional resources</w:t>
            </w:r>
          </w:p>
        </w:tc>
      </w:tr>
      <w:tr w:rsidR="00D07B06" w:rsidRPr="00D07B06" w14:paraId="6A842683" w14:textId="77777777" w:rsidTr="00616998">
        <w:tc>
          <w:tcPr>
            <w:tcW w:w="1162" w:type="dxa"/>
            <w:vMerge w:val="restart"/>
            <w:vAlign w:val="center"/>
          </w:tcPr>
          <w:p w14:paraId="4F4D5335" w14:textId="6C1EB299" w:rsidR="00616998" w:rsidRPr="00D07B06" w:rsidRDefault="00616998" w:rsidP="00616998">
            <w:pPr>
              <w:spacing w:before="0" w:after="0"/>
              <w:jc w:val="left"/>
              <w:rPr>
                <w:b/>
                <w:bCs/>
                <w:i/>
                <w:iCs/>
                <w:sz w:val="16"/>
                <w:szCs w:val="16"/>
                <w:lang w:eastAsia="en-US"/>
              </w:rPr>
            </w:pPr>
            <w:r w:rsidRPr="00D07B06">
              <w:rPr>
                <w:b/>
                <w:bCs/>
                <w:i/>
                <w:iCs/>
                <w:sz w:val="16"/>
                <w:szCs w:val="16"/>
                <w:lang w:eastAsia="en-US"/>
              </w:rPr>
              <w:t>Reconfiguring toward ecosystem-level sustainability</w:t>
            </w:r>
          </w:p>
        </w:tc>
        <w:tc>
          <w:tcPr>
            <w:tcW w:w="1313" w:type="dxa"/>
            <w:vAlign w:val="center"/>
            <w:hideMark/>
          </w:tcPr>
          <w:p w14:paraId="4192B7ED" w14:textId="30E7FFCE" w:rsidR="00616998" w:rsidRPr="00D07B06" w:rsidRDefault="00616998" w:rsidP="00616998">
            <w:pPr>
              <w:spacing w:before="0" w:after="0"/>
              <w:jc w:val="left"/>
              <w:rPr>
                <w:i/>
                <w:iCs/>
                <w:lang w:eastAsia="en-US"/>
              </w:rPr>
            </w:pPr>
            <w:r w:rsidRPr="00D07B06">
              <w:rPr>
                <w:i/>
                <w:iCs/>
                <w:sz w:val="16"/>
                <w:szCs w:val="16"/>
                <w:lang w:eastAsia="en-US"/>
              </w:rPr>
              <w:t>Adaptive business models</w:t>
            </w:r>
          </w:p>
        </w:tc>
        <w:tc>
          <w:tcPr>
            <w:tcW w:w="0" w:type="auto"/>
            <w:vAlign w:val="center"/>
            <w:hideMark/>
          </w:tcPr>
          <w:p w14:paraId="34A6C947" w14:textId="77777777" w:rsidR="00616998" w:rsidRPr="00D07B06" w:rsidRDefault="00616998" w:rsidP="00616998">
            <w:pPr>
              <w:spacing w:before="0" w:after="0"/>
              <w:jc w:val="left"/>
              <w:rPr>
                <w:lang w:eastAsia="en-US"/>
              </w:rPr>
            </w:pPr>
            <w:r w:rsidRPr="00D07B06">
              <w:rPr>
                <w:sz w:val="16"/>
                <w:szCs w:val="16"/>
                <w:lang w:eastAsia="en-US"/>
              </w:rPr>
              <w:t>Strong: integrated production-distribution model</w:t>
            </w:r>
          </w:p>
        </w:tc>
        <w:tc>
          <w:tcPr>
            <w:tcW w:w="0" w:type="auto"/>
            <w:vAlign w:val="center"/>
            <w:hideMark/>
          </w:tcPr>
          <w:p w14:paraId="7D847BE3" w14:textId="77777777" w:rsidR="00616998" w:rsidRPr="00D07B06" w:rsidRDefault="00616998" w:rsidP="00616998">
            <w:pPr>
              <w:spacing w:before="0" w:after="0"/>
              <w:jc w:val="left"/>
              <w:rPr>
                <w:lang w:eastAsia="en-US"/>
              </w:rPr>
            </w:pPr>
            <w:r w:rsidRPr="00D07B06">
              <w:rPr>
                <w:sz w:val="16"/>
                <w:szCs w:val="16"/>
                <w:lang w:eastAsia="en-US"/>
              </w:rPr>
              <w:t>Strong: adaptive platform logic</w:t>
            </w:r>
          </w:p>
        </w:tc>
        <w:tc>
          <w:tcPr>
            <w:tcW w:w="0" w:type="auto"/>
            <w:vAlign w:val="center"/>
            <w:hideMark/>
          </w:tcPr>
          <w:p w14:paraId="5E919E29" w14:textId="77777777" w:rsidR="00616998" w:rsidRPr="00D07B06" w:rsidRDefault="00616998" w:rsidP="00616998">
            <w:pPr>
              <w:spacing w:before="0" w:after="0"/>
              <w:jc w:val="left"/>
              <w:rPr>
                <w:lang w:eastAsia="en-US"/>
              </w:rPr>
            </w:pPr>
            <w:r w:rsidRPr="00D07B06">
              <w:rPr>
                <w:sz w:val="16"/>
                <w:szCs w:val="16"/>
                <w:lang w:eastAsia="en-US"/>
              </w:rPr>
              <w:t>Very strong: closed-loop refill and product system</w:t>
            </w:r>
          </w:p>
        </w:tc>
        <w:tc>
          <w:tcPr>
            <w:tcW w:w="0" w:type="auto"/>
            <w:vAlign w:val="center"/>
            <w:hideMark/>
          </w:tcPr>
          <w:p w14:paraId="136D7DEA" w14:textId="77777777" w:rsidR="00616998" w:rsidRPr="00D07B06" w:rsidRDefault="00616998" w:rsidP="00616998">
            <w:pPr>
              <w:spacing w:before="0" w:after="0"/>
              <w:jc w:val="left"/>
              <w:rPr>
                <w:lang w:eastAsia="en-US"/>
              </w:rPr>
            </w:pPr>
            <w:r w:rsidRPr="00D07B06">
              <w:rPr>
                <w:sz w:val="16"/>
                <w:szCs w:val="16"/>
                <w:lang w:eastAsia="en-US"/>
              </w:rPr>
              <w:t>Very strong: venture-builder and ecosystem-enabler model</w:t>
            </w:r>
          </w:p>
        </w:tc>
      </w:tr>
      <w:tr w:rsidR="00D07B06" w:rsidRPr="00D07B06" w14:paraId="32926AFE" w14:textId="77777777" w:rsidTr="00616998">
        <w:tc>
          <w:tcPr>
            <w:tcW w:w="1162" w:type="dxa"/>
            <w:vMerge/>
            <w:vAlign w:val="center"/>
          </w:tcPr>
          <w:p w14:paraId="51F7BF3F"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6AC66BBE" w14:textId="647E07A2" w:rsidR="00616998" w:rsidRPr="00D07B06" w:rsidRDefault="00616998" w:rsidP="00616998">
            <w:pPr>
              <w:spacing w:before="0" w:after="0"/>
              <w:jc w:val="left"/>
              <w:rPr>
                <w:i/>
                <w:iCs/>
                <w:lang w:eastAsia="en-US"/>
              </w:rPr>
            </w:pPr>
            <w:r w:rsidRPr="00D07B06">
              <w:rPr>
                <w:i/>
                <w:iCs/>
                <w:sz w:val="16"/>
                <w:szCs w:val="16"/>
                <w:lang w:eastAsia="en-US"/>
              </w:rPr>
              <w:t>Continuous ecological learning</w:t>
            </w:r>
          </w:p>
        </w:tc>
        <w:tc>
          <w:tcPr>
            <w:tcW w:w="0" w:type="auto"/>
            <w:vAlign w:val="center"/>
            <w:hideMark/>
          </w:tcPr>
          <w:p w14:paraId="59205766" w14:textId="77777777" w:rsidR="00616998" w:rsidRPr="00D07B06" w:rsidRDefault="00616998" w:rsidP="00616998">
            <w:pPr>
              <w:spacing w:before="0" w:after="0"/>
              <w:jc w:val="left"/>
              <w:rPr>
                <w:lang w:eastAsia="en-US"/>
              </w:rPr>
            </w:pPr>
            <w:r w:rsidRPr="00D07B06">
              <w:rPr>
                <w:sz w:val="16"/>
                <w:szCs w:val="16"/>
                <w:lang w:eastAsia="en-US"/>
              </w:rPr>
              <w:t>Moderate: iterative technological upgrading</w:t>
            </w:r>
          </w:p>
        </w:tc>
        <w:tc>
          <w:tcPr>
            <w:tcW w:w="0" w:type="auto"/>
            <w:vAlign w:val="center"/>
            <w:hideMark/>
          </w:tcPr>
          <w:p w14:paraId="48C5DC2A" w14:textId="77777777" w:rsidR="00616998" w:rsidRPr="00D07B06" w:rsidRDefault="00616998" w:rsidP="00616998">
            <w:pPr>
              <w:spacing w:before="0" w:after="0"/>
              <w:jc w:val="left"/>
              <w:rPr>
                <w:lang w:eastAsia="en-US"/>
              </w:rPr>
            </w:pPr>
            <w:r w:rsidRPr="00D07B06">
              <w:rPr>
                <w:sz w:val="16"/>
                <w:szCs w:val="16"/>
                <w:lang w:eastAsia="en-US"/>
              </w:rPr>
              <w:t>Strong: user-feedback adaptation</w:t>
            </w:r>
          </w:p>
        </w:tc>
        <w:tc>
          <w:tcPr>
            <w:tcW w:w="0" w:type="auto"/>
            <w:vAlign w:val="center"/>
            <w:hideMark/>
          </w:tcPr>
          <w:p w14:paraId="699C179D" w14:textId="77777777" w:rsidR="00616998" w:rsidRPr="00D07B06" w:rsidRDefault="00616998" w:rsidP="00616998">
            <w:pPr>
              <w:spacing w:before="0" w:after="0"/>
              <w:jc w:val="left"/>
              <w:rPr>
                <w:lang w:eastAsia="en-US"/>
              </w:rPr>
            </w:pPr>
            <w:r w:rsidRPr="00D07B06">
              <w:rPr>
                <w:sz w:val="16"/>
                <w:szCs w:val="16"/>
                <w:lang w:eastAsia="en-US"/>
              </w:rPr>
              <w:t>Strong: continuous process optimisation</w:t>
            </w:r>
          </w:p>
        </w:tc>
        <w:tc>
          <w:tcPr>
            <w:tcW w:w="0" w:type="auto"/>
            <w:vAlign w:val="center"/>
            <w:hideMark/>
          </w:tcPr>
          <w:p w14:paraId="2442D281" w14:textId="77777777" w:rsidR="00616998" w:rsidRPr="00D07B06" w:rsidRDefault="00616998" w:rsidP="00616998">
            <w:pPr>
              <w:spacing w:before="0" w:after="0"/>
              <w:jc w:val="left"/>
              <w:rPr>
                <w:lang w:eastAsia="en-US"/>
              </w:rPr>
            </w:pPr>
            <w:r w:rsidRPr="00D07B06">
              <w:rPr>
                <w:sz w:val="16"/>
                <w:szCs w:val="16"/>
                <w:lang w:eastAsia="en-US"/>
              </w:rPr>
              <w:t>Very strong: ongoing learning with researchers and startups</w:t>
            </w:r>
          </w:p>
        </w:tc>
      </w:tr>
      <w:tr w:rsidR="00D07B06" w:rsidRPr="00D07B06" w14:paraId="36281F73" w14:textId="77777777" w:rsidTr="00616998">
        <w:tc>
          <w:tcPr>
            <w:tcW w:w="1162" w:type="dxa"/>
            <w:vMerge/>
            <w:vAlign w:val="center"/>
          </w:tcPr>
          <w:p w14:paraId="06E4FD50"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361F5ABB" w14:textId="2870B538" w:rsidR="00616998" w:rsidRPr="00D07B06" w:rsidRDefault="00616998" w:rsidP="00616998">
            <w:pPr>
              <w:spacing w:before="0" w:after="0"/>
              <w:jc w:val="left"/>
              <w:rPr>
                <w:i/>
                <w:iCs/>
                <w:lang w:eastAsia="en-US"/>
              </w:rPr>
            </w:pPr>
            <w:r w:rsidRPr="00D07B06">
              <w:rPr>
                <w:i/>
                <w:iCs/>
                <w:sz w:val="16"/>
                <w:szCs w:val="16"/>
                <w:lang w:eastAsia="en-US"/>
              </w:rPr>
              <w:t>Resource and capability realignment</w:t>
            </w:r>
          </w:p>
        </w:tc>
        <w:tc>
          <w:tcPr>
            <w:tcW w:w="0" w:type="auto"/>
            <w:vAlign w:val="center"/>
            <w:hideMark/>
          </w:tcPr>
          <w:p w14:paraId="6BE88435" w14:textId="77777777" w:rsidR="00616998" w:rsidRPr="00D07B06" w:rsidRDefault="00616998" w:rsidP="00616998">
            <w:pPr>
              <w:spacing w:before="0" w:after="0"/>
              <w:jc w:val="left"/>
              <w:rPr>
                <w:lang w:eastAsia="en-US"/>
              </w:rPr>
            </w:pPr>
            <w:r w:rsidRPr="00D07B06">
              <w:rPr>
                <w:sz w:val="16"/>
                <w:szCs w:val="16"/>
                <w:lang w:eastAsia="en-US"/>
              </w:rPr>
              <w:t>Strong: in-house component localisation</w:t>
            </w:r>
          </w:p>
        </w:tc>
        <w:tc>
          <w:tcPr>
            <w:tcW w:w="0" w:type="auto"/>
            <w:vAlign w:val="center"/>
            <w:hideMark/>
          </w:tcPr>
          <w:p w14:paraId="5224E202" w14:textId="77777777" w:rsidR="00616998" w:rsidRPr="00D07B06" w:rsidRDefault="00616998" w:rsidP="00616998">
            <w:pPr>
              <w:spacing w:before="0" w:after="0"/>
              <w:jc w:val="left"/>
              <w:rPr>
                <w:lang w:eastAsia="en-US"/>
              </w:rPr>
            </w:pPr>
            <w:r w:rsidRPr="00D07B06">
              <w:rPr>
                <w:sz w:val="16"/>
                <w:szCs w:val="16"/>
                <w:lang w:eastAsia="en-US"/>
              </w:rPr>
              <w:t>Moderate: model evolves with engagement and funding mechanisms</w:t>
            </w:r>
          </w:p>
        </w:tc>
        <w:tc>
          <w:tcPr>
            <w:tcW w:w="0" w:type="auto"/>
            <w:vAlign w:val="center"/>
            <w:hideMark/>
          </w:tcPr>
          <w:p w14:paraId="6BFF5133" w14:textId="77777777" w:rsidR="00616998" w:rsidRPr="00D07B06" w:rsidRDefault="00616998" w:rsidP="00616998">
            <w:pPr>
              <w:spacing w:before="0" w:after="0"/>
              <w:jc w:val="left"/>
              <w:rPr>
                <w:lang w:eastAsia="en-US"/>
              </w:rPr>
            </w:pPr>
            <w:r w:rsidRPr="00D07B06">
              <w:rPr>
                <w:sz w:val="16"/>
                <w:szCs w:val="16"/>
                <w:lang w:eastAsia="en-US"/>
              </w:rPr>
              <w:t>Strong: shifts toward more local and organic inputs</w:t>
            </w:r>
          </w:p>
        </w:tc>
        <w:tc>
          <w:tcPr>
            <w:tcW w:w="0" w:type="auto"/>
            <w:vAlign w:val="center"/>
            <w:hideMark/>
          </w:tcPr>
          <w:p w14:paraId="3CDAEFA3" w14:textId="77777777" w:rsidR="00616998" w:rsidRPr="00D07B06" w:rsidRDefault="00616998" w:rsidP="00616998">
            <w:pPr>
              <w:spacing w:before="0" w:after="0"/>
              <w:jc w:val="left"/>
              <w:rPr>
                <w:lang w:eastAsia="en-US"/>
              </w:rPr>
            </w:pPr>
            <w:r w:rsidRPr="00D07B06">
              <w:rPr>
                <w:sz w:val="16"/>
                <w:szCs w:val="16"/>
                <w:lang w:eastAsia="en-US"/>
              </w:rPr>
              <w:t>Strong: reallocates ecosystem resources across ventures and partners</w:t>
            </w:r>
          </w:p>
        </w:tc>
      </w:tr>
      <w:tr w:rsidR="00D07B06" w:rsidRPr="00D07B06" w14:paraId="5A04FEBB" w14:textId="77777777" w:rsidTr="00616998">
        <w:tc>
          <w:tcPr>
            <w:tcW w:w="1162" w:type="dxa"/>
            <w:vMerge/>
            <w:vAlign w:val="center"/>
          </w:tcPr>
          <w:p w14:paraId="5A374482"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3C4B5372" w14:textId="19D6A2FB" w:rsidR="00616998" w:rsidRPr="00D07B06" w:rsidRDefault="00616998" w:rsidP="00616998">
            <w:pPr>
              <w:spacing w:before="0" w:after="0"/>
              <w:jc w:val="left"/>
              <w:rPr>
                <w:i/>
                <w:iCs/>
                <w:lang w:eastAsia="en-US"/>
              </w:rPr>
            </w:pPr>
            <w:r w:rsidRPr="00D07B06">
              <w:rPr>
                <w:i/>
                <w:iCs/>
                <w:sz w:val="16"/>
                <w:szCs w:val="16"/>
                <w:lang w:eastAsia="en-US"/>
              </w:rPr>
              <w:t>Collaborative network reconfiguration</w:t>
            </w:r>
          </w:p>
        </w:tc>
        <w:tc>
          <w:tcPr>
            <w:tcW w:w="0" w:type="auto"/>
            <w:vAlign w:val="center"/>
            <w:hideMark/>
          </w:tcPr>
          <w:p w14:paraId="30CD1FFF" w14:textId="77777777" w:rsidR="00616998" w:rsidRPr="00D07B06" w:rsidRDefault="00616998" w:rsidP="00616998">
            <w:pPr>
              <w:spacing w:before="0" w:after="0"/>
              <w:jc w:val="left"/>
              <w:rPr>
                <w:lang w:eastAsia="en-US"/>
              </w:rPr>
            </w:pPr>
            <w:r w:rsidRPr="00D07B06">
              <w:rPr>
                <w:sz w:val="16"/>
                <w:szCs w:val="16"/>
                <w:lang w:eastAsia="en-US"/>
              </w:rPr>
              <w:t>Moderate: builds charging/manufacturing relationships</w:t>
            </w:r>
          </w:p>
        </w:tc>
        <w:tc>
          <w:tcPr>
            <w:tcW w:w="0" w:type="auto"/>
            <w:vAlign w:val="center"/>
            <w:hideMark/>
          </w:tcPr>
          <w:p w14:paraId="48513C79" w14:textId="77777777" w:rsidR="00616998" w:rsidRPr="00D07B06" w:rsidRDefault="00616998" w:rsidP="00616998">
            <w:pPr>
              <w:spacing w:before="0" w:after="0"/>
              <w:jc w:val="left"/>
              <w:rPr>
                <w:lang w:eastAsia="en-US"/>
              </w:rPr>
            </w:pPr>
            <w:r w:rsidRPr="00D07B06">
              <w:rPr>
                <w:sz w:val="16"/>
                <w:szCs w:val="16"/>
                <w:lang w:eastAsia="en-US"/>
              </w:rPr>
              <w:t>Strong: expands across eco-partners and sectors</w:t>
            </w:r>
          </w:p>
        </w:tc>
        <w:tc>
          <w:tcPr>
            <w:tcW w:w="0" w:type="auto"/>
            <w:vAlign w:val="center"/>
            <w:hideMark/>
          </w:tcPr>
          <w:p w14:paraId="6F89C8B1" w14:textId="77777777" w:rsidR="00616998" w:rsidRPr="00D07B06" w:rsidRDefault="00616998" w:rsidP="00616998">
            <w:pPr>
              <w:spacing w:before="0" w:after="0"/>
              <w:jc w:val="left"/>
              <w:rPr>
                <w:lang w:eastAsia="en-US"/>
              </w:rPr>
            </w:pPr>
            <w:r w:rsidRPr="00D07B06">
              <w:rPr>
                <w:sz w:val="16"/>
                <w:szCs w:val="16"/>
                <w:lang w:eastAsia="en-US"/>
              </w:rPr>
              <w:t>Moderate: local network deepening</w:t>
            </w:r>
          </w:p>
        </w:tc>
        <w:tc>
          <w:tcPr>
            <w:tcW w:w="0" w:type="auto"/>
            <w:vAlign w:val="center"/>
            <w:hideMark/>
          </w:tcPr>
          <w:p w14:paraId="13E52D3B" w14:textId="77777777" w:rsidR="00616998" w:rsidRPr="00D07B06" w:rsidRDefault="00616998" w:rsidP="00616998">
            <w:pPr>
              <w:spacing w:before="0" w:after="0"/>
              <w:jc w:val="left"/>
              <w:rPr>
                <w:lang w:eastAsia="en-US"/>
              </w:rPr>
            </w:pPr>
            <w:r w:rsidRPr="00D07B06">
              <w:rPr>
                <w:sz w:val="16"/>
                <w:szCs w:val="16"/>
                <w:lang w:eastAsia="en-US"/>
              </w:rPr>
              <w:t>Very strong: orchestrates multi-actor sustainability network</w:t>
            </w:r>
          </w:p>
        </w:tc>
      </w:tr>
      <w:tr w:rsidR="00D07B06" w:rsidRPr="00D07B06" w14:paraId="228C514C" w14:textId="77777777" w:rsidTr="00616998">
        <w:tc>
          <w:tcPr>
            <w:tcW w:w="1162" w:type="dxa"/>
            <w:vMerge/>
            <w:vAlign w:val="center"/>
          </w:tcPr>
          <w:p w14:paraId="239F84D9" w14:textId="77777777" w:rsidR="00616998" w:rsidRPr="00D07B06" w:rsidRDefault="00616998" w:rsidP="00616998">
            <w:pPr>
              <w:spacing w:before="0" w:after="0"/>
              <w:jc w:val="left"/>
              <w:rPr>
                <w:b/>
                <w:bCs/>
                <w:i/>
                <w:iCs/>
                <w:sz w:val="16"/>
                <w:szCs w:val="16"/>
                <w:lang w:eastAsia="en-US"/>
              </w:rPr>
            </w:pPr>
          </w:p>
        </w:tc>
        <w:tc>
          <w:tcPr>
            <w:tcW w:w="1313" w:type="dxa"/>
            <w:vAlign w:val="center"/>
            <w:hideMark/>
          </w:tcPr>
          <w:p w14:paraId="0CAD4505" w14:textId="154C1A74" w:rsidR="00616998" w:rsidRPr="00D07B06" w:rsidRDefault="00616998" w:rsidP="00616998">
            <w:pPr>
              <w:spacing w:before="0" w:after="0"/>
              <w:jc w:val="left"/>
              <w:rPr>
                <w:i/>
                <w:iCs/>
                <w:lang w:eastAsia="en-US"/>
              </w:rPr>
            </w:pPr>
            <w:r w:rsidRPr="00D07B06">
              <w:rPr>
                <w:i/>
                <w:iCs/>
                <w:sz w:val="16"/>
                <w:szCs w:val="16"/>
                <w:lang w:eastAsia="en-US"/>
              </w:rPr>
              <w:t>Local ecological empowerment</w:t>
            </w:r>
          </w:p>
        </w:tc>
        <w:tc>
          <w:tcPr>
            <w:tcW w:w="0" w:type="auto"/>
            <w:vAlign w:val="center"/>
            <w:hideMark/>
          </w:tcPr>
          <w:p w14:paraId="6E3D98AC" w14:textId="77777777" w:rsidR="00616998" w:rsidRPr="00D07B06" w:rsidRDefault="00616998" w:rsidP="00616998">
            <w:pPr>
              <w:spacing w:before="0" w:after="0"/>
              <w:jc w:val="left"/>
              <w:rPr>
                <w:lang w:eastAsia="en-US"/>
              </w:rPr>
            </w:pPr>
            <w:r w:rsidRPr="00D07B06">
              <w:rPr>
                <w:sz w:val="16"/>
                <w:szCs w:val="16"/>
                <w:lang w:eastAsia="en-US"/>
              </w:rPr>
              <w:t>Moderate: contributes to low-carbon mobility transition</w:t>
            </w:r>
          </w:p>
        </w:tc>
        <w:tc>
          <w:tcPr>
            <w:tcW w:w="0" w:type="auto"/>
            <w:vAlign w:val="center"/>
            <w:hideMark/>
          </w:tcPr>
          <w:p w14:paraId="4C16DFBE" w14:textId="77777777" w:rsidR="00616998" w:rsidRPr="00D07B06" w:rsidRDefault="00616998" w:rsidP="00616998">
            <w:pPr>
              <w:spacing w:before="0" w:after="0"/>
              <w:jc w:val="left"/>
              <w:rPr>
                <w:lang w:eastAsia="en-US"/>
              </w:rPr>
            </w:pPr>
            <w:r w:rsidRPr="00D07B06">
              <w:rPr>
                <w:sz w:val="16"/>
                <w:szCs w:val="16"/>
                <w:lang w:eastAsia="en-US"/>
              </w:rPr>
              <w:t>Moderate: mobilises eco-awareness and participation</w:t>
            </w:r>
          </w:p>
        </w:tc>
        <w:tc>
          <w:tcPr>
            <w:tcW w:w="0" w:type="auto"/>
            <w:vAlign w:val="center"/>
            <w:hideMark/>
          </w:tcPr>
          <w:p w14:paraId="24924D06" w14:textId="77777777" w:rsidR="00616998" w:rsidRPr="00D07B06" w:rsidRDefault="00616998" w:rsidP="00616998">
            <w:pPr>
              <w:spacing w:before="0" w:after="0"/>
              <w:jc w:val="left"/>
              <w:rPr>
                <w:lang w:eastAsia="en-US"/>
              </w:rPr>
            </w:pPr>
            <w:r w:rsidRPr="00D07B06">
              <w:rPr>
                <w:sz w:val="16"/>
                <w:szCs w:val="16"/>
                <w:lang w:eastAsia="en-US"/>
              </w:rPr>
              <w:t>Very strong: creates local jobs and farmer inclusion</w:t>
            </w:r>
          </w:p>
        </w:tc>
        <w:tc>
          <w:tcPr>
            <w:tcW w:w="0" w:type="auto"/>
            <w:vAlign w:val="center"/>
            <w:hideMark/>
          </w:tcPr>
          <w:p w14:paraId="1BA1A038" w14:textId="77777777" w:rsidR="00616998" w:rsidRPr="00D07B06" w:rsidRDefault="00616998" w:rsidP="00616998">
            <w:pPr>
              <w:spacing w:before="0" w:after="0"/>
              <w:jc w:val="left"/>
              <w:rPr>
                <w:lang w:eastAsia="en-US"/>
              </w:rPr>
            </w:pPr>
            <w:r w:rsidRPr="00D07B06">
              <w:rPr>
                <w:sz w:val="16"/>
                <w:szCs w:val="16"/>
                <w:lang w:eastAsia="en-US"/>
              </w:rPr>
              <w:t>Very strong: builds community-level sustainability capacity</w:t>
            </w:r>
          </w:p>
        </w:tc>
      </w:tr>
      <w:tr w:rsidR="00D07B06" w:rsidRPr="00D07B06" w14:paraId="4BD4A079" w14:textId="77777777" w:rsidTr="007816D0">
        <w:tc>
          <w:tcPr>
            <w:tcW w:w="2475" w:type="dxa"/>
            <w:gridSpan w:val="2"/>
            <w:vAlign w:val="center"/>
          </w:tcPr>
          <w:p w14:paraId="7C1798FD" w14:textId="39B82EDB" w:rsidR="00616998" w:rsidRPr="00D07B06" w:rsidRDefault="00616998" w:rsidP="00616998">
            <w:pPr>
              <w:spacing w:before="0" w:after="0"/>
              <w:jc w:val="left"/>
              <w:rPr>
                <w:lang w:eastAsia="en-US"/>
              </w:rPr>
            </w:pPr>
            <w:r w:rsidRPr="00D07B06">
              <w:rPr>
                <w:b/>
                <w:bCs/>
                <w:i/>
                <w:iCs/>
                <w:sz w:val="16"/>
                <w:szCs w:val="16"/>
                <w:lang w:eastAsia="en-US"/>
              </w:rPr>
              <w:t>Overall mechanism role</w:t>
            </w:r>
          </w:p>
        </w:tc>
        <w:tc>
          <w:tcPr>
            <w:tcW w:w="0" w:type="auto"/>
            <w:vAlign w:val="center"/>
            <w:hideMark/>
          </w:tcPr>
          <w:p w14:paraId="30550D95" w14:textId="77777777" w:rsidR="00616998" w:rsidRPr="00D07B06" w:rsidRDefault="00616998" w:rsidP="00616998">
            <w:pPr>
              <w:spacing w:before="0" w:after="0"/>
              <w:jc w:val="left"/>
              <w:rPr>
                <w:lang w:eastAsia="en-US"/>
              </w:rPr>
            </w:pPr>
            <w:r w:rsidRPr="00D07B06">
              <w:rPr>
                <w:sz w:val="16"/>
                <w:szCs w:val="16"/>
                <w:lang w:eastAsia="en-US"/>
              </w:rPr>
              <w:t>Technology-led exemplar of capability building under constraint</w:t>
            </w:r>
          </w:p>
        </w:tc>
        <w:tc>
          <w:tcPr>
            <w:tcW w:w="0" w:type="auto"/>
            <w:vAlign w:val="center"/>
            <w:hideMark/>
          </w:tcPr>
          <w:p w14:paraId="49F6E7B8" w14:textId="77777777" w:rsidR="00616998" w:rsidRPr="00D07B06" w:rsidRDefault="00616998" w:rsidP="00616998">
            <w:pPr>
              <w:spacing w:before="0" w:after="0"/>
              <w:jc w:val="left"/>
              <w:rPr>
                <w:lang w:eastAsia="en-US"/>
              </w:rPr>
            </w:pPr>
            <w:r w:rsidRPr="00D07B06">
              <w:rPr>
                <w:sz w:val="16"/>
                <w:szCs w:val="16"/>
                <w:lang w:eastAsia="en-US"/>
              </w:rPr>
              <w:t>Digital platform exemplar of legitimacy and engagement under constraint</w:t>
            </w:r>
          </w:p>
        </w:tc>
        <w:tc>
          <w:tcPr>
            <w:tcW w:w="0" w:type="auto"/>
            <w:vAlign w:val="center"/>
            <w:hideMark/>
          </w:tcPr>
          <w:p w14:paraId="20244879" w14:textId="77777777" w:rsidR="00616998" w:rsidRPr="00D07B06" w:rsidRDefault="00616998" w:rsidP="00616998">
            <w:pPr>
              <w:spacing w:before="0" w:after="0"/>
              <w:jc w:val="left"/>
              <w:rPr>
                <w:lang w:eastAsia="en-US"/>
              </w:rPr>
            </w:pPr>
            <w:r w:rsidRPr="00D07B06">
              <w:rPr>
                <w:sz w:val="16"/>
                <w:szCs w:val="16"/>
                <w:lang w:eastAsia="en-US"/>
              </w:rPr>
              <w:t>Circular-resource exemplar of local material recombination under constraint</w:t>
            </w:r>
          </w:p>
        </w:tc>
        <w:tc>
          <w:tcPr>
            <w:tcW w:w="0" w:type="auto"/>
            <w:vAlign w:val="center"/>
            <w:hideMark/>
          </w:tcPr>
          <w:p w14:paraId="2AFD2080" w14:textId="77777777" w:rsidR="00616998" w:rsidRPr="00D07B06" w:rsidRDefault="00616998" w:rsidP="00616998">
            <w:pPr>
              <w:spacing w:before="0" w:after="0"/>
              <w:jc w:val="left"/>
              <w:rPr>
                <w:lang w:eastAsia="en-US"/>
              </w:rPr>
            </w:pPr>
            <w:r w:rsidRPr="00D07B06">
              <w:rPr>
                <w:sz w:val="16"/>
                <w:szCs w:val="16"/>
                <w:lang w:eastAsia="en-US"/>
              </w:rPr>
              <w:t>Ecosystem-orchestration exemplar of empowerment and scaling under constraint</w:t>
            </w:r>
          </w:p>
        </w:tc>
      </w:tr>
    </w:tbl>
    <w:p w14:paraId="26317A0B" w14:textId="5F614403" w:rsidR="00A60594" w:rsidRPr="00D07B06" w:rsidRDefault="00A636AF" w:rsidP="00FA6A1C">
      <w:pPr>
        <w:spacing w:before="60" w:after="60"/>
        <w:rPr>
          <w:i/>
          <w:iCs/>
          <w:sz w:val="16"/>
          <w:szCs w:val="16"/>
          <w:lang w:eastAsia="en-US"/>
        </w:rPr>
      </w:pPr>
      <w:r w:rsidRPr="00D07B06">
        <w:rPr>
          <w:i/>
          <w:iCs/>
          <w:sz w:val="16"/>
          <w:szCs w:val="16"/>
          <w:lang w:eastAsia="en-US"/>
        </w:rPr>
        <w:t>Source: Adapted from the authors.</w:t>
      </w:r>
    </w:p>
    <w:sectPr w:rsidR="00A60594" w:rsidRPr="00D07B06" w:rsidSect="008B2DE7">
      <w:pgSz w:w="11906" w:h="16838"/>
      <w:pgMar w:top="720" w:right="720" w:bottom="720" w:left="720" w:header="259" w:footer="8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6510" w14:textId="77777777" w:rsidR="00FA695B" w:rsidRDefault="00FA695B">
      <w:pPr>
        <w:spacing w:before="0" w:after="0"/>
      </w:pPr>
      <w:r>
        <w:separator/>
      </w:r>
    </w:p>
  </w:endnote>
  <w:endnote w:type="continuationSeparator" w:id="0">
    <w:p w14:paraId="11F5FAE5" w14:textId="77777777" w:rsidR="00FA695B" w:rsidRDefault="00FA69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w:panose1 w:val="02070309020205020404"/>
    <w:charset w:val="00"/>
    <w:family w:val="modern"/>
    <w:notTrueType/>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396D" w14:textId="77777777" w:rsidR="000319F5" w:rsidRDefault="000319F5">
    <w:pPr>
      <w:jc w:val="right"/>
    </w:pPr>
    <w:r>
      <w:fldChar w:fldCharType="begin"/>
    </w:r>
    <w:r>
      <w:instrText>PAGE</w:instrText>
    </w:r>
    <w:r>
      <w:fldChar w:fldCharType="separate"/>
    </w:r>
    <w:r w:rsidR="00A7789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B904" w14:textId="77777777" w:rsidR="000319F5" w:rsidRDefault="000319F5">
    <w:pPr>
      <w:jc w:val="right"/>
    </w:pPr>
    <w:r>
      <w:fldChar w:fldCharType="begin"/>
    </w:r>
    <w:r>
      <w:instrText>PAGE</w:instrText>
    </w:r>
    <w:r>
      <w:fldChar w:fldCharType="separate"/>
    </w:r>
    <w:r w:rsidR="00A7789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E33F" w14:textId="77777777" w:rsidR="000319F5" w:rsidRDefault="000319F5">
    <w:pPr>
      <w:jc w:val="right"/>
    </w:pPr>
    <w:r>
      <w:fldChar w:fldCharType="begin"/>
    </w:r>
    <w:r>
      <w:instrText>PAGE</w:instrText>
    </w:r>
    <w:r>
      <w:fldChar w:fldCharType="separate"/>
    </w:r>
    <w:r w:rsidR="00A7789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9EFF" w14:textId="77777777" w:rsidR="00FA695B" w:rsidRDefault="00FA695B">
      <w:pPr>
        <w:spacing w:before="0" w:after="0"/>
      </w:pPr>
      <w:r>
        <w:separator/>
      </w:r>
    </w:p>
  </w:footnote>
  <w:footnote w:type="continuationSeparator" w:id="0">
    <w:p w14:paraId="0227E84F" w14:textId="77777777" w:rsidR="00FA695B" w:rsidRDefault="00FA69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60FA" w14:textId="77777777" w:rsidR="000319F5" w:rsidRDefault="000319F5">
    <w:pPr>
      <w:pBdr>
        <w:top w:val="nil"/>
        <w:left w:val="nil"/>
        <w:bottom w:val="nil"/>
        <w:right w:val="nil"/>
        <w:between w:val="nil"/>
      </w:pBdr>
      <w:tabs>
        <w:tab w:val="left" w:pos="680"/>
      </w:tabs>
      <w:jc w:val="left"/>
      <w:rPr>
        <w:color w:val="000000"/>
        <w:sz w:val="18"/>
        <w:szCs w:val="18"/>
      </w:rPr>
    </w:pPr>
  </w:p>
  <w:p w14:paraId="0739FE3D" w14:textId="77777777" w:rsidR="000319F5" w:rsidRDefault="000319F5"/>
  <w:p w14:paraId="56DB0C1A" w14:textId="77777777" w:rsidR="000319F5" w:rsidRDefault="000319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379C" w14:textId="6A905D07" w:rsidR="00A7789A" w:rsidRPr="00A7789A" w:rsidRDefault="00A7789A">
    <w:pPr>
      <w:pStyle w:val="Header"/>
      <w:rPr>
        <w:lang w:val="en-IN"/>
      </w:rPr>
    </w:pPr>
    <w:r>
      <w:rPr>
        <w:lang w:val="en-IN"/>
      </w:rPr>
      <w:t>Online 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06B"/>
    <w:multiLevelType w:val="multilevel"/>
    <w:tmpl w:val="2BEEB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76820"/>
    <w:multiLevelType w:val="multilevel"/>
    <w:tmpl w:val="C0AE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F441A8"/>
    <w:multiLevelType w:val="hybridMultilevel"/>
    <w:tmpl w:val="54C689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927D78"/>
    <w:multiLevelType w:val="hybridMultilevel"/>
    <w:tmpl w:val="8C56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11591"/>
    <w:multiLevelType w:val="multilevel"/>
    <w:tmpl w:val="291EE296"/>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026F14"/>
    <w:multiLevelType w:val="multilevel"/>
    <w:tmpl w:val="5454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00880"/>
    <w:multiLevelType w:val="multilevel"/>
    <w:tmpl w:val="A802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6F7359"/>
    <w:multiLevelType w:val="multilevel"/>
    <w:tmpl w:val="B9E86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8336B9"/>
    <w:multiLevelType w:val="multilevel"/>
    <w:tmpl w:val="2DF68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2831DC"/>
    <w:multiLevelType w:val="multilevel"/>
    <w:tmpl w:val="1AAE0F0E"/>
    <w:lvl w:ilvl="0">
      <w:start w:val="1"/>
      <w:numFmt w:val="bullet"/>
      <w:pStyle w:val="bulletite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A21730"/>
    <w:multiLevelType w:val="multilevel"/>
    <w:tmpl w:val="5E34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41C52"/>
    <w:multiLevelType w:val="multilevel"/>
    <w:tmpl w:val="722EE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2007D6"/>
    <w:multiLevelType w:val="multilevel"/>
    <w:tmpl w:val="AAB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D48E6"/>
    <w:multiLevelType w:val="multilevel"/>
    <w:tmpl w:val="AE4AC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9D58AC"/>
    <w:multiLevelType w:val="multilevel"/>
    <w:tmpl w:val="1AAA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37F3E"/>
    <w:multiLevelType w:val="multilevel"/>
    <w:tmpl w:val="92E2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F4E81"/>
    <w:multiLevelType w:val="multilevel"/>
    <w:tmpl w:val="E0F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A3959"/>
    <w:multiLevelType w:val="multilevel"/>
    <w:tmpl w:val="97C85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2E0FD5"/>
    <w:multiLevelType w:val="multilevel"/>
    <w:tmpl w:val="2D30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72696"/>
    <w:multiLevelType w:val="multilevel"/>
    <w:tmpl w:val="FB9C5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4AAB4D21"/>
    <w:multiLevelType w:val="hybridMultilevel"/>
    <w:tmpl w:val="41BA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E4380"/>
    <w:multiLevelType w:val="hybridMultilevel"/>
    <w:tmpl w:val="86D4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F2730"/>
    <w:multiLevelType w:val="multilevel"/>
    <w:tmpl w:val="3FD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B7C9F"/>
    <w:multiLevelType w:val="hybridMultilevel"/>
    <w:tmpl w:val="67F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23E76"/>
    <w:multiLevelType w:val="multilevel"/>
    <w:tmpl w:val="F6B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51E4A"/>
    <w:multiLevelType w:val="multilevel"/>
    <w:tmpl w:val="456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633C5"/>
    <w:multiLevelType w:val="multilevel"/>
    <w:tmpl w:val="866661AA"/>
    <w:lvl w:ilvl="0">
      <w:start w:val="1"/>
      <w:numFmt w:val="bullet"/>
      <w:pStyle w:val="referenceite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793286"/>
    <w:multiLevelType w:val="multilevel"/>
    <w:tmpl w:val="0878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014333"/>
    <w:multiLevelType w:val="multilevel"/>
    <w:tmpl w:val="86D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D773B"/>
    <w:multiLevelType w:val="multilevel"/>
    <w:tmpl w:val="BD1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E5D8D"/>
    <w:multiLevelType w:val="multilevel"/>
    <w:tmpl w:val="72D2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C0D0F"/>
    <w:multiLevelType w:val="multilevel"/>
    <w:tmpl w:val="7B1A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F6AB7"/>
    <w:multiLevelType w:val="multilevel"/>
    <w:tmpl w:val="8C2E3E58"/>
    <w:lvl w:ilvl="0">
      <w:start w:val="1"/>
      <w:numFmt w:val="bullet"/>
      <w:pStyle w:val="dashite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9201232"/>
    <w:multiLevelType w:val="multilevel"/>
    <w:tmpl w:val="9D9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A4AAC"/>
    <w:multiLevelType w:val="multilevel"/>
    <w:tmpl w:val="C7A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F4762"/>
    <w:multiLevelType w:val="multilevel"/>
    <w:tmpl w:val="93A0F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CC30CC8"/>
    <w:multiLevelType w:val="hybridMultilevel"/>
    <w:tmpl w:val="3318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A40DD"/>
    <w:multiLevelType w:val="multilevel"/>
    <w:tmpl w:val="472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42D41"/>
    <w:multiLevelType w:val="multilevel"/>
    <w:tmpl w:val="ADE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D70C5"/>
    <w:multiLevelType w:val="multilevel"/>
    <w:tmpl w:val="18A6F63E"/>
    <w:lvl w:ilvl="0">
      <w:start w:val="1"/>
      <w:numFmt w:val="bullet"/>
      <w:pStyle w:val="numite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4288224">
    <w:abstractNumId w:val="8"/>
  </w:num>
  <w:num w:numId="2" w16cid:durableId="2042321312">
    <w:abstractNumId w:val="9"/>
  </w:num>
  <w:num w:numId="3" w16cid:durableId="1212841727">
    <w:abstractNumId w:val="35"/>
  </w:num>
  <w:num w:numId="4" w16cid:durableId="1404177734">
    <w:abstractNumId w:val="32"/>
  </w:num>
  <w:num w:numId="5" w16cid:durableId="1310405715">
    <w:abstractNumId w:val="1"/>
  </w:num>
  <w:num w:numId="6" w16cid:durableId="893932420">
    <w:abstractNumId w:val="39"/>
  </w:num>
  <w:num w:numId="7" w16cid:durableId="1831630482">
    <w:abstractNumId w:val="4"/>
  </w:num>
  <w:num w:numId="8" w16cid:durableId="447480129">
    <w:abstractNumId w:val="6"/>
  </w:num>
  <w:num w:numId="9" w16cid:durableId="537669424">
    <w:abstractNumId w:val="26"/>
  </w:num>
  <w:num w:numId="10" w16cid:durableId="1061952084">
    <w:abstractNumId w:val="7"/>
  </w:num>
  <w:num w:numId="11" w16cid:durableId="964971392">
    <w:abstractNumId w:val="17"/>
  </w:num>
  <w:num w:numId="12" w16cid:durableId="840122633">
    <w:abstractNumId w:val="11"/>
  </w:num>
  <w:num w:numId="13" w16cid:durableId="1947272349">
    <w:abstractNumId w:val="13"/>
  </w:num>
  <w:num w:numId="14" w16cid:durableId="924461197">
    <w:abstractNumId w:val="0"/>
  </w:num>
  <w:num w:numId="15" w16cid:durableId="1259406376">
    <w:abstractNumId w:val="19"/>
  </w:num>
  <w:num w:numId="16" w16cid:durableId="1667438360">
    <w:abstractNumId w:val="25"/>
  </w:num>
  <w:num w:numId="17" w16cid:durableId="1259364308">
    <w:abstractNumId w:val="37"/>
  </w:num>
  <w:num w:numId="18" w16cid:durableId="1286347212">
    <w:abstractNumId w:val="33"/>
  </w:num>
  <w:num w:numId="19" w16cid:durableId="1601721117">
    <w:abstractNumId w:val="14"/>
  </w:num>
  <w:num w:numId="20" w16cid:durableId="1727869617">
    <w:abstractNumId w:val="29"/>
  </w:num>
  <w:num w:numId="21" w16cid:durableId="1368026417">
    <w:abstractNumId w:val="12"/>
  </w:num>
  <w:num w:numId="22" w16cid:durableId="507407703">
    <w:abstractNumId w:val="31"/>
  </w:num>
  <w:num w:numId="23" w16cid:durableId="292906598">
    <w:abstractNumId w:val="16"/>
  </w:num>
  <w:num w:numId="24" w16cid:durableId="265306548">
    <w:abstractNumId w:val="18"/>
  </w:num>
  <w:num w:numId="25" w16cid:durableId="765152136">
    <w:abstractNumId w:val="22"/>
  </w:num>
  <w:num w:numId="26" w16cid:durableId="325014990">
    <w:abstractNumId w:val="5"/>
  </w:num>
  <w:num w:numId="27" w16cid:durableId="332998283">
    <w:abstractNumId w:val="38"/>
  </w:num>
  <w:num w:numId="28" w16cid:durableId="1568566999">
    <w:abstractNumId w:val="24"/>
  </w:num>
  <w:num w:numId="29" w16cid:durableId="399451204">
    <w:abstractNumId w:val="34"/>
  </w:num>
  <w:num w:numId="30" w16cid:durableId="68622546">
    <w:abstractNumId w:val="10"/>
  </w:num>
  <w:num w:numId="31" w16cid:durableId="1058628311">
    <w:abstractNumId w:val="30"/>
  </w:num>
  <w:num w:numId="32" w16cid:durableId="2146043550">
    <w:abstractNumId w:val="15"/>
  </w:num>
  <w:num w:numId="33" w16cid:durableId="1058361562">
    <w:abstractNumId w:val="36"/>
  </w:num>
  <w:num w:numId="34" w16cid:durableId="1969821792">
    <w:abstractNumId w:val="23"/>
  </w:num>
  <w:num w:numId="35" w16cid:durableId="1265844981">
    <w:abstractNumId w:val="21"/>
  </w:num>
  <w:num w:numId="36" w16cid:durableId="1033921901">
    <w:abstractNumId w:val="2"/>
  </w:num>
  <w:num w:numId="37" w16cid:durableId="2089114845">
    <w:abstractNumId w:val="20"/>
  </w:num>
  <w:num w:numId="38" w16cid:durableId="1130706950">
    <w:abstractNumId w:val="3"/>
  </w:num>
  <w:num w:numId="39" w16cid:durableId="750666609">
    <w:abstractNumId w:val="28"/>
  </w:num>
  <w:num w:numId="40" w16cid:durableId="6165722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BD"/>
    <w:rsid w:val="00006F5E"/>
    <w:rsid w:val="00016781"/>
    <w:rsid w:val="000317F4"/>
    <w:rsid w:val="000319F5"/>
    <w:rsid w:val="00062508"/>
    <w:rsid w:val="000743FD"/>
    <w:rsid w:val="000D1F79"/>
    <w:rsid w:val="000E3862"/>
    <w:rsid w:val="000E5D2E"/>
    <w:rsid w:val="000F4732"/>
    <w:rsid w:val="000F5AF3"/>
    <w:rsid w:val="00107942"/>
    <w:rsid w:val="00114893"/>
    <w:rsid w:val="001309A3"/>
    <w:rsid w:val="00130D16"/>
    <w:rsid w:val="00170306"/>
    <w:rsid w:val="00177EB6"/>
    <w:rsid w:val="001962E0"/>
    <w:rsid w:val="001C3427"/>
    <w:rsid w:val="001C7785"/>
    <w:rsid w:val="001D09E9"/>
    <w:rsid w:val="001D572A"/>
    <w:rsid w:val="001F2E0F"/>
    <w:rsid w:val="001F2F5D"/>
    <w:rsid w:val="002115B3"/>
    <w:rsid w:val="00212210"/>
    <w:rsid w:val="00225BAB"/>
    <w:rsid w:val="00233020"/>
    <w:rsid w:val="00246E9C"/>
    <w:rsid w:val="00252703"/>
    <w:rsid w:val="00266B91"/>
    <w:rsid w:val="002856FC"/>
    <w:rsid w:val="00286215"/>
    <w:rsid w:val="002B2153"/>
    <w:rsid w:val="002B2432"/>
    <w:rsid w:val="002C76B6"/>
    <w:rsid w:val="002C7BFF"/>
    <w:rsid w:val="002D0AB0"/>
    <w:rsid w:val="002F2BEF"/>
    <w:rsid w:val="002F6BB2"/>
    <w:rsid w:val="00313B8E"/>
    <w:rsid w:val="00322175"/>
    <w:rsid w:val="00334615"/>
    <w:rsid w:val="00346E67"/>
    <w:rsid w:val="003532B4"/>
    <w:rsid w:val="003670C0"/>
    <w:rsid w:val="003718B8"/>
    <w:rsid w:val="003824A0"/>
    <w:rsid w:val="00386D50"/>
    <w:rsid w:val="00393BF0"/>
    <w:rsid w:val="003958A9"/>
    <w:rsid w:val="003A52BD"/>
    <w:rsid w:val="003A61F0"/>
    <w:rsid w:val="003E7F19"/>
    <w:rsid w:val="003F024D"/>
    <w:rsid w:val="00457764"/>
    <w:rsid w:val="00464CE0"/>
    <w:rsid w:val="004B6CBA"/>
    <w:rsid w:val="004B7933"/>
    <w:rsid w:val="004D6E7A"/>
    <w:rsid w:val="004F2AFB"/>
    <w:rsid w:val="0052422C"/>
    <w:rsid w:val="00527FA7"/>
    <w:rsid w:val="00575E91"/>
    <w:rsid w:val="00582118"/>
    <w:rsid w:val="005C1911"/>
    <w:rsid w:val="005C1CA9"/>
    <w:rsid w:val="005C30AD"/>
    <w:rsid w:val="005C3F2E"/>
    <w:rsid w:val="005E0228"/>
    <w:rsid w:val="005E1CDD"/>
    <w:rsid w:val="005F75B9"/>
    <w:rsid w:val="00604D8D"/>
    <w:rsid w:val="00616998"/>
    <w:rsid w:val="0063363B"/>
    <w:rsid w:val="0067789F"/>
    <w:rsid w:val="00681902"/>
    <w:rsid w:val="00687937"/>
    <w:rsid w:val="006A7117"/>
    <w:rsid w:val="006D05F8"/>
    <w:rsid w:val="006D0D8D"/>
    <w:rsid w:val="006D31CB"/>
    <w:rsid w:val="006D3A4E"/>
    <w:rsid w:val="0070184E"/>
    <w:rsid w:val="00720AF6"/>
    <w:rsid w:val="0072117F"/>
    <w:rsid w:val="00774262"/>
    <w:rsid w:val="00775FE5"/>
    <w:rsid w:val="00782141"/>
    <w:rsid w:val="007847C7"/>
    <w:rsid w:val="00791E5E"/>
    <w:rsid w:val="007C4327"/>
    <w:rsid w:val="007E3C4E"/>
    <w:rsid w:val="007E5B3A"/>
    <w:rsid w:val="00811C9D"/>
    <w:rsid w:val="00855EF1"/>
    <w:rsid w:val="00861692"/>
    <w:rsid w:val="00866B37"/>
    <w:rsid w:val="00872F43"/>
    <w:rsid w:val="00875258"/>
    <w:rsid w:val="00883226"/>
    <w:rsid w:val="008B0D02"/>
    <w:rsid w:val="008B2DE7"/>
    <w:rsid w:val="008B53AD"/>
    <w:rsid w:val="008B7B55"/>
    <w:rsid w:val="008C3FF9"/>
    <w:rsid w:val="008C4FC1"/>
    <w:rsid w:val="008C5429"/>
    <w:rsid w:val="008E2654"/>
    <w:rsid w:val="008E59B9"/>
    <w:rsid w:val="008F044B"/>
    <w:rsid w:val="00901D41"/>
    <w:rsid w:val="009261EE"/>
    <w:rsid w:val="00943485"/>
    <w:rsid w:val="00944D78"/>
    <w:rsid w:val="00945626"/>
    <w:rsid w:val="00955DB7"/>
    <w:rsid w:val="0097360B"/>
    <w:rsid w:val="00975F4D"/>
    <w:rsid w:val="009762BA"/>
    <w:rsid w:val="00977D21"/>
    <w:rsid w:val="00982B39"/>
    <w:rsid w:val="0099770E"/>
    <w:rsid w:val="009B2580"/>
    <w:rsid w:val="009E1FCE"/>
    <w:rsid w:val="00A0435B"/>
    <w:rsid w:val="00A16F9D"/>
    <w:rsid w:val="00A2263F"/>
    <w:rsid w:val="00A327ED"/>
    <w:rsid w:val="00A4797F"/>
    <w:rsid w:val="00A50587"/>
    <w:rsid w:val="00A60594"/>
    <w:rsid w:val="00A636AF"/>
    <w:rsid w:val="00A7789A"/>
    <w:rsid w:val="00A80F5F"/>
    <w:rsid w:val="00A83874"/>
    <w:rsid w:val="00A8659F"/>
    <w:rsid w:val="00A909BF"/>
    <w:rsid w:val="00A92422"/>
    <w:rsid w:val="00AB6584"/>
    <w:rsid w:val="00B05BD7"/>
    <w:rsid w:val="00B50755"/>
    <w:rsid w:val="00B631FF"/>
    <w:rsid w:val="00B827D1"/>
    <w:rsid w:val="00B8551B"/>
    <w:rsid w:val="00B94951"/>
    <w:rsid w:val="00BC4BC0"/>
    <w:rsid w:val="00BD2974"/>
    <w:rsid w:val="00C569DF"/>
    <w:rsid w:val="00C76BBB"/>
    <w:rsid w:val="00C82CA3"/>
    <w:rsid w:val="00C82E6B"/>
    <w:rsid w:val="00C86083"/>
    <w:rsid w:val="00CB759A"/>
    <w:rsid w:val="00CF1257"/>
    <w:rsid w:val="00D06573"/>
    <w:rsid w:val="00D070B8"/>
    <w:rsid w:val="00D07B06"/>
    <w:rsid w:val="00D14BFB"/>
    <w:rsid w:val="00D20DAB"/>
    <w:rsid w:val="00D27455"/>
    <w:rsid w:val="00D33965"/>
    <w:rsid w:val="00D33FD8"/>
    <w:rsid w:val="00D3521F"/>
    <w:rsid w:val="00D37546"/>
    <w:rsid w:val="00D37876"/>
    <w:rsid w:val="00D419EC"/>
    <w:rsid w:val="00D663F9"/>
    <w:rsid w:val="00D77E74"/>
    <w:rsid w:val="00D960F7"/>
    <w:rsid w:val="00D9791F"/>
    <w:rsid w:val="00DA7A74"/>
    <w:rsid w:val="00E1105E"/>
    <w:rsid w:val="00E113BF"/>
    <w:rsid w:val="00E179F5"/>
    <w:rsid w:val="00E66800"/>
    <w:rsid w:val="00E87D0F"/>
    <w:rsid w:val="00E93F65"/>
    <w:rsid w:val="00EC1860"/>
    <w:rsid w:val="00EF32C0"/>
    <w:rsid w:val="00EF463F"/>
    <w:rsid w:val="00F14F06"/>
    <w:rsid w:val="00F213EF"/>
    <w:rsid w:val="00F2531A"/>
    <w:rsid w:val="00F301F6"/>
    <w:rsid w:val="00F409B1"/>
    <w:rsid w:val="00F4621B"/>
    <w:rsid w:val="00F635D0"/>
    <w:rsid w:val="00F65F3E"/>
    <w:rsid w:val="00F83BEC"/>
    <w:rsid w:val="00F86211"/>
    <w:rsid w:val="00FA695B"/>
    <w:rsid w:val="00FA6A1C"/>
    <w:rsid w:val="00FB4EC7"/>
    <w:rsid w:val="00FC14C8"/>
    <w:rsid w:val="00FC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DEEE7"/>
  <w15:docId w15:val="{FE3CB355-93FC-43AB-B12E-1EADC202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C3C"/>
  </w:style>
  <w:style w:type="paragraph" w:styleId="Heading10">
    <w:name w:val="heading 1"/>
    <w:basedOn w:val="Normal"/>
    <w:next w:val="p1a"/>
    <w:uiPriority w:val="9"/>
    <w:qFormat/>
    <w:rsid w:val="00322175"/>
    <w:pPr>
      <w:keepNext/>
      <w:keepLines/>
      <w:suppressAutoHyphens/>
      <w:jc w:val="left"/>
      <w:outlineLvl w:val="0"/>
    </w:pPr>
    <w:rPr>
      <w:b/>
      <w:color w:val="385623" w:themeColor="accent6" w:themeShade="80"/>
    </w:rPr>
  </w:style>
  <w:style w:type="paragraph" w:styleId="Heading20">
    <w:name w:val="heading 2"/>
    <w:basedOn w:val="Normal"/>
    <w:next w:val="p1a"/>
    <w:uiPriority w:val="9"/>
    <w:unhideWhenUsed/>
    <w:qFormat/>
    <w:rsid w:val="008E3077"/>
    <w:pPr>
      <w:outlineLvl w:val="1"/>
    </w:pPr>
    <w:rPr>
      <w:b/>
      <w:bCs/>
      <w:i/>
      <w:color w:val="274E13"/>
    </w:rPr>
  </w:style>
  <w:style w:type="paragraph" w:styleId="Heading3">
    <w:name w:val="heading 3"/>
    <w:basedOn w:val="p1a"/>
    <w:next w:val="Normal"/>
    <w:uiPriority w:val="9"/>
    <w:unhideWhenUsed/>
    <w:qFormat/>
    <w:rsid w:val="00653054"/>
    <w:pPr>
      <w:outlineLvl w:val="2"/>
    </w:pPr>
    <w:rPr>
      <w:bCs/>
      <w:i/>
      <w:color w:val="538135" w:themeColor="accent6" w:themeShade="BF"/>
    </w:rPr>
  </w:style>
  <w:style w:type="paragraph" w:styleId="Heading4">
    <w:name w:val="heading 4"/>
    <w:basedOn w:val="Normal"/>
    <w:next w:val="Normal"/>
    <w:uiPriority w:val="9"/>
    <w:semiHidden/>
    <w:unhideWhenUsed/>
    <w:qFormat/>
    <w:rsid w:val="00A123CC"/>
    <w:pPr>
      <w:outlineLvl w:val="3"/>
    </w:pPr>
    <w:rPr>
      <w:b/>
      <w:bCs/>
      <w:i/>
      <w:iCs/>
    </w:rPr>
  </w:style>
  <w:style w:type="paragraph" w:styleId="Heading5">
    <w:name w:val="heading 5"/>
    <w:basedOn w:val="Normal"/>
    <w:next w:val="Normal"/>
    <w:link w:val="Heading5Char"/>
    <w:uiPriority w:val="9"/>
    <w:semiHidden/>
    <w:unhideWhenUsed/>
    <w:qFormat/>
    <w:rsid w:val="00DA17EC"/>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17EC"/>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DA17EC"/>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rsid w:val="00DA17E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DA17E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contextualSpacing/>
      <w:jc w:val="center"/>
    </w:pPr>
    <w:rPr>
      <w:sz w:val="18"/>
    </w:rPr>
  </w:style>
  <w:style w:type="numbering" w:customStyle="1" w:styleId="arabnumitem">
    <w:name w:val="arabnumitem"/>
    <w:basedOn w:val="NoList"/>
  </w:style>
  <w:style w:type="paragraph" w:customStyle="1" w:styleId="author">
    <w:name w:val="author"/>
    <w:basedOn w:val="Normal"/>
    <w:next w:val="address"/>
    <w:pPr>
      <w:spacing w:after="200" w:line="220" w:lineRule="atLeast"/>
      <w:jc w:val="center"/>
    </w:pPr>
  </w:style>
  <w:style w:type="paragraph" w:customStyle="1" w:styleId="bulletitem">
    <w:name w:val="bulletitem"/>
    <w:basedOn w:val="Normal"/>
    <w:pPr>
      <w:numPr>
        <w:numId w:val="2"/>
      </w:numPr>
      <w:tabs>
        <w:tab w:val="num" w:pos="360"/>
      </w:tabs>
      <w:spacing w:before="160" w:after="160"/>
      <w:ind w:left="0" w:firstLine="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New" w:hAnsi="Courier New"/>
      <w:noProof/>
    </w:rPr>
  </w:style>
  <w:style w:type="paragraph" w:customStyle="1" w:styleId="equation">
    <w:name w:val="equation"/>
    <w:basedOn w:val="Normal"/>
    <w:next w:val="Normal"/>
    <w:pPr>
      <w:tabs>
        <w:tab w:val="center" w:pos="3289"/>
        <w:tab w:val="right" w:pos="6917"/>
      </w:tabs>
      <w:spacing w:before="160" w:after="160"/>
    </w:pPr>
  </w:style>
  <w:style w:type="paragraph" w:customStyle="1" w:styleId="figurecaption">
    <w:name w:val="figurecaption"/>
    <w:basedOn w:val="Normal"/>
    <w:next w:val="Normal"/>
    <w:pPr>
      <w:keepLines/>
      <w:spacing w:after="240" w:line="220" w:lineRule="atLeast"/>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pPr>
      <w:keepNext/>
      <w:keepLines/>
      <w:numPr>
        <w:numId w:val="7"/>
      </w:numPr>
      <w:suppressAutoHyphens/>
      <w:spacing w:before="360" w:after="240" w:line="300" w:lineRule="atLeast"/>
      <w:jc w:val="left"/>
      <w:outlineLvl w:val="0"/>
    </w:pPr>
    <w:rPr>
      <w:b/>
    </w:rPr>
  </w:style>
  <w:style w:type="paragraph" w:customStyle="1" w:styleId="heading2">
    <w:name w:val="heading2"/>
    <w:basedOn w:val="Normal"/>
    <w:next w:val="p1a"/>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paragraph" w:customStyle="1" w:styleId="Quote1">
    <w:name w:val="Quote1"/>
    <w:basedOn w:val="Normal"/>
    <w:qFormat/>
    <w:rsid w:val="0072260F"/>
    <w:pPr>
      <w:ind w:left="720" w:right="521"/>
    </w:pPr>
    <w:rPr>
      <w:i/>
      <w:iCs/>
      <w:sz w:val="18"/>
      <w:szCs w:val="21"/>
    </w:rPr>
  </w:style>
  <w:style w:type="character" w:customStyle="1" w:styleId="heading40">
    <w:name w:val="heading4"/>
    <w:basedOn w:val="DefaultParagraphFont"/>
    <w:rPr>
      <w:i/>
    </w:rPr>
  </w:style>
  <w:style w:type="numbering" w:customStyle="1" w:styleId="headings">
    <w:name w:val="headings"/>
    <w:basedOn w:val="arabnumitem"/>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jc w:val="center"/>
    </w:pPr>
  </w:style>
  <w:style w:type="numbering" w:customStyle="1" w:styleId="itemization1">
    <w:name w:val="itemization1"/>
    <w:basedOn w:val="NoList"/>
  </w:style>
  <w:style w:type="numbering" w:customStyle="1" w:styleId="itemization2">
    <w:name w:val="itemization2"/>
    <w:basedOn w:val="NoList"/>
  </w:style>
  <w:style w:type="paragraph" w:customStyle="1" w:styleId="keywords">
    <w:name w:val="keywords"/>
    <w:basedOn w:val="abstract"/>
    <w:next w:val="heading1"/>
    <w:pPr>
      <w:spacing w:before="220"/>
      <w:contextualSpacing w:val="0"/>
      <w:jc w:val="left"/>
    </w:pPr>
  </w:style>
  <w:style w:type="paragraph" w:styleId="Header">
    <w:name w:val="header"/>
    <w:basedOn w:val="Normal"/>
    <w:unhideWhenUsed/>
    <w:pPr>
      <w:tabs>
        <w:tab w:val="center" w:pos="4536"/>
        <w:tab w:val="right" w:pos="9072"/>
      </w:tabs>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style>
  <w:style w:type="paragraph" w:customStyle="1" w:styleId="runningheadleft">
    <w:name w:val="runninghead left"/>
    <w:basedOn w:val="Normal"/>
    <w:pPr>
      <w:tabs>
        <w:tab w:val="left" w:pos="680"/>
      </w:tabs>
      <w:jc w:val="left"/>
    </w:pPr>
    <w:rPr>
      <w:sz w:val="18"/>
      <w:szCs w:val="18"/>
    </w:rPr>
  </w:style>
  <w:style w:type="paragraph" w:customStyle="1" w:styleId="runningheadright">
    <w:name w:val="runninghead right"/>
    <w:basedOn w:val="Normal"/>
    <w:pPr>
      <w:tabs>
        <w:tab w:val="right" w:pos="6237"/>
        <w:tab w:val="right" w:pos="6917"/>
      </w:tabs>
      <w:jc w:val="lef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jc w:val="center"/>
    </w:pPr>
    <w:rPr>
      <w:b/>
      <w:sz w:val="28"/>
    </w:rPr>
  </w:style>
  <w:style w:type="paragraph" w:customStyle="1" w:styleId="papersubtitle">
    <w:name w:val="papersubtitle"/>
    <w:basedOn w:val="papertitle"/>
    <w:next w:val="author"/>
    <w:pPr>
      <w:spacing w:line="280" w:lineRule="atLeast"/>
    </w:pPr>
    <w:rPr>
      <w:sz w:val="24"/>
    </w:rPr>
  </w:style>
  <w:style w:type="paragraph" w:customStyle="1" w:styleId="tablecaption">
    <w:name w:val="tablecaption"/>
    <w:basedOn w:val="Normal"/>
    <w:next w:val="Normal"/>
    <w:pPr>
      <w:keepNext/>
      <w:keepLines/>
      <w:spacing w:before="240" w:line="220" w:lineRule="atLeast"/>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customStyle="1" w:styleId="UnresolvedMention1">
    <w:name w:val="Unresolved Mention1"/>
    <w:basedOn w:val="DefaultParagraphFont"/>
    <w:uiPriority w:val="99"/>
    <w:semiHidden/>
    <w:unhideWhenUsed/>
    <w:rsid w:val="00B33E50"/>
    <w:rPr>
      <w:color w:val="605E5C"/>
      <w:shd w:val="clear" w:color="auto" w:fill="E1DFDD"/>
    </w:rPr>
  </w:style>
  <w:style w:type="paragraph" w:styleId="ListParagraph">
    <w:name w:val="List Paragraph"/>
    <w:basedOn w:val="Normal"/>
    <w:rsid w:val="00D20640"/>
    <w:pPr>
      <w:ind w:left="720"/>
      <w:contextualSpacing/>
    </w:pPr>
  </w:style>
  <w:style w:type="character" w:styleId="PlaceholderText">
    <w:name w:val="Placeholder Text"/>
    <w:basedOn w:val="DefaultParagraphFont"/>
    <w:semiHidden/>
    <w:rsid w:val="00F23635"/>
    <w:rPr>
      <w:color w:val="666666"/>
    </w:rPr>
  </w:style>
  <w:style w:type="paragraph" w:styleId="NormalWeb">
    <w:name w:val="Normal (Web)"/>
    <w:basedOn w:val="Normal"/>
    <w:uiPriority w:val="99"/>
    <w:unhideWhenUsed/>
    <w:rsid w:val="002E07FA"/>
    <w:pPr>
      <w:spacing w:before="100" w:beforeAutospacing="1" w:after="100" w:afterAutospacing="1"/>
    </w:pPr>
  </w:style>
  <w:style w:type="character" w:styleId="Strong">
    <w:name w:val="Strong"/>
    <w:basedOn w:val="DefaultParagraphFont"/>
    <w:uiPriority w:val="22"/>
    <w:qFormat/>
    <w:rsid w:val="002E07FA"/>
    <w:rPr>
      <w:b/>
      <w:bCs/>
    </w:rPr>
  </w:style>
  <w:style w:type="character" w:customStyle="1" w:styleId="Heading5Char">
    <w:name w:val="Heading 5 Char"/>
    <w:basedOn w:val="DefaultParagraphFont"/>
    <w:link w:val="Heading5"/>
    <w:semiHidden/>
    <w:rsid w:val="00DA17E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DA17E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DA17E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DA17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A17EC"/>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semiHidden/>
    <w:rsid w:val="005134C3"/>
    <w:rPr>
      <w:color w:val="954F72" w:themeColor="followedHyperlink"/>
      <w:u w:val="single"/>
    </w:rPr>
  </w:style>
  <w:style w:type="paragraph" w:styleId="Revision">
    <w:name w:val="Revision"/>
    <w:hidden/>
    <w:semiHidden/>
    <w:rsid w:val="00767B68"/>
  </w:style>
  <w:style w:type="table" w:styleId="TableGrid">
    <w:name w:val="Table Grid"/>
    <w:basedOn w:val="TableNormal"/>
    <w:uiPriority w:val="39"/>
    <w:rsid w:val="00466BAF"/>
    <w:pPr>
      <w:ind w:right="30"/>
    </w:pPr>
    <w:rPr>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37876"/>
    <w:pPr>
      <w:spacing w:before="20" w:after="20"/>
      <w:ind w:right="28"/>
    </w:pPr>
    <w:rPr>
      <w:i/>
      <w:iCs/>
      <w:sz w:val="18"/>
      <w:szCs w:val="18"/>
      <w:lang w:val="vi-VN"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right="30"/>
    </w:pPr>
    <w:rPr>
      <w:sz w:val="24"/>
      <w:szCs w:val="24"/>
    </w:rPr>
    <w:tblPr>
      <w:tblStyleRowBandSize w:val="1"/>
      <w:tblStyleColBandSize w:val="1"/>
    </w:tblPr>
  </w:style>
  <w:style w:type="table" w:customStyle="1" w:styleId="a0">
    <w:basedOn w:val="TableNormal"/>
    <w:pPr>
      <w:ind w:right="30"/>
    </w:pPr>
    <w:rPr>
      <w:sz w:val="24"/>
      <w:szCs w:val="24"/>
    </w:rPr>
    <w:tblPr>
      <w:tblStyleRowBandSize w:val="1"/>
      <w:tblStyleColBandSize w:val="1"/>
    </w:tblPr>
  </w:style>
  <w:style w:type="table" w:customStyle="1" w:styleId="a1">
    <w:basedOn w:val="TableNormal"/>
    <w:pPr>
      <w:ind w:right="30"/>
    </w:pPr>
    <w:rPr>
      <w:sz w:val="24"/>
      <w:szCs w:val="24"/>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3670C0"/>
    <w:rPr>
      <w:i/>
      <w:iCs/>
    </w:rPr>
  </w:style>
  <w:style w:type="table" w:styleId="PlainTable3">
    <w:name w:val="Plain Table 3"/>
    <w:basedOn w:val="TableNormal"/>
    <w:uiPriority w:val="43"/>
    <w:rsid w:val="0072117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1C342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64">
      <w:bodyDiv w:val="1"/>
      <w:marLeft w:val="0"/>
      <w:marRight w:val="0"/>
      <w:marTop w:val="0"/>
      <w:marBottom w:val="0"/>
      <w:divBdr>
        <w:top w:val="none" w:sz="0" w:space="0" w:color="auto"/>
        <w:left w:val="none" w:sz="0" w:space="0" w:color="auto"/>
        <w:bottom w:val="none" w:sz="0" w:space="0" w:color="auto"/>
        <w:right w:val="none" w:sz="0" w:space="0" w:color="auto"/>
      </w:divBdr>
    </w:div>
    <w:div w:id="13116952">
      <w:bodyDiv w:val="1"/>
      <w:marLeft w:val="0"/>
      <w:marRight w:val="0"/>
      <w:marTop w:val="0"/>
      <w:marBottom w:val="0"/>
      <w:divBdr>
        <w:top w:val="none" w:sz="0" w:space="0" w:color="auto"/>
        <w:left w:val="none" w:sz="0" w:space="0" w:color="auto"/>
        <w:bottom w:val="none" w:sz="0" w:space="0" w:color="auto"/>
        <w:right w:val="none" w:sz="0" w:space="0" w:color="auto"/>
      </w:divBdr>
    </w:div>
    <w:div w:id="13697824">
      <w:bodyDiv w:val="1"/>
      <w:marLeft w:val="0"/>
      <w:marRight w:val="0"/>
      <w:marTop w:val="0"/>
      <w:marBottom w:val="0"/>
      <w:divBdr>
        <w:top w:val="none" w:sz="0" w:space="0" w:color="auto"/>
        <w:left w:val="none" w:sz="0" w:space="0" w:color="auto"/>
        <w:bottom w:val="none" w:sz="0" w:space="0" w:color="auto"/>
        <w:right w:val="none" w:sz="0" w:space="0" w:color="auto"/>
      </w:divBdr>
    </w:div>
    <w:div w:id="13850013">
      <w:bodyDiv w:val="1"/>
      <w:marLeft w:val="0"/>
      <w:marRight w:val="0"/>
      <w:marTop w:val="0"/>
      <w:marBottom w:val="0"/>
      <w:divBdr>
        <w:top w:val="none" w:sz="0" w:space="0" w:color="auto"/>
        <w:left w:val="none" w:sz="0" w:space="0" w:color="auto"/>
        <w:bottom w:val="none" w:sz="0" w:space="0" w:color="auto"/>
        <w:right w:val="none" w:sz="0" w:space="0" w:color="auto"/>
      </w:divBdr>
    </w:div>
    <w:div w:id="20859926">
      <w:bodyDiv w:val="1"/>
      <w:marLeft w:val="0"/>
      <w:marRight w:val="0"/>
      <w:marTop w:val="0"/>
      <w:marBottom w:val="0"/>
      <w:divBdr>
        <w:top w:val="none" w:sz="0" w:space="0" w:color="auto"/>
        <w:left w:val="none" w:sz="0" w:space="0" w:color="auto"/>
        <w:bottom w:val="none" w:sz="0" w:space="0" w:color="auto"/>
        <w:right w:val="none" w:sz="0" w:space="0" w:color="auto"/>
      </w:divBdr>
    </w:div>
    <w:div w:id="21631511">
      <w:bodyDiv w:val="1"/>
      <w:marLeft w:val="0"/>
      <w:marRight w:val="0"/>
      <w:marTop w:val="0"/>
      <w:marBottom w:val="0"/>
      <w:divBdr>
        <w:top w:val="none" w:sz="0" w:space="0" w:color="auto"/>
        <w:left w:val="none" w:sz="0" w:space="0" w:color="auto"/>
        <w:bottom w:val="none" w:sz="0" w:space="0" w:color="auto"/>
        <w:right w:val="none" w:sz="0" w:space="0" w:color="auto"/>
      </w:divBdr>
    </w:div>
    <w:div w:id="29917136">
      <w:bodyDiv w:val="1"/>
      <w:marLeft w:val="0"/>
      <w:marRight w:val="0"/>
      <w:marTop w:val="0"/>
      <w:marBottom w:val="0"/>
      <w:divBdr>
        <w:top w:val="none" w:sz="0" w:space="0" w:color="auto"/>
        <w:left w:val="none" w:sz="0" w:space="0" w:color="auto"/>
        <w:bottom w:val="none" w:sz="0" w:space="0" w:color="auto"/>
        <w:right w:val="none" w:sz="0" w:space="0" w:color="auto"/>
      </w:divBdr>
    </w:div>
    <w:div w:id="36243076">
      <w:bodyDiv w:val="1"/>
      <w:marLeft w:val="0"/>
      <w:marRight w:val="0"/>
      <w:marTop w:val="0"/>
      <w:marBottom w:val="0"/>
      <w:divBdr>
        <w:top w:val="none" w:sz="0" w:space="0" w:color="auto"/>
        <w:left w:val="none" w:sz="0" w:space="0" w:color="auto"/>
        <w:bottom w:val="none" w:sz="0" w:space="0" w:color="auto"/>
        <w:right w:val="none" w:sz="0" w:space="0" w:color="auto"/>
      </w:divBdr>
    </w:div>
    <w:div w:id="38668052">
      <w:bodyDiv w:val="1"/>
      <w:marLeft w:val="0"/>
      <w:marRight w:val="0"/>
      <w:marTop w:val="0"/>
      <w:marBottom w:val="0"/>
      <w:divBdr>
        <w:top w:val="none" w:sz="0" w:space="0" w:color="auto"/>
        <w:left w:val="none" w:sz="0" w:space="0" w:color="auto"/>
        <w:bottom w:val="none" w:sz="0" w:space="0" w:color="auto"/>
        <w:right w:val="none" w:sz="0" w:space="0" w:color="auto"/>
      </w:divBdr>
    </w:div>
    <w:div w:id="39982790">
      <w:bodyDiv w:val="1"/>
      <w:marLeft w:val="0"/>
      <w:marRight w:val="0"/>
      <w:marTop w:val="0"/>
      <w:marBottom w:val="0"/>
      <w:divBdr>
        <w:top w:val="none" w:sz="0" w:space="0" w:color="auto"/>
        <w:left w:val="none" w:sz="0" w:space="0" w:color="auto"/>
        <w:bottom w:val="none" w:sz="0" w:space="0" w:color="auto"/>
        <w:right w:val="none" w:sz="0" w:space="0" w:color="auto"/>
      </w:divBdr>
    </w:div>
    <w:div w:id="43019626">
      <w:bodyDiv w:val="1"/>
      <w:marLeft w:val="0"/>
      <w:marRight w:val="0"/>
      <w:marTop w:val="0"/>
      <w:marBottom w:val="0"/>
      <w:divBdr>
        <w:top w:val="none" w:sz="0" w:space="0" w:color="auto"/>
        <w:left w:val="none" w:sz="0" w:space="0" w:color="auto"/>
        <w:bottom w:val="none" w:sz="0" w:space="0" w:color="auto"/>
        <w:right w:val="none" w:sz="0" w:space="0" w:color="auto"/>
      </w:divBdr>
    </w:div>
    <w:div w:id="46682641">
      <w:bodyDiv w:val="1"/>
      <w:marLeft w:val="0"/>
      <w:marRight w:val="0"/>
      <w:marTop w:val="0"/>
      <w:marBottom w:val="0"/>
      <w:divBdr>
        <w:top w:val="none" w:sz="0" w:space="0" w:color="auto"/>
        <w:left w:val="none" w:sz="0" w:space="0" w:color="auto"/>
        <w:bottom w:val="none" w:sz="0" w:space="0" w:color="auto"/>
        <w:right w:val="none" w:sz="0" w:space="0" w:color="auto"/>
      </w:divBdr>
    </w:div>
    <w:div w:id="55053941">
      <w:bodyDiv w:val="1"/>
      <w:marLeft w:val="0"/>
      <w:marRight w:val="0"/>
      <w:marTop w:val="0"/>
      <w:marBottom w:val="0"/>
      <w:divBdr>
        <w:top w:val="none" w:sz="0" w:space="0" w:color="auto"/>
        <w:left w:val="none" w:sz="0" w:space="0" w:color="auto"/>
        <w:bottom w:val="none" w:sz="0" w:space="0" w:color="auto"/>
        <w:right w:val="none" w:sz="0" w:space="0" w:color="auto"/>
      </w:divBdr>
    </w:div>
    <w:div w:id="57360293">
      <w:bodyDiv w:val="1"/>
      <w:marLeft w:val="0"/>
      <w:marRight w:val="0"/>
      <w:marTop w:val="0"/>
      <w:marBottom w:val="0"/>
      <w:divBdr>
        <w:top w:val="none" w:sz="0" w:space="0" w:color="auto"/>
        <w:left w:val="none" w:sz="0" w:space="0" w:color="auto"/>
        <w:bottom w:val="none" w:sz="0" w:space="0" w:color="auto"/>
        <w:right w:val="none" w:sz="0" w:space="0" w:color="auto"/>
      </w:divBdr>
    </w:div>
    <w:div w:id="58285328">
      <w:bodyDiv w:val="1"/>
      <w:marLeft w:val="0"/>
      <w:marRight w:val="0"/>
      <w:marTop w:val="0"/>
      <w:marBottom w:val="0"/>
      <w:divBdr>
        <w:top w:val="none" w:sz="0" w:space="0" w:color="auto"/>
        <w:left w:val="none" w:sz="0" w:space="0" w:color="auto"/>
        <w:bottom w:val="none" w:sz="0" w:space="0" w:color="auto"/>
        <w:right w:val="none" w:sz="0" w:space="0" w:color="auto"/>
      </w:divBdr>
    </w:div>
    <w:div w:id="58870105">
      <w:bodyDiv w:val="1"/>
      <w:marLeft w:val="0"/>
      <w:marRight w:val="0"/>
      <w:marTop w:val="0"/>
      <w:marBottom w:val="0"/>
      <w:divBdr>
        <w:top w:val="none" w:sz="0" w:space="0" w:color="auto"/>
        <w:left w:val="none" w:sz="0" w:space="0" w:color="auto"/>
        <w:bottom w:val="none" w:sz="0" w:space="0" w:color="auto"/>
        <w:right w:val="none" w:sz="0" w:space="0" w:color="auto"/>
      </w:divBdr>
    </w:div>
    <w:div w:id="63526669">
      <w:bodyDiv w:val="1"/>
      <w:marLeft w:val="0"/>
      <w:marRight w:val="0"/>
      <w:marTop w:val="0"/>
      <w:marBottom w:val="0"/>
      <w:divBdr>
        <w:top w:val="none" w:sz="0" w:space="0" w:color="auto"/>
        <w:left w:val="none" w:sz="0" w:space="0" w:color="auto"/>
        <w:bottom w:val="none" w:sz="0" w:space="0" w:color="auto"/>
        <w:right w:val="none" w:sz="0" w:space="0" w:color="auto"/>
      </w:divBdr>
    </w:div>
    <w:div w:id="65347492">
      <w:bodyDiv w:val="1"/>
      <w:marLeft w:val="0"/>
      <w:marRight w:val="0"/>
      <w:marTop w:val="0"/>
      <w:marBottom w:val="0"/>
      <w:divBdr>
        <w:top w:val="none" w:sz="0" w:space="0" w:color="auto"/>
        <w:left w:val="none" w:sz="0" w:space="0" w:color="auto"/>
        <w:bottom w:val="none" w:sz="0" w:space="0" w:color="auto"/>
        <w:right w:val="none" w:sz="0" w:space="0" w:color="auto"/>
      </w:divBdr>
    </w:div>
    <w:div w:id="67074989">
      <w:bodyDiv w:val="1"/>
      <w:marLeft w:val="0"/>
      <w:marRight w:val="0"/>
      <w:marTop w:val="0"/>
      <w:marBottom w:val="0"/>
      <w:divBdr>
        <w:top w:val="none" w:sz="0" w:space="0" w:color="auto"/>
        <w:left w:val="none" w:sz="0" w:space="0" w:color="auto"/>
        <w:bottom w:val="none" w:sz="0" w:space="0" w:color="auto"/>
        <w:right w:val="none" w:sz="0" w:space="0" w:color="auto"/>
      </w:divBdr>
    </w:div>
    <w:div w:id="73088405">
      <w:bodyDiv w:val="1"/>
      <w:marLeft w:val="0"/>
      <w:marRight w:val="0"/>
      <w:marTop w:val="0"/>
      <w:marBottom w:val="0"/>
      <w:divBdr>
        <w:top w:val="none" w:sz="0" w:space="0" w:color="auto"/>
        <w:left w:val="none" w:sz="0" w:space="0" w:color="auto"/>
        <w:bottom w:val="none" w:sz="0" w:space="0" w:color="auto"/>
        <w:right w:val="none" w:sz="0" w:space="0" w:color="auto"/>
      </w:divBdr>
    </w:div>
    <w:div w:id="79908848">
      <w:bodyDiv w:val="1"/>
      <w:marLeft w:val="0"/>
      <w:marRight w:val="0"/>
      <w:marTop w:val="0"/>
      <w:marBottom w:val="0"/>
      <w:divBdr>
        <w:top w:val="none" w:sz="0" w:space="0" w:color="auto"/>
        <w:left w:val="none" w:sz="0" w:space="0" w:color="auto"/>
        <w:bottom w:val="none" w:sz="0" w:space="0" w:color="auto"/>
        <w:right w:val="none" w:sz="0" w:space="0" w:color="auto"/>
      </w:divBdr>
    </w:div>
    <w:div w:id="83891107">
      <w:bodyDiv w:val="1"/>
      <w:marLeft w:val="0"/>
      <w:marRight w:val="0"/>
      <w:marTop w:val="0"/>
      <w:marBottom w:val="0"/>
      <w:divBdr>
        <w:top w:val="none" w:sz="0" w:space="0" w:color="auto"/>
        <w:left w:val="none" w:sz="0" w:space="0" w:color="auto"/>
        <w:bottom w:val="none" w:sz="0" w:space="0" w:color="auto"/>
        <w:right w:val="none" w:sz="0" w:space="0" w:color="auto"/>
      </w:divBdr>
    </w:div>
    <w:div w:id="88476177">
      <w:bodyDiv w:val="1"/>
      <w:marLeft w:val="0"/>
      <w:marRight w:val="0"/>
      <w:marTop w:val="0"/>
      <w:marBottom w:val="0"/>
      <w:divBdr>
        <w:top w:val="none" w:sz="0" w:space="0" w:color="auto"/>
        <w:left w:val="none" w:sz="0" w:space="0" w:color="auto"/>
        <w:bottom w:val="none" w:sz="0" w:space="0" w:color="auto"/>
        <w:right w:val="none" w:sz="0" w:space="0" w:color="auto"/>
      </w:divBdr>
    </w:div>
    <w:div w:id="89663347">
      <w:bodyDiv w:val="1"/>
      <w:marLeft w:val="0"/>
      <w:marRight w:val="0"/>
      <w:marTop w:val="0"/>
      <w:marBottom w:val="0"/>
      <w:divBdr>
        <w:top w:val="none" w:sz="0" w:space="0" w:color="auto"/>
        <w:left w:val="none" w:sz="0" w:space="0" w:color="auto"/>
        <w:bottom w:val="none" w:sz="0" w:space="0" w:color="auto"/>
        <w:right w:val="none" w:sz="0" w:space="0" w:color="auto"/>
      </w:divBdr>
    </w:div>
    <w:div w:id="93212735">
      <w:bodyDiv w:val="1"/>
      <w:marLeft w:val="0"/>
      <w:marRight w:val="0"/>
      <w:marTop w:val="0"/>
      <w:marBottom w:val="0"/>
      <w:divBdr>
        <w:top w:val="none" w:sz="0" w:space="0" w:color="auto"/>
        <w:left w:val="none" w:sz="0" w:space="0" w:color="auto"/>
        <w:bottom w:val="none" w:sz="0" w:space="0" w:color="auto"/>
        <w:right w:val="none" w:sz="0" w:space="0" w:color="auto"/>
      </w:divBdr>
    </w:div>
    <w:div w:id="97679453">
      <w:bodyDiv w:val="1"/>
      <w:marLeft w:val="0"/>
      <w:marRight w:val="0"/>
      <w:marTop w:val="0"/>
      <w:marBottom w:val="0"/>
      <w:divBdr>
        <w:top w:val="none" w:sz="0" w:space="0" w:color="auto"/>
        <w:left w:val="none" w:sz="0" w:space="0" w:color="auto"/>
        <w:bottom w:val="none" w:sz="0" w:space="0" w:color="auto"/>
        <w:right w:val="none" w:sz="0" w:space="0" w:color="auto"/>
      </w:divBdr>
    </w:div>
    <w:div w:id="104351498">
      <w:bodyDiv w:val="1"/>
      <w:marLeft w:val="0"/>
      <w:marRight w:val="0"/>
      <w:marTop w:val="0"/>
      <w:marBottom w:val="0"/>
      <w:divBdr>
        <w:top w:val="none" w:sz="0" w:space="0" w:color="auto"/>
        <w:left w:val="none" w:sz="0" w:space="0" w:color="auto"/>
        <w:bottom w:val="none" w:sz="0" w:space="0" w:color="auto"/>
        <w:right w:val="none" w:sz="0" w:space="0" w:color="auto"/>
      </w:divBdr>
    </w:div>
    <w:div w:id="110364384">
      <w:bodyDiv w:val="1"/>
      <w:marLeft w:val="0"/>
      <w:marRight w:val="0"/>
      <w:marTop w:val="0"/>
      <w:marBottom w:val="0"/>
      <w:divBdr>
        <w:top w:val="none" w:sz="0" w:space="0" w:color="auto"/>
        <w:left w:val="none" w:sz="0" w:space="0" w:color="auto"/>
        <w:bottom w:val="none" w:sz="0" w:space="0" w:color="auto"/>
        <w:right w:val="none" w:sz="0" w:space="0" w:color="auto"/>
      </w:divBdr>
    </w:div>
    <w:div w:id="113642113">
      <w:bodyDiv w:val="1"/>
      <w:marLeft w:val="0"/>
      <w:marRight w:val="0"/>
      <w:marTop w:val="0"/>
      <w:marBottom w:val="0"/>
      <w:divBdr>
        <w:top w:val="none" w:sz="0" w:space="0" w:color="auto"/>
        <w:left w:val="none" w:sz="0" w:space="0" w:color="auto"/>
        <w:bottom w:val="none" w:sz="0" w:space="0" w:color="auto"/>
        <w:right w:val="none" w:sz="0" w:space="0" w:color="auto"/>
      </w:divBdr>
    </w:div>
    <w:div w:id="114101301">
      <w:bodyDiv w:val="1"/>
      <w:marLeft w:val="0"/>
      <w:marRight w:val="0"/>
      <w:marTop w:val="0"/>
      <w:marBottom w:val="0"/>
      <w:divBdr>
        <w:top w:val="none" w:sz="0" w:space="0" w:color="auto"/>
        <w:left w:val="none" w:sz="0" w:space="0" w:color="auto"/>
        <w:bottom w:val="none" w:sz="0" w:space="0" w:color="auto"/>
        <w:right w:val="none" w:sz="0" w:space="0" w:color="auto"/>
      </w:divBdr>
    </w:div>
    <w:div w:id="116065411">
      <w:bodyDiv w:val="1"/>
      <w:marLeft w:val="0"/>
      <w:marRight w:val="0"/>
      <w:marTop w:val="0"/>
      <w:marBottom w:val="0"/>
      <w:divBdr>
        <w:top w:val="none" w:sz="0" w:space="0" w:color="auto"/>
        <w:left w:val="none" w:sz="0" w:space="0" w:color="auto"/>
        <w:bottom w:val="none" w:sz="0" w:space="0" w:color="auto"/>
        <w:right w:val="none" w:sz="0" w:space="0" w:color="auto"/>
      </w:divBdr>
    </w:div>
    <w:div w:id="120922892">
      <w:bodyDiv w:val="1"/>
      <w:marLeft w:val="0"/>
      <w:marRight w:val="0"/>
      <w:marTop w:val="0"/>
      <w:marBottom w:val="0"/>
      <w:divBdr>
        <w:top w:val="none" w:sz="0" w:space="0" w:color="auto"/>
        <w:left w:val="none" w:sz="0" w:space="0" w:color="auto"/>
        <w:bottom w:val="none" w:sz="0" w:space="0" w:color="auto"/>
        <w:right w:val="none" w:sz="0" w:space="0" w:color="auto"/>
      </w:divBdr>
    </w:div>
    <w:div w:id="122047236">
      <w:bodyDiv w:val="1"/>
      <w:marLeft w:val="0"/>
      <w:marRight w:val="0"/>
      <w:marTop w:val="0"/>
      <w:marBottom w:val="0"/>
      <w:divBdr>
        <w:top w:val="none" w:sz="0" w:space="0" w:color="auto"/>
        <w:left w:val="none" w:sz="0" w:space="0" w:color="auto"/>
        <w:bottom w:val="none" w:sz="0" w:space="0" w:color="auto"/>
        <w:right w:val="none" w:sz="0" w:space="0" w:color="auto"/>
      </w:divBdr>
    </w:div>
    <w:div w:id="126551975">
      <w:bodyDiv w:val="1"/>
      <w:marLeft w:val="0"/>
      <w:marRight w:val="0"/>
      <w:marTop w:val="0"/>
      <w:marBottom w:val="0"/>
      <w:divBdr>
        <w:top w:val="none" w:sz="0" w:space="0" w:color="auto"/>
        <w:left w:val="none" w:sz="0" w:space="0" w:color="auto"/>
        <w:bottom w:val="none" w:sz="0" w:space="0" w:color="auto"/>
        <w:right w:val="none" w:sz="0" w:space="0" w:color="auto"/>
      </w:divBdr>
    </w:div>
    <w:div w:id="137263456">
      <w:bodyDiv w:val="1"/>
      <w:marLeft w:val="0"/>
      <w:marRight w:val="0"/>
      <w:marTop w:val="0"/>
      <w:marBottom w:val="0"/>
      <w:divBdr>
        <w:top w:val="none" w:sz="0" w:space="0" w:color="auto"/>
        <w:left w:val="none" w:sz="0" w:space="0" w:color="auto"/>
        <w:bottom w:val="none" w:sz="0" w:space="0" w:color="auto"/>
        <w:right w:val="none" w:sz="0" w:space="0" w:color="auto"/>
      </w:divBdr>
    </w:div>
    <w:div w:id="140851879">
      <w:bodyDiv w:val="1"/>
      <w:marLeft w:val="0"/>
      <w:marRight w:val="0"/>
      <w:marTop w:val="0"/>
      <w:marBottom w:val="0"/>
      <w:divBdr>
        <w:top w:val="none" w:sz="0" w:space="0" w:color="auto"/>
        <w:left w:val="none" w:sz="0" w:space="0" w:color="auto"/>
        <w:bottom w:val="none" w:sz="0" w:space="0" w:color="auto"/>
        <w:right w:val="none" w:sz="0" w:space="0" w:color="auto"/>
      </w:divBdr>
    </w:div>
    <w:div w:id="142549300">
      <w:bodyDiv w:val="1"/>
      <w:marLeft w:val="0"/>
      <w:marRight w:val="0"/>
      <w:marTop w:val="0"/>
      <w:marBottom w:val="0"/>
      <w:divBdr>
        <w:top w:val="none" w:sz="0" w:space="0" w:color="auto"/>
        <w:left w:val="none" w:sz="0" w:space="0" w:color="auto"/>
        <w:bottom w:val="none" w:sz="0" w:space="0" w:color="auto"/>
        <w:right w:val="none" w:sz="0" w:space="0" w:color="auto"/>
      </w:divBdr>
    </w:div>
    <w:div w:id="155271485">
      <w:bodyDiv w:val="1"/>
      <w:marLeft w:val="0"/>
      <w:marRight w:val="0"/>
      <w:marTop w:val="0"/>
      <w:marBottom w:val="0"/>
      <w:divBdr>
        <w:top w:val="none" w:sz="0" w:space="0" w:color="auto"/>
        <w:left w:val="none" w:sz="0" w:space="0" w:color="auto"/>
        <w:bottom w:val="none" w:sz="0" w:space="0" w:color="auto"/>
        <w:right w:val="none" w:sz="0" w:space="0" w:color="auto"/>
      </w:divBdr>
    </w:div>
    <w:div w:id="158934741">
      <w:bodyDiv w:val="1"/>
      <w:marLeft w:val="0"/>
      <w:marRight w:val="0"/>
      <w:marTop w:val="0"/>
      <w:marBottom w:val="0"/>
      <w:divBdr>
        <w:top w:val="none" w:sz="0" w:space="0" w:color="auto"/>
        <w:left w:val="none" w:sz="0" w:space="0" w:color="auto"/>
        <w:bottom w:val="none" w:sz="0" w:space="0" w:color="auto"/>
        <w:right w:val="none" w:sz="0" w:space="0" w:color="auto"/>
      </w:divBdr>
    </w:div>
    <w:div w:id="161819470">
      <w:bodyDiv w:val="1"/>
      <w:marLeft w:val="0"/>
      <w:marRight w:val="0"/>
      <w:marTop w:val="0"/>
      <w:marBottom w:val="0"/>
      <w:divBdr>
        <w:top w:val="none" w:sz="0" w:space="0" w:color="auto"/>
        <w:left w:val="none" w:sz="0" w:space="0" w:color="auto"/>
        <w:bottom w:val="none" w:sz="0" w:space="0" w:color="auto"/>
        <w:right w:val="none" w:sz="0" w:space="0" w:color="auto"/>
      </w:divBdr>
    </w:div>
    <w:div w:id="161892774">
      <w:bodyDiv w:val="1"/>
      <w:marLeft w:val="0"/>
      <w:marRight w:val="0"/>
      <w:marTop w:val="0"/>
      <w:marBottom w:val="0"/>
      <w:divBdr>
        <w:top w:val="none" w:sz="0" w:space="0" w:color="auto"/>
        <w:left w:val="none" w:sz="0" w:space="0" w:color="auto"/>
        <w:bottom w:val="none" w:sz="0" w:space="0" w:color="auto"/>
        <w:right w:val="none" w:sz="0" w:space="0" w:color="auto"/>
      </w:divBdr>
    </w:div>
    <w:div w:id="169414509">
      <w:bodyDiv w:val="1"/>
      <w:marLeft w:val="0"/>
      <w:marRight w:val="0"/>
      <w:marTop w:val="0"/>
      <w:marBottom w:val="0"/>
      <w:divBdr>
        <w:top w:val="none" w:sz="0" w:space="0" w:color="auto"/>
        <w:left w:val="none" w:sz="0" w:space="0" w:color="auto"/>
        <w:bottom w:val="none" w:sz="0" w:space="0" w:color="auto"/>
        <w:right w:val="none" w:sz="0" w:space="0" w:color="auto"/>
      </w:divBdr>
    </w:div>
    <w:div w:id="170343178">
      <w:bodyDiv w:val="1"/>
      <w:marLeft w:val="0"/>
      <w:marRight w:val="0"/>
      <w:marTop w:val="0"/>
      <w:marBottom w:val="0"/>
      <w:divBdr>
        <w:top w:val="none" w:sz="0" w:space="0" w:color="auto"/>
        <w:left w:val="none" w:sz="0" w:space="0" w:color="auto"/>
        <w:bottom w:val="none" w:sz="0" w:space="0" w:color="auto"/>
        <w:right w:val="none" w:sz="0" w:space="0" w:color="auto"/>
      </w:divBdr>
    </w:div>
    <w:div w:id="185212795">
      <w:bodyDiv w:val="1"/>
      <w:marLeft w:val="0"/>
      <w:marRight w:val="0"/>
      <w:marTop w:val="0"/>
      <w:marBottom w:val="0"/>
      <w:divBdr>
        <w:top w:val="none" w:sz="0" w:space="0" w:color="auto"/>
        <w:left w:val="none" w:sz="0" w:space="0" w:color="auto"/>
        <w:bottom w:val="none" w:sz="0" w:space="0" w:color="auto"/>
        <w:right w:val="none" w:sz="0" w:space="0" w:color="auto"/>
      </w:divBdr>
    </w:div>
    <w:div w:id="186258326">
      <w:bodyDiv w:val="1"/>
      <w:marLeft w:val="0"/>
      <w:marRight w:val="0"/>
      <w:marTop w:val="0"/>
      <w:marBottom w:val="0"/>
      <w:divBdr>
        <w:top w:val="none" w:sz="0" w:space="0" w:color="auto"/>
        <w:left w:val="none" w:sz="0" w:space="0" w:color="auto"/>
        <w:bottom w:val="none" w:sz="0" w:space="0" w:color="auto"/>
        <w:right w:val="none" w:sz="0" w:space="0" w:color="auto"/>
      </w:divBdr>
    </w:div>
    <w:div w:id="186793745">
      <w:bodyDiv w:val="1"/>
      <w:marLeft w:val="0"/>
      <w:marRight w:val="0"/>
      <w:marTop w:val="0"/>
      <w:marBottom w:val="0"/>
      <w:divBdr>
        <w:top w:val="none" w:sz="0" w:space="0" w:color="auto"/>
        <w:left w:val="none" w:sz="0" w:space="0" w:color="auto"/>
        <w:bottom w:val="none" w:sz="0" w:space="0" w:color="auto"/>
        <w:right w:val="none" w:sz="0" w:space="0" w:color="auto"/>
      </w:divBdr>
    </w:div>
    <w:div w:id="194074900">
      <w:bodyDiv w:val="1"/>
      <w:marLeft w:val="0"/>
      <w:marRight w:val="0"/>
      <w:marTop w:val="0"/>
      <w:marBottom w:val="0"/>
      <w:divBdr>
        <w:top w:val="none" w:sz="0" w:space="0" w:color="auto"/>
        <w:left w:val="none" w:sz="0" w:space="0" w:color="auto"/>
        <w:bottom w:val="none" w:sz="0" w:space="0" w:color="auto"/>
        <w:right w:val="none" w:sz="0" w:space="0" w:color="auto"/>
      </w:divBdr>
    </w:div>
    <w:div w:id="201485680">
      <w:bodyDiv w:val="1"/>
      <w:marLeft w:val="0"/>
      <w:marRight w:val="0"/>
      <w:marTop w:val="0"/>
      <w:marBottom w:val="0"/>
      <w:divBdr>
        <w:top w:val="none" w:sz="0" w:space="0" w:color="auto"/>
        <w:left w:val="none" w:sz="0" w:space="0" w:color="auto"/>
        <w:bottom w:val="none" w:sz="0" w:space="0" w:color="auto"/>
        <w:right w:val="none" w:sz="0" w:space="0" w:color="auto"/>
      </w:divBdr>
    </w:div>
    <w:div w:id="203831415">
      <w:bodyDiv w:val="1"/>
      <w:marLeft w:val="0"/>
      <w:marRight w:val="0"/>
      <w:marTop w:val="0"/>
      <w:marBottom w:val="0"/>
      <w:divBdr>
        <w:top w:val="none" w:sz="0" w:space="0" w:color="auto"/>
        <w:left w:val="none" w:sz="0" w:space="0" w:color="auto"/>
        <w:bottom w:val="none" w:sz="0" w:space="0" w:color="auto"/>
        <w:right w:val="none" w:sz="0" w:space="0" w:color="auto"/>
      </w:divBdr>
    </w:div>
    <w:div w:id="204291792">
      <w:bodyDiv w:val="1"/>
      <w:marLeft w:val="0"/>
      <w:marRight w:val="0"/>
      <w:marTop w:val="0"/>
      <w:marBottom w:val="0"/>
      <w:divBdr>
        <w:top w:val="none" w:sz="0" w:space="0" w:color="auto"/>
        <w:left w:val="none" w:sz="0" w:space="0" w:color="auto"/>
        <w:bottom w:val="none" w:sz="0" w:space="0" w:color="auto"/>
        <w:right w:val="none" w:sz="0" w:space="0" w:color="auto"/>
      </w:divBdr>
    </w:div>
    <w:div w:id="208224010">
      <w:bodyDiv w:val="1"/>
      <w:marLeft w:val="0"/>
      <w:marRight w:val="0"/>
      <w:marTop w:val="0"/>
      <w:marBottom w:val="0"/>
      <w:divBdr>
        <w:top w:val="none" w:sz="0" w:space="0" w:color="auto"/>
        <w:left w:val="none" w:sz="0" w:space="0" w:color="auto"/>
        <w:bottom w:val="none" w:sz="0" w:space="0" w:color="auto"/>
        <w:right w:val="none" w:sz="0" w:space="0" w:color="auto"/>
      </w:divBdr>
    </w:div>
    <w:div w:id="210043790">
      <w:bodyDiv w:val="1"/>
      <w:marLeft w:val="0"/>
      <w:marRight w:val="0"/>
      <w:marTop w:val="0"/>
      <w:marBottom w:val="0"/>
      <w:divBdr>
        <w:top w:val="none" w:sz="0" w:space="0" w:color="auto"/>
        <w:left w:val="none" w:sz="0" w:space="0" w:color="auto"/>
        <w:bottom w:val="none" w:sz="0" w:space="0" w:color="auto"/>
        <w:right w:val="none" w:sz="0" w:space="0" w:color="auto"/>
      </w:divBdr>
    </w:div>
    <w:div w:id="212348501">
      <w:bodyDiv w:val="1"/>
      <w:marLeft w:val="0"/>
      <w:marRight w:val="0"/>
      <w:marTop w:val="0"/>
      <w:marBottom w:val="0"/>
      <w:divBdr>
        <w:top w:val="none" w:sz="0" w:space="0" w:color="auto"/>
        <w:left w:val="none" w:sz="0" w:space="0" w:color="auto"/>
        <w:bottom w:val="none" w:sz="0" w:space="0" w:color="auto"/>
        <w:right w:val="none" w:sz="0" w:space="0" w:color="auto"/>
      </w:divBdr>
    </w:div>
    <w:div w:id="213004865">
      <w:bodyDiv w:val="1"/>
      <w:marLeft w:val="0"/>
      <w:marRight w:val="0"/>
      <w:marTop w:val="0"/>
      <w:marBottom w:val="0"/>
      <w:divBdr>
        <w:top w:val="none" w:sz="0" w:space="0" w:color="auto"/>
        <w:left w:val="none" w:sz="0" w:space="0" w:color="auto"/>
        <w:bottom w:val="none" w:sz="0" w:space="0" w:color="auto"/>
        <w:right w:val="none" w:sz="0" w:space="0" w:color="auto"/>
      </w:divBdr>
    </w:div>
    <w:div w:id="223956965">
      <w:bodyDiv w:val="1"/>
      <w:marLeft w:val="0"/>
      <w:marRight w:val="0"/>
      <w:marTop w:val="0"/>
      <w:marBottom w:val="0"/>
      <w:divBdr>
        <w:top w:val="none" w:sz="0" w:space="0" w:color="auto"/>
        <w:left w:val="none" w:sz="0" w:space="0" w:color="auto"/>
        <w:bottom w:val="none" w:sz="0" w:space="0" w:color="auto"/>
        <w:right w:val="none" w:sz="0" w:space="0" w:color="auto"/>
      </w:divBdr>
    </w:div>
    <w:div w:id="224411681">
      <w:bodyDiv w:val="1"/>
      <w:marLeft w:val="0"/>
      <w:marRight w:val="0"/>
      <w:marTop w:val="0"/>
      <w:marBottom w:val="0"/>
      <w:divBdr>
        <w:top w:val="none" w:sz="0" w:space="0" w:color="auto"/>
        <w:left w:val="none" w:sz="0" w:space="0" w:color="auto"/>
        <w:bottom w:val="none" w:sz="0" w:space="0" w:color="auto"/>
        <w:right w:val="none" w:sz="0" w:space="0" w:color="auto"/>
      </w:divBdr>
    </w:div>
    <w:div w:id="227039953">
      <w:bodyDiv w:val="1"/>
      <w:marLeft w:val="0"/>
      <w:marRight w:val="0"/>
      <w:marTop w:val="0"/>
      <w:marBottom w:val="0"/>
      <w:divBdr>
        <w:top w:val="none" w:sz="0" w:space="0" w:color="auto"/>
        <w:left w:val="none" w:sz="0" w:space="0" w:color="auto"/>
        <w:bottom w:val="none" w:sz="0" w:space="0" w:color="auto"/>
        <w:right w:val="none" w:sz="0" w:space="0" w:color="auto"/>
      </w:divBdr>
    </w:div>
    <w:div w:id="228075871">
      <w:bodyDiv w:val="1"/>
      <w:marLeft w:val="0"/>
      <w:marRight w:val="0"/>
      <w:marTop w:val="0"/>
      <w:marBottom w:val="0"/>
      <w:divBdr>
        <w:top w:val="none" w:sz="0" w:space="0" w:color="auto"/>
        <w:left w:val="none" w:sz="0" w:space="0" w:color="auto"/>
        <w:bottom w:val="none" w:sz="0" w:space="0" w:color="auto"/>
        <w:right w:val="none" w:sz="0" w:space="0" w:color="auto"/>
      </w:divBdr>
    </w:div>
    <w:div w:id="232325306">
      <w:bodyDiv w:val="1"/>
      <w:marLeft w:val="0"/>
      <w:marRight w:val="0"/>
      <w:marTop w:val="0"/>
      <w:marBottom w:val="0"/>
      <w:divBdr>
        <w:top w:val="none" w:sz="0" w:space="0" w:color="auto"/>
        <w:left w:val="none" w:sz="0" w:space="0" w:color="auto"/>
        <w:bottom w:val="none" w:sz="0" w:space="0" w:color="auto"/>
        <w:right w:val="none" w:sz="0" w:space="0" w:color="auto"/>
      </w:divBdr>
    </w:div>
    <w:div w:id="235358885">
      <w:bodyDiv w:val="1"/>
      <w:marLeft w:val="0"/>
      <w:marRight w:val="0"/>
      <w:marTop w:val="0"/>
      <w:marBottom w:val="0"/>
      <w:divBdr>
        <w:top w:val="none" w:sz="0" w:space="0" w:color="auto"/>
        <w:left w:val="none" w:sz="0" w:space="0" w:color="auto"/>
        <w:bottom w:val="none" w:sz="0" w:space="0" w:color="auto"/>
        <w:right w:val="none" w:sz="0" w:space="0" w:color="auto"/>
      </w:divBdr>
    </w:div>
    <w:div w:id="238250979">
      <w:bodyDiv w:val="1"/>
      <w:marLeft w:val="0"/>
      <w:marRight w:val="0"/>
      <w:marTop w:val="0"/>
      <w:marBottom w:val="0"/>
      <w:divBdr>
        <w:top w:val="none" w:sz="0" w:space="0" w:color="auto"/>
        <w:left w:val="none" w:sz="0" w:space="0" w:color="auto"/>
        <w:bottom w:val="none" w:sz="0" w:space="0" w:color="auto"/>
        <w:right w:val="none" w:sz="0" w:space="0" w:color="auto"/>
      </w:divBdr>
    </w:div>
    <w:div w:id="239141361">
      <w:bodyDiv w:val="1"/>
      <w:marLeft w:val="0"/>
      <w:marRight w:val="0"/>
      <w:marTop w:val="0"/>
      <w:marBottom w:val="0"/>
      <w:divBdr>
        <w:top w:val="none" w:sz="0" w:space="0" w:color="auto"/>
        <w:left w:val="none" w:sz="0" w:space="0" w:color="auto"/>
        <w:bottom w:val="none" w:sz="0" w:space="0" w:color="auto"/>
        <w:right w:val="none" w:sz="0" w:space="0" w:color="auto"/>
      </w:divBdr>
    </w:div>
    <w:div w:id="241835513">
      <w:bodyDiv w:val="1"/>
      <w:marLeft w:val="0"/>
      <w:marRight w:val="0"/>
      <w:marTop w:val="0"/>
      <w:marBottom w:val="0"/>
      <w:divBdr>
        <w:top w:val="none" w:sz="0" w:space="0" w:color="auto"/>
        <w:left w:val="none" w:sz="0" w:space="0" w:color="auto"/>
        <w:bottom w:val="none" w:sz="0" w:space="0" w:color="auto"/>
        <w:right w:val="none" w:sz="0" w:space="0" w:color="auto"/>
      </w:divBdr>
    </w:div>
    <w:div w:id="244653359">
      <w:bodyDiv w:val="1"/>
      <w:marLeft w:val="0"/>
      <w:marRight w:val="0"/>
      <w:marTop w:val="0"/>
      <w:marBottom w:val="0"/>
      <w:divBdr>
        <w:top w:val="none" w:sz="0" w:space="0" w:color="auto"/>
        <w:left w:val="none" w:sz="0" w:space="0" w:color="auto"/>
        <w:bottom w:val="none" w:sz="0" w:space="0" w:color="auto"/>
        <w:right w:val="none" w:sz="0" w:space="0" w:color="auto"/>
      </w:divBdr>
    </w:div>
    <w:div w:id="246308976">
      <w:bodyDiv w:val="1"/>
      <w:marLeft w:val="0"/>
      <w:marRight w:val="0"/>
      <w:marTop w:val="0"/>
      <w:marBottom w:val="0"/>
      <w:divBdr>
        <w:top w:val="none" w:sz="0" w:space="0" w:color="auto"/>
        <w:left w:val="none" w:sz="0" w:space="0" w:color="auto"/>
        <w:bottom w:val="none" w:sz="0" w:space="0" w:color="auto"/>
        <w:right w:val="none" w:sz="0" w:space="0" w:color="auto"/>
      </w:divBdr>
    </w:div>
    <w:div w:id="251622951">
      <w:bodyDiv w:val="1"/>
      <w:marLeft w:val="0"/>
      <w:marRight w:val="0"/>
      <w:marTop w:val="0"/>
      <w:marBottom w:val="0"/>
      <w:divBdr>
        <w:top w:val="none" w:sz="0" w:space="0" w:color="auto"/>
        <w:left w:val="none" w:sz="0" w:space="0" w:color="auto"/>
        <w:bottom w:val="none" w:sz="0" w:space="0" w:color="auto"/>
        <w:right w:val="none" w:sz="0" w:space="0" w:color="auto"/>
      </w:divBdr>
    </w:div>
    <w:div w:id="252975087">
      <w:bodyDiv w:val="1"/>
      <w:marLeft w:val="0"/>
      <w:marRight w:val="0"/>
      <w:marTop w:val="0"/>
      <w:marBottom w:val="0"/>
      <w:divBdr>
        <w:top w:val="none" w:sz="0" w:space="0" w:color="auto"/>
        <w:left w:val="none" w:sz="0" w:space="0" w:color="auto"/>
        <w:bottom w:val="none" w:sz="0" w:space="0" w:color="auto"/>
        <w:right w:val="none" w:sz="0" w:space="0" w:color="auto"/>
      </w:divBdr>
    </w:div>
    <w:div w:id="253561007">
      <w:bodyDiv w:val="1"/>
      <w:marLeft w:val="0"/>
      <w:marRight w:val="0"/>
      <w:marTop w:val="0"/>
      <w:marBottom w:val="0"/>
      <w:divBdr>
        <w:top w:val="none" w:sz="0" w:space="0" w:color="auto"/>
        <w:left w:val="none" w:sz="0" w:space="0" w:color="auto"/>
        <w:bottom w:val="none" w:sz="0" w:space="0" w:color="auto"/>
        <w:right w:val="none" w:sz="0" w:space="0" w:color="auto"/>
      </w:divBdr>
    </w:div>
    <w:div w:id="263616522">
      <w:bodyDiv w:val="1"/>
      <w:marLeft w:val="0"/>
      <w:marRight w:val="0"/>
      <w:marTop w:val="0"/>
      <w:marBottom w:val="0"/>
      <w:divBdr>
        <w:top w:val="none" w:sz="0" w:space="0" w:color="auto"/>
        <w:left w:val="none" w:sz="0" w:space="0" w:color="auto"/>
        <w:bottom w:val="none" w:sz="0" w:space="0" w:color="auto"/>
        <w:right w:val="none" w:sz="0" w:space="0" w:color="auto"/>
      </w:divBdr>
    </w:div>
    <w:div w:id="266737428">
      <w:bodyDiv w:val="1"/>
      <w:marLeft w:val="0"/>
      <w:marRight w:val="0"/>
      <w:marTop w:val="0"/>
      <w:marBottom w:val="0"/>
      <w:divBdr>
        <w:top w:val="none" w:sz="0" w:space="0" w:color="auto"/>
        <w:left w:val="none" w:sz="0" w:space="0" w:color="auto"/>
        <w:bottom w:val="none" w:sz="0" w:space="0" w:color="auto"/>
        <w:right w:val="none" w:sz="0" w:space="0" w:color="auto"/>
      </w:divBdr>
    </w:div>
    <w:div w:id="274602517">
      <w:bodyDiv w:val="1"/>
      <w:marLeft w:val="0"/>
      <w:marRight w:val="0"/>
      <w:marTop w:val="0"/>
      <w:marBottom w:val="0"/>
      <w:divBdr>
        <w:top w:val="none" w:sz="0" w:space="0" w:color="auto"/>
        <w:left w:val="none" w:sz="0" w:space="0" w:color="auto"/>
        <w:bottom w:val="none" w:sz="0" w:space="0" w:color="auto"/>
        <w:right w:val="none" w:sz="0" w:space="0" w:color="auto"/>
      </w:divBdr>
    </w:div>
    <w:div w:id="274757213">
      <w:bodyDiv w:val="1"/>
      <w:marLeft w:val="0"/>
      <w:marRight w:val="0"/>
      <w:marTop w:val="0"/>
      <w:marBottom w:val="0"/>
      <w:divBdr>
        <w:top w:val="none" w:sz="0" w:space="0" w:color="auto"/>
        <w:left w:val="none" w:sz="0" w:space="0" w:color="auto"/>
        <w:bottom w:val="none" w:sz="0" w:space="0" w:color="auto"/>
        <w:right w:val="none" w:sz="0" w:space="0" w:color="auto"/>
      </w:divBdr>
    </w:div>
    <w:div w:id="276522663">
      <w:bodyDiv w:val="1"/>
      <w:marLeft w:val="0"/>
      <w:marRight w:val="0"/>
      <w:marTop w:val="0"/>
      <w:marBottom w:val="0"/>
      <w:divBdr>
        <w:top w:val="none" w:sz="0" w:space="0" w:color="auto"/>
        <w:left w:val="none" w:sz="0" w:space="0" w:color="auto"/>
        <w:bottom w:val="none" w:sz="0" w:space="0" w:color="auto"/>
        <w:right w:val="none" w:sz="0" w:space="0" w:color="auto"/>
      </w:divBdr>
    </w:div>
    <w:div w:id="278494307">
      <w:bodyDiv w:val="1"/>
      <w:marLeft w:val="0"/>
      <w:marRight w:val="0"/>
      <w:marTop w:val="0"/>
      <w:marBottom w:val="0"/>
      <w:divBdr>
        <w:top w:val="none" w:sz="0" w:space="0" w:color="auto"/>
        <w:left w:val="none" w:sz="0" w:space="0" w:color="auto"/>
        <w:bottom w:val="none" w:sz="0" w:space="0" w:color="auto"/>
        <w:right w:val="none" w:sz="0" w:space="0" w:color="auto"/>
      </w:divBdr>
    </w:div>
    <w:div w:id="286551042">
      <w:bodyDiv w:val="1"/>
      <w:marLeft w:val="0"/>
      <w:marRight w:val="0"/>
      <w:marTop w:val="0"/>
      <w:marBottom w:val="0"/>
      <w:divBdr>
        <w:top w:val="none" w:sz="0" w:space="0" w:color="auto"/>
        <w:left w:val="none" w:sz="0" w:space="0" w:color="auto"/>
        <w:bottom w:val="none" w:sz="0" w:space="0" w:color="auto"/>
        <w:right w:val="none" w:sz="0" w:space="0" w:color="auto"/>
      </w:divBdr>
    </w:div>
    <w:div w:id="293223378">
      <w:bodyDiv w:val="1"/>
      <w:marLeft w:val="0"/>
      <w:marRight w:val="0"/>
      <w:marTop w:val="0"/>
      <w:marBottom w:val="0"/>
      <w:divBdr>
        <w:top w:val="none" w:sz="0" w:space="0" w:color="auto"/>
        <w:left w:val="none" w:sz="0" w:space="0" w:color="auto"/>
        <w:bottom w:val="none" w:sz="0" w:space="0" w:color="auto"/>
        <w:right w:val="none" w:sz="0" w:space="0" w:color="auto"/>
      </w:divBdr>
    </w:div>
    <w:div w:id="294991264">
      <w:bodyDiv w:val="1"/>
      <w:marLeft w:val="0"/>
      <w:marRight w:val="0"/>
      <w:marTop w:val="0"/>
      <w:marBottom w:val="0"/>
      <w:divBdr>
        <w:top w:val="none" w:sz="0" w:space="0" w:color="auto"/>
        <w:left w:val="none" w:sz="0" w:space="0" w:color="auto"/>
        <w:bottom w:val="none" w:sz="0" w:space="0" w:color="auto"/>
        <w:right w:val="none" w:sz="0" w:space="0" w:color="auto"/>
      </w:divBdr>
    </w:div>
    <w:div w:id="295766122">
      <w:bodyDiv w:val="1"/>
      <w:marLeft w:val="0"/>
      <w:marRight w:val="0"/>
      <w:marTop w:val="0"/>
      <w:marBottom w:val="0"/>
      <w:divBdr>
        <w:top w:val="none" w:sz="0" w:space="0" w:color="auto"/>
        <w:left w:val="none" w:sz="0" w:space="0" w:color="auto"/>
        <w:bottom w:val="none" w:sz="0" w:space="0" w:color="auto"/>
        <w:right w:val="none" w:sz="0" w:space="0" w:color="auto"/>
      </w:divBdr>
    </w:div>
    <w:div w:id="298418020">
      <w:bodyDiv w:val="1"/>
      <w:marLeft w:val="0"/>
      <w:marRight w:val="0"/>
      <w:marTop w:val="0"/>
      <w:marBottom w:val="0"/>
      <w:divBdr>
        <w:top w:val="none" w:sz="0" w:space="0" w:color="auto"/>
        <w:left w:val="none" w:sz="0" w:space="0" w:color="auto"/>
        <w:bottom w:val="none" w:sz="0" w:space="0" w:color="auto"/>
        <w:right w:val="none" w:sz="0" w:space="0" w:color="auto"/>
      </w:divBdr>
    </w:div>
    <w:div w:id="305166839">
      <w:bodyDiv w:val="1"/>
      <w:marLeft w:val="0"/>
      <w:marRight w:val="0"/>
      <w:marTop w:val="0"/>
      <w:marBottom w:val="0"/>
      <w:divBdr>
        <w:top w:val="none" w:sz="0" w:space="0" w:color="auto"/>
        <w:left w:val="none" w:sz="0" w:space="0" w:color="auto"/>
        <w:bottom w:val="none" w:sz="0" w:space="0" w:color="auto"/>
        <w:right w:val="none" w:sz="0" w:space="0" w:color="auto"/>
      </w:divBdr>
    </w:div>
    <w:div w:id="306856933">
      <w:bodyDiv w:val="1"/>
      <w:marLeft w:val="0"/>
      <w:marRight w:val="0"/>
      <w:marTop w:val="0"/>
      <w:marBottom w:val="0"/>
      <w:divBdr>
        <w:top w:val="none" w:sz="0" w:space="0" w:color="auto"/>
        <w:left w:val="none" w:sz="0" w:space="0" w:color="auto"/>
        <w:bottom w:val="none" w:sz="0" w:space="0" w:color="auto"/>
        <w:right w:val="none" w:sz="0" w:space="0" w:color="auto"/>
      </w:divBdr>
    </w:div>
    <w:div w:id="312375733">
      <w:bodyDiv w:val="1"/>
      <w:marLeft w:val="0"/>
      <w:marRight w:val="0"/>
      <w:marTop w:val="0"/>
      <w:marBottom w:val="0"/>
      <w:divBdr>
        <w:top w:val="none" w:sz="0" w:space="0" w:color="auto"/>
        <w:left w:val="none" w:sz="0" w:space="0" w:color="auto"/>
        <w:bottom w:val="none" w:sz="0" w:space="0" w:color="auto"/>
        <w:right w:val="none" w:sz="0" w:space="0" w:color="auto"/>
      </w:divBdr>
    </w:div>
    <w:div w:id="312757524">
      <w:bodyDiv w:val="1"/>
      <w:marLeft w:val="0"/>
      <w:marRight w:val="0"/>
      <w:marTop w:val="0"/>
      <w:marBottom w:val="0"/>
      <w:divBdr>
        <w:top w:val="none" w:sz="0" w:space="0" w:color="auto"/>
        <w:left w:val="none" w:sz="0" w:space="0" w:color="auto"/>
        <w:bottom w:val="none" w:sz="0" w:space="0" w:color="auto"/>
        <w:right w:val="none" w:sz="0" w:space="0" w:color="auto"/>
      </w:divBdr>
    </w:div>
    <w:div w:id="316955202">
      <w:bodyDiv w:val="1"/>
      <w:marLeft w:val="0"/>
      <w:marRight w:val="0"/>
      <w:marTop w:val="0"/>
      <w:marBottom w:val="0"/>
      <w:divBdr>
        <w:top w:val="none" w:sz="0" w:space="0" w:color="auto"/>
        <w:left w:val="none" w:sz="0" w:space="0" w:color="auto"/>
        <w:bottom w:val="none" w:sz="0" w:space="0" w:color="auto"/>
        <w:right w:val="none" w:sz="0" w:space="0" w:color="auto"/>
      </w:divBdr>
    </w:div>
    <w:div w:id="317880685">
      <w:bodyDiv w:val="1"/>
      <w:marLeft w:val="0"/>
      <w:marRight w:val="0"/>
      <w:marTop w:val="0"/>
      <w:marBottom w:val="0"/>
      <w:divBdr>
        <w:top w:val="none" w:sz="0" w:space="0" w:color="auto"/>
        <w:left w:val="none" w:sz="0" w:space="0" w:color="auto"/>
        <w:bottom w:val="none" w:sz="0" w:space="0" w:color="auto"/>
        <w:right w:val="none" w:sz="0" w:space="0" w:color="auto"/>
      </w:divBdr>
    </w:div>
    <w:div w:id="319887337">
      <w:bodyDiv w:val="1"/>
      <w:marLeft w:val="0"/>
      <w:marRight w:val="0"/>
      <w:marTop w:val="0"/>
      <w:marBottom w:val="0"/>
      <w:divBdr>
        <w:top w:val="none" w:sz="0" w:space="0" w:color="auto"/>
        <w:left w:val="none" w:sz="0" w:space="0" w:color="auto"/>
        <w:bottom w:val="none" w:sz="0" w:space="0" w:color="auto"/>
        <w:right w:val="none" w:sz="0" w:space="0" w:color="auto"/>
      </w:divBdr>
    </w:div>
    <w:div w:id="320014003">
      <w:bodyDiv w:val="1"/>
      <w:marLeft w:val="0"/>
      <w:marRight w:val="0"/>
      <w:marTop w:val="0"/>
      <w:marBottom w:val="0"/>
      <w:divBdr>
        <w:top w:val="none" w:sz="0" w:space="0" w:color="auto"/>
        <w:left w:val="none" w:sz="0" w:space="0" w:color="auto"/>
        <w:bottom w:val="none" w:sz="0" w:space="0" w:color="auto"/>
        <w:right w:val="none" w:sz="0" w:space="0" w:color="auto"/>
      </w:divBdr>
    </w:div>
    <w:div w:id="321352435">
      <w:bodyDiv w:val="1"/>
      <w:marLeft w:val="0"/>
      <w:marRight w:val="0"/>
      <w:marTop w:val="0"/>
      <w:marBottom w:val="0"/>
      <w:divBdr>
        <w:top w:val="none" w:sz="0" w:space="0" w:color="auto"/>
        <w:left w:val="none" w:sz="0" w:space="0" w:color="auto"/>
        <w:bottom w:val="none" w:sz="0" w:space="0" w:color="auto"/>
        <w:right w:val="none" w:sz="0" w:space="0" w:color="auto"/>
      </w:divBdr>
    </w:div>
    <w:div w:id="332605882">
      <w:bodyDiv w:val="1"/>
      <w:marLeft w:val="0"/>
      <w:marRight w:val="0"/>
      <w:marTop w:val="0"/>
      <w:marBottom w:val="0"/>
      <w:divBdr>
        <w:top w:val="none" w:sz="0" w:space="0" w:color="auto"/>
        <w:left w:val="none" w:sz="0" w:space="0" w:color="auto"/>
        <w:bottom w:val="none" w:sz="0" w:space="0" w:color="auto"/>
        <w:right w:val="none" w:sz="0" w:space="0" w:color="auto"/>
      </w:divBdr>
    </w:div>
    <w:div w:id="343828771">
      <w:bodyDiv w:val="1"/>
      <w:marLeft w:val="0"/>
      <w:marRight w:val="0"/>
      <w:marTop w:val="0"/>
      <w:marBottom w:val="0"/>
      <w:divBdr>
        <w:top w:val="none" w:sz="0" w:space="0" w:color="auto"/>
        <w:left w:val="none" w:sz="0" w:space="0" w:color="auto"/>
        <w:bottom w:val="none" w:sz="0" w:space="0" w:color="auto"/>
        <w:right w:val="none" w:sz="0" w:space="0" w:color="auto"/>
      </w:divBdr>
    </w:div>
    <w:div w:id="346904820">
      <w:bodyDiv w:val="1"/>
      <w:marLeft w:val="0"/>
      <w:marRight w:val="0"/>
      <w:marTop w:val="0"/>
      <w:marBottom w:val="0"/>
      <w:divBdr>
        <w:top w:val="none" w:sz="0" w:space="0" w:color="auto"/>
        <w:left w:val="none" w:sz="0" w:space="0" w:color="auto"/>
        <w:bottom w:val="none" w:sz="0" w:space="0" w:color="auto"/>
        <w:right w:val="none" w:sz="0" w:space="0" w:color="auto"/>
      </w:divBdr>
    </w:div>
    <w:div w:id="349793712">
      <w:bodyDiv w:val="1"/>
      <w:marLeft w:val="0"/>
      <w:marRight w:val="0"/>
      <w:marTop w:val="0"/>
      <w:marBottom w:val="0"/>
      <w:divBdr>
        <w:top w:val="none" w:sz="0" w:space="0" w:color="auto"/>
        <w:left w:val="none" w:sz="0" w:space="0" w:color="auto"/>
        <w:bottom w:val="none" w:sz="0" w:space="0" w:color="auto"/>
        <w:right w:val="none" w:sz="0" w:space="0" w:color="auto"/>
      </w:divBdr>
    </w:div>
    <w:div w:id="354039382">
      <w:bodyDiv w:val="1"/>
      <w:marLeft w:val="0"/>
      <w:marRight w:val="0"/>
      <w:marTop w:val="0"/>
      <w:marBottom w:val="0"/>
      <w:divBdr>
        <w:top w:val="none" w:sz="0" w:space="0" w:color="auto"/>
        <w:left w:val="none" w:sz="0" w:space="0" w:color="auto"/>
        <w:bottom w:val="none" w:sz="0" w:space="0" w:color="auto"/>
        <w:right w:val="none" w:sz="0" w:space="0" w:color="auto"/>
      </w:divBdr>
    </w:div>
    <w:div w:id="354313865">
      <w:bodyDiv w:val="1"/>
      <w:marLeft w:val="0"/>
      <w:marRight w:val="0"/>
      <w:marTop w:val="0"/>
      <w:marBottom w:val="0"/>
      <w:divBdr>
        <w:top w:val="none" w:sz="0" w:space="0" w:color="auto"/>
        <w:left w:val="none" w:sz="0" w:space="0" w:color="auto"/>
        <w:bottom w:val="none" w:sz="0" w:space="0" w:color="auto"/>
        <w:right w:val="none" w:sz="0" w:space="0" w:color="auto"/>
      </w:divBdr>
    </w:div>
    <w:div w:id="356200252">
      <w:bodyDiv w:val="1"/>
      <w:marLeft w:val="0"/>
      <w:marRight w:val="0"/>
      <w:marTop w:val="0"/>
      <w:marBottom w:val="0"/>
      <w:divBdr>
        <w:top w:val="none" w:sz="0" w:space="0" w:color="auto"/>
        <w:left w:val="none" w:sz="0" w:space="0" w:color="auto"/>
        <w:bottom w:val="none" w:sz="0" w:space="0" w:color="auto"/>
        <w:right w:val="none" w:sz="0" w:space="0" w:color="auto"/>
      </w:divBdr>
    </w:div>
    <w:div w:id="359284996">
      <w:bodyDiv w:val="1"/>
      <w:marLeft w:val="0"/>
      <w:marRight w:val="0"/>
      <w:marTop w:val="0"/>
      <w:marBottom w:val="0"/>
      <w:divBdr>
        <w:top w:val="none" w:sz="0" w:space="0" w:color="auto"/>
        <w:left w:val="none" w:sz="0" w:space="0" w:color="auto"/>
        <w:bottom w:val="none" w:sz="0" w:space="0" w:color="auto"/>
        <w:right w:val="none" w:sz="0" w:space="0" w:color="auto"/>
      </w:divBdr>
    </w:div>
    <w:div w:id="364870673">
      <w:bodyDiv w:val="1"/>
      <w:marLeft w:val="0"/>
      <w:marRight w:val="0"/>
      <w:marTop w:val="0"/>
      <w:marBottom w:val="0"/>
      <w:divBdr>
        <w:top w:val="none" w:sz="0" w:space="0" w:color="auto"/>
        <w:left w:val="none" w:sz="0" w:space="0" w:color="auto"/>
        <w:bottom w:val="none" w:sz="0" w:space="0" w:color="auto"/>
        <w:right w:val="none" w:sz="0" w:space="0" w:color="auto"/>
      </w:divBdr>
    </w:div>
    <w:div w:id="370542233">
      <w:bodyDiv w:val="1"/>
      <w:marLeft w:val="0"/>
      <w:marRight w:val="0"/>
      <w:marTop w:val="0"/>
      <w:marBottom w:val="0"/>
      <w:divBdr>
        <w:top w:val="none" w:sz="0" w:space="0" w:color="auto"/>
        <w:left w:val="none" w:sz="0" w:space="0" w:color="auto"/>
        <w:bottom w:val="none" w:sz="0" w:space="0" w:color="auto"/>
        <w:right w:val="none" w:sz="0" w:space="0" w:color="auto"/>
      </w:divBdr>
    </w:div>
    <w:div w:id="375088525">
      <w:bodyDiv w:val="1"/>
      <w:marLeft w:val="0"/>
      <w:marRight w:val="0"/>
      <w:marTop w:val="0"/>
      <w:marBottom w:val="0"/>
      <w:divBdr>
        <w:top w:val="none" w:sz="0" w:space="0" w:color="auto"/>
        <w:left w:val="none" w:sz="0" w:space="0" w:color="auto"/>
        <w:bottom w:val="none" w:sz="0" w:space="0" w:color="auto"/>
        <w:right w:val="none" w:sz="0" w:space="0" w:color="auto"/>
      </w:divBdr>
    </w:div>
    <w:div w:id="375741504">
      <w:bodyDiv w:val="1"/>
      <w:marLeft w:val="0"/>
      <w:marRight w:val="0"/>
      <w:marTop w:val="0"/>
      <w:marBottom w:val="0"/>
      <w:divBdr>
        <w:top w:val="none" w:sz="0" w:space="0" w:color="auto"/>
        <w:left w:val="none" w:sz="0" w:space="0" w:color="auto"/>
        <w:bottom w:val="none" w:sz="0" w:space="0" w:color="auto"/>
        <w:right w:val="none" w:sz="0" w:space="0" w:color="auto"/>
      </w:divBdr>
    </w:div>
    <w:div w:id="378434088">
      <w:bodyDiv w:val="1"/>
      <w:marLeft w:val="0"/>
      <w:marRight w:val="0"/>
      <w:marTop w:val="0"/>
      <w:marBottom w:val="0"/>
      <w:divBdr>
        <w:top w:val="none" w:sz="0" w:space="0" w:color="auto"/>
        <w:left w:val="none" w:sz="0" w:space="0" w:color="auto"/>
        <w:bottom w:val="none" w:sz="0" w:space="0" w:color="auto"/>
        <w:right w:val="none" w:sz="0" w:space="0" w:color="auto"/>
      </w:divBdr>
    </w:div>
    <w:div w:id="381948067">
      <w:bodyDiv w:val="1"/>
      <w:marLeft w:val="0"/>
      <w:marRight w:val="0"/>
      <w:marTop w:val="0"/>
      <w:marBottom w:val="0"/>
      <w:divBdr>
        <w:top w:val="none" w:sz="0" w:space="0" w:color="auto"/>
        <w:left w:val="none" w:sz="0" w:space="0" w:color="auto"/>
        <w:bottom w:val="none" w:sz="0" w:space="0" w:color="auto"/>
        <w:right w:val="none" w:sz="0" w:space="0" w:color="auto"/>
      </w:divBdr>
    </w:div>
    <w:div w:id="382414307">
      <w:bodyDiv w:val="1"/>
      <w:marLeft w:val="0"/>
      <w:marRight w:val="0"/>
      <w:marTop w:val="0"/>
      <w:marBottom w:val="0"/>
      <w:divBdr>
        <w:top w:val="none" w:sz="0" w:space="0" w:color="auto"/>
        <w:left w:val="none" w:sz="0" w:space="0" w:color="auto"/>
        <w:bottom w:val="none" w:sz="0" w:space="0" w:color="auto"/>
        <w:right w:val="none" w:sz="0" w:space="0" w:color="auto"/>
      </w:divBdr>
    </w:div>
    <w:div w:id="384991144">
      <w:bodyDiv w:val="1"/>
      <w:marLeft w:val="0"/>
      <w:marRight w:val="0"/>
      <w:marTop w:val="0"/>
      <w:marBottom w:val="0"/>
      <w:divBdr>
        <w:top w:val="none" w:sz="0" w:space="0" w:color="auto"/>
        <w:left w:val="none" w:sz="0" w:space="0" w:color="auto"/>
        <w:bottom w:val="none" w:sz="0" w:space="0" w:color="auto"/>
        <w:right w:val="none" w:sz="0" w:space="0" w:color="auto"/>
      </w:divBdr>
    </w:div>
    <w:div w:id="385877632">
      <w:bodyDiv w:val="1"/>
      <w:marLeft w:val="0"/>
      <w:marRight w:val="0"/>
      <w:marTop w:val="0"/>
      <w:marBottom w:val="0"/>
      <w:divBdr>
        <w:top w:val="none" w:sz="0" w:space="0" w:color="auto"/>
        <w:left w:val="none" w:sz="0" w:space="0" w:color="auto"/>
        <w:bottom w:val="none" w:sz="0" w:space="0" w:color="auto"/>
        <w:right w:val="none" w:sz="0" w:space="0" w:color="auto"/>
      </w:divBdr>
    </w:div>
    <w:div w:id="390078012">
      <w:bodyDiv w:val="1"/>
      <w:marLeft w:val="0"/>
      <w:marRight w:val="0"/>
      <w:marTop w:val="0"/>
      <w:marBottom w:val="0"/>
      <w:divBdr>
        <w:top w:val="none" w:sz="0" w:space="0" w:color="auto"/>
        <w:left w:val="none" w:sz="0" w:space="0" w:color="auto"/>
        <w:bottom w:val="none" w:sz="0" w:space="0" w:color="auto"/>
        <w:right w:val="none" w:sz="0" w:space="0" w:color="auto"/>
      </w:divBdr>
    </w:div>
    <w:div w:id="395863685">
      <w:bodyDiv w:val="1"/>
      <w:marLeft w:val="0"/>
      <w:marRight w:val="0"/>
      <w:marTop w:val="0"/>
      <w:marBottom w:val="0"/>
      <w:divBdr>
        <w:top w:val="none" w:sz="0" w:space="0" w:color="auto"/>
        <w:left w:val="none" w:sz="0" w:space="0" w:color="auto"/>
        <w:bottom w:val="none" w:sz="0" w:space="0" w:color="auto"/>
        <w:right w:val="none" w:sz="0" w:space="0" w:color="auto"/>
      </w:divBdr>
    </w:div>
    <w:div w:id="397216101">
      <w:bodyDiv w:val="1"/>
      <w:marLeft w:val="0"/>
      <w:marRight w:val="0"/>
      <w:marTop w:val="0"/>
      <w:marBottom w:val="0"/>
      <w:divBdr>
        <w:top w:val="none" w:sz="0" w:space="0" w:color="auto"/>
        <w:left w:val="none" w:sz="0" w:space="0" w:color="auto"/>
        <w:bottom w:val="none" w:sz="0" w:space="0" w:color="auto"/>
        <w:right w:val="none" w:sz="0" w:space="0" w:color="auto"/>
      </w:divBdr>
    </w:div>
    <w:div w:id="397292532">
      <w:bodyDiv w:val="1"/>
      <w:marLeft w:val="0"/>
      <w:marRight w:val="0"/>
      <w:marTop w:val="0"/>
      <w:marBottom w:val="0"/>
      <w:divBdr>
        <w:top w:val="none" w:sz="0" w:space="0" w:color="auto"/>
        <w:left w:val="none" w:sz="0" w:space="0" w:color="auto"/>
        <w:bottom w:val="none" w:sz="0" w:space="0" w:color="auto"/>
        <w:right w:val="none" w:sz="0" w:space="0" w:color="auto"/>
      </w:divBdr>
    </w:div>
    <w:div w:id="409547328">
      <w:bodyDiv w:val="1"/>
      <w:marLeft w:val="0"/>
      <w:marRight w:val="0"/>
      <w:marTop w:val="0"/>
      <w:marBottom w:val="0"/>
      <w:divBdr>
        <w:top w:val="none" w:sz="0" w:space="0" w:color="auto"/>
        <w:left w:val="none" w:sz="0" w:space="0" w:color="auto"/>
        <w:bottom w:val="none" w:sz="0" w:space="0" w:color="auto"/>
        <w:right w:val="none" w:sz="0" w:space="0" w:color="auto"/>
      </w:divBdr>
    </w:div>
    <w:div w:id="409616172">
      <w:bodyDiv w:val="1"/>
      <w:marLeft w:val="0"/>
      <w:marRight w:val="0"/>
      <w:marTop w:val="0"/>
      <w:marBottom w:val="0"/>
      <w:divBdr>
        <w:top w:val="none" w:sz="0" w:space="0" w:color="auto"/>
        <w:left w:val="none" w:sz="0" w:space="0" w:color="auto"/>
        <w:bottom w:val="none" w:sz="0" w:space="0" w:color="auto"/>
        <w:right w:val="none" w:sz="0" w:space="0" w:color="auto"/>
      </w:divBdr>
    </w:div>
    <w:div w:id="417604772">
      <w:bodyDiv w:val="1"/>
      <w:marLeft w:val="0"/>
      <w:marRight w:val="0"/>
      <w:marTop w:val="0"/>
      <w:marBottom w:val="0"/>
      <w:divBdr>
        <w:top w:val="none" w:sz="0" w:space="0" w:color="auto"/>
        <w:left w:val="none" w:sz="0" w:space="0" w:color="auto"/>
        <w:bottom w:val="none" w:sz="0" w:space="0" w:color="auto"/>
        <w:right w:val="none" w:sz="0" w:space="0" w:color="auto"/>
      </w:divBdr>
    </w:div>
    <w:div w:id="419179168">
      <w:bodyDiv w:val="1"/>
      <w:marLeft w:val="0"/>
      <w:marRight w:val="0"/>
      <w:marTop w:val="0"/>
      <w:marBottom w:val="0"/>
      <w:divBdr>
        <w:top w:val="none" w:sz="0" w:space="0" w:color="auto"/>
        <w:left w:val="none" w:sz="0" w:space="0" w:color="auto"/>
        <w:bottom w:val="none" w:sz="0" w:space="0" w:color="auto"/>
        <w:right w:val="none" w:sz="0" w:space="0" w:color="auto"/>
      </w:divBdr>
    </w:div>
    <w:div w:id="421419043">
      <w:bodyDiv w:val="1"/>
      <w:marLeft w:val="0"/>
      <w:marRight w:val="0"/>
      <w:marTop w:val="0"/>
      <w:marBottom w:val="0"/>
      <w:divBdr>
        <w:top w:val="none" w:sz="0" w:space="0" w:color="auto"/>
        <w:left w:val="none" w:sz="0" w:space="0" w:color="auto"/>
        <w:bottom w:val="none" w:sz="0" w:space="0" w:color="auto"/>
        <w:right w:val="none" w:sz="0" w:space="0" w:color="auto"/>
      </w:divBdr>
    </w:div>
    <w:div w:id="422725379">
      <w:bodyDiv w:val="1"/>
      <w:marLeft w:val="0"/>
      <w:marRight w:val="0"/>
      <w:marTop w:val="0"/>
      <w:marBottom w:val="0"/>
      <w:divBdr>
        <w:top w:val="none" w:sz="0" w:space="0" w:color="auto"/>
        <w:left w:val="none" w:sz="0" w:space="0" w:color="auto"/>
        <w:bottom w:val="none" w:sz="0" w:space="0" w:color="auto"/>
        <w:right w:val="none" w:sz="0" w:space="0" w:color="auto"/>
      </w:divBdr>
    </w:div>
    <w:div w:id="431442069">
      <w:bodyDiv w:val="1"/>
      <w:marLeft w:val="0"/>
      <w:marRight w:val="0"/>
      <w:marTop w:val="0"/>
      <w:marBottom w:val="0"/>
      <w:divBdr>
        <w:top w:val="none" w:sz="0" w:space="0" w:color="auto"/>
        <w:left w:val="none" w:sz="0" w:space="0" w:color="auto"/>
        <w:bottom w:val="none" w:sz="0" w:space="0" w:color="auto"/>
        <w:right w:val="none" w:sz="0" w:space="0" w:color="auto"/>
      </w:divBdr>
    </w:div>
    <w:div w:id="433861660">
      <w:bodyDiv w:val="1"/>
      <w:marLeft w:val="0"/>
      <w:marRight w:val="0"/>
      <w:marTop w:val="0"/>
      <w:marBottom w:val="0"/>
      <w:divBdr>
        <w:top w:val="none" w:sz="0" w:space="0" w:color="auto"/>
        <w:left w:val="none" w:sz="0" w:space="0" w:color="auto"/>
        <w:bottom w:val="none" w:sz="0" w:space="0" w:color="auto"/>
        <w:right w:val="none" w:sz="0" w:space="0" w:color="auto"/>
      </w:divBdr>
    </w:div>
    <w:div w:id="435442349">
      <w:bodyDiv w:val="1"/>
      <w:marLeft w:val="0"/>
      <w:marRight w:val="0"/>
      <w:marTop w:val="0"/>
      <w:marBottom w:val="0"/>
      <w:divBdr>
        <w:top w:val="none" w:sz="0" w:space="0" w:color="auto"/>
        <w:left w:val="none" w:sz="0" w:space="0" w:color="auto"/>
        <w:bottom w:val="none" w:sz="0" w:space="0" w:color="auto"/>
        <w:right w:val="none" w:sz="0" w:space="0" w:color="auto"/>
      </w:divBdr>
    </w:div>
    <w:div w:id="446707077">
      <w:bodyDiv w:val="1"/>
      <w:marLeft w:val="0"/>
      <w:marRight w:val="0"/>
      <w:marTop w:val="0"/>
      <w:marBottom w:val="0"/>
      <w:divBdr>
        <w:top w:val="none" w:sz="0" w:space="0" w:color="auto"/>
        <w:left w:val="none" w:sz="0" w:space="0" w:color="auto"/>
        <w:bottom w:val="none" w:sz="0" w:space="0" w:color="auto"/>
        <w:right w:val="none" w:sz="0" w:space="0" w:color="auto"/>
      </w:divBdr>
      <w:divsChild>
        <w:div w:id="918441655">
          <w:marLeft w:val="480"/>
          <w:marRight w:val="0"/>
          <w:marTop w:val="0"/>
          <w:marBottom w:val="0"/>
          <w:divBdr>
            <w:top w:val="none" w:sz="0" w:space="0" w:color="auto"/>
            <w:left w:val="none" w:sz="0" w:space="0" w:color="auto"/>
            <w:bottom w:val="none" w:sz="0" w:space="0" w:color="auto"/>
            <w:right w:val="none" w:sz="0" w:space="0" w:color="auto"/>
          </w:divBdr>
        </w:div>
        <w:div w:id="1589269228">
          <w:marLeft w:val="480"/>
          <w:marRight w:val="0"/>
          <w:marTop w:val="0"/>
          <w:marBottom w:val="0"/>
          <w:divBdr>
            <w:top w:val="none" w:sz="0" w:space="0" w:color="auto"/>
            <w:left w:val="none" w:sz="0" w:space="0" w:color="auto"/>
            <w:bottom w:val="none" w:sz="0" w:space="0" w:color="auto"/>
            <w:right w:val="none" w:sz="0" w:space="0" w:color="auto"/>
          </w:divBdr>
        </w:div>
        <w:div w:id="1487360709">
          <w:marLeft w:val="480"/>
          <w:marRight w:val="0"/>
          <w:marTop w:val="0"/>
          <w:marBottom w:val="0"/>
          <w:divBdr>
            <w:top w:val="none" w:sz="0" w:space="0" w:color="auto"/>
            <w:left w:val="none" w:sz="0" w:space="0" w:color="auto"/>
            <w:bottom w:val="none" w:sz="0" w:space="0" w:color="auto"/>
            <w:right w:val="none" w:sz="0" w:space="0" w:color="auto"/>
          </w:divBdr>
        </w:div>
        <w:div w:id="1820420586">
          <w:marLeft w:val="480"/>
          <w:marRight w:val="0"/>
          <w:marTop w:val="0"/>
          <w:marBottom w:val="0"/>
          <w:divBdr>
            <w:top w:val="none" w:sz="0" w:space="0" w:color="auto"/>
            <w:left w:val="none" w:sz="0" w:space="0" w:color="auto"/>
            <w:bottom w:val="none" w:sz="0" w:space="0" w:color="auto"/>
            <w:right w:val="none" w:sz="0" w:space="0" w:color="auto"/>
          </w:divBdr>
        </w:div>
        <w:div w:id="1387341440">
          <w:marLeft w:val="480"/>
          <w:marRight w:val="0"/>
          <w:marTop w:val="0"/>
          <w:marBottom w:val="0"/>
          <w:divBdr>
            <w:top w:val="none" w:sz="0" w:space="0" w:color="auto"/>
            <w:left w:val="none" w:sz="0" w:space="0" w:color="auto"/>
            <w:bottom w:val="none" w:sz="0" w:space="0" w:color="auto"/>
            <w:right w:val="none" w:sz="0" w:space="0" w:color="auto"/>
          </w:divBdr>
        </w:div>
        <w:div w:id="385880703">
          <w:marLeft w:val="480"/>
          <w:marRight w:val="0"/>
          <w:marTop w:val="0"/>
          <w:marBottom w:val="0"/>
          <w:divBdr>
            <w:top w:val="none" w:sz="0" w:space="0" w:color="auto"/>
            <w:left w:val="none" w:sz="0" w:space="0" w:color="auto"/>
            <w:bottom w:val="none" w:sz="0" w:space="0" w:color="auto"/>
            <w:right w:val="none" w:sz="0" w:space="0" w:color="auto"/>
          </w:divBdr>
        </w:div>
        <w:div w:id="724913414">
          <w:marLeft w:val="480"/>
          <w:marRight w:val="0"/>
          <w:marTop w:val="0"/>
          <w:marBottom w:val="0"/>
          <w:divBdr>
            <w:top w:val="none" w:sz="0" w:space="0" w:color="auto"/>
            <w:left w:val="none" w:sz="0" w:space="0" w:color="auto"/>
            <w:bottom w:val="none" w:sz="0" w:space="0" w:color="auto"/>
            <w:right w:val="none" w:sz="0" w:space="0" w:color="auto"/>
          </w:divBdr>
        </w:div>
        <w:div w:id="16154092">
          <w:marLeft w:val="480"/>
          <w:marRight w:val="0"/>
          <w:marTop w:val="0"/>
          <w:marBottom w:val="0"/>
          <w:divBdr>
            <w:top w:val="none" w:sz="0" w:space="0" w:color="auto"/>
            <w:left w:val="none" w:sz="0" w:space="0" w:color="auto"/>
            <w:bottom w:val="none" w:sz="0" w:space="0" w:color="auto"/>
            <w:right w:val="none" w:sz="0" w:space="0" w:color="auto"/>
          </w:divBdr>
        </w:div>
        <w:div w:id="1785465963">
          <w:marLeft w:val="480"/>
          <w:marRight w:val="0"/>
          <w:marTop w:val="0"/>
          <w:marBottom w:val="0"/>
          <w:divBdr>
            <w:top w:val="none" w:sz="0" w:space="0" w:color="auto"/>
            <w:left w:val="none" w:sz="0" w:space="0" w:color="auto"/>
            <w:bottom w:val="none" w:sz="0" w:space="0" w:color="auto"/>
            <w:right w:val="none" w:sz="0" w:space="0" w:color="auto"/>
          </w:divBdr>
        </w:div>
        <w:div w:id="1565144478">
          <w:marLeft w:val="480"/>
          <w:marRight w:val="0"/>
          <w:marTop w:val="0"/>
          <w:marBottom w:val="0"/>
          <w:divBdr>
            <w:top w:val="none" w:sz="0" w:space="0" w:color="auto"/>
            <w:left w:val="none" w:sz="0" w:space="0" w:color="auto"/>
            <w:bottom w:val="none" w:sz="0" w:space="0" w:color="auto"/>
            <w:right w:val="none" w:sz="0" w:space="0" w:color="auto"/>
          </w:divBdr>
        </w:div>
        <w:div w:id="172765648">
          <w:marLeft w:val="480"/>
          <w:marRight w:val="0"/>
          <w:marTop w:val="0"/>
          <w:marBottom w:val="0"/>
          <w:divBdr>
            <w:top w:val="none" w:sz="0" w:space="0" w:color="auto"/>
            <w:left w:val="none" w:sz="0" w:space="0" w:color="auto"/>
            <w:bottom w:val="none" w:sz="0" w:space="0" w:color="auto"/>
            <w:right w:val="none" w:sz="0" w:space="0" w:color="auto"/>
          </w:divBdr>
        </w:div>
        <w:div w:id="2106605334">
          <w:marLeft w:val="480"/>
          <w:marRight w:val="0"/>
          <w:marTop w:val="0"/>
          <w:marBottom w:val="0"/>
          <w:divBdr>
            <w:top w:val="none" w:sz="0" w:space="0" w:color="auto"/>
            <w:left w:val="none" w:sz="0" w:space="0" w:color="auto"/>
            <w:bottom w:val="none" w:sz="0" w:space="0" w:color="auto"/>
            <w:right w:val="none" w:sz="0" w:space="0" w:color="auto"/>
          </w:divBdr>
        </w:div>
        <w:div w:id="1235312836">
          <w:marLeft w:val="480"/>
          <w:marRight w:val="0"/>
          <w:marTop w:val="0"/>
          <w:marBottom w:val="0"/>
          <w:divBdr>
            <w:top w:val="none" w:sz="0" w:space="0" w:color="auto"/>
            <w:left w:val="none" w:sz="0" w:space="0" w:color="auto"/>
            <w:bottom w:val="none" w:sz="0" w:space="0" w:color="auto"/>
            <w:right w:val="none" w:sz="0" w:space="0" w:color="auto"/>
          </w:divBdr>
        </w:div>
        <w:div w:id="1912153830">
          <w:marLeft w:val="480"/>
          <w:marRight w:val="0"/>
          <w:marTop w:val="0"/>
          <w:marBottom w:val="0"/>
          <w:divBdr>
            <w:top w:val="none" w:sz="0" w:space="0" w:color="auto"/>
            <w:left w:val="none" w:sz="0" w:space="0" w:color="auto"/>
            <w:bottom w:val="none" w:sz="0" w:space="0" w:color="auto"/>
            <w:right w:val="none" w:sz="0" w:space="0" w:color="auto"/>
          </w:divBdr>
        </w:div>
        <w:div w:id="1319654099">
          <w:marLeft w:val="480"/>
          <w:marRight w:val="0"/>
          <w:marTop w:val="0"/>
          <w:marBottom w:val="0"/>
          <w:divBdr>
            <w:top w:val="none" w:sz="0" w:space="0" w:color="auto"/>
            <w:left w:val="none" w:sz="0" w:space="0" w:color="auto"/>
            <w:bottom w:val="none" w:sz="0" w:space="0" w:color="auto"/>
            <w:right w:val="none" w:sz="0" w:space="0" w:color="auto"/>
          </w:divBdr>
        </w:div>
        <w:div w:id="183401372">
          <w:marLeft w:val="480"/>
          <w:marRight w:val="0"/>
          <w:marTop w:val="0"/>
          <w:marBottom w:val="0"/>
          <w:divBdr>
            <w:top w:val="none" w:sz="0" w:space="0" w:color="auto"/>
            <w:left w:val="none" w:sz="0" w:space="0" w:color="auto"/>
            <w:bottom w:val="none" w:sz="0" w:space="0" w:color="auto"/>
            <w:right w:val="none" w:sz="0" w:space="0" w:color="auto"/>
          </w:divBdr>
        </w:div>
        <w:div w:id="953098946">
          <w:marLeft w:val="480"/>
          <w:marRight w:val="0"/>
          <w:marTop w:val="0"/>
          <w:marBottom w:val="0"/>
          <w:divBdr>
            <w:top w:val="none" w:sz="0" w:space="0" w:color="auto"/>
            <w:left w:val="none" w:sz="0" w:space="0" w:color="auto"/>
            <w:bottom w:val="none" w:sz="0" w:space="0" w:color="auto"/>
            <w:right w:val="none" w:sz="0" w:space="0" w:color="auto"/>
          </w:divBdr>
        </w:div>
        <w:div w:id="294606790">
          <w:marLeft w:val="480"/>
          <w:marRight w:val="0"/>
          <w:marTop w:val="0"/>
          <w:marBottom w:val="0"/>
          <w:divBdr>
            <w:top w:val="none" w:sz="0" w:space="0" w:color="auto"/>
            <w:left w:val="none" w:sz="0" w:space="0" w:color="auto"/>
            <w:bottom w:val="none" w:sz="0" w:space="0" w:color="auto"/>
            <w:right w:val="none" w:sz="0" w:space="0" w:color="auto"/>
          </w:divBdr>
        </w:div>
        <w:div w:id="1876968394">
          <w:marLeft w:val="480"/>
          <w:marRight w:val="0"/>
          <w:marTop w:val="0"/>
          <w:marBottom w:val="0"/>
          <w:divBdr>
            <w:top w:val="none" w:sz="0" w:space="0" w:color="auto"/>
            <w:left w:val="none" w:sz="0" w:space="0" w:color="auto"/>
            <w:bottom w:val="none" w:sz="0" w:space="0" w:color="auto"/>
            <w:right w:val="none" w:sz="0" w:space="0" w:color="auto"/>
          </w:divBdr>
        </w:div>
        <w:div w:id="638346601">
          <w:marLeft w:val="480"/>
          <w:marRight w:val="0"/>
          <w:marTop w:val="0"/>
          <w:marBottom w:val="0"/>
          <w:divBdr>
            <w:top w:val="none" w:sz="0" w:space="0" w:color="auto"/>
            <w:left w:val="none" w:sz="0" w:space="0" w:color="auto"/>
            <w:bottom w:val="none" w:sz="0" w:space="0" w:color="auto"/>
            <w:right w:val="none" w:sz="0" w:space="0" w:color="auto"/>
          </w:divBdr>
        </w:div>
        <w:div w:id="46417301">
          <w:marLeft w:val="480"/>
          <w:marRight w:val="0"/>
          <w:marTop w:val="0"/>
          <w:marBottom w:val="0"/>
          <w:divBdr>
            <w:top w:val="none" w:sz="0" w:space="0" w:color="auto"/>
            <w:left w:val="none" w:sz="0" w:space="0" w:color="auto"/>
            <w:bottom w:val="none" w:sz="0" w:space="0" w:color="auto"/>
            <w:right w:val="none" w:sz="0" w:space="0" w:color="auto"/>
          </w:divBdr>
        </w:div>
        <w:div w:id="1968193023">
          <w:marLeft w:val="480"/>
          <w:marRight w:val="0"/>
          <w:marTop w:val="0"/>
          <w:marBottom w:val="0"/>
          <w:divBdr>
            <w:top w:val="none" w:sz="0" w:space="0" w:color="auto"/>
            <w:left w:val="none" w:sz="0" w:space="0" w:color="auto"/>
            <w:bottom w:val="none" w:sz="0" w:space="0" w:color="auto"/>
            <w:right w:val="none" w:sz="0" w:space="0" w:color="auto"/>
          </w:divBdr>
        </w:div>
        <w:div w:id="79714100">
          <w:marLeft w:val="480"/>
          <w:marRight w:val="0"/>
          <w:marTop w:val="0"/>
          <w:marBottom w:val="0"/>
          <w:divBdr>
            <w:top w:val="none" w:sz="0" w:space="0" w:color="auto"/>
            <w:left w:val="none" w:sz="0" w:space="0" w:color="auto"/>
            <w:bottom w:val="none" w:sz="0" w:space="0" w:color="auto"/>
            <w:right w:val="none" w:sz="0" w:space="0" w:color="auto"/>
          </w:divBdr>
        </w:div>
        <w:div w:id="395980707">
          <w:marLeft w:val="480"/>
          <w:marRight w:val="0"/>
          <w:marTop w:val="0"/>
          <w:marBottom w:val="0"/>
          <w:divBdr>
            <w:top w:val="none" w:sz="0" w:space="0" w:color="auto"/>
            <w:left w:val="none" w:sz="0" w:space="0" w:color="auto"/>
            <w:bottom w:val="none" w:sz="0" w:space="0" w:color="auto"/>
            <w:right w:val="none" w:sz="0" w:space="0" w:color="auto"/>
          </w:divBdr>
        </w:div>
        <w:div w:id="84541611">
          <w:marLeft w:val="480"/>
          <w:marRight w:val="0"/>
          <w:marTop w:val="0"/>
          <w:marBottom w:val="0"/>
          <w:divBdr>
            <w:top w:val="none" w:sz="0" w:space="0" w:color="auto"/>
            <w:left w:val="none" w:sz="0" w:space="0" w:color="auto"/>
            <w:bottom w:val="none" w:sz="0" w:space="0" w:color="auto"/>
            <w:right w:val="none" w:sz="0" w:space="0" w:color="auto"/>
          </w:divBdr>
        </w:div>
        <w:div w:id="562914106">
          <w:marLeft w:val="480"/>
          <w:marRight w:val="0"/>
          <w:marTop w:val="0"/>
          <w:marBottom w:val="0"/>
          <w:divBdr>
            <w:top w:val="none" w:sz="0" w:space="0" w:color="auto"/>
            <w:left w:val="none" w:sz="0" w:space="0" w:color="auto"/>
            <w:bottom w:val="none" w:sz="0" w:space="0" w:color="auto"/>
            <w:right w:val="none" w:sz="0" w:space="0" w:color="auto"/>
          </w:divBdr>
        </w:div>
        <w:div w:id="1144539200">
          <w:marLeft w:val="480"/>
          <w:marRight w:val="0"/>
          <w:marTop w:val="0"/>
          <w:marBottom w:val="0"/>
          <w:divBdr>
            <w:top w:val="none" w:sz="0" w:space="0" w:color="auto"/>
            <w:left w:val="none" w:sz="0" w:space="0" w:color="auto"/>
            <w:bottom w:val="none" w:sz="0" w:space="0" w:color="auto"/>
            <w:right w:val="none" w:sz="0" w:space="0" w:color="auto"/>
          </w:divBdr>
        </w:div>
        <w:div w:id="1664551292">
          <w:marLeft w:val="480"/>
          <w:marRight w:val="0"/>
          <w:marTop w:val="0"/>
          <w:marBottom w:val="0"/>
          <w:divBdr>
            <w:top w:val="none" w:sz="0" w:space="0" w:color="auto"/>
            <w:left w:val="none" w:sz="0" w:space="0" w:color="auto"/>
            <w:bottom w:val="none" w:sz="0" w:space="0" w:color="auto"/>
            <w:right w:val="none" w:sz="0" w:space="0" w:color="auto"/>
          </w:divBdr>
        </w:div>
        <w:div w:id="1840149171">
          <w:marLeft w:val="480"/>
          <w:marRight w:val="0"/>
          <w:marTop w:val="0"/>
          <w:marBottom w:val="0"/>
          <w:divBdr>
            <w:top w:val="none" w:sz="0" w:space="0" w:color="auto"/>
            <w:left w:val="none" w:sz="0" w:space="0" w:color="auto"/>
            <w:bottom w:val="none" w:sz="0" w:space="0" w:color="auto"/>
            <w:right w:val="none" w:sz="0" w:space="0" w:color="auto"/>
          </w:divBdr>
        </w:div>
        <w:div w:id="1846822700">
          <w:marLeft w:val="480"/>
          <w:marRight w:val="0"/>
          <w:marTop w:val="0"/>
          <w:marBottom w:val="0"/>
          <w:divBdr>
            <w:top w:val="none" w:sz="0" w:space="0" w:color="auto"/>
            <w:left w:val="none" w:sz="0" w:space="0" w:color="auto"/>
            <w:bottom w:val="none" w:sz="0" w:space="0" w:color="auto"/>
            <w:right w:val="none" w:sz="0" w:space="0" w:color="auto"/>
          </w:divBdr>
        </w:div>
        <w:div w:id="185559010">
          <w:marLeft w:val="480"/>
          <w:marRight w:val="0"/>
          <w:marTop w:val="0"/>
          <w:marBottom w:val="0"/>
          <w:divBdr>
            <w:top w:val="none" w:sz="0" w:space="0" w:color="auto"/>
            <w:left w:val="none" w:sz="0" w:space="0" w:color="auto"/>
            <w:bottom w:val="none" w:sz="0" w:space="0" w:color="auto"/>
            <w:right w:val="none" w:sz="0" w:space="0" w:color="auto"/>
          </w:divBdr>
        </w:div>
        <w:div w:id="2000304036">
          <w:marLeft w:val="480"/>
          <w:marRight w:val="0"/>
          <w:marTop w:val="0"/>
          <w:marBottom w:val="0"/>
          <w:divBdr>
            <w:top w:val="none" w:sz="0" w:space="0" w:color="auto"/>
            <w:left w:val="none" w:sz="0" w:space="0" w:color="auto"/>
            <w:bottom w:val="none" w:sz="0" w:space="0" w:color="auto"/>
            <w:right w:val="none" w:sz="0" w:space="0" w:color="auto"/>
          </w:divBdr>
        </w:div>
        <w:div w:id="791559906">
          <w:marLeft w:val="480"/>
          <w:marRight w:val="0"/>
          <w:marTop w:val="0"/>
          <w:marBottom w:val="0"/>
          <w:divBdr>
            <w:top w:val="none" w:sz="0" w:space="0" w:color="auto"/>
            <w:left w:val="none" w:sz="0" w:space="0" w:color="auto"/>
            <w:bottom w:val="none" w:sz="0" w:space="0" w:color="auto"/>
            <w:right w:val="none" w:sz="0" w:space="0" w:color="auto"/>
          </w:divBdr>
        </w:div>
        <w:div w:id="300116570">
          <w:marLeft w:val="480"/>
          <w:marRight w:val="0"/>
          <w:marTop w:val="0"/>
          <w:marBottom w:val="0"/>
          <w:divBdr>
            <w:top w:val="none" w:sz="0" w:space="0" w:color="auto"/>
            <w:left w:val="none" w:sz="0" w:space="0" w:color="auto"/>
            <w:bottom w:val="none" w:sz="0" w:space="0" w:color="auto"/>
            <w:right w:val="none" w:sz="0" w:space="0" w:color="auto"/>
          </w:divBdr>
        </w:div>
        <w:div w:id="848257477">
          <w:marLeft w:val="480"/>
          <w:marRight w:val="0"/>
          <w:marTop w:val="0"/>
          <w:marBottom w:val="0"/>
          <w:divBdr>
            <w:top w:val="none" w:sz="0" w:space="0" w:color="auto"/>
            <w:left w:val="none" w:sz="0" w:space="0" w:color="auto"/>
            <w:bottom w:val="none" w:sz="0" w:space="0" w:color="auto"/>
            <w:right w:val="none" w:sz="0" w:space="0" w:color="auto"/>
          </w:divBdr>
        </w:div>
        <w:div w:id="1561862154">
          <w:marLeft w:val="480"/>
          <w:marRight w:val="0"/>
          <w:marTop w:val="0"/>
          <w:marBottom w:val="0"/>
          <w:divBdr>
            <w:top w:val="none" w:sz="0" w:space="0" w:color="auto"/>
            <w:left w:val="none" w:sz="0" w:space="0" w:color="auto"/>
            <w:bottom w:val="none" w:sz="0" w:space="0" w:color="auto"/>
            <w:right w:val="none" w:sz="0" w:space="0" w:color="auto"/>
          </w:divBdr>
        </w:div>
        <w:div w:id="1022780910">
          <w:marLeft w:val="480"/>
          <w:marRight w:val="0"/>
          <w:marTop w:val="0"/>
          <w:marBottom w:val="0"/>
          <w:divBdr>
            <w:top w:val="none" w:sz="0" w:space="0" w:color="auto"/>
            <w:left w:val="none" w:sz="0" w:space="0" w:color="auto"/>
            <w:bottom w:val="none" w:sz="0" w:space="0" w:color="auto"/>
            <w:right w:val="none" w:sz="0" w:space="0" w:color="auto"/>
          </w:divBdr>
        </w:div>
        <w:div w:id="65960954">
          <w:marLeft w:val="480"/>
          <w:marRight w:val="0"/>
          <w:marTop w:val="0"/>
          <w:marBottom w:val="0"/>
          <w:divBdr>
            <w:top w:val="none" w:sz="0" w:space="0" w:color="auto"/>
            <w:left w:val="none" w:sz="0" w:space="0" w:color="auto"/>
            <w:bottom w:val="none" w:sz="0" w:space="0" w:color="auto"/>
            <w:right w:val="none" w:sz="0" w:space="0" w:color="auto"/>
          </w:divBdr>
        </w:div>
        <w:div w:id="1508715641">
          <w:marLeft w:val="480"/>
          <w:marRight w:val="0"/>
          <w:marTop w:val="0"/>
          <w:marBottom w:val="0"/>
          <w:divBdr>
            <w:top w:val="none" w:sz="0" w:space="0" w:color="auto"/>
            <w:left w:val="none" w:sz="0" w:space="0" w:color="auto"/>
            <w:bottom w:val="none" w:sz="0" w:space="0" w:color="auto"/>
            <w:right w:val="none" w:sz="0" w:space="0" w:color="auto"/>
          </w:divBdr>
        </w:div>
        <w:div w:id="663703959">
          <w:marLeft w:val="480"/>
          <w:marRight w:val="0"/>
          <w:marTop w:val="0"/>
          <w:marBottom w:val="0"/>
          <w:divBdr>
            <w:top w:val="none" w:sz="0" w:space="0" w:color="auto"/>
            <w:left w:val="none" w:sz="0" w:space="0" w:color="auto"/>
            <w:bottom w:val="none" w:sz="0" w:space="0" w:color="auto"/>
            <w:right w:val="none" w:sz="0" w:space="0" w:color="auto"/>
          </w:divBdr>
        </w:div>
        <w:div w:id="961495552">
          <w:marLeft w:val="480"/>
          <w:marRight w:val="0"/>
          <w:marTop w:val="0"/>
          <w:marBottom w:val="0"/>
          <w:divBdr>
            <w:top w:val="none" w:sz="0" w:space="0" w:color="auto"/>
            <w:left w:val="none" w:sz="0" w:space="0" w:color="auto"/>
            <w:bottom w:val="none" w:sz="0" w:space="0" w:color="auto"/>
            <w:right w:val="none" w:sz="0" w:space="0" w:color="auto"/>
          </w:divBdr>
        </w:div>
        <w:div w:id="229311381">
          <w:marLeft w:val="480"/>
          <w:marRight w:val="0"/>
          <w:marTop w:val="0"/>
          <w:marBottom w:val="0"/>
          <w:divBdr>
            <w:top w:val="none" w:sz="0" w:space="0" w:color="auto"/>
            <w:left w:val="none" w:sz="0" w:space="0" w:color="auto"/>
            <w:bottom w:val="none" w:sz="0" w:space="0" w:color="auto"/>
            <w:right w:val="none" w:sz="0" w:space="0" w:color="auto"/>
          </w:divBdr>
        </w:div>
        <w:div w:id="2042364960">
          <w:marLeft w:val="480"/>
          <w:marRight w:val="0"/>
          <w:marTop w:val="0"/>
          <w:marBottom w:val="0"/>
          <w:divBdr>
            <w:top w:val="none" w:sz="0" w:space="0" w:color="auto"/>
            <w:left w:val="none" w:sz="0" w:space="0" w:color="auto"/>
            <w:bottom w:val="none" w:sz="0" w:space="0" w:color="auto"/>
            <w:right w:val="none" w:sz="0" w:space="0" w:color="auto"/>
          </w:divBdr>
        </w:div>
        <w:div w:id="1379433574">
          <w:marLeft w:val="480"/>
          <w:marRight w:val="0"/>
          <w:marTop w:val="0"/>
          <w:marBottom w:val="0"/>
          <w:divBdr>
            <w:top w:val="none" w:sz="0" w:space="0" w:color="auto"/>
            <w:left w:val="none" w:sz="0" w:space="0" w:color="auto"/>
            <w:bottom w:val="none" w:sz="0" w:space="0" w:color="auto"/>
            <w:right w:val="none" w:sz="0" w:space="0" w:color="auto"/>
          </w:divBdr>
        </w:div>
        <w:div w:id="1943805191">
          <w:marLeft w:val="480"/>
          <w:marRight w:val="0"/>
          <w:marTop w:val="0"/>
          <w:marBottom w:val="0"/>
          <w:divBdr>
            <w:top w:val="none" w:sz="0" w:space="0" w:color="auto"/>
            <w:left w:val="none" w:sz="0" w:space="0" w:color="auto"/>
            <w:bottom w:val="none" w:sz="0" w:space="0" w:color="auto"/>
            <w:right w:val="none" w:sz="0" w:space="0" w:color="auto"/>
          </w:divBdr>
        </w:div>
        <w:div w:id="599532785">
          <w:marLeft w:val="480"/>
          <w:marRight w:val="0"/>
          <w:marTop w:val="0"/>
          <w:marBottom w:val="0"/>
          <w:divBdr>
            <w:top w:val="none" w:sz="0" w:space="0" w:color="auto"/>
            <w:left w:val="none" w:sz="0" w:space="0" w:color="auto"/>
            <w:bottom w:val="none" w:sz="0" w:space="0" w:color="auto"/>
            <w:right w:val="none" w:sz="0" w:space="0" w:color="auto"/>
          </w:divBdr>
        </w:div>
        <w:div w:id="1029719838">
          <w:marLeft w:val="480"/>
          <w:marRight w:val="0"/>
          <w:marTop w:val="0"/>
          <w:marBottom w:val="0"/>
          <w:divBdr>
            <w:top w:val="none" w:sz="0" w:space="0" w:color="auto"/>
            <w:left w:val="none" w:sz="0" w:space="0" w:color="auto"/>
            <w:bottom w:val="none" w:sz="0" w:space="0" w:color="auto"/>
            <w:right w:val="none" w:sz="0" w:space="0" w:color="auto"/>
          </w:divBdr>
        </w:div>
        <w:div w:id="1432511898">
          <w:marLeft w:val="480"/>
          <w:marRight w:val="0"/>
          <w:marTop w:val="0"/>
          <w:marBottom w:val="0"/>
          <w:divBdr>
            <w:top w:val="none" w:sz="0" w:space="0" w:color="auto"/>
            <w:left w:val="none" w:sz="0" w:space="0" w:color="auto"/>
            <w:bottom w:val="none" w:sz="0" w:space="0" w:color="auto"/>
            <w:right w:val="none" w:sz="0" w:space="0" w:color="auto"/>
          </w:divBdr>
        </w:div>
        <w:div w:id="1833763098">
          <w:marLeft w:val="480"/>
          <w:marRight w:val="0"/>
          <w:marTop w:val="0"/>
          <w:marBottom w:val="0"/>
          <w:divBdr>
            <w:top w:val="none" w:sz="0" w:space="0" w:color="auto"/>
            <w:left w:val="none" w:sz="0" w:space="0" w:color="auto"/>
            <w:bottom w:val="none" w:sz="0" w:space="0" w:color="auto"/>
            <w:right w:val="none" w:sz="0" w:space="0" w:color="auto"/>
          </w:divBdr>
        </w:div>
        <w:div w:id="1475246914">
          <w:marLeft w:val="480"/>
          <w:marRight w:val="0"/>
          <w:marTop w:val="0"/>
          <w:marBottom w:val="0"/>
          <w:divBdr>
            <w:top w:val="none" w:sz="0" w:space="0" w:color="auto"/>
            <w:left w:val="none" w:sz="0" w:space="0" w:color="auto"/>
            <w:bottom w:val="none" w:sz="0" w:space="0" w:color="auto"/>
            <w:right w:val="none" w:sz="0" w:space="0" w:color="auto"/>
          </w:divBdr>
        </w:div>
        <w:div w:id="1063603039">
          <w:marLeft w:val="480"/>
          <w:marRight w:val="0"/>
          <w:marTop w:val="0"/>
          <w:marBottom w:val="0"/>
          <w:divBdr>
            <w:top w:val="none" w:sz="0" w:space="0" w:color="auto"/>
            <w:left w:val="none" w:sz="0" w:space="0" w:color="auto"/>
            <w:bottom w:val="none" w:sz="0" w:space="0" w:color="auto"/>
            <w:right w:val="none" w:sz="0" w:space="0" w:color="auto"/>
          </w:divBdr>
        </w:div>
        <w:div w:id="407730612">
          <w:marLeft w:val="480"/>
          <w:marRight w:val="0"/>
          <w:marTop w:val="0"/>
          <w:marBottom w:val="0"/>
          <w:divBdr>
            <w:top w:val="none" w:sz="0" w:space="0" w:color="auto"/>
            <w:left w:val="none" w:sz="0" w:space="0" w:color="auto"/>
            <w:bottom w:val="none" w:sz="0" w:space="0" w:color="auto"/>
            <w:right w:val="none" w:sz="0" w:space="0" w:color="auto"/>
          </w:divBdr>
        </w:div>
        <w:div w:id="724448587">
          <w:marLeft w:val="480"/>
          <w:marRight w:val="0"/>
          <w:marTop w:val="0"/>
          <w:marBottom w:val="0"/>
          <w:divBdr>
            <w:top w:val="none" w:sz="0" w:space="0" w:color="auto"/>
            <w:left w:val="none" w:sz="0" w:space="0" w:color="auto"/>
            <w:bottom w:val="none" w:sz="0" w:space="0" w:color="auto"/>
            <w:right w:val="none" w:sz="0" w:space="0" w:color="auto"/>
          </w:divBdr>
        </w:div>
        <w:div w:id="136531701">
          <w:marLeft w:val="480"/>
          <w:marRight w:val="0"/>
          <w:marTop w:val="0"/>
          <w:marBottom w:val="0"/>
          <w:divBdr>
            <w:top w:val="none" w:sz="0" w:space="0" w:color="auto"/>
            <w:left w:val="none" w:sz="0" w:space="0" w:color="auto"/>
            <w:bottom w:val="none" w:sz="0" w:space="0" w:color="auto"/>
            <w:right w:val="none" w:sz="0" w:space="0" w:color="auto"/>
          </w:divBdr>
        </w:div>
        <w:div w:id="956260337">
          <w:marLeft w:val="480"/>
          <w:marRight w:val="0"/>
          <w:marTop w:val="0"/>
          <w:marBottom w:val="0"/>
          <w:divBdr>
            <w:top w:val="none" w:sz="0" w:space="0" w:color="auto"/>
            <w:left w:val="none" w:sz="0" w:space="0" w:color="auto"/>
            <w:bottom w:val="none" w:sz="0" w:space="0" w:color="auto"/>
            <w:right w:val="none" w:sz="0" w:space="0" w:color="auto"/>
          </w:divBdr>
        </w:div>
        <w:div w:id="1260682022">
          <w:marLeft w:val="480"/>
          <w:marRight w:val="0"/>
          <w:marTop w:val="0"/>
          <w:marBottom w:val="0"/>
          <w:divBdr>
            <w:top w:val="none" w:sz="0" w:space="0" w:color="auto"/>
            <w:left w:val="none" w:sz="0" w:space="0" w:color="auto"/>
            <w:bottom w:val="none" w:sz="0" w:space="0" w:color="auto"/>
            <w:right w:val="none" w:sz="0" w:space="0" w:color="auto"/>
          </w:divBdr>
        </w:div>
        <w:div w:id="270358540">
          <w:marLeft w:val="480"/>
          <w:marRight w:val="0"/>
          <w:marTop w:val="0"/>
          <w:marBottom w:val="0"/>
          <w:divBdr>
            <w:top w:val="none" w:sz="0" w:space="0" w:color="auto"/>
            <w:left w:val="none" w:sz="0" w:space="0" w:color="auto"/>
            <w:bottom w:val="none" w:sz="0" w:space="0" w:color="auto"/>
            <w:right w:val="none" w:sz="0" w:space="0" w:color="auto"/>
          </w:divBdr>
        </w:div>
        <w:div w:id="1636447813">
          <w:marLeft w:val="480"/>
          <w:marRight w:val="0"/>
          <w:marTop w:val="0"/>
          <w:marBottom w:val="0"/>
          <w:divBdr>
            <w:top w:val="none" w:sz="0" w:space="0" w:color="auto"/>
            <w:left w:val="none" w:sz="0" w:space="0" w:color="auto"/>
            <w:bottom w:val="none" w:sz="0" w:space="0" w:color="auto"/>
            <w:right w:val="none" w:sz="0" w:space="0" w:color="auto"/>
          </w:divBdr>
        </w:div>
        <w:div w:id="210508053">
          <w:marLeft w:val="480"/>
          <w:marRight w:val="0"/>
          <w:marTop w:val="0"/>
          <w:marBottom w:val="0"/>
          <w:divBdr>
            <w:top w:val="none" w:sz="0" w:space="0" w:color="auto"/>
            <w:left w:val="none" w:sz="0" w:space="0" w:color="auto"/>
            <w:bottom w:val="none" w:sz="0" w:space="0" w:color="auto"/>
            <w:right w:val="none" w:sz="0" w:space="0" w:color="auto"/>
          </w:divBdr>
        </w:div>
        <w:div w:id="977489172">
          <w:marLeft w:val="480"/>
          <w:marRight w:val="0"/>
          <w:marTop w:val="0"/>
          <w:marBottom w:val="0"/>
          <w:divBdr>
            <w:top w:val="none" w:sz="0" w:space="0" w:color="auto"/>
            <w:left w:val="none" w:sz="0" w:space="0" w:color="auto"/>
            <w:bottom w:val="none" w:sz="0" w:space="0" w:color="auto"/>
            <w:right w:val="none" w:sz="0" w:space="0" w:color="auto"/>
          </w:divBdr>
        </w:div>
        <w:div w:id="339044146">
          <w:marLeft w:val="480"/>
          <w:marRight w:val="0"/>
          <w:marTop w:val="0"/>
          <w:marBottom w:val="0"/>
          <w:divBdr>
            <w:top w:val="none" w:sz="0" w:space="0" w:color="auto"/>
            <w:left w:val="none" w:sz="0" w:space="0" w:color="auto"/>
            <w:bottom w:val="none" w:sz="0" w:space="0" w:color="auto"/>
            <w:right w:val="none" w:sz="0" w:space="0" w:color="auto"/>
          </w:divBdr>
        </w:div>
        <w:div w:id="348071475">
          <w:marLeft w:val="480"/>
          <w:marRight w:val="0"/>
          <w:marTop w:val="0"/>
          <w:marBottom w:val="0"/>
          <w:divBdr>
            <w:top w:val="none" w:sz="0" w:space="0" w:color="auto"/>
            <w:left w:val="none" w:sz="0" w:space="0" w:color="auto"/>
            <w:bottom w:val="none" w:sz="0" w:space="0" w:color="auto"/>
            <w:right w:val="none" w:sz="0" w:space="0" w:color="auto"/>
          </w:divBdr>
        </w:div>
        <w:div w:id="2077125695">
          <w:marLeft w:val="480"/>
          <w:marRight w:val="0"/>
          <w:marTop w:val="0"/>
          <w:marBottom w:val="0"/>
          <w:divBdr>
            <w:top w:val="none" w:sz="0" w:space="0" w:color="auto"/>
            <w:left w:val="none" w:sz="0" w:space="0" w:color="auto"/>
            <w:bottom w:val="none" w:sz="0" w:space="0" w:color="auto"/>
            <w:right w:val="none" w:sz="0" w:space="0" w:color="auto"/>
          </w:divBdr>
        </w:div>
        <w:div w:id="1680501608">
          <w:marLeft w:val="480"/>
          <w:marRight w:val="0"/>
          <w:marTop w:val="0"/>
          <w:marBottom w:val="0"/>
          <w:divBdr>
            <w:top w:val="none" w:sz="0" w:space="0" w:color="auto"/>
            <w:left w:val="none" w:sz="0" w:space="0" w:color="auto"/>
            <w:bottom w:val="none" w:sz="0" w:space="0" w:color="auto"/>
            <w:right w:val="none" w:sz="0" w:space="0" w:color="auto"/>
          </w:divBdr>
        </w:div>
        <w:div w:id="176818811">
          <w:marLeft w:val="480"/>
          <w:marRight w:val="0"/>
          <w:marTop w:val="0"/>
          <w:marBottom w:val="0"/>
          <w:divBdr>
            <w:top w:val="none" w:sz="0" w:space="0" w:color="auto"/>
            <w:left w:val="none" w:sz="0" w:space="0" w:color="auto"/>
            <w:bottom w:val="none" w:sz="0" w:space="0" w:color="auto"/>
            <w:right w:val="none" w:sz="0" w:space="0" w:color="auto"/>
          </w:divBdr>
        </w:div>
      </w:divsChild>
    </w:div>
    <w:div w:id="449129194">
      <w:bodyDiv w:val="1"/>
      <w:marLeft w:val="0"/>
      <w:marRight w:val="0"/>
      <w:marTop w:val="0"/>
      <w:marBottom w:val="0"/>
      <w:divBdr>
        <w:top w:val="none" w:sz="0" w:space="0" w:color="auto"/>
        <w:left w:val="none" w:sz="0" w:space="0" w:color="auto"/>
        <w:bottom w:val="none" w:sz="0" w:space="0" w:color="auto"/>
        <w:right w:val="none" w:sz="0" w:space="0" w:color="auto"/>
      </w:divBdr>
    </w:div>
    <w:div w:id="449281199">
      <w:bodyDiv w:val="1"/>
      <w:marLeft w:val="0"/>
      <w:marRight w:val="0"/>
      <w:marTop w:val="0"/>
      <w:marBottom w:val="0"/>
      <w:divBdr>
        <w:top w:val="none" w:sz="0" w:space="0" w:color="auto"/>
        <w:left w:val="none" w:sz="0" w:space="0" w:color="auto"/>
        <w:bottom w:val="none" w:sz="0" w:space="0" w:color="auto"/>
        <w:right w:val="none" w:sz="0" w:space="0" w:color="auto"/>
      </w:divBdr>
    </w:div>
    <w:div w:id="452750318">
      <w:bodyDiv w:val="1"/>
      <w:marLeft w:val="0"/>
      <w:marRight w:val="0"/>
      <w:marTop w:val="0"/>
      <w:marBottom w:val="0"/>
      <w:divBdr>
        <w:top w:val="none" w:sz="0" w:space="0" w:color="auto"/>
        <w:left w:val="none" w:sz="0" w:space="0" w:color="auto"/>
        <w:bottom w:val="none" w:sz="0" w:space="0" w:color="auto"/>
        <w:right w:val="none" w:sz="0" w:space="0" w:color="auto"/>
      </w:divBdr>
    </w:div>
    <w:div w:id="453788616">
      <w:bodyDiv w:val="1"/>
      <w:marLeft w:val="0"/>
      <w:marRight w:val="0"/>
      <w:marTop w:val="0"/>
      <w:marBottom w:val="0"/>
      <w:divBdr>
        <w:top w:val="none" w:sz="0" w:space="0" w:color="auto"/>
        <w:left w:val="none" w:sz="0" w:space="0" w:color="auto"/>
        <w:bottom w:val="none" w:sz="0" w:space="0" w:color="auto"/>
        <w:right w:val="none" w:sz="0" w:space="0" w:color="auto"/>
      </w:divBdr>
    </w:div>
    <w:div w:id="455874628">
      <w:bodyDiv w:val="1"/>
      <w:marLeft w:val="0"/>
      <w:marRight w:val="0"/>
      <w:marTop w:val="0"/>
      <w:marBottom w:val="0"/>
      <w:divBdr>
        <w:top w:val="none" w:sz="0" w:space="0" w:color="auto"/>
        <w:left w:val="none" w:sz="0" w:space="0" w:color="auto"/>
        <w:bottom w:val="none" w:sz="0" w:space="0" w:color="auto"/>
        <w:right w:val="none" w:sz="0" w:space="0" w:color="auto"/>
      </w:divBdr>
    </w:div>
    <w:div w:id="458573900">
      <w:bodyDiv w:val="1"/>
      <w:marLeft w:val="0"/>
      <w:marRight w:val="0"/>
      <w:marTop w:val="0"/>
      <w:marBottom w:val="0"/>
      <w:divBdr>
        <w:top w:val="none" w:sz="0" w:space="0" w:color="auto"/>
        <w:left w:val="none" w:sz="0" w:space="0" w:color="auto"/>
        <w:bottom w:val="none" w:sz="0" w:space="0" w:color="auto"/>
        <w:right w:val="none" w:sz="0" w:space="0" w:color="auto"/>
      </w:divBdr>
    </w:div>
    <w:div w:id="461073471">
      <w:bodyDiv w:val="1"/>
      <w:marLeft w:val="0"/>
      <w:marRight w:val="0"/>
      <w:marTop w:val="0"/>
      <w:marBottom w:val="0"/>
      <w:divBdr>
        <w:top w:val="none" w:sz="0" w:space="0" w:color="auto"/>
        <w:left w:val="none" w:sz="0" w:space="0" w:color="auto"/>
        <w:bottom w:val="none" w:sz="0" w:space="0" w:color="auto"/>
        <w:right w:val="none" w:sz="0" w:space="0" w:color="auto"/>
      </w:divBdr>
    </w:div>
    <w:div w:id="473301300">
      <w:bodyDiv w:val="1"/>
      <w:marLeft w:val="0"/>
      <w:marRight w:val="0"/>
      <w:marTop w:val="0"/>
      <w:marBottom w:val="0"/>
      <w:divBdr>
        <w:top w:val="none" w:sz="0" w:space="0" w:color="auto"/>
        <w:left w:val="none" w:sz="0" w:space="0" w:color="auto"/>
        <w:bottom w:val="none" w:sz="0" w:space="0" w:color="auto"/>
        <w:right w:val="none" w:sz="0" w:space="0" w:color="auto"/>
      </w:divBdr>
    </w:div>
    <w:div w:id="475731182">
      <w:bodyDiv w:val="1"/>
      <w:marLeft w:val="0"/>
      <w:marRight w:val="0"/>
      <w:marTop w:val="0"/>
      <w:marBottom w:val="0"/>
      <w:divBdr>
        <w:top w:val="none" w:sz="0" w:space="0" w:color="auto"/>
        <w:left w:val="none" w:sz="0" w:space="0" w:color="auto"/>
        <w:bottom w:val="none" w:sz="0" w:space="0" w:color="auto"/>
        <w:right w:val="none" w:sz="0" w:space="0" w:color="auto"/>
      </w:divBdr>
    </w:div>
    <w:div w:id="481655209">
      <w:bodyDiv w:val="1"/>
      <w:marLeft w:val="0"/>
      <w:marRight w:val="0"/>
      <w:marTop w:val="0"/>
      <w:marBottom w:val="0"/>
      <w:divBdr>
        <w:top w:val="none" w:sz="0" w:space="0" w:color="auto"/>
        <w:left w:val="none" w:sz="0" w:space="0" w:color="auto"/>
        <w:bottom w:val="none" w:sz="0" w:space="0" w:color="auto"/>
        <w:right w:val="none" w:sz="0" w:space="0" w:color="auto"/>
      </w:divBdr>
    </w:div>
    <w:div w:id="482508593">
      <w:bodyDiv w:val="1"/>
      <w:marLeft w:val="0"/>
      <w:marRight w:val="0"/>
      <w:marTop w:val="0"/>
      <w:marBottom w:val="0"/>
      <w:divBdr>
        <w:top w:val="none" w:sz="0" w:space="0" w:color="auto"/>
        <w:left w:val="none" w:sz="0" w:space="0" w:color="auto"/>
        <w:bottom w:val="none" w:sz="0" w:space="0" w:color="auto"/>
        <w:right w:val="none" w:sz="0" w:space="0" w:color="auto"/>
      </w:divBdr>
    </w:div>
    <w:div w:id="484056448">
      <w:bodyDiv w:val="1"/>
      <w:marLeft w:val="0"/>
      <w:marRight w:val="0"/>
      <w:marTop w:val="0"/>
      <w:marBottom w:val="0"/>
      <w:divBdr>
        <w:top w:val="none" w:sz="0" w:space="0" w:color="auto"/>
        <w:left w:val="none" w:sz="0" w:space="0" w:color="auto"/>
        <w:bottom w:val="none" w:sz="0" w:space="0" w:color="auto"/>
        <w:right w:val="none" w:sz="0" w:space="0" w:color="auto"/>
      </w:divBdr>
    </w:div>
    <w:div w:id="487985865">
      <w:bodyDiv w:val="1"/>
      <w:marLeft w:val="0"/>
      <w:marRight w:val="0"/>
      <w:marTop w:val="0"/>
      <w:marBottom w:val="0"/>
      <w:divBdr>
        <w:top w:val="none" w:sz="0" w:space="0" w:color="auto"/>
        <w:left w:val="none" w:sz="0" w:space="0" w:color="auto"/>
        <w:bottom w:val="none" w:sz="0" w:space="0" w:color="auto"/>
        <w:right w:val="none" w:sz="0" w:space="0" w:color="auto"/>
      </w:divBdr>
    </w:div>
    <w:div w:id="488906197">
      <w:bodyDiv w:val="1"/>
      <w:marLeft w:val="0"/>
      <w:marRight w:val="0"/>
      <w:marTop w:val="0"/>
      <w:marBottom w:val="0"/>
      <w:divBdr>
        <w:top w:val="none" w:sz="0" w:space="0" w:color="auto"/>
        <w:left w:val="none" w:sz="0" w:space="0" w:color="auto"/>
        <w:bottom w:val="none" w:sz="0" w:space="0" w:color="auto"/>
        <w:right w:val="none" w:sz="0" w:space="0" w:color="auto"/>
      </w:divBdr>
    </w:div>
    <w:div w:id="489298698">
      <w:bodyDiv w:val="1"/>
      <w:marLeft w:val="0"/>
      <w:marRight w:val="0"/>
      <w:marTop w:val="0"/>
      <w:marBottom w:val="0"/>
      <w:divBdr>
        <w:top w:val="none" w:sz="0" w:space="0" w:color="auto"/>
        <w:left w:val="none" w:sz="0" w:space="0" w:color="auto"/>
        <w:bottom w:val="none" w:sz="0" w:space="0" w:color="auto"/>
        <w:right w:val="none" w:sz="0" w:space="0" w:color="auto"/>
      </w:divBdr>
    </w:div>
    <w:div w:id="491529572">
      <w:bodyDiv w:val="1"/>
      <w:marLeft w:val="0"/>
      <w:marRight w:val="0"/>
      <w:marTop w:val="0"/>
      <w:marBottom w:val="0"/>
      <w:divBdr>
        <w:top w:val="none" w:sz="0" w:space="0" w:color="auto"/>
        <w:left w:val="none" w:sz="0" w:space="0" w:color="auto"/>
        <w:bottom w:val="none" w:sz="0" w:space="0" w:color="auto"/>
        <w:right w:val="none" w:sz="0" w:space="0" w:color="auto"/>
      </w:divBdr>
    </w:div>
    <w:div w:id="491995923">
      <w:bodyDiv w:val="1"/>
      <w:marLeft w:val="0"/>
      <w:marRight w:val="0"/>
      <w:marTop w:val="0"/>
      <w:marBottom w:val="0"/>
      <w:divBdr>
        <w:top w:val="none" w:sz="0" w:space="0" w:color="auto"/>
        <w:left w:val="none" w:sz="0" w:space="0" w:color="auto"/>
        <w:bottom w:val="none" w:sz="0" w:space="0" w:color="auto"/>
        <w:right w:val="none" w:sz="0" w:space="0" w:color="auto"/>
      </w:divBdr>
    </w:div>
    <w:div w:id="492258366">
      <w:bodyDiv w:val="1"/>
      <w:marLeft w:val="0"/>
      <w:marRight w:val="0"/>
      <w:marTop w:val="0"/>
      <w:marBottom w:val="0"/>
      <w:divBdr>
        <w:top w:val="none" w:sz="0" w:space="0" w:color="auto"/>
        <w:left w:val="none" w:sz="0" w:space="0" w:color="auto"/>
        <w:bottom w:val="none" w:sz="0" w:space="0" w:color="auto"/>
        <w:right w:val="none" w:sz="0" w:space="0" w:color="auto"/>
      </w:divBdr>
    </w:div>
    <w:div w:id="494341452">
      <w:bodyDiv w:val="1"/>
      <w:marLeft w:val="0"/>
      <w:marRight w:val="0"/>
      <w:marTop w:val="0"/>
      <w:marBottom w:val="0"/>
      <w:divBdr>
        <w:top w:val="none" w:sz="0" w:space="0" w:color="auto"/>
        <w:left w:val="none" w:sz="0" w:space="0" w:color="auto"/>
        <w:bottom w:val="none" w:sz="0" w:space="0" w:color="auto"/>
        <w:right w:val="none" w:sz="0" w:space="0" w:color="auto"/>
      </w:divBdr>
    </w:div>
    <w:div w:id="497767796">
      <w:bodyDiv w:val="1"/>
      <w:marLeft w:val="0"/>
      <w:marRight w:val="0"/>
      <w:marTop w:val="0"/>
      <w:marBottom w:val="0"/>
      <w:divBdr>
        <w:top w:val="none" w:sz="0" w:space="0" w:color="auto"/>
        <w:left w:val="none" w:sz="0" w:space="0" w:color="auto"/>
        <w:bottom w:val="none" w:sz="0" w:space="0" w:color="auto"/>
        <w:right w:val="none" w:sz="0" w:space="0" w:color="auto"/>
      </w:divBdr>
    </w:div>
    <w:div w:id="502429533">
      <w:bodyDiv w:val="1"/>
      <w:marLeft w:val="0"/>
      <w:marRight w:val="0"/>
      <w:marTop w:val="0"/>
      <w:marBottom w:val="0"/>
      <w:divBdr>
        <w:top w:val="none" w:sz="0" w:space="0" w:color="auto"/>
        <w:left w:val="none" w:sz="0" w:space="0" w:color="auto"/>
        <w:bottom w:val="none" w:sz="0" w:space="0" w:color="auto"/>
        <w:right w:val="none" w:sz="0" w:space="0" w:color="auto"/>
      </w:divBdr>
    </w:div>
    <w:div w:id="504590427">
      <w:bodyDiv w:val="1"/>
      <w:marLeft w:val="0"/>
      <w:marRight w:val="0"/>
      <w:marTop w:val="0"/>
      <w:marBottom w:val="0"/>
      <w:divBdr>
        <w:top w:val="none" w:sz="0" w:space="0" w:color="auto"/>
        <w:left w:val="none" w:sz="0" w:space="0" w:color="auto"/>
        <w:bottom w:val="none" w:sz="0" w:space="0" w:color="auto"/>
        <w:right w:val="none" w:sz="0" w:space="0" w:color="auto"/>
      </w:divBdr>
    </w:div>
    <w:div w:id="512375170">
      <w:bodyDiv w:val="1"/>
      <w:marLeft w:val="0"/>
      <w:marRight w:val="0"/>
      <w:marTop w:val="0"/>
      <w:marBottom w:val="0"/>
      <w:divBdr>
        <w:top w:val="none" w:sz="0" w:space="0" w:color="auto"/>
        <w:left w:val="none" w:sz="0" w:space="0" w:color="auto"/>
        <w:bottom w:val="none" w:sz="0" w:space="0" w:color="auto"/>
        <w:right w:val="none" w:sz="0" w:space="0" w:color="auto"/>
      </w:divBdr>
    </w:div>
    <w:div w:id="514424676">
      <w:bodyDiv w:val="1"/>
      <w:marLeft w:val="0"/>
      <w:marRight w:val="0"/>
      <w:marTop w:val="0"/>
      <w:marBottom w:val="0"/>
      <w:divBdr>
        <w:top w:val="none" w:sz="0" w:space="0" w:color="auto"/>
        <w:left w:val="none" w:sz="0" w:space="0" w:color="auto"/>
        <w:bottom w:val="none" w:sz="0" w:space="0" w:color="auto"/>
        <w:right w:val="none" w:sz="0" w:space="0" w:color="auto"/>
      </w:divBdr>
    </w:div>
    <w:div w:id="518353411">
      <w:bodyDiv w:val="1"/>
      <w:marLeft w:val="0"/>
      <w:marRight w:val="0"/>
      <w:marTop w:val="0"/>
      <w:marBottom w:val="0"/>
      <w:divBdr>
        <w:top w:val="none" w:sz="0" w:space="0" w:color="auto"/>
        <w:left w:val="none" w:sz="0" w:space="0" w:color="auto"/>
        <w:bottom w:val="none" w:sz="0" w:space="0" w:color="auto"/>
        <w:right w:val="none" w:sz="0" w:space="0" w:color="auto"/>
      </w:divBdr>
    </w:div>
    <w:div w:id="519969662">
      <w:bodyDiv w:val="1"/>
      <w:marLeft w:val="0"/>
      <w:marRight w:val="0"/>
      <w:marTop w:val="0"/>
      <w:marBottom w:val="0"/>
      <w:divBdr>
        <w:top w:val="none" w:sz="0" w:space="0" w:color="auto"/>
        <w:left w:val="none" w:sz="0" w:space="0" w:color="auto"/>
        <w:bottom w:val="none" w:sz="0" w:space="0" w:color="auto"/>
        <w:right w:val="none" w:sz="0" w:space="0" w:color="auto"/>
      </w:divBdr>
    </w:div>
    <w:div w:id="527137950">
      <w:bodyDiv w:val="1"/>
      <w:marLeft w:val="0"/>
      <w:marRight w:val="0"/>
      <w:marTop w:val="0"/>
      <w:marBottom w:val="0"/>
      <w:divBdr>
        <w:top w:val="none" w:sz="0" w:space="0" w:color="auto"/>
        <w:left w:val="none" w:sz="0" w:space="0" w:color="auto"/>
        <w:bottom w:val="none" w:sz="0" w:space="0" w:color="auto"/>
        <w:right w:val="none" w:sz="0" w:space="0" w:color="auto"/>
      </w:divBdr>
    </w:div>
    <w:div w:id="528035001">
      <w:bodyDiv w:val="1"/>
      <w:marLeft w:val="0"/>
      <w:marRight w:val="0"/>
      <w:marTop w:val="0"/>
      <w:marBottom w:val="0"/>
      <w:divBdr>
        <w:top w:val="none" w:sz="0" w:space="0" w:color="auto"/>
        <w:left w:val="none" w:sz="0" w:space="0" w:color="auto"/>
        <w:bottom w:val="none" w:sz="0" w:space="0" w:color="auto"/>
        <w:right w:val="none" w:sz="0" w:space="0" w:color="auto"/>
      </w:divBdr>
    </w:div>
    <w:div w:id="529993357">
      <w:bodyDiv w:val="1"/>
      <w:marLeft w:val="0"/>
      <w:marRight w:val="0"/>
      <w:marTop w:val="0"/>
      <w:marBottom w:val="0"/>
      <w:divBdr>
        <w:top w:val="none" w:sz="0" w:space="0" w:color="auto"/>
        <w:left w:val="none" w:sz="0" w:space="0" w:color="auto"/>
        <w:bottom w:val="none" w:sz="0" w:space="0" w:color="auto"/>
        <w:right w:val="none" w:sz="0" w:space="0" w:color="auto"/>
      </w:divBdr>
    </w:div>
    <w:div w:id="530724809">
      <w:bodyDiv w:val="1"/>
      <w:marLeft w:val="0"/>
      <w:marRight w:val="0"/>
      <w:marTop w:val="0"/>
      <w:marBottom w:val="0"/>
      <w:divBdr>
        <w:top w:val="none" w:sz="0" w:space="0" w:color="auto"/>
        <w:left w:val="none" w:sz="0" w:space="0" w:color="auto"/>
        <w:bottom w:val="none" w:sz="0" w:space="0" w:color="auto"/>
        <w:right w:val="none" w:sz="0" w:space="0" w:color="auto"/>
      </w:divBdr>
    </w:div>
    <w:div w:id="530726078">
      <w:bodyDiv w:val="1"/>
      <w:marLeft w:val="0"/>
      <w:marRight w:val="0"/>
      <w:marTop w:val="0"/>
      <w:marBottom w:val="0"/>
      <w:divBdr>
        <w:top w:val="none" w:sz="0" w:space="0" w:color="auto"/>
        <w:left w:val="none" w:sz="0" w:space="0" w:color="auto"/>
        <w:bottom w:val="none" w:sz="0" w:space="0" w:color="auto"/>
        <w:right w:val="none" w:sz="0" w:space="0" w:color="auto"/>
      </w:divBdr>
    </w:div>
    <w:div w:id="531723370">
      <w:bodyDiv w:val="1"/>
      <w:marLeft w:val="0"/>
      <w:marRight w:val="0"/>
      <w:marTop w:val="0"/>
      <w:marBottom w:val="0"/>
      <w:divBdr>
        <w:top w:val="none" w:sz="0" w:space="0" w:color="auto"/>
        <w:left w:val="none" w:sz="0" w:space="0" w:color="auto"/>
        <w:bottom w:val="none" w:sz="0" w:space="0" w:color="auto"/>
        <w:right w:val="none" w:sz="0" w:space="0" w:color="auto"/>
      </w:divBdr>
    </w:div>
    <w:div w:id="535628740">
      <w:bodyDiv w:val="1"/>
      <w:marLeft w:val="0"/>
      <w:marRight w:val="0"/>
      <w:marTop w:val="0"/>
      <w:marBottom w:val="0"/>
      <w:divBdr>
        <w:top w:val="none" w:sz="0" w:space="0" w:color="auto"/>
        <w:left w:val="none" w:sz="0" w:space="0" w:color="auto"/>
        <w:bottom w:val="none" w:sz="0" w:space="0" w:color="auto"/>
        <w:right w:val="none" w:sz="0" w:space="0" w:color="auto"/>
      </w:divBdr>
    </w:div>
    <w:div w:id="539127697">
      <w:bodyDiv w:val="1"/>
      <w:marLeft w:val="0"/>
      <w:marRight w:val="0"/>
      <w:marTop w:val="0"/>
      <w:marBottom w:val="0"/>
      <w:divBdr>
        <w:top w:val="none" w:sz="0" w:space="0" w:color="auto"/>
        <w:left w:val="none" w:sz="0" w:space="0" w:color="auto"/>
        <w:bottom w:val="none" w:sz="0" w:space="0" w:color="auto"/>
        <w:right w:val="none" w:sz="0" w:space="0" w:color="auto"/>
      </w:divBdr>
    </w:div>
    <w:div w:id="540098473">
      <w:bodyDiv w:val="1"/>
      <w:marLeft w:val="0"/>
      <w:marRight w:val="0"/>
      <w:marTop w:val="0"/>
      <w:marBottom w:val="0"/>
      <w:divBdr>
        <w:top w:val="none" w:sz="0" w:space="0" w:color="auto"/>
        <w:left w:val="none" w:sz="0" w:space="0" w:color="auto"/>
        <w:bottom w:val="none" w:sz="0" w:space="0" w:color="auto"/>
        <w:right w:val="none" w:sz="0" w:space="0" w:color="auto"/>
      </w:divBdr>
    </w:div>
    <w:div w:id="544025036">
      <w:bodyDiv w:val="1"/>
      <w:marLeft w:val="0"/>
      <w:marRight w:val="0"/>
      <w:marTop w:val="0"/>
      <w:marBottom w:val="0"/>
      <w:divBdr>
        <w:top w:val="none" w:sz="0" w:space="0" w:color="auto"/>
        <w:left w:val="none" w:sz="0" w:space="0" w:color="auto"/>
        <w:bottom w:val="none" w:sz="0" w:space="0" w:color="auto"/>
        <w:right w:val="none" w:sz="0" w:space="0" w:color="auto"/>
      </w:divBdr>
    </w:div>
    <w:div w:id="544801936">
      <w:bodyDiv w:val="1"/>
      <w:marLeft w:val="0"/>
      <w:marRight w:val="0"/>
      <w:marTop w:val="0"/>
      <w:marBottom w:val="0"/>
      <w:divBdr>
        <w:top w:val="none" w:sz="0" w:space="0" w:color="auto"/>
        <w:left w:val="none" w:sz="0" w:space="0" w:color="auto"/>
        <w:bottom w:val="none" w:sz="0" w:space="0" w:color="auto"/>
        <w:right w:val="none" w:sz="0" w:space="0" w:color="auto"/>
      </w:divBdr>
    </w:div>
    <w:div w:id="547955548">
      <w:bodyDiv w:val="1"/>
      <w:marLeft w:val="0"/>
      <w:marRight w:val="0"/>
      <w:marTop w:val="0"/>
      <w:marBottom w:val="0"/>
      <w:divBdr>
        <w:top w:val="none" w:sz="0" w:space="0" w:color="auto"/>
        <w:left w:val="none" w:sz="0" w:space="0" w:color="auto"/>
        <w:bottom w:val="none" w:sz="0" w:space="0" w:color="auto"/>
        <w:right w:val="none" w:sz="0" w:space="0" w:color="auto"/>
      </w:divBdr>
    </w:div>
    <w:div w:id="549075789">
      <w:bodyDiv w:val="1"/>
      <w:marLeft w:val="0"/>
      <w:marRight w:val="0"/>
      <w:marTop w:val="0"/>
      <w:marBottom w:val="0"/>
      <w:divBdr>
        <w:top w:val="none" w:sz="0" w:space="0" w:color="auto"/>
        <w:left w:val="none" w:sz="0" w:space="0" w:color="auto"/>
        <w:bottom w:val="none" w:sz="0" w:space="0" w:color="auto"/>
        <w:right w:val="none" w:sz="0" w:space="0" w:color="auto"/>
      </w:divBdr>
    </w:div>
    <w:div w:id="553195526">
      <w:bodyDiv w:val="1"/>
      <w:marLeft w:val="0"/>
      <w:marRight w:val="0"/>
      <w:marTop w:val="0"/>
      <w:marBottom w:val="0"/>
      <w:divBdr>
        <w:top w:val="none" w:sz="0" w:space="0" w:color="auto"/>
        <w:left w:val="none" w:sz="0" w:space="0" w:color="auto"/>
        <w:bottom w:val="none" w:sz="0" w:space="0" w:color="auto"/>
        <w:right w:val="none" w:sz="0" w:space="0" w:color="auto"/>
      </w:divBdr>
    </w:div>
    <w:div w:id="553657052">
      <w:bodyDiv w:val="1"/>
      <w:marLeft w:val="0"/>
      <w:marRight w:val="0"/>
      <w:marTop w:val="0"/>
      <w:marBottom w:val="0"/>
      <w:divBdr>
        <w:top w:val="none" w:sz="0" w:space="0" w:color="auto"/>
        <w:left w:val="none" w:sz="0" w:space="0" w:color="auto"/>
        <w:bottom w:val="none" w:sz="0" w:space="0" w:color="auto"/>
        <w:right w:val="none" w:sz="0" w:space="0" w:color="auto"/>
      </w:divBdr>
    </w:div>
    <w:div w:id="554777153">
      <w:bodyDiv w:val="1"/>
      <w:marLeft w:val="0"/>
      <w:marRight w:val="0"/>
      <w:marTop w:val="0"/>
      <w:marBottom w:val="0"/>
      <w:divBdr>
        <w:top w:val="none" w:sz="0" w:space="0" w:color="auto"/>
        <w:left w:val="none" w:sz="0" w:space="0" w:color="auto"/>
        <w:bottom w:val="none" w:sz="0" w:space="0" w:color="auto"/>
        <w:right w:val="none" w:sz="0" w:space="0" w:color="auto"/>
      </w:divBdr>
    </w:div>
    <w:div w:id="555625120">
      <w:bodyDiv w:val="1"/>
      <w:marLeft w:val="0"/>
      <w:marRight w:val="0"/>
      <w:marTop w:val="0"/>
      <w:marBottom w:val="0"/>
      <w:divBdr>
        <w:top w:val="none" w:sz="0" w:space="0" w:color="auto"/>
        <w:left w:val="none" w:sz="0" w:space="0" w:color="auto"/>
        <w:bottom w:val="none" w:sz="0" w:space="0" w:color="auto"/>
        <w:right w:val="none" w:sz="0" w:space="0" w:color="auto"/>
      </w:divBdr>
    </w:div>
    <w:div w:id="564141702">
      <w:bodyDiv w:val="1"/>
      <w:marLeft w:val="0"/>
      <w:marRight w:val="0"/>
      <w:marTop w:val="0"/>
      <w:marBottom w:val="0"/>
      <w:divBdr>
        <w:top w:val="none" w:sz="0" w:space="0" w:color="auto"/>
        <w:left w:val="none" w:sz="0" w:space="0" w:color="auto"/>
        <w:bottom w:val="none" w:sz="0" w:space="0" w:color="auto"/>
        <w:right w:val="none" w:sz="0" w:space="0" w:color="auto"/>
      </w:divBdr>
    </w:div>
    <w:div w:id="565729838">
      <w:bodyDiv w:val="1"/>
      <w:marLeft w:val="0"/>
      <w:marRight w:val="0"/>
      <w:marTop w:val="0"/>
      <w:marBottom w:val="0"/>
      <w:divBdr>
        <w:top w:val="none" w:sz="0" w:space="0" w:color="auto"/>
        <w:left w:val="none" w:sz="0" w:space="0" w:color="auto"/>
        <w:bottom w:val="none" w:sz="0" w:space="0" w:color="auto"/>
        <w:right w:val="none" w:sz="0" w:space="0" w:color="auto"/>
      </w:divBdr>
    </w:div>
    <w:div w:id="568854034">
      <w:bodyDiv w:val="1"/>
      <w:marLeft w:val="0"/>
      <w:marRight w:val="0"/>
      <w:marTop w:val="0"/>
      <w:marBottom w:val="0"/>
      <w:divBdr>
        <w:top w:val="none" w:sz="0" w:space="0" w:color="auto"/>
        <w:left w:val="none" w:sz="0" w:space="0" w:color="auto"/>
        <w:bottom w:val="none" w:sz="0" w:space="0" w:color="auto"/>
        <w:right w:val="none" w:sz="0" w:space="0" w:color="auto"/>
      </w:divBdr>
    </w:div>
    <w:div w:id="570191253">
      <w:bodyDiv w:val="1"/>
      <w:marLeft w:val="0"/>
      <w:marRight w:val="0"/>
      <w:marTop w:val="0"/>
      <w:marBottom w:val="0"/>
      <w:divBdr>
        <w:top w:val="none" w:sz="0" w:space="0" w:color="auto"/>
        <w:left w:val="none" w:sz="0" w:space="0" w:color="auto"/>
        <w:bottom w:val="none" w:sz="0" w:space="0" w:color="auto"/>
        <w:right w:val="none" w:sz="0" w:space="0" w:color="auto"/>
      </w:divBdr>
    </w:div>
    <w:div w:id="578448403">
      <w:bodyDiv w:val="1"/>
      <w:marLeft w:val="0"/>
      <w:marRight w:val="0"/>
      <w:marTop w:val="0"/>
      <w:marBottom w:val="0"/>
      <w:divBdr>
        <w:top w:val="none" w:sz="0" w:space="0" w:color="auto"/>
        <w:left w:val="none" w:sz="0" w:space="0" w:color="auto"/>
        <w:bottom w:val="none" w:sz="0" w:space="0" w:color="auto"/>
        <w:right w:val="none" w:sz="0" w:space="0" w:color="auto"/>
      </w:divBdr>
    </w:div>
    <w:div w:id="585849595">
      <w:bodyDiv w:val="1"/>
      <w:marLeft w:val="0"/>
      <w:marRight w:val="0"/>
      <w:marTop w:val="0"/>
      <w:marBottom w:val="0"/>
      <w:divBdr>
        <w:top w:val="none" w:sz="0" w:space="0" w:color="auto"/>
        <w:left w:val="none" w:sz="0" w:space="0" w:color="auto"/>
        <w:bottom w:val="none" w:sz="0" w:space="0" w:color="auto"/>
        <w:right w:val="none" w:sz="0" w:space="0" w:color="auto"/>
      </w:divBdr>
    </w:div>
    <w:div w:id="588126980">
      <w:bodyDiv w:val="1"/>
      <w:marLeft w:val="0"/>
      <w:marRight w:val="0"/>
      <w:marTop w:val="0"/>
      <w:marBottom w:val="0"/>
      <w:divBdr>
        <w:top w:val="none" w:sz="0" w:space="0" w:color="auto"/>
        <w:left w:val="none" w:sz="0" w:space="0" w:color="auto"/>
        <w:bottom w:val="none" w:sz="0" w:space="0" w:color="auto"/>
        <w:right w:val="none" w:sz="0" w:space="0" w:color="auto"/>
      </w:divBdr>
    </w:div>
    <w:div w:id="591008981">
      <w:bodyDiv w:val="1"/>
      <w:marLeft w:val="0"/>
      <w:marRight w:val="0"/>
      <w:marTop w:val="0"/>
      <w:marBottom w:val="0"/>
      <w:divBdr>
        <w:top w:val="none" w:sz="0" w:space="0" w:color="auto"/>
        <w:left w:val="none" w:sz="0" w:space="0" w:color="auto"/>
        <w:bottom w:val="none" w:sz="0" w:space="0" w:color="auto"/>
        <w:right w:val="none" w:sz="0" w:space="0" w:color="auto"/>
      </w:divBdr>
    </w:div>
    <w:div w:id="594290240">
      <w:bodyDiv w:val="1"/>
      <w:marLeft w:val="0"/>
      <w:marRight w:val="0"/>
      <w:marTop w:val="0"/>
      <w:marBottom w:val="0"/>
      <w:divBdr>
        <w:top w:val="none" w:sz="0" w:space="0" w:color="auto"/>
        <w:left w:val="none" w:sz="0" w:space="0" w:color="auto"/>
        <w:bottom w:val="none" w:sz="0" w:space="0" w:color="auto"/>
        <w:right w:val="none" w:sz="0" w:space="0" w:color="auto"/>
      </w:divBdr>
    </w:div>
    <w:div w:id="601764631">
      <w:bodyDiv w:val="1"/>
      <w:marLeft w:val="0"/>
      <w:marRight w:val="0"/>
      <w:marTop w:val="0"/>
      <w:marBottom w:val="0"/>
      <w:divBdr>
        <w:top w:val="none" w:sz="0" w:space="0" w:color="auto"/>
        <w:left w:val="none" w:sz="0" w:space="0" w:color="auto"/>
        <w:bottom w:val="none" w:sz="0" w:space="0" w:color="auto"/>
        <w:right w:val="none" w:sz="0" w:space="0" w:color="auto"/>
      </w:divBdr>
    </w:div>
    <w:div w:id="602957127">
      <w:bodyDiv w:val="1"/>
      <w:marLeft w:val="0"/>
      <w:marRight w:val="0"/>
      <w:marTop w:val="0"/>
      <w:marBottom w:val="0"/>
      <w:divBdr>
        <w:top w:val="none" w:sz="0" w:space="0" w:color="auto"/>
        <w:left w:val="none" w:sz="0" w:space="0" w:color="auto"/>
        <w:bottom w:val="none" w:sz="0" w:space="0" w:color="auto"/>
        <w:right w:val="none" w:sz="0" w:space="0" w:color="auto"/>
      </w:divBdr>
    </w:div>
    <w:div w:id="607203019">
      <w:bodyDiv w:val="1"/>
      <w:marLeft w:val="0"/>
      <w:marRight w:val="0"/>
      <w:marTop w:val="0"/>
      <w:marBottom w:val="0"/>
      <w:divBdr>
        <w:top w:val="none" w:sz="0" w:space="0" w:color="auto"/>
        <w:left w:val="none" w:sz="0" w:space="0" w:color="auto"/>
        <w:bottom w:val="none" w:sz="0" w:space="0" w:color="auto"/>
        <w:right w:val="none" w:sz="0" w:space="0" w:color="auto"/>
      </w:divBdr>
    </w:div>
    <w:div w:id="611862754">
      <w:bodyDiv w:val="1"/>
      <w:marLeft w:val="0"/>
      <w:marRight w:val="0"/>
      <w:marTop w:val="0"/>
      <w:marBottom w:val="0"/>
      <w:divBdr>
        <w:top w:val="none" w:sz="0" w:space="0" w:color="auto"/>
        <w:left w:val="none" w:sz="0" w:space="0" w:color="auto"/>
        <w:bottom w:val="none" w:sz="0" w:space="0" w:color="auto"/>
        <w:right w:val="none" w:sz="0" w:space="0" w:color="auto"/>
      </w:divBdr>
    </w:div>
    <w:div w:id="616764551">
      <w:bodyDiv w:val="1"/>
      <w:marLeft w:val="0"/>
      <w:marRight w:val="0"/>
      <w:marTop w:val="0"/>
      <w:marBottom w:val="0"/>
      <w:divBdr>
        <w:top w:val="none" w:sz="0" w:space="0" w:color="auto"/>
        <w:left w:val="none" w:sz="0" w:space="0" w:color="auto"/>
        <w:bottom w:val="none" w:sz="0" w:space="0" w:color="auto"/>
        <w:right w:val="none" w:sz="0" w:space="0" w:color="auto"/>
      </w:divBdr>
    </w:div>
    <w:div w:id="617880873">
      <w:bodyDiv w:val="1"/>
      <w:marLeft w:val="0"/>
      <w:marRight w:val="0"/>
      <w:marTop w:val="0"/>
      <w:marBottom w:val="0"/>
      <w:divBdr>
        <w:top w:val="none" w:sz="0" w:space="0" w:color="auto"/>
        <w:left w:val="none" w:sz="0" w:space="0" w:color="auto"/>
        <w:bottom w:val="none" w:sz="0" w:space="0" w:color="auto"/>
        <w:right w:val="none" w:sz="0" w:space="0" w:color="auto"/>
      </w:divBdr>
    </w:div>
    <w:div w:id="621615532">
      <w:bodyDiv w:val="1"/>
      <w:marLeft w:val="0"/>
      <w:marRight w:val="0"/>
      <w:marTop w:val="0"/>
      <w:marBottom w:val="0"/>
      <w:divBdr>
        <w:top w:val="none" w:sz="0" w:space="0" w:color="auto"/>
        <w:left w:val="none" w:sz="0" w:space="0" w:color="auto"/>
        <w:bottom w:val="none" w:sz="0" w:space="0" w:color="auto"/>
        <w:right w:val="none" w:sz="0" w:space="0" w:color="auto"/>
      </w:divBdr>
    </w:div>
    <w:div w:id="626085705">
      <w:bodyDiv w:val="1"/>
      <w:marLeft w:val="0"/>
      <w:marRight w:val="0"/>
      <w:marTop w:val="0"/>
      <w:marBottom w:val="0"/>
      <w:divBdr>
        <w:top w:val="none" w:sz="0" w:space="0" w:color="auto"/>
        <w:left w:val="none" w:sz="0" w:space="0" w:color="auto"/>
        <w:bottom w:val="none" w:sz="0" w:space="0" w:color="auto"/>
        <w:right w:val="none" w:sz="0" w:space="0" w:color="auto"/>
      </w:divBdr>
    </w:div>
    <w:div w:id="627514863">
      <w:bodyDiv w:val="1"/>
      <w:marLeft w:val="0"/>
      <w:marRight w:val="0"/>
      <w:marTop w:val="0"/>
      <w:marBottom w:val="0"/>
      <w:divBdr>
        <w:top w:val="none" w:sz="0" w:space="0" w:color="auto"/>
        <w:left w:val="none" w:sz="0" w:space="0" w:color="auto"/>
        <w:bottom w:val="none" w:sz="0" w:space="0" w:color="auto"/>
        <w:right w:val="none" w:sz="0" w:space="0" w:color="auto"/>
      </w:divBdr>
    </w:div>
    <w:div w:id="630936852">
      <w:bodyDiv w:val="1"/>
      <w:marLeft w:val="0"/>
      <w:marRight w:val="0"/>
      <w:marTop w:val="0"/>
      <w:marBottom w:val="0"/>
      <w:divBdr>
        <w:top w:val="none" w:sz="0" w:space="0" w:color="auto"/>
        <w:left w:val="none" w:sz="0" w:space="0" w:color="auto"/>
        <w:bottom w:val="none" w:sz="0" w:space="0" w:color="auto"/>
        <w:right w:val="none" w:sz="0" w:space="0" w:color="auto"/>
      </w:divBdr>
    </w:div>
    <w:div w:id="631516916">
      <w:bodyDiv w:val="1"/>
      <w:marLeft w:val="0"/>
      <w:marRight w:val="0"/>
      <w:marTop w:val="0"/>
      <w:marBottom w:val="0"/>
      <w:divBdr>
        <w:top w:val="none" w:sz="0" w:space="0" w:color="auto"/>
        <w:left w:val="none" w:sz="0" w:space="0" w:color="auto"/>
        <w:bottom w:val="none" w:sz="0" w:space="0" w:color="auto"/>
        <w:right w:val="none" w:sz="0" w:space="0" w:color="auto"/>
      </w:divBdr>
    </w:div>
    <w:div w:id="634876710">
      <w:bodyDiv w:val="1"/>
      <w:marLeft w:val="0"/>
      <w:marRight w:val="0"/>
      <w:marTop w:val="0"/>
      <w:marBottom w:val="0"/>
      <w:divBdr>
        <w:top w:val="none" w:sz="0" w:space="0" w:color="auto"/>
        <w:left w:val="none" w:sz="0" w:space="0" w:color="auto"/>
        <w:bottom w:val="none" w:sz="0" w:space="0" w:color="auto"/>
        <w:right w:val="none" w:sz="0" w:space="0" w:color="auto"/>
      </w:divBdr>
    </w:div>
    <w:div w:id="640037632">
      <w:bodyDiv w:val="1"/>
      <w:marLeft w:val="0"/>
      <w:marRight w:val="0"/>
      <w:marTop w:val="0"/>
      <w:marBottom w:val="0"/>
      <w:divBdr>
        <w:top w:val="none" w:sz="0" w:space="0" w:color="auto"/>
        <w:left w:val="none" w:sz="0" w:space="0" w:color="auto"/>
        <w:bottom w:val="none" w:sz="0" w:space="0" w:color="auto"/>
        <w:right w:val="none" w:sz="0" w:space="0" w:color="auto"/>
      </w:divBdr>
    </w:div>
    <w:div w:id="642005608">
      <w:bodyDiv w:val="1"/>
      <w:marLeft w:val="0"/>
      <w:marRight w:val="0"/>
      <w:marTop w:val="0"/>
      <w:marBottom w:val="0"/>
      <w:divBdr>
        <w:top w:val="none" w:sz="0" w:space="0" w:color="auto"/>
        <w:left w:val="none" w:sz="0" w:space="0" w:color="auto"/>
        <w:bottom w:val="none" w:sz="0" w:space="0" w:color="auto"/>
        <w:right w:val="none" w:sz="0" w:space="0" w:color="auto"/>
      </w:divBdr>
    </w:div>
    <w:div w:id="651328572">
      <w:bodyDiv w:val="1"/>
      <w:marLeft w:val="0"/>
      <w:marRight w:val="0"/>
      <w:marTop w:val="0"/>
      <w:marBottom w:val="0"/>
      <w:divBdr>
        <w:top w:val="none" w:sz="0" w:space="0" w:color="auto"/>
        <w:left w:val="none" w:sz="0" w:space="0" w:color="auto"/>
        <w:bottom w:val="none" w:sz="0" w:space="0" w:color="auto"/>
        <w:right w:val="none" w:sz="0" w:space="0" w:color="auto"/>
      </w:divBdr>
    </w:div>
    <w:div w:id="651715990">
      <w:bodyDiv w:val="1"/>
      <w:marLeft w:val="0"/>
      <w:marRight w:val="0"/>
      <w:marTop w:val="0"/>
      <w:marBottom w:val="0"/>
      <w:divBdr>
        <w:top w:val="none" w:sz="0" w:space="0" w:color="auto"/>
        <w:left w:val="none" w:sz="0" w:space="0" w:color="auto"/>
        <w:bottom w:val="none" w:sz="0" w:space="0" w:color="auto"/>
        <w:right w:val="none" w:sz="0" w:space="0" w:color="auto"/>
      </w:divBdr>
    </w:div>
    <w:div w:id="667253644">
      <w:bodyDiv w:val="1"/>
      <w:marLeft w:val="0"/>
      <w:marRight w:val="0"/>
      <w:marTop w:val="0"/>
      <w:marBottom w:val="0"/>
      <w:divBdr>
        <w:top w:val="none" w:sz="0" w:space="0" w:color="auto"/>
        <w:left w:val="none" w:sz="0" w:space="0" w:color="auto"/>
        <w:bottom w:val="none" w:sz="0" w:space="0" w:color="auto"/>
        <w:right w:val="none" w:sz="0" w:space="0" w:color="auto"/>
      </w:divBdr>
    </w:div>
    <w:div w:id="669719372">
      <w:bodyDiv w:val="1"/>
      <w:marLeft w:val="0"/>
      <w:marRight w:val="0"/>
      <w:marTop w:val="0"/>
      <w:marBottom w:val="0"/>
      <w:divBdr>
        <w:top w:val="none" w:sz="0" w:space="0" w:color="auto"/>
        <w:left w:val="none" w:sz="0" w:space="0" w:color="auto"/>
        <w:bottom w:val="none" w:sz="0" w:space="0" w:color="auto"/>
        <w:right w:val="none" w:sz="0" w:space="0" w:color="auto"/>
      </w:divBdr>
    </w:div>
    <w:div w:id="674649274">
      <w:bodyDiv w:val="1"/>
      <w:marLeft w:val="0"/>
      <w:marRight w:val="0"/>
      <w:marTop w:val="0"/>
      <w:marBottom w:val="0"/>
      <w:divBdr>
        <w:top w:val="none" w:sz="0" w:space="0" w:color="auto"/>
        <w:left w:val="none" w:sz="0" w:space="0" w:color="auto"/>
        <w:bottom w:val="none" w:sz="0" w:space="0" w:color="auto"/>
        <w:right w:val="none" w:sz="0" w:space="0" w:color="auto"/>
      </w:divBdr>
    </w:div>
    <w:div w:id="678122576">
      <w:bodyDiv w:val="1"/>
      <w:marLeft w:val="0"/>
      <w:marRight w:val="0"/>
      <w:marTop w:val="0"/>
      <w:marBottom w:val="0"/>
      <w:divBdr>
        <w:top w:val="none" w:sz="0" w:space="0" w:color="auto"/>
        <w:left w:val="none" w:sz="0" w:space="0" w:color="auto"/>
        <w:bottom w:val="none" w:sz="0" w:space="0" w:color="auto"/>
        <w:right w:val="none" w:sz="0" w:space="0" w:color="auto"/>
      </w:divBdr>
    </w:div>
    <w:div w:id="681401177">
      <w:bodyDiv w:val="1"/>
      <w:marLeft w:val="0"/>
      <w:marRight w:val="0"/>
      <w:marTop w:val="0"/>
      <w:marBottom w:val="0"/>
      <w:divBdr>
        <w:top w:val="none" w:sz="0" w:space="0" w:color="auto"/>
        <w:left w:val="none" w:sz="0" w:space="0" w:color="auto"/>
        <w:bottom w:val="none" w:sz="0" w:space="0" w:color="auto"/>
        <w:right w:val="none" w:sz="0" w:space="0" w:color="auto"/>
      </w:divBdr>
    </w:div>
    <w:div w:id="684333130">
      <w:bodyDiv w:val="1"/>
      <w:marLeft w:val="0"/>
      <w:marRight w:val="0"/>
      <w:marTop w:val="0"/>
      <w:marBottom w:val="0"/>
      <w:divBdr>
        <w:top w:val="none" w:sz="0" w:space="0" w:color="auto"/>
        <w:left w:val="none" w:sz="0" w:space="0" w:color="auto"/>
        <w:bottom w:val="none" w:sz="0" w:space="0" w:color="auto"/>
        <w:right w:val="none" w:sz="0" w:space="0" w:color="auto"/>
      </w:divBdr>
    </w:div>
    <w:div w:id="685013108">
      <w:bodyDiv w:val="1"/>
      <w:marLeft w:val="0"/>
      <w:marRight w:val="0"/>
      <w:marTop w:val="0"/>
      <w:marBottom w:val="0"/>
      <w:divBdr>
        <w:top w:val="none" w:sz="0" w:space="0" w:color="auto"/>
        <w:left w:val="none" w:sz="0" w:space="0" w:color="auto"/>
        <w:bottom w:val="none" w:sz="0" w:space="0" w:color="auto"/>
        <w:right w:val="none" w:sz="0" w:space="0" w:color="auto"/>
      </w:divBdr>
    </w:div>
    <w:div w:id="689255312">
      <w:bodyDiv w:val="1"/>
      <w:marLeft w:val="0"/>
      <w:marRight w:val="0"/>
      <w:marTop w:val="0"/>
      <w:marBottom w:val="0"/>
      <w:divBdr>
        <w:top w:val="none" w:sz="0" w:space="0" w:color="auto"/>
        <w:left w:val="none" w:sz="0" w:space="0" w:color="auto"/>
        <w:bottom w:val="none" w:sz="0" w:space="0" w:color="auto"/>
        <w:right w:val="none" w:sz="0" w:space="0" w:color="auto"/>
      </w:divBdr>
    </w:div>
    <w:div w:id="692876395">
      <w:bodyDiv w:val="1"/>
      <w:marLeft w:val="0"/>
      <w:marRight w:val="0"/>
      <w:marTop w:val="0"/>
      <w:marBottom w:val="0"/>
      <w:divBdr>
        <w:top w:val="none" w:sz="0" w:space="0" w:color="auto"/>
        <w:left w:val="none" w:sz="0" w:space="0" w:color="auto"/>
        <w:bottom w:val="none" w:sz="0" w:space="0" w:color="auto"/>
        <w:right w:val="none" w:sz="0" w:space="0" w:color="auto"/>
      </w:divBdr>
    </w:div>
    <w:div w:id="699161055">
      <w:bodyDiv w:val="1"/>
      <w:marLeft w:val="0"/>
      <w:marRight w:val="0"/>
      <w:marTop w:val="0"/>
      <w:marBottom w:val="0"/>
      <w:divBdr>
        <w:top w:val="none" w:sz="0" w:space="0" w:color="auto"/>
        <w:left w:val="none" w:sz="0" w:space="0" w:color="auto"/>
        <w:bottom w:val="none" w:sz="0" w:space="0" w:color="auto"/>
        <w:right w:val="none" w:sz="0" w:space="0" w:color="auto"/>
      </w:divBdr>
    </w:div>
    <w:div w:id="702365643">
      <w:bodyDiv w:val="1"/>
      <w:marLeft w:val="0"/>
      <w:marRight w:val="0"/>
      <w:marTop w:val="0"/>
      <w:marBottom w:val="0"/>
      <w:divBdr>
        <w:top w:val="none" w:sz="0" w:space="0" w:color="auto"/>
        <w:left w:val="none" w:sz="0" w:space="0" w:color="auto"/>
        <w:bottom w:val="none" w:sz="0" w:space="0" w:color="auto"/>
        <w:right w:val="none" w:sz="0" w:space="0" w:color="auto"/>
      </w:divBdr>
    </w:div>
    <w:div w:id="711271965">
      <w:bodyDiv w:val="1"/>
      <w:marLeft w:val="0"/>
      <w:marRight w:val="0"/>
      <w:marTop w:val="0"/>
      <w:marBottom w:val="0"/>
      <w:divBdr>
        <w:top w:val="none" w:sz="0" w:space="0" w:color="auto"/>
        <w:left w:val="none" w:sz="0" w:space="0" w:color="auto"/>
        <w:bottom w:val="none" w:sz="0" w:space="0" w:color="auto"/>
        <w:right w:val="none" w:sz="0" w:space="0" w:color="auto"/>
      </w:divBdr>
    </w:div>
    <w:div w:id="713965737">
      <w:bodyDiv w:val="1"/>
      <w:marLeft w:val="0"/>
      <w:marRight w:val="0"/>
      <w:marTop w:val="0"/>
      <w:marBottom w:val="0"/>
      <w:divBdr>
        <w:top w:val="none" w:sz="0" w:space="0" w:color="auto"/>
        <w:left w:val="none" w:sz="0" w:space="0" w:color="auto"/>
        <w:bottom w:val="none" w:sz="0" w:space="0" w:color="auto"/>
        <w:right w:val="none" w:sz="0" w:space="0" w:color="auto"/>
      </w:divBdr>
    </w:div>
    <w:div w:id="715740750">
      <w:bodyDiv w:val="1"/>
      <w:marLeft w:val="0"/>
      <w:marRight w:val="0"/>
      <w:marTop w:val="0"/>
      <w:marBottom w:val="0"/>
      <w:divBdr>
        <w:top w:val="none" w:sz="0" w:space="0" w:color="auto"/>
        <w:left w:val="none" w:sz="0" w:space="0" w:color="auto"/>
        <w:bottom w:val="none" w:sz="0" w:space="0" w:color="auto"/>
        <w:right w:val="none" w:sz="0" w:space="0" w:color="auto"/>
      </w:divBdr>
    </w:div>
    <w:div w:id="717319776">
      <w:bodyDiv w:val="1"/>
      <w:marLeft w:val="0"/>
      <w:marRight w:val="0"/>
      <w:marTop w:val="0"/>
      <w:marBottom w:val="0"/>
      <w:divBdr>
        <w:top w:val="none" w:sz="0" w:space="0" w:color="auto"/>
        <w:left w:val="none" w:sz="0" w:space="0" w:color="auto"/>
        <w:bottom w:val="none" w:sz="0" w:space="0" w:color="auto"/>
        <w:right w:val="none" w:sz="0" w:space="0" w:color="auto"/>
      </w:divBdr>
    </w:div>
    <w:div w:id="719087247">
      <w:bodyDiv w:val="1"/>
      <w:marLeft w:val="0"/>
      <w:marRight w:val="0"/>
      <w:marTop w:val="0"/>
      <w:marBottom w:val="0"/>
      <w:divBdr>
        <w:top w:val="none" w:sz="0" w:space="0" w:color="auto"/>
        <w:left w:val="none" w:sz="0" w:space="0" w:color="auto"/>
        <w:bottom w:val="none" w:sz="0" w:space="0" w:color="auto"/>
        <w:right w:val="none" w:sz="0" w:space="0" w:color="auto"/>
      </w:divBdr>
    </w:div>
    <w:div w:id="723716710">
      <w:bodyDiv w:val="1"/>
      <w:marLeft w:val="0"/>
      <w:marRight w:val="0"/>
      <w:marTop w:val="0"/>
      <w:marBottom w:val="0"/>
      <w:divBdr>
        <w:top w:val="none" w:sz="0" w:space="0" w:color="auto"/>
        <w:left w:val="none" w:sz="0" w:space="0" w:color="auto"/>
        <w:bottom w:val="none" w:sz="0" w:space="0" w:color="auto"/>
        <w:right w:val="none" w:sz="0" w:space="0" w:color="auto"/>
      </w:divBdr>
    </w:div>
    <w:div w:id="725186237">
      <w:bodyDiv w:val="1"/>
      <w:marLeft w:val="0"/>
      <w:marRight w:val="0"/>
      <w:marTop w:val="0"/>
      <w:marBottom w:val="0"/>
      <w:divBdr>
        <w:top w:val="none" w:sz="0" w:space="0" w:color="auto"/>
        <w:left w:val="none" w:sz="0" w:space="0" w:color="auto"/>
        <w:bottom w:val="none" w:sz="0" w:space="0" w:color="auto"/>
        <w:right w:val="none" w:sz="0" w:space="0" w:color="auto"/>
      </w:divBdr>
    </w:div>
    <w:div w:id="728118282">
      <w:bodyDiv w:val="1"/>
      <w:marLeft w:val="0"/>
      <w:marRight w:val="0"/>
      <w:marTop w:val="0"/>
      <w:marBottom w:val="0"/>
      <w:divBdr>
        <w:top w:val="none" w:sz="0" w:space="0" w:color="auto"/>
        <w:left w:val="none" w:sz="0" w:space="0" w:color="auto"/>
        <w:bottom w:val="none" w:sz="0" w:space="0" w:color="auto"/>
        <w:right w:val="none" w:sz="0" w:space="0" w:color="auto"/>
      </w:divBdr>
    </w:div>
    <w:div w:id="735782770">
      <w:bodyDiv w:val="1"/>
      <w:marLeft w:val="0"/>
      <w:marRight w:val="0"/>
      <w:marTop w:val="0"/>
      <w:marBottom w:val="0"/>
      <w:divBdr>
        <w:top w:val="none" w:sz="0" w:space="0" w:color="auto"/>
        <w:left w:val="none" w:sz="0" w:space="0" w:color="auto"/>
        <w:bottom w:val="none" w:sz="0" w:space="0" w:color="auto"/>
        <w:right w:val="none" w:sz="0" w:space="0" w:color="auto"/>
      </w:divBdr>
    </w:div>
    <w:div w:id="738090519">
      <w:bodyDiv w:val="1"/>
      <w:marLeft w:val="0"/>
      <w:marRight w:val="0"/>
      <w:marTop w:val="0"/>
      <w:marBottom w:val="0"/>
      <w:divBdr>
        <w:top w:val="none" w:sz="0" w:space="0" w:color="auto"/>
        <w:left w:val="none" w:sz="0" w:space="0" w:color="auto"/>
        <w:bottom w:val="none" w:sz="0" w:space="0" w:color="auto"/>
        <w:right w:val="none" w:sz="0" w:space="0" w:color="auto"/>
      </w:divBdr>
    </w:div>
    <w:div w:id="738096523">
      <w:bodyDiv w:val="1"/>
      <w:marLeft w:val="0"/>
      <w:marRight w:val="0"/>
      <w:marTop w:val="0"/>
      <w:marBottom w:val="0"/>
      <w:divBdr>
        <w:top w:val="none" w:sz="0" w:space="0" w:color="auto"/>
        <w:left w:val="none" w:sz="0" w:space="0" w:color="auto"/>
        <w:bottom w:val="none" w:sz="0" w:space="0" w:color="auto"/>
        <w:right w:val="none" w:sz="0" w:space="0" w:color="auto"/>
      </w:divBdr>
    </w:div>
    <w:div w:id="748040935">
      <w:bodyDiv w:val="1"/>
      <w:marLeft w:val="0"/>
      <w:marRight w:val="0"/>
      <w:marTop w:val="0"/>
      <w:marBottom w:val="0"/>
      <w:divBdr>
        <w:top w:val="none" w:sz="0" w:space="0" w:color="auto"/>
        <w:left w:val="none" w:sz="0" w:space="0" w:color="auto"/>
        <w:bottom w:val="none" w:sz="0" w:space="0" w:color="auto"/>
        <w:right w:val="none" w:sz="0" w:space="0" w:color="auto"/>
      </w:divBdr>
    </w:div>
    <w:div w:id="750156478">
      <w:bodyDiv w:val="1"/>
      <w:marLeft w:val="0"/>
      <w:marRight w:val="0"/>
      <w:marTop w:val="0"/>
      <w:marBottom w:val="0"/>
      <w:divBdr>
        <w:top w:val="none" w:sz="0" w:space="0" w:color="auto"/>
        <w:left w:val="none" w:sz="0" w:space="0" w:color="auto"/>
        <w:bottom w:val="none" w:sz="0" w:space="0" w:color="auto"/>
        <w:right w:val="none" w:sz="0" w:space="0" w:color="auto"/>
      </w:divBdr>
    </w:div>
    <w:div w:id="755395194">
      <w:bodyDiv w:val="1"/>
      <w:marLeft w:val="0"/>
      <w:marRight w:val="0"/>
      <w:marTop w:val="0"/>
      <w:marBottom w:val="0"/>
      <w:divBdr>
        <w:top w:val="none" w:sz="0" w:space="0" w:color="auto"/>
        <w:left w:val="none" w:sz="0" w:space="0" w:color="auto"/>
        <w:bottom w:val="none" w:sz="0" w:space="0" w:color="auto"/>
        <w:right w:val="none" w:sz="0" w:space="0" w:color="auto"/>
      </w:divBdr>
    </w:div>
    <w:div w:id="769936980">
      <w:bodyDiv w:val="1"/>
      <w:marLeft w:val="0"/>
      <w:marRight w:val="0"/>
      <w:marTop w:val="0"/>
      <w:marBottom w:val="0"/>
      <w:divBdr>
        <w:top w:val="none" w:sz="0" w:space="0" w:color="auto"/>
        <w:left w:val="none" w:sz="0" w:space="0" w:color="auto"/>
        <w:bottom w:val="none" w:sz="0" w:space="0" w:color="auto"/>
        <w:right w:val="none" w:sz="0" w:space="0" w:color="auto"/>
      </w:divBdr>
    </w:div>
    <w:div w:id="781147780">
      <w:bodyDiv w:val="1"/>
      <w:marLeft w:val="0"/>
      <w:marRight w:val="0"/>
      <w:marTop w:val="0"/>
      <w:marBottom w:val="0"/>
      <w:divBdr>
        <w:top w:val="none" w:sz="0" w:space="0" w:color="auto"/>
        <w:left w:val="none" w:sz="0" w:space="0" w:color="auto"/>
        <w:bottom w:val="none" w:sz="0" w:space="0" w:color="auto"/>
        <w:right w:val="none" w:sz="0" w:space="0" w:color="auto"/>
      </w:divBdr>
    </w:div>
    <w:div w:id="783692051">
      <w:bodyDiv w:val="1"/>
      <w:marLeft w:val="0"/>
      <w:marRight w:val="0"/>
      <w:marTop w:val="0"/>
      <w:marBottom w:val="0"/>
      <w:divBdr>
        <w:top w:val="none" w:sz="0" w:space="0" w:color="auto"/>
        <w:left w:val="none" w:sz="0" w:space="0" w:color="auto"/>
        <w:bottom w:val="none" w:sz="0" w:space="0" w:color="auto"/>
        <w:right w:val="none" w:sz="0" w:space="0" w:color="auto"/>
      </w:divBdr>
      <w:divsChild>
        <w:div w:id="1173373494">
          <w:marLeft w:val="480"/>
          <w:marRight w:val="0"/>
          <w:marTop w:val="0"/>
          <w:marBottom w:val="0"/>
          <w:divBdr>
            <w:top w:val="none" w:sz="0" w:space="0" w:color="auto"/>
            <w:left w:val="none" w:sz="0" w:space="0" w:color="auto"/>
            <w:bottom w:val="none" w:sz="0" w:space="0" w:color="auto"/>
            <w:right w:val="none" w:sz="0" w:space="0" w:color="auto"/>
          </w:divBdr>
        </w:div>
        <w:div w:id="983972628">
          <w:marLeft w:val="480"/>
          <w:marRight w:val="0"/>
          <w:marTop w:val="0"/>
          <w:marBottom w:val="0"/>
          <w:divBdr>
            <w:top w:val="none" w:sz="0" w:space="0" w:color="auto"/>
            <w:left w:val="none" w:sz="0" w:space="0" w:color="auto"/>
            <w:bottom w:val="none" w:sz="0" w:space="0" w:color="auto"/>
            <w:right w:val="none" w:sz="0" w:space="0" w:color="auto"/>
          </w:divBdr>
        </w:div>
        <w:div w:id="136068983">
          <w:marLeft w:val="480"/>
          <w:marRight w:val="0"/>
          <w:marTop w:val="0"/>
          <w:marBottom w:val="0"/>
          <w:divBdr>
            <w:top w:val="none" w:sz="0" w:space="0" w:color="auto"/>
            <w:left w:val="none" w:sz="0" w:space="0" w:color="auto"/>
            <w:bottom w:val="none" w:sz="0" w:space="0" w:color="auto"/>
            <w:right w:val="none" w:sz="0" w:space="0" w:color="auto"/>
          </w:divBdr>
        </w:div>
        <w:div w:id="1387295540">
          <w:marLeft w:val="480"/>
          <w:marRight w:val="0"/>
          <w:marTop w:val="0"/>
          <w:marBottom w:val="0"/>
          <w:divBdr>
            <w:top w:val="none" w:sz="0" w:space="0" w:color="auto"/>
            <w:left w:val="none" w:sz="0" w:space="0" w:color="auto"/>
            <w:bottom w:val="none" w:sz="0" w:space="0" w:color="auto"/>
            <w:right w:val="none" w:sz="0" w:space="0" w:color="auto"/>
          </w:divBdr>
        </w:div>
        <w:div w:id="840778783">
          <w:marLeft w:val="480"/>
          <w:marRight w:val="0"/>
          <w:marTop w:val="0"/>
          <w:marBottom w:val="0"/>
          <w:divBdr>
            <w:top w:val="none" w:sz="0" w:space="0" w:color="auto"/>
            <w:left w:val="none" w:sz="0" w:space="0" w:color="auto"/>
            <w:bottom w:val="none" w:sz="0" w:space="0" w:color="auto"/>
            <w:right w:val="none" w:sz="0" w:space="0" w:color="auto"/>
          </w:divBdr>
        </w:div>
        <w:div w:id="1733582801">
          <w:marLeft w:val="480"/>
          <w:marRight w:val="0"/>
          <w:marTop w:val="0"/>
          <w:marBottom w:val="0"/>
          <w:divBdr>
            <w:top w:val="none" w:sz="0" w:space="0" w:color="auto"/>
            <w:left w:val="none" w:sz="0" w:space="0" w:color="auto"/>
            <w:bottom w:val="none" w:sz="0" w:space="0" w:color="auto"/>
            <w:right w:val="none" w:sz="0" w:space="0" w:color="auto"/>
          </w:divBdr>
        </w:div>
        <w:div w:id="1827549701">
          <w:marLeft w:val="480"/>
          <w:marRight w:val="0"/>
          <w:marTop w:val="0"/>
          <w:marBottom w:val="0"/>
          <w:divBdr>
            <w:top w:val="none" w:sz="0" w:space="0" w:color="auto"/>
            <w:left w:val="none" w:sz="0" w:space="0" w:color="auto"/>
            <w:bottom w:val="none" w:sz="0" w:space="0" w:color="auto"/>
            <w:right w:val="none" w:sz="0" w:space="0" w:color="auto"/>
          </w:divBdr>
        </w:div>
        <w:div w:id="1959985457">
          <w:marLeft w:val="480"/>
          <w:marRight w:val="0"/>
          <w:marTop w:val="0"/>
          <w:marBottom w:val="0"/>
          <w:divBdr>
            <w:top w:val="none" w:sz="0" w:space="0" w:color="auto"/>
            <w:left w:val="none" w:sz="0" w:space="0" w:color="auto"/>
            <w:bottom w:val="none" w:sz="0" w:space="0" w:color="auto"/>
            <w:right w:val="none" w:sz="0" w:space="0" w:color="auto"/>
          </w:divBdr>
        </w:div>
        <w:div w:id="811362095">
          <w:marLeft w:val="480"/>
          <w:marRight w:val="0"/>
          <w:marTop w:val="0"/>
          <w:marBottom w:val="0"/>
          <w:divBdr>
            <w:top w:val="none" w:sz="0" w:space="0" w:color="auto"/>
            <w:left w:val="none" w:sz="0" w:space="0" w:color="auto"/>
            <w:bottom w:val="none" w:sz="0" w:space="0" w:color="auto"/>
            <w:right w:val="none" w:sz="0" w:space="0" w:color="auto"/>
          </w:divBdr>
        </w:div>
        <w:div w:id="766921868">
          <w:marLeft w:val="480"/>
          <w:marRight w:val="0"/>
          <w:marTop w:val="0"/>
          <w:marBottom w:val="0"/>
          <w:divBdr>
            <w:top w:val="none" w:sz="0" w:space="0" w:color="auto"/>
            <w:left w:val="none" w:sz="0" w:space="0" w:color="auto"/>
            <w:bottom w:val="none" w:sz="0" w:space="0" w:color="auto"/>
            <w:right w:val="none" w:sz="0" w:space="0" w:color="auto"/>
          </w:divBdr>
        </w:div>
        <w:div w:id="846941396">
          <w:marLeft w:val="480"/>
          <w:marRight w:val="0"/>
          <w:marTop w:val="0"/>
          <w:marBottom w:val="0"/>
          <w:divBdr>
            <w:top w:val="none" w:sz="0" w:space="0" w:color="auto"/>
            <w:left w:val="none" w:sz="0" w:space="0" w:color="auto"/>
            <w:bottom w:val="none" w:sz="0" w:space="0" w:color="auto"/>
            <w:right w:val="none" w:sz="0" w:space="0" w:color="auto"/>
          </w:divBdr>
        </w:div>
        <w:div w:id="248391408">
          <w:marLeft w:val="480"/>
          <w:marRight w:val="0"/>
          <w:marTop w:val="0"/>
          <w:marBottom w:val="0"/>
          <w:divBdr>
            <w:top w:val="none" w:sz="0" w:space="0" w:color="auto"/>
            <w:left w:val="none" w:sz="0" w:space="0" w:color="auto"/>
            <w:bottom w:val="none" w:sz="0" w:space="0" w:color="auto"/>
            <w:right w:val="none" w:sz="0" w:space="0" w:color="auto"/>
          </w:divBdr>
        </w:div>
        <w:div w:id="1438407832">
          <w:marLeft w:val="480"/>
          <w:marRight w:val="0"/>
          <w:marTop w:val="0"/>
          <w:marBottom w:val="0"/>
          <w:divBdr>
            <w:top w:val="none" w:sz="0" w:space="0" w:color="auto"/>
            <w:left w:val="none" w:sz="0" w:space="0" w:color="auto"/>
            <w:bottom w:val="none" w:sz="0" w:space="0" w:color="auto"/>
            <w:right w:val="none" w:sz="0" w:space="0" w:color="auto"/>
          </w:divBdr>
        </w:div>
        <w:div w:id="1289773043">
          <w:marLeft w:val="480"/>
          <w:marRight w:val="0"/>
          <w:marTop w:val="0"/>
          <w:marBottom w:val="0"/>
          <w:divBdr>
            <w:top w:val="none" w:sz="0" w:space="0" w:color="auto"/>
            <w:left w:val="none" w:sz="0" w:space="0" w:color="auto"/>
            <w:bottom w:val="none" w:sz="0" w:space="0" w:color="auto"/>
            <w:right w:val="none" w:sz="0" w:space="0" w:color="auto"/>
          </w:divBdr>
        </w:div>
        <w:div w:id="129981264">
          <w:marLeft w:val="480"/>
          <w:marRight w:val="0"/>
          <w:marTop w:val="0"/>
          <w:marBottom w:val="0"/>
          <w:divBdr>
            <w:top w:val="none" w:sz="0" w:space="0" w:color="auto"/>
            <w:left w:val="none" w:sz="0" w:space="0" w:color="auto"/>
            <w:bottom w:val="none" w:sz="0" w:space="0" w:color="auto"/>
            <w:right w:val="none" w:sz="0" w:space="0" w:color="auto"/>
          </w:divBdr>
        </w:div>
        <w:div w:id="528764055">
          <w:marLeft w:val="480"/>
          <w:marRight w:val="0"/>
          <w:marTop w:val="0"/>
          <w:marBottom w:val="0"/>
          <w:divBdr>
            <w:top w:val="none" w:sz="0" w:space="0" w:color="auto"/>
            <w:left w:val="none" w:sz="0" w:space="0" w:color="auto"/>
            <w:bottom w:val="none" w:sz="0" w:space="0" w:color="auto"/>
            <w:right w:val="none" w:sz="0" w:space="0" w:color="auto"/>
          </w:divBdr>
        </w:div>
        <w:div w:id="1273825811">
          <w:marLeft w:val="480"/>
          <w:marRight w:val="0"/>
          <w:marTop w:val="0"/>
          <w:marBottom w:val="0"/>
          <w:divBdr>
            <w:top w:val="none" w:sz="0" w:space="0" w:color="auto"/>
            <w:left w:val="none" w:sz="0" w:space="0" w:color="auto"/>
            <w:bottom w:val="none" w:sz="0" w:space="0" w:color="auto"/>
            <w:right w:val="none" w:sz="0" w:space="0" w:color="auto"/>
          </w:divBdr>
        </w:div>
        <w:div w:id="216624705">
          <w:marLeft w:val="480"/>
          <w:marRight w:val="0"/>
          <w:marTop w:val="0"/>
          <w:marBottom w:val="0"/>
          <w:divBdr>
            <w:top w:val="none" w:sz="0" w:space="0" w:color="auto"/>
            <w:left w:val="none" w:sz="0" w:space="0" w:color="auto"/>
            <w:bottom w:val="none" w:sz="0" w:space="0" w:color="auto"/>
            <w:right w:val="none" w:sz="0" w:space="0" w:color="auto"/>
          </w:divBdr>
        </w:div>
        <w:div w:id="1304894994">
          <w:marLeft w:val="480"/>
          <w:marRight w:val="0"/>
          <w:marTop w:val="0"/>
          <w:marBottom w:val="0"/>
          <w:divBdr>
            <w:top w:val="none" w:sz="0" w:space="0" w:color="auto"/>
            <w:left w:val="none" w:sz="0" w:space="0" w:color="auto"/>
            <w:bottom w:val="none" w:sz="0" w:space="0" w:color="auto"/>
            <w:right w:val="none" w:sz="0" w:space="0" w:color="auto"/>
          </w:divBdr>
        </w:div>
        <w:div w:id="805589881">
          <w:marLeft w:val="480"/>
          <w:marRight w:val="0"/>
          <w:marTop w:val="0"/>
          <w:marBottom w:val="0"/>
          <w:divBdr>
            <w:top w:val="none" w:sz="0" w:space="0" w:color="auto"/>
            <w:left w:val="none" w:sz="0" w:space="0" w:color="auto"/>
            <w:bottom w:val="none" w:sz="0" w:space="0" w:color="auto"/>
            <w:right w:val="none" w:sz="0" w:space="0" w:color="auto"/>
          </w:divBdr>
        </w:div>
        <w:div w:id="1620145412">
          <w:marLeft w:val="480"/>
          <w:marRight w:val="0"/>
          <w:marTop w:val="0"/>
          <w:marBottom w:val="0"/>
          <w:divBdr>
            <w:top w:val="none" w:sz="0" w:space="0" w:color="auto"/>
            <w:left w:val="none" w:sz="0" w:space="0" w:color="auto"/>
            <w:bottom w:val="none" w:sz="0" w:space="0" w:color="auto"/>
            <w:right w:val="none" w:sz="0" w:space="0" w:color="auto"/>
          </w:divBdr>
        </w:div>
        <w:div w:id="1053575908">
          <w:marLeft w:val="480"/>
          <w:marRight w:val="0"/>
          <w:marTop w:val="0"/>
          <w:marBottom w:val="0"/>
          <w:divBdr>
            <w:top w:val="none" w:sz="0" w:space="0" w:color="auto"/>
            <w:left w:val="none" w:sz="0" w:space="0" w:color="auto"/>
            <w:bottom w:val="none" w:sz="0" w:space="0" w:color="auto"/>
            <w:right w:val="none" w:sz="0" w:space="0" w:color="auto"/>
          </w:divBdr>
        </w:div>
        <w:div w:id="687023616">
          <w:marLeft w:val="480"/>
          <w:marRight w:val="0"/>
          <w:marTop w:val="0"/>
          <w:marBottom w:val="0"/>
          <w:divBdr>
            <w:top w:val="none" w:sz="0" w:space="0" w:color="auto"/>
            <w:left w:val="none" w:sz="0" w:space="0" w:color="auto"/>
            <w:bottom w:val="none" w:sz="0" w:space="0" w:color="auto"/>
            <w:right w:val="none" w:sz="0" w:space="0" w:color="auto"/>
          </w:divBdr>
        </w:div>
        <w:div w:id="1572691074">
          <w:marLeft w:val="480"/>
          <w:marRight w:val="0"/>
          <w:marTop w:val="0"/>
          <w:marBottom w:val="0"/>
          <w:divBdr>
            <w:top w:val="none" w:sz="0" w:space="0" w:color="auto"/>
            <w:left w:val="none" w:sz="0" w:space="0" w:color="auto"/>
            <w:bottom w:val="none" w:sz="0" w:space="0" w:color="auto"/>
            <w:right w:val="none" w:sz="0" w:space="0" w:color="auto"/>
          </w:divBdr>
        </w:div>
        <w:div w:id="211812649">
          <w:marLeft w:val="480"/>
          <w:marRight w:val="0"/>
          <w:marTop w:val="0"/>
          <w:marBottom w:val="0"/>
          <w:divBdr>
            <w:top w:val="none" w:sz="0" w:space="0" w:color="auto"/>
            <w:left w:val="none" w:sz="0" w:space="0" w:color="auto"/>
            <w:bottom w:val="none" w:sz="0" w:space="0" w:color="auto"/>
            <w:right w:val="none" w:sz="0" w:space="0" w:color="auto"/>
          </w:divBdr>
        </w:div>
        <w:div w:id="71899751">
          <w:marLeft w:val="480"/>
          <w:marRight w:val="0"/>
          <w:marTop w:val="0"/>
          <w:marBottom w:val="0"/>
          <w:divBdr>
            <w:top w:val="none" w:sz="0" w:space="0" w:color="auto"/>
            <w:left w:val="none" w:sz="0" w:space="0" w:color="auto"/>
            <w:bottom w:val="none" w:sz="0" w:space="0" w:color="auto"/>
            <w:right w:val="none" w:sz="0" w:space="0" w:color="auto"/>
          </w:divBdr>
        </w:div>
        <w:div w:id="2081170905">
          <w:marLeft w:val="480"/>
          <w:marRight w:val="0"/>
          <w:marTop w:val="0"/>
          <w:marBottom w:val="0"/>
          <w:divBdr>
            <w:top w:val="none" w:sz="0" w:space="0" w:color="auto"/>
            <w:left w:val="none" w:sz="0" w:space="0" w:color="auto"/>
            <w:bottom w:val="none" w:sz="0" w:space="0" w:color="auto"/>
            <w:right w:val="none" w:sz="0" w:space="0" w:color="auto"/>
          </w:divBdr>
        </w:div>
        <w:div w:id="289015213">
          <w:marLeft w:val="480"/>
          <w:marRight w:val="0"/>
          <w:marTop w:val="0"/>
          <w:marBottom w:val="0"/>
          <w:divBdr>
            <w:top w:val="none" w:sz="0" w:space="0" w:color="auto"/>
            <w:left w:val="none" w:sz="0" w:space="0" w:color="auto"/>
            <w:bottom w:val="none" w:sz="0" w:space="0" w:color="auto"/>
            <w:right w:val="none" w:sz="0" w:space="0" w:color="auto"/>
          </w:divBdr>
        </w:div>
        <w:div w:id="951135404">
          <w:marLeft w:val="480"/>
          <w:marRight w:val="0"/>
          <w:marTop w:val="0"/>
          <w:marBottom w:val="0"/>
          <w:divBdr>
            <w:top w:val="none" w:sz="0" w:space="0" w:color="auto"/>
            <w:left w:val="none" w:sz="0" w:space="0" w:color="auto"/>
            <w:bottom w:val="none" w:sz="0" w:space="0" w:color="auto"/>
            <w:right w:val="none" w:sz="0" w:space="0" w:color="auto"/>
          </w:divBdr>
        </w:div>
        <w:div w:id="1495413003">
          <w:marLeft w:val="480"/>
          <w:marRight w:val="0"/>
          <w:marTop w:val="0"/>
          <w:marBottom w:val="0"/>
          <w:divBdr>
            <w:top w:val="none" w:sz="0" w:space="0" w:color="auto"/>
            <w:left w:val="none" w:sz="0" w:space="0" w:color="auto"/>
            <w:bottom w:val="none" w:sz="0" w:space="0" w:color="auto"/>
            <w:right w:val="none" w:sz="0" w:space="0" w:color="auto"/>
          </w:divBdr>
        </w:div>
        <w:div w:id="2049181439">
          <w:marLeft w:val="480"/>
          <w:marRight w:val="0"/>
          <w:marTop w:val="0"/>
          <w:marBottom w:val="0"/>
          <w:divBdr>
            <w:top w:val="none" w:sz="0" w:space="0" w:color="auto"/>
            <w:left w:val="none" w:sz="0" w:space="0" w:color="auto"/>
            <w:bottom w:val="none" w:sz="0" w:space="0" w:color="auto"/>
            <w:right w:val="none" w:sz="0" w:space="0" w:color="auto"/>
          </w:divBdr>
        </w:div>
        <w:div w:id="1599366993">
          <w:marLeft w:val="480"/>
          <w:marRight w:val="0"/>
          <w:marTop w:val="0"/>
          <w:marBottom w:val="0"/>
          <w:divBdr>
            <w:top w:val="none" w:sz="0" w:space="0" w:color="auto"/>
            <w:left w:val="none" w:sz="0" w:space="0" w:color="auto"/>
            <w:bottom w:val="none" w:sz="0" w:space="0" w:color="auto"/>
            <w:right w:val="none" w:sz="0" w:space="0" w:color="auto"/>
          </w:divBdr>
        </w:div>
        <w:div w:id="1001354499">
          <w:marLeft w:val="480"/>
          <w:marRight w:val="0"/>
          <w:marTop w:val="0"/>
          <w:marBottom w:val="0"/>
          <w:divBdr>
            <w:top w:val="none" w:sz="0" w:space="0" w:color="auto"/>
            <w:left w:val="none" w:sz="0" w:space="0" w:color="auto"/>
            <w:bottom w:val="none" w:sz="0" w:space="0" w:color="auto"/>
            <w:right w:val="none" w:sz="0" w:space="0" w:color="auto"/>
          </w:divBdr>
        </w:div>
        <w:div w:id="432093438">
          <w:marLeft w:val="480"/>
          <w:marRight w:val="0"/>
          <w:marTop w:val="0"/>
          <w:marBottom w:val="0"/>
          <w:divBdr>
            <w:top w:val="none" w:sz="0" w:space="0" w:color="auto"/>
            <w:left w:val="none" w:sz="0" w:space="0" w:color="auto"/>
            <w:bottom w:val="none" w:sz="0" w:space="0" w:color="auto"/>
            <w:right w:val="none" w:sz="0" w:space="0" w:color="auto"/>
          </w:divBdr>
        </w:div>
        <w:div w:id="240407043">
          <w:marLeft w:val="480"/>
          <w:marRight w:val="0"/>
          <w:marTop w:val="0"/>
          <w:marBottom w:val="0"/>
          <w:divBdr>
            <w:top w:val="none" w:sz="0" w:space="0" w:color="auto"/>
            <w:left w:val="none" w:sz="0" w:space="0" w:color="auto"/>
            <w:bottom w:val="none" w:sz="0" w:space="0" w:color="auto"/>
            <w:right w:val="none" w:sz="0" w:space="0" w:color="auto"/>
          </w:divBdr>
        </w:div>
        <w:div w:id="1890022938">
          <w:marLeft w:val="480"/>
          <w:marRight w:val="0"/>
          <w:marTop w:val="0"/>
          <w:marBottom w:val="0"/>
          <w:divBdr>
            <w:top w:val="none" w:sz="0" w:space="0" w:color="auto"/>
            <w:left w:val="none" w:sz="0" w:space="0" w:color="auto"/>
            <w:bottom w:val="none" w:sz="0" w:space="0" w:color="auto"/>
            <w:right w:val="none" w:sz="0" w:space="0" w:color="auto"/>
          </w:divBdr>
        </w:div>
        <w:div w:id="2055277580">
          <w:marLeft w:val="480"/>
          <w:marRight w:val="0"/>
          <w:marTop w:val="0"/>
          <w:marBottom w:val="0"/>
          <w:divBdr>
            <w:top w:val="none" w:sz="0" w:space="0" w:color="auto"/>
            <w:left w:val="none" w:sz="0" w:space="0" w:color="auto"/>
            <w:bottom w:val="none" w:sz="0" w:space="0" w:color="auto"/>
            <w:right w:val="none" w:sz="0" w:space="0" w:color="auto"/>
          </w:divBdr>
        </w:div>
        <w:div w:id="1061059788">
          <w:marLeft w:val="480"/>
          <w:marRight w:val="0"/>
          <w:marTop w:val="0"/>
          <w:marBottom w:val="0"/>
          <w:divBdr>
            <w:top w:val="none" w:sz="0" w:space="0" w:color="auto"/>
            <w:left w:val="none" w:sz="0" w:space="0" w:color="auto"/>
            <w:bottom w:val="none" w:sz="0" w:space="0" w:color="auto"/>
            <w:right w:val="none" w:sz="0" w:space="0" w:color="auto"/>
          </w:divBdr>
        </w:div>
        <w:div w:id="1538347281">
          <w:marLeft w:val="480"/>
          <w:marRight w:val="0"/>
          <w:marTop w:val="0"/>
          <w:marBottom w:val="0"/>
          <w:divBdr>
            <w:top w:val="none" w:sz="0" w:space="0" w:color="auto"/>
            <w:left w:val="none" w:sz="0" w:space="0" w:color="auto"/>
            <w:bottom w:val="none" w:sz="0" w:space="0" w:color="auto"/>
            <w:right w:val="none" w:sz="0" w:space="0" w:color="auto"/>
          </w:divBdr>
        </w:div>
        <w:div w:id="398983574">
          <w:marLeft w:val="480"/>
          <w:marRight w:val="0"/>
          <w:marTop w:val="0"/>
          <w:marBottom w:val="0"/>
          <w:divBdr>
            <w:top w:val="none" w:sz="0" w:space="0" w:color="auto"/>
            <w:left w:val="none" w:sz="0" w:space="0" w:color="auto"/>
            <w:bottom w:val="none" w:sz="0" w:space="0" w:color="auto"/>
            <w:right w:val="none" w:sz="0" w:space="0" w:color="auto"/>
          </w:divBdr>
        </w:div>
        <w:div w:id="1910571673">
          <w:marLeft w:val="480"/>
          <w:marRight w:val="0"/>
          <w:marTop w:val="0"/>
          <w:marBottom w:val="0"/>
          <w:divBdr>
            <w:top w:val="none" w:sz="0" w:space="0" w:color="auto"/>
            <w:left w:val="none" w:sz="0" w:space="0" w:color="auto"/>
            <w:bottom w:val="none" w:sz="0" w:space="0" w:color="auto"/>
            <w:right w:val="none" w:sz="0" w:space="0" w:color="auto"/>
          </w:divBdr>
        </w:div>
        <w:div w:id="532960646">
          <w:marLeft w:val="480"/>
          <w:marRight w:val="0"/>
          <w:marTop w:val="0"/>
          <w:marBottom w:val="0"/>
          <w:divBdr>
            <w:top w:val="none" w:sz="0" w:space="0" w:color="auto"/>
            <w:left w:val="none" w:sz="0" w:space="0" w:color="auto"/>
            <w:bottom w:val="none" w:sz="0" w:space="0" w:color="auto"/>
            <w:right w:val="none" w:sz="0" w:space="0" w:color="auto"/>
          </w:divBdr>
        </w:div>
        <w:div w:id="123155732">
          <w:marLeft w:val="480"/>
          <w:marRight w:val="0"/>
          <w:marTop w:val="0"/>
          <w:marBottom w:val="0"/>
          <w:divBdr>
            <w:top w:val="none" w:sz="0" w:space="0" w:color="auto"/>
            <w:left w:val="none" w:sz="0" w:space="0" w:color="auto"/>
            <w:bottom w:val="none" w:sz="0" w:space="0" w:color="auto"/>
            <w:right w:val="none" w:sz="0" w:space="0" w:color="auto"/>
          </w:divBdr>
        </w:div>
        <w:div w:id="1555582561">
          <w:marLeft w:val="480"/>
          <w:marRight w:val="0"/>
          <w:marTop w:val="0"/>
          <w:marBottom w:val="0"/>
          <w:divBdr>
            <w:top w:val="none" w:sz="0" w:space="0" w:color="auto"/>
            <w:left w:val="none" w:sz="0" w:space="0" w:color="auto"/>
            <w:bottom w:val="none" w:sz="0" w:space="0" w:color="auto"/>
            <w:right w:val="none" w:sz="0" w:space="0" w:color="auto"/>
          </w:divBdr>
        </w:div>
        <w:div w:id="1886991170">
          <w:marLeft w:val="480"/>
          <w:marRight w:val="0"/>
          <w:marTop w:val="0"/>
          <w:marBottom w:val="0"/>
          <w:divBdr>
            <w:top w:val="none" w:sz="0" w:space="0" w:color="auto"/>
            <w:left w:val="none" w:sz="0" w:space="0" w:color="auto"/>
            <w:bottom w:val="none" w:sz="0" w:space="0" w:color="auto"/>
            <w:right w:val="none" w:sz="0" w:space="0" w:color="auto"/>
          </w:divBdr>
        </w:div>
        <w:div w:id="2089886831">
          <w:marLeft w:val="480"/>
          <w:marRight w:val="0"/>
          <w:marTop w:val="0"/>
          <w:marBottom w:val="0"/>
          <w:divBdr>
            <w:top w:val="none" w:sz="0" w:space="0" w:color="auto"/>
            <w:left w:val="none" w:sz="0" w:space="0" w:color="auto"/>
            <w:bottom w:val="none" w:sz="0" w:space="0" w:color="auto"/>
            <w:right w:val="none" w:sz="0" w:space="0" w:color="auto"/>
          </w:divBdr>
        </w:div>
        <w:div w:id="1025670177">
          <w:marLeft w:val="480"/>
          <w:marRight w:val="0"/>
          <w:marTop w:val="0"/>
          <w:marBottom w:val="0"/>
          <w:divBdr>
            <w:top w:val="none" w:sz="0" w:space="0" w:color="auto"/>
            <w:left w:val="none" w:sz="0" w:space="0" w:color="auto"/>
            <w:bottom w:val="none" w:sz="0" w:space="0" w:color="auto"/>
            <w:right w:val="none" w:sz="0" w:space="0" w:color="auto"/>
          </w:divBdr>
        </w:div>
        <w:div w:id="608708394">
          <w:marLeft w:val="480"/>
          <w:marRight w:val="0"/>
          <w:marTop w:val="0"/>
          <w:marBottom w:val="0"/>
          <w:divBdr>
            <w:top w:val="none" w:sz="0" w:space="0" w:color="auto"/>
            <w:left w:val="none" w:sz="0" w:space="0" w:color="auto"/>
            <w:bottom w:val="none" w:sz="0" w:space="0" w:color="auto"/>
            <w:right w:val="none" w:sz="0" w:space="0" w:color="auto"/>
          </w:divBdr>
        </w:div>
        <w:div w:id="213781557">
          <w:marLeft w:val="480"/>
          <w:marRight w:val="0"/>
          <w:marTop w:val="0"/>
          <w:marBottom w:val="0"/>
          <w:divBdr>
            <w:top w:val="none" w:sz="0" w:space="0" w:color="auto"/>
            <w:left w:val="none" w:sz="0" w:space="0" w:color="auto"/>
            <w:bottom w:val="none" w:sz="0" w:space="0" w:color="auto"/>
            <w:right w:val="none" w:sz="0" w:space="0" w:color="auto"/>
          </w:divBdr>
        </w:div>
        <w:div w:id="1692413055">
          <w:marLeft w:val="480"/>
          <w:marRight w:val="0"/>
          <w:marTop w:val="0"/>
          <w:marBottom w:val="0"/>
          <w:divBdr>
            <w:top w:val="none" w:sz="0" w:space="0" w:color="auto"/>
            <w:left w:val="none" w:sz="0" w:space="0" w:color="auto"/>
            <w:bottom w:val="none" w:sz="0" w:space="0" w:color="auto"/>
            <w:right w:val="none" w:sz="0" w:space="0" w:color="auto"/>
          </w:divBdr>
        </w:div>
        <w:div w:id="316686219">
          <w:marLeft w:val="480"/>
          <w:marRight w:val="0"/>
          <w:marTop w:val="0"/>
          <w:marBottom w:val="0"/>
          <w:divBdr>
            <w:top w:val="none" w:sz="0" w:space="0" w:color="auto"/>
            <w:left w:val="none" w:sz="0" w:space="0" w:color="auto"/>
            <w:bottom w:val="none" w:sz="0" w:space="0" w:color="auto"/>
            <w:right w:val="none" w:sz="0" w:space="0" w:color="auto"/>
          </w:divBdr>
        </w:div>
        <w:div w:id="1330132578">
          <w:marLeft w:val="480"/>
          <w:marRight w:val="0"/>
          <w:marTop w:val="0"/>
          <w:marBottom w:val="0"/>
          <w:divBdr>
            <w:top w:val="none" w:sz="0" w:space="0" w:color="auto"/>
            <w:left w:val="none" w:sz="0" w:space="0" w:color="auto"/>
            <w:bottom w:val="none" w:sz="0" w:space="0" w:color="auto"/>
            <w:right w:val="none" w:sz="0" w:space="0" w:color="auto"/>
          </w:divBdr>
        </w:div>
        <w:div w:id="1956709962">
          <w:marLeft w:val="480"/>
          <w:marRight w:val="0"/>
          <w:marTop w:val="0"/>
          <w:marBottom w:val="0"/>
          <w:divBdr>
            <w:top w:val="none" w:sz="0" w:space="0" w:color="auto"/>
            <w:left w:val="none" w:sz="0" w:space="0" w:color="auto"/>
            <w:bottom w:val="none" w:sz="0" w:space="0" w:color="auto"/>
            <w:right w:val="none" w:sz="0" w:space="0" w:color="auto"/>
          </w:divBdr>
        </w:div>
        <w:div w:id="1508324543">
          <w:marLeft w:val="480"/>
          <w:marRight w:val="0"/>
          <w:marTop w:val="0"/>
          <w:marBottom w:val="0"/>
          <w:divBdr>
            <w:top w:val="none" w:sz="0" w:space="0" w:color="auto"/>
            <w:left w:val="none" w:sz="0" w:space="0" w:color="auto"/>
            <w:bottom w:val="none" w:sz="0" w:space="0" w:color="auto"/>
            <w:right w:val="none" w:sz="0" w:space="0" w:color="auto"/>
          </w:divBdr>
        </w:div>
        <w:div w:id="706880918">
          <w:marLeft w:val="480"/>
          <w:marRight w:val="0"/>
          <w:marTop w:val="0"/>
          <w:marBottom w:val="0"/>
          <w:divBdr>
            <w:top w:val="none" w:sz="0" w:space="0" w:color="auto"/>
            <w:left w:val="none" w:sz="0" w:space="0" w:color="auto"/>
            <w:bottom w:val="none" w:sz="0" w:space="0" w:color="auto"/>
            <w:right w:val="none" w:sz="0" w:space="0" w:color="auto"/>
          </w:divBdr>
        </w:div>
        <w:div w:id="151676992">
          <w:marLeft w:val="480"/>
          <w:marRight w:val="0"/>
          <w:marTop w:val="0"/>
          <w:marBottom w:val="0"/>
          <w:divBdr>
            <w:top w:val="none" w:sz="0" w:space="0" w:color="auto"/>
            <w:left w:val="none" w:sz="0" w:space="0" w:color="auto"/>
            <w:bottom w:val="none" w:sz="0" w:space="0" w:color="auto"/>
            <w:right w:val="none" w:sz="0" w:space="0" w:color="auto"/>
          </w:divBdr>
        </w:div>
        <w:div w:id="108013605">
          <w:marLeft w:val="480"/>
          <w:marRight w:val="0"/>
          <w:marTop w:val="0"/>
          <w:marBottom w:val="0"/>
          <w:divBdr>
            <w:top w:val="none" w:sz="0" w:space="0" w:color="auto"/>
            <w:left w:val="none" w:sz="0" w:space="0" w:color="auto"/>
            <w:bottom w:val="none" w:sz="0" w:space="0" w:color="auto"/>
            <w:right w:val="none" w:sz="0" w:space="0" w:color="auto"/>
          </w:divBdr>
        </w:div>
        <w:div w:id="578759661">
          <w:marLeft w:val="480"/>
          <w:marRight w:val="0"/>
          <w:marTop w:val="0"/>
          <w:marBottom w:val="0"/>
          <w:divBdr>
            <w:top w:val="none" w:sz="0" w:space="0" w:color="auto"/>
            <w:left w:val="none" w:sz="0" w:space="0" w:color="auto"/>
            <w:bottom w:val="none" w:sz="0" w:space="0" w:color="auto"/>
            <w:right w:val="none" w:sz="0" w:space="0" w:color="auto"/>
          </w:divBdr>
        </w:div>
        <w:div w:id="747730915">
          <w:marLeft w:val="480"/>
          <w:marRight w:val="0"/>
          <w:marTop w:val="0"/>
          <w:marBottom w:val="0"/>
          <w:divBdr>
            <w:top w:val="none" w:sz="0" w:space="0" w:color="auto"/>
            <w:left w:val="none" w:sz="0" w:space="0" w:color="auto"/>
            <w:bottom w:val="none" w:sz="0" w:space="0" w:color="auto"/>
            <w:right w:val="none" w:sz="0" w:space="0" w:color="auto"/>
          </w:divBdr>
        </w:div>
        <w:div w:id="2066104270">
          <w:marLeft w:val="480"/>
          <w:marRight w:val="0"/>
          <w:marTop w:val="0"/>
          <w:marBottom w:val="0"/>
          <w:divBdr>
            <w:top w:val="none" w:sz="0" w:space="0" w:color="auto"/>
            <w:left w:val="none" w:sz="0" w:space="0" w:color="auto"/>
            <w:bottom w:val="none" w:sz="0" w:space="0" w:color="auto"/>
            <w:right w:val="none" w:sz="0" w:space="0" w:color="auto"/>
          </w:divBdr>
        </w:div>
        <w:div w:id="1295256140">
          <w:marLeft w:val="480"/>
          <w:marRight w:val="0"/>
          <w:marTop w:val="0"/>
          <w:marBottom w:val="0"/>
          <w:divBdr>
            <w:top w:val="none" w:sz="0" w:space="0" w:color="auto"/>
            <w:left w:val="none" w:sz="0" w:space="0" w:color="auto"/>
            <w:bottom w:val="none" w:sz="0" w:space="0" w:color="auto"/>
            <w:right w:val="none" w:sz="0" w:space="0" w:color="auto"/>
          </w:divBdr>
        </w:div>
        <w:div w:id="247732411">
          <w:marLeft w:val="480"/>
          <w:marRight w:val="0"/>
          <w:marTop w:val="0"/>
          <w:marBottom w:val="0"/>
          <w:divBdr>
            <w:top w:val="none" w:sz="0" w:space="0" w:color="auto"/>
            <w:left w:val="none" w:sz="0" w:space="0" w:color="auto"/>
            <w:bottom w:val="none" w:sz="0" w:space="0" w:color="auto"/>
            <w:right w:val="none" w:sz="0" w:space="0" w:color="auto"/>
          </w:divBdr>
        </w:div>
        <w:div w:id="1342315889">
          <w:marLeft w:val="480"/>
          <w:marRight w:val="0"/>
          <w:marTop w:val="0"/>
          <w:marBottom w:val="0"/>
          <w:divBdr>
            <w:top w:val="none" w:sz="0" w:space="0" w:color="auto"/>
            <w:left w:val="none" w:sz="0" w:space="0" w:color="auto"/>
            <w:bottom w:val="none" w:sz="0" w:space="0" w:color="auto"/>
            <w:right w:val="none" w:sz="0" w:space="0" w:color="auto"/>
          </w:divBdr>
        </w:div>
        <w:div w:id="163202035">
          <w:marLeft w:val="480"/>
          <w:marRight w:val="0"/>
          <w:marTop w:val="0"/>
          <w:marBottom w:val="0"/>
          <w:divBdr>
            <w:top w:val="none" w:sz="0" w:space="0" w:color="auto"/>
            <w:left w:val="none" w:sz="0" w:space="0" w:color="auto"/>
            <w:bottom w:val="none" w:sz="0" w:space="0" w:color="auto"/>
            <w:right w:val="none" w:sz="0" w:space="0" w:color="auto"/>
          </w:divBdr>
        </w:div>
        <w:div w:id="1585603107">
          <w:marLeft w:val="480"/>
          <w:marRight w:val="0"/>
          <w:marTop w:val="0"/>
          <w:marBottom w:val="0"/>
          <w:divBdr>
            <w:top w:val="none" w:sz="0" w:space="0" w:color="auto"/>
            <w:left w:val="none" w:sz="0" w:space="0" w:color="auto"/>
            <w:bottom w:val="none" w:sz="0" w:space="0" w:color="auto"/>
            <w:right w:val="none" w:sz="0" w:space="0" w:color="auto"/>
          </w:divBdr>
        </w:div>
        <w:div w:id="1816141173">
          <w:marLeft w:val="480"/>
          <w:marRight w:val="0"/>
          <w:marTop w:val="0"/>
          <w:marBottom w:val="0"/>
          <w:divBdr>
            <w:top w:val="none" w:sz="0" w:space="0" w:color="auto"/>
            <w:left w:val="none" w:sz="0" w:space="0" w:color="auto"/>
            <w:bottom w:val="none" w:sz="0" w:space="0" w:color="auto"/>
            <w:right w:val="none" w:sz="0" w:space="0" w:color="auto"/>
          </w:divBdr>
        </w:div>
      </w:divsChild>
    </w:div>
    <w:div w:id="787703310">
      <w:bodyDiv w:val="1"/>
      <w:marLeft w:val="0"/>
      <w:marRight w:val="0"/>
      <w:marTop w:val="0"/>
      <w:marBottom w:val="0"/>
      <w:divBdr>
        <w:top w:val="none" w:sz="0" w:space="0" w:color="auto"/>
        <w:left w:val="none" w:sz="0" w:space="0" w:color="auto"/>
        <w:bottom w:val="none" w:sz="0" w:space="0" w:color="auto"/>
        <w:right w:val="none" w:sz="0" w:space="0" w:color="auto"/>
      </w:divBdr>
    </w:div>
    <w:div w:id="790515286">
      <w:bodyDiv w:val="1"/>
      <w:marLeft w:val="0"/>
      <w:marRight w:val="0"/>
      <w:marTop w:val="0"/>
      <w:marBottom w:val="0"/>
      <w:divBdr>
        <w:top w:val="none" w:sz="0" w:space="0" w:color="auto"/>
        <w:left w:val="none" w:sz="0" w:space="0" w:color="auto"/>
        <w:bottom w:val="none" w:sz="0" w:space="0" w:color="auto"/>
        <w:right w:val="none" w:sz="0" w:space="0" w:color="auto"/>
      </w:divBdr>
    </w:div>
    <w:div w:id="792792233">
      <w:bodyDiv w:val="1"/>
      <w:marLeft w:val="0"/>
      <w:marRight w:val="0"/>
      <w:marTop w:val="0"/>
      <w:marBottom w:val="0"/>
      <w:divBdr>
        <w:top w:val="none" w:sz="0" w:space="0" w:color="auto"/>
        <w:left w:val="none" w:sz="0" w:space="0" w:color="auto"/>
        <w:bottom w:val="none" w:sz="0" w:space="0" w:color="auto"/>
        <w:right w:val="none" w:sz="0" w:space="0" w:color="auto"/>
      </w:divBdr>
    </w:div>
    <w:div w:id="794178743">
      <w:bodyDiv w:val="1"/>
      <w:marLeft w:val="0"/>
      <w:marRight w:val="0"/>
      <w:marTop w:val="0"/>
      <w:marBottom w:val="0"/>
      <w:divBdr>
        <w:top w:val="none" w:sz="0" w:space="0" w:color="auto"/>
        <w:left w:val="none" w:sz="0" w:space="0" w:color="auto"/>
        <w:bottom w:val="none" w:sz="0" w:space="0" w:color="auto"/>
        <w:right w:val="none" w:sz="0" w:space="0" w:color="auto"/>
      </w:divBdr>
    </w:div>
    <w:div w:id="799806061">
      <w:bodyDiv w:val="1"/>
      <w:marLeft w:val="0"/>
      <w:marRight w:val="0"/>
      <w:marTop w:val="0"/>
      <w:marBottom w:val="0"/>
      <w:divBdr>
        <w:top w:val="none" w:sz="0" w:space="0" w:color="auto"/>
        <w:left w:val="none" w:sz="0" w:space="0" w:color="auto"/>
        <w:bottom w:val="none" w:sz="0" w:space="0" w:color="auto"/>
        <w:right w:val="none" w:sz="0" w:space="0" w:color="auto"/>
      </w:divBdr>
    </w:div>
    <w:div w:id="805050215">
      <w:bodyDiv w:val="1"/>
      <w:marLeft w:val="0"/>
      <w:marRight w:val="0"/>
      <w:marTop w:val="0"/>
      <w:marBottom w:val="0"/>
      <w:divBdr>
        <w:top w:val="none" w:sz="0" w:space="0" w:color="auto"/>
        <w:left w:val="none" w:sz="0" w:space="0" w:color="auto"/>
        <w:bottom w:val="none" w:sz="0" w:space="0" w:color="auto"/>
        <w:right w:val="none" w:sz="0" w:space="0" w:color="auto"/>
      </w:divBdr>
    </w:div>
    <w:div w:id="806243570">
      <w:bodyDiv w:val="1"/>
      <w:marLeft w:val="0"/>
      <w:marRight w:val="0"/>
      <w:marTop w:val="0"/>
      <w:marBottom w:val="0"/>
      <w:divBdr>
        <w:top w:val="none" w:sz="0" w:space="0" w:color="auto"/>
        <w:left w:val="none" w:sz="0" w:space="0" w:color="auto"/>
        <w:bottom w:val="none" w:sz="0" w:space="0" w:color="auto"/>
        <w:right w:val="none" w:sz="0" w:space="0" w:color="auto"/>
      </w:divBdr>
    </w:div>
    <w:div w:id="811482842">
      <w:bodyDiv w:val="1"/>
      <w:marLeft w:val="0"/>
      <w:marRight w:val="0"/>
      <w:marTop w:val="0"/>
      <w:marBottom w:val="0"/>
      <w:divBdr>
        <w:top w:val="none" w:sz="0" w:space="0" w:color="auto"/>
        <w:left w:val="none" w:sz="0" w:space="0" w:color="auto"/>
        <w:bottom w:val="none" w:sz="0" w:space="0" w:color="auto"/>
        <w:right w:val="none" w:sz="0" w:space="0" w:color="auto"/>
      </w:divBdr>
    </w:div>
    <w:div w:id="811826249">
      <w:bodyDiv w:val="1"/>
      <w:marLeft w:val="0"/>
      <w:marRight w:val="0"/>
      <w:marTop w:val="0"/>
      <w:marBottom w:val="0"/>
      <w:divBdr>
        <w:top w:val="none" w:sz="0" w:space="0" w:color="auto"/>
        <w:left w:val="none" w:sz="0" w:space="0" w:color="auto"/>
        <w:bottom w:val="none" w:sz="0" w:space="0" w:color="auto"/>
        <w:right w:val="none" w:sz="0" w:space="0" w:color="auto"/>
      </w:divBdr>
    </w:div>
    <w:div w:id="819006081">
      <w:bodyDiv w:val="1"/>
      <w:marLeft w:val="0"/>
      <w:marRight w:val="0"/>
      <w:marTop w:val="0"/>
      <w:marBottom w:val="0"/>
      <w:divBdr>
        <w:top w:val="none" w:sz="0" w:space="0" w:color="auto"/>
        <w:left w:val="none" w:sz="0" w:space="0" w:color="auto"/>
        <w:bottom w:val="none" w:sz="0" w:space="0" w:color="auto"/>
        <w:right w:val="none" w:sz="0" w:space="0" w:color="auto"/>
      </w:divBdr>
    </w:div>
    <w:div w:id="821847548">
      <w:bodyDiv w:val="1"/>
      <w:marLeft w:val="0"/>
      <w:marRight w:val="0"/>
      <w:marTop w:val="0"/>
      <w:marBottom w:val="0"/>
      <w:divBdr>
        <w:top w:val="none" w:sz="0" w:space="0" w:color="auto"/>
        <w:left w:val="none" w:sz="0" w:space="0" w:color="auto"/>
        <w:bottom w:val="none" w:sz="0" w:space="0" w:color="auto"/>
        <w:right w:val="none" w:sz="0" w:space="0" w:color="auto"/>
      </w:divBdr>
    </w:div>
    <w:div w:id="827940822">
      <w:bodyDiv w:val="1"/>
      <w:marLeft w:val="0"/>
      <w:marRight w:val="0"/>
      <w:marTop w:val="0"/>
      <w:marBottom w:val="0"/>
      <w:divBdr>
        <w:top w:val="none" w:sz="0" w:space="0" w:color="auto"/>
        <w:left w:val="none" w:sz="0" w:space="0" w:color="auto"/>
        <w:bottom w:val="none" w:sz="0" w:space="0" w:color="auto"/>
        <w:right w:val="none" w:sz="0" w:space="0" w:color="auto"/>
      </w:divBdr>
    </w:div>
    <w:div w:id="831725956">
      <w:bodyDiv w:val="1"/>
      <w:marLeft w:val="0"/>
      <w:marRight w:val="0"/>
      <w:marTop w:val="0"/>
      <w:marBottom w:val="0"/>
      <w:divBdr>
        <w:top w:val="none" w:sz="0" w:space="0" w:color="auto"/>
        <w:left w:val="none" w:sz="0" w:space="0" w:color="auto"/>
        <w:bottom w:val="none" w:sz="0" w:space="0" w:color="auto"/>
        <w:right w:val="none" w:sz="0" w:space="0" w:color="auto"/>
      </w:divBdr>
    </w:div>
    <w:div w:id="832718294">
      <w:bodyDiv w:val="1"/>
      <w:marLeft w:val="0"/>
      <w:marRight w:val="0"/>
      <w:marTop w:val="0"/>
      <w:marBottom w:val="0"/>
      <w:divBdr>
        <w:top w:val="none" w:sz="0" w:space="0" w:color="auto"/>
        <w:left w:val="none" w:sz="0" w:space="0" w:color="auto"/>
        <w:bottom w:val="none" w:sz="0" w:space="0" w:color="auto"/>
        <w:right w:val="none" w:sz="0" w:space="0" w:color="auto"/>
      </w:divBdr>
    </w:div>
    <w:div w:id="836699827">
      <w:bodyDiv w:val="1"/>
      <w:marLeft w:val="0"/>
      <w:marRight w:val="0"/>
      <w:marTop w:val="0"/>
      <w:marBottom w:val="0"/>
      <w:divBdr>
        <w:top w:val="none" w:sz="0" w:space="0" w:color="auto"/>
        <w:left w:val="none" w:sz="0" w:space="0" w:color="auto"/>
        <w:bottom w:val="none" w:sz="0" w:space="0" w:color="auto"/>
        <w:right w:val="none" w:sz="0" w:space="0" w:color="auto"/>
      </w:divBdr>
    </w:div>
    <w:div w:id="836967076">
      <w:bodyDiv w:val="1"/>
      <w:marLeft w:val="0"/>
      <w:marRight w:val="0"/>
      <w:marTop w:val="0"/>
      <w:marBottom w:val="0"/>
      <w:divBdr>
        <w:top w:val="none" w:sz="0" w:space="0" w:color="auto"/>
        <w:left w:val="none" w:sz="0" w:space="0" w:color="auto"/>
        <w:bottom w:val="none" w:sz="0" w:space="0" w:color="auto"/>
        <w:right w:val="none" w:sz="0" w:space="0" w:color="auto"/>
      </w:divBdr>
    </w:div>
    <w:div w:id="846822001">
      <w:bodyDiv w:val="1"/>
      <w:marLeft w:val="0"/>
      <w:marRight w:val="0"/>
      <w:marTop w:val="0"/>
      <w:marBottom w:val="0"/>
      <w:divBdr>
        <w:top w:val="none" w:sz="0" w:space="0" w:color="auto"/>
        <w:left w:val="none" w:sz="0" w:space="0" w:color="auto"/>
        <w:bottom w:val="none" w:sz="0" w:space="0" w:color="auto"/>
        <w:right w:val="none" w:sz="0" w:space="0" w:color="auto"/>
      </w:divBdr>
    </w:div>
    <w:div w:id="848640026">
      <w:bodyDiv w:val="1"/>
      <w:marLeft w:val="0"/>
      <w:marRight w:val="0"/>
      <w:marTop w:val="0"/>
      <w:marBottom w:val="0"/>
      <w:divBdr>
        <w:top w:val="none" w:sz="0" w:space="0" w:color="auto"/>
        <w:left w:val="none" w:sz="0" w:space="0" w:color="auto"/>
        <w:bottom w:val="none" w:sz="0" w:space="0" w:color="auto"/>
        <w:right w:val="none" w:sz="0" w:space="0" w:color="auto"/>
      </w:divBdr>
    </w:div>
    <w:div w:id="851798656">
      <w:bodyDiv w:val="1"/>
      <w:marLeft w:val="0"/>
      <w:marRight w:val="0"/>
      <w:marTop w:val="0"/>
      <w:marBottom w:val="0"/>
      <w:divBdr>
        <w:top w:val="none" w:sz="0" w:space="0" w:color="auto"/>
        <w:left w:val="none" w:sz="0" w:space="0" w:color="auto"/>
        <w:bottom w:val="none" w:sz="0" w:space="0" w:color="auto"/>
        <w:right w:val="none" w:sz="0" w:space="0" w:color="auto"/>
      </w:divBdr>
    </w:div>
    <w:div w:id="855734976">
      <w:bodyDiv w:val="1"/>
      <w:marLeft w:val="0"/>
      <w:marRight w:val="0"/>
      <w:marTop w:val="0"/>
      <w:marBottom w:val="0"/>
      <w:divBdr>
        <w:top w:val="none" w:sz="0" w:space="0" w:color="auto"/>
        <w:left w:val="none" w:sz="0" w:space="0" w:color="auto"/>
        <w:bottom w:val="none" w:sz="0" w:space="0" w:color="auto"/>
        <w:right w:val="none" w:sz="0" w:space="0" w:color="auto"/>
      </w:divBdr>
    </w:div>
    <w:div w:id="861668807">
      <w:bodyDiv w:val="1"/>
      <w:marLeft w:val="0"/>
      <w:marRight w:val="0"/>
      <w:marTop w:val="0"/>
      <w:marBottom w:val="0"/>
      <w:divBdr>
        <w:top w:val="none" w:sz="0" w:space="0" w:color="auto"/>
        <w:left w:val="none" w:sz="0" w:space="0" w:color="auto"/>
        <w:bottom w:val="none" w:sz="0" w:space="0" w:color="auto"/>
        <w:right w:val="none" w:sz="0" w:space="0" w:color="auto"/>
      </w:divBdr>
    </w:div>
    <w:div w:id="867838387">
      <w:bodyDiv w:val="1"/>
      <w:marLeft w:val="0"/>
      <w:marRight w:val="0"/>
      <w:marTop w:val="0"/>
      <w:marBottom w:val="0"/>
      <w:divBdr>
        <w:top w:val="none" w:sz="0" w:space="0" w:color="auto"/>
        <w:left w:val="none" w:sz="0" w:space="0" w:color="auto"/>
        <w:bottom w:val="none" w:sz="0" w:space="0" w:color="auto"/>
        <w:right w:val="none" w:sz="0" w:space="0" w:color="auto"/>
      </w:divBdr>
    </w:div>
    <w:div w:id="870146933">
      <w:bodyDiv w:val="1"/>
      <w:marLeft w:val="0"/>
      <w:marRight w:val="0"/>
      <w:marTop w:val="0"/>
      <w:marBottom w:val="0"/>
      <w:divBdr>
        <w:top w:val="none" w:sz="0" w:space="0" w:color="auto"/>
        <w:left w:val="none" w:sz="0" w:space="0" w:color="auto"/>
        <w:bottom w:val="none" w:sz="0" w:space="0" w:color="auto"/>
        <w:right w:val="none" w:sz="0" w:space="0" w:color="auto"/>
      </w:divBdr>
    </w:div>
    <w:div w:id="871069709">
      <w:bodyDiv w:val="1"/>
      <w:marLeft w:val="0"/>
      <w:marRight w:val="0"/>
      <w:marTop w:val="0"/>
      <w:marBottom w:val="0"/>
      <w:divBdr>
        <w:top w:val="none" w:sz="0" w:space="0" w:color="auto"/>
        <w:left w:val="none" w:sz="0" w:space="0" w:color="auto"/>
        <w:bottom w:val="none" w:sz="0" w:space="0" w:color="auto"/>
        <w:right w:val="none" w:sz="0" w:space="0" w:color="auto"/>
      </w:divBdr>
    </w:div>
    <w:div w:id="872688963">
      <w:bodyDiv w:val="1"/>
      <w:marLeft w:val="0"/>
      <w:marRight w:val="0"/>
      <w:marTop w:val="0"/>
      <w:marBottom w:val="0"/>
      <w:divBdr>
        <w:top w:val="none" w:sz="0" w:space="0" w:color="auto"/>
        <w:left w:val="none" w:sz="0" w:space="0" w:color="auto"/>
        <w:bottom w:val="none" w:sz="0" w:space="0" w:color="auto"/>
        <w:right w:val="none" w:sz="0" w:space="0" w:color="auto"/>
      </w:divBdr>
    </w:div>
    <w:div w:id="881484084">
      <w:bodyDiv w:val="1"/>
      <w:marLeft w:val="0"/>
      <w:marRight w:val="0"/>
      <w:marTop w:val="0"/>
      <w:marBottom w:val="0"/>
      <w:divBdr>
        <w:top w:val="none" w:sz="0" w:space="0" w:color="auto"/>
        <w:left w:val="none" w:sz="0" w:space="0" w:color="auto"/>
        <w:bottom w:val="none" w:sz="0" w:space="0" w:color="auto"/>
        <w:right w:val="none" w:sz="0" w:space="0" w:color="auto"/>
      </w:divBdr>
    </w:div>
    <w:div w:id="890460490">
      <w:bodyDiv w:val="1"/>
      <w:marLeft w:val="0"/>
      <w:marRight w:val="0"/>
      <w:marTop w:val="0"/>
      <w:marBottom w:val="0"/>
      <w:divBdr>
        <w:top w:val="none" w:sz="0" w:space="0" w:color="auto"/>
        <w:left w:val="none" w:sz="0" w:space="0" w:color="auto"/>
        <w:bottom w:val="none" w:sz="0" w:space="0" w:color="auto"/>
        <w:right w:val="none" w:sz="0" w:space="0" w:color="auto"/>
      </w:divBdr>
    </w:div>
    <w:div w:id="894466066">
      <w:bodyDiv w:val="1"/>
      <w:marLeft w:val="0"/>
      <w:marRight w:val="0"/>
      <w:marTop w:val="0"/>
      <w:marBottom w:val="0"/>
      <w:divBdr>
        <w:top w:val="none" w:sz="0" w:space="0" w:color="auto"/>
        <w:left w:val="none" w:sz="0" w:space="0" w:color="auto"/>
        <w:bottom w:val="none" w:sz="0" w:space="0" w:color="auto"/>
        <w:right w:val="none" w:sz="0" w:space="0" w:color="auto"/>
      </w:divBdr>
    </w:div>
    <w:div w:id="894588483">
      <w:bodyDiv w:val="1"/>
      <w:marLeft w:val="0"/>
      <w:marRight w:val="0"/>
      <w:marTop w:val="0"/>
      <w:marBottom w:val="0"/>
      <w:divBdr>
        <w:top w:val="none" w:sz="0" w:space="0" w:color="auto"/>
        <w:left w:val="none" w:sz="0" w:space="0" w:color="auto"/>
        <w:bottom w:val="none" w:sz="0" w:space="0" w:color="auto"/>
        <w:right w:val="none" w:sz="0" w:space="0" w:color="auto"/>
      </w:divBdr>
    </w:div>
    <w:div w:id="900091394">
      <w:bodyDiv w:val="1"/>
      <w:marLeft w:val="0"/>
      <w:marRight w:val="0"/>
      <w:marTop w:val="0"/>
      <w:marBottom w:val="0"/>
      <w:divBdr>
        <w:top w:val="none" w:sz="0" w:space="0" w:color="auto"/>
        <w:left w:val="none" w:sz="0" w:space="0" w:color="auto"/>
        <w:bottom w:val="none" w:sz="0" w:space="0" w:color="auto"/>
        <w:right w:val="none" w:sz="0" w:space="0" w:color="auto"/>
      </w:divBdr>
    </w:div>
    <w:div w:id="900598887">
      <w:bodyDiv w:val="1"/>
      <w:marLeft w:val="0"/>
      <w:marRight w:val="0"/>
      <w:marTop w:val="0"/>
      <w:marBottom w:val="0"/>
      <w:divBdr>
        <w:top w:val="none" w:sz="0" w:space="0" w:color="auto"/>
        <w:left w:val="none" w:sz="0" w:space="0" w:color="auto"/>
        <w:bottom w:val="none" w:sz="0" w:space="0" w:color="auto"/>
        <w:right w:val="none" w:sz="0" w:space="0" w:color="auto"/>
      </w:divBdr>
    </w:div>
    <w:div w:id="901867210">
      <w:bodyDiv w:val="1"/>
      <w:marLeft w:val="0"/>
      <w:marRight w:val="0"/>
      <w:marTop w:val="0"/>
      <w:marBottom w:val="0"/>
      <w:divBdr>
        <w:top w:val="none" w:sz="0" w:space="0" w:color="auto"/>
        <w:left w:val="none" w:sz="0" w:space="0" w:color="auto"/>
        <w:bottom w:val="none" w:sz="0" w:space="0" w:color="auto"/>
        <w:right w:val="none" w:sz="0" w:space="0" w:color="auto"/>
      </w:divBdr>
    </w:div>
    <w:div w:id="903838564">
      <w:bodyDiv w:val="1"/>
      <w:marLeft w:val="0"/>
      <w:marRight w:val="0"/>
      <w:marTop w:val="0"/>
      <w:marBottom w:val="0"/>
      <w:divBdr>
        <w:top w:val="none" w:sz="0" w:space="0" w:color="auto"/>
        <w:left w:val="none" w:sz="0" w:space="0" w:color="auto"/>
        <w:bottom w:val="none" w:sz="0" w:space="0" w:color="auto"/>
        <w:right w:val="none" w:sz="0" w:space="0" w:color="auto"/>
      </w:divBdr>
    </w:div>
    <w:div w:id="903953399">
      <w:bodyDiv w:val="1"/>
      <w:marLeft w:val="0"/>
      <w:marRight w:val="0"/>
      <w:marTop w:val="0"/>
      <w:marBottom w:val="0"/>
      <w:divBdr>
        <w:top w:val="none" w:sz="0" w:space="0" w:color="auto"/>
        <w:left w:val="none" w:sz="0" w:space="0" w:color="auto"/>
        <w:bottom w:val="none" w:sz="0" w:space="0" w:color="auto"/>
        <w:right w:val="none" w:sz="0" w:space="0" w:color="auto"/>
      </w:divBdr>
    </w:div>
    <w:div w:id="909659636">
      <w:bodyDiv w:val="1"/>
      <w:marLeft w:val="0"/>
      <w:marRight w:val="0"/>
      <w:marTop w:val="0"/>
      <w:marBottom w:val="0"/>
      <w:divBdr>
        <w:top w:val="none" w:sz="0" w:space="0" w:color="auto"/>
        <w:left w:val="none" w:sz="0" w:space="0" w:color="auto"/>
        <w:bottom w:val="none" w:sz="0" w:space="0" w:color="auto"/>
        <w:right w:val="none" w:sz="0" w:space="0" w:color="auto"/>
      </w:divBdr>
    </w:div>
    <w:div w:id="911040976">
      <w:bodyDiv w:val="1"/>
      <w:marLeft w:val="0"/>
      <w:marRight w:val="0"/>
      <w:marTop w:val="0"/>
      <w:marBottom w:val="0"/>
      <w:divBdr>
        <w:top w:val="none" w:sz="0" w:space="0" w:color="auto"/>
        <w:left w:val="none" w:sz="0" w:space="0" w:color="auto"/>
        <w:bottom w:val="none" w:sz="0" w:space="0" w:color="auto"/>
        <w:right w:val="none" w:sz="0" w:space="0" w:color="auto"/>
      </w:divBdr>
    </w:div>
    <w:div w:id="923336987">
      <w:bodyDiv w:val="1"/>
      <w:marLeft w:val="0"/>
      <w:marRight w:val="0"/>
      <w:marTop w:val="0"/>
      <w:marBottom w:val="0"/>
      <w:divBdr>
        <w:top w:val="none" w:sz="0" w:space="0" w:color="auto"/>
        <w:left w:val="none" w:sz="0" w:space="0" w:color="auto"/>
        <w:bottom w:val="none" w:sz="0" w:space="0" w:color="auto"/>
        <w:right w:val="none" w:sz="0" w:space="0" w:color="auto"/>
      </w:divBdr>
    </w:div>
    <w:div w:id="925307977">
      <w:bodyDiv w:val="1"/>
      <w:marLeft w:val="0"/>
      <w:marRight w:val="0"/>
      <w:marTop w:val="0"/>
      <w:marBottom w:val="0"/>
      <w:divBdr>
        <w:top w:val="none" w:sz="0" w:space="0" w:color="auto"/>
        <w:left w:val="none" w:sz="0" w:space="0" w:color="auto"/>
        <w:bottom w:val="none" w:sz="0" w:space="0" w:color="auto"/>
        <w:right w:val="none" w:sz="0" w:space="0" w:color="auto"/>
      </w:divBdr>
    </w:div>
    <w:div w:id="928123872">
      <w:bodyDiv w:val="1"/>
      <w:marLeft w:val="0"/>
      <w:marRight w:val="0"/>
      <w:marTop w:val="0"/>
      <w:marBottom w:val="0"/>
      <w:divBdr>
        <w:top w:val="none" w:sz="0" w:space="0" w:color="auto"/>
        <w:left w:val="none" w:sz="0" w:space="0" w:color="auto"/>
        <w:bottom w:val="none" w:sz="0" w:space="0" w:color="auto"/>
        <w:right w:val="none" w:sz="0" w:space="0" w:color="auto"/>
      </w:divBdr>
    </w:div>
    <w:div w:id="930701114">
      <w:bodyDiv w:val="1"/>
      <w:marLeft w:val="0"/>
      <w:marRight w:val="0"/>
      <w:marTop w:val="0"/>
      <w:marBottom w:val="0"/>
      <w:divBdr>
        <w:top w:val="none" w:sz="0" w:space="0" w:color="auto"/>
        <w:left w:val="none" w:sz="0" w:space="0" w:color="auto"/>
        <w:bottom w:val="none" w:sz="0" w:space="0" w:color="auto"/>
        <w:right w:val="none" w:sz="0" w:space="0" w:color="auto"/>
      </w:divBdr>
    </w:div>
    <w:div w:id="931356134">
      <w:bodyDiv w:val="1"/>
      <w:marLeft w:val="0"/>
      <w:marRight w:val="0"/>
      <w:marTop w:val="0"/>
      <w:marBottom w:val="0"/>
      <w:divBdr>
        <w:top w:val="none" w:sz="0" w:space="0" w:color="auto"/>
        <w:left w:val="none" w:sz="0" w:space="0" w:color="auto"/>
        <w:bottom w:val="none" w:sz="0" w:space="0" w:color="auto"/>
        <w:right w:val="none" w:sz="0" w:space="0" w:color="auto"/>
      </w:divBdr>
    </w:div>
    <w:div w:id="936644784">
      <w:bodyDiv w:val="1"/>
      <w:marLeft w:val="0"/>
      <w:marRight w:val="0"/>
      <w:marTop w:val="0"/>
      <w:marBottom w:val="0"/>
      <w:divBdr>
        <w:top w:val="none" w:sz="0" w:space="0" w:color="auto"/>
        <w:left w:val="none" w:sz="0" w:space="0" w:color="auto"/>
        <w:bottom w:val="none" w:sz="0" w:space="0" w:color="auto"/>
        <w:right w:val="none" w:sz="0" w:space="0" w:color="auto"/>
      </w:divBdr>
    </w:div>
    <w:div w:id="943927485">
      <w:bodyDiv w:val="1"/>
      <w:marLeft w:val="0"/>
      <w:marRight w:val="0"/>
      <w:marTop w:val="0"/>
      <w:marBottom w:val="0"/>
      <w:divBdr>
        <w:top w:val="none" w:sz="0" w:space="0" w:color="auto"/>
        <w:left w:val="none" w:sz="0" w:space="0" w:color="auto"/>
        <w:bottom w:val="none" w:sz="0" w:space="0" w:color="auto"/>
        <w:right w:val="none" w:sz="0" w:space="0" w:color="auto"/>
      </w:divBdr>
    </w:div>
    <w:div w:id="944077142">
      <w:bodyDiv w:val="1"/>
      <w:marLeft w:val="0"/>
      <w:marRight w:val="0"/>
      <w:marTop w:val="0"/>
      <w:marBottom w:val="0"/>
      <w:divBdr>
        <w:top w:val="none" w:sz="0" w:space="0" w:color="auto"/>
        <w:left w:val="none" w:sz="0" w:space="0" w:color="auto"/>
        <w:bottom w:val="none" w:sz="0" w:space="0" w:color="auto"/>
        <w:right w:val="none" w:sz="0" w:space="0" w:color="auto"/>
      </w:divBdr>
    </w:div>
    <w:div w:id="945235696">
      <w:bodyDiv w:val="1"/>
      <w:marLeft w:val="0"/>
      <w:marRight w:val="0"/>
      <w:marTop w:val="0"/>
      <w:marBottom w:val="0"/>
      <w:divBdr>
        <w:top w:val="none" w:sz="0" w:space="0" w:color="auto"/>
        <w:left w:val="none" w:sz="0" w:space="0" w:color="auto"/>
        <w:bottom w:val="none" w:sz="0" w:space="0" w:color="auto"/>
        <w:right w:val="none" w:sz="0" w:space="0" w:color="auto"/>
      </w:divBdr>
    </w:div>
    <w:div w:id="955723084">
      <w:bodyDiv w:val="1"/>
      <w:marLeft w:val="0"/>
      <w:marRight w:val="0"/>
      <w:marTop w:val="0"/>
      <w:marBottom w:val="0"/>
      <w:divBdr>
        <w:top w:val="none" w:sz="0" w:space="0" w:color="auto"/>
        <w:left w:val="none" w:sz="0" w:space="0" w:color="auto"/>
        <w:bottom w:val="none" w:sz="0" w:space="0" w:color="auto"/>
        <w:right w:val="none" w:sz="0" w:space="0" w:color="auto"/>
      </w:divBdr>
    </w:div>
    <w:div w:id="956450506">
      <w:bodyDiv w:val="1"/>
      <w:marLeft w:val="0"/>
      <w:marRight w:val="0"/>
      <w:marTop w:val="0"/>
      <w:marBottom w:val="0"/>
      <w:divBdr>
        <w:top w:val="none" w:sz="0" w:space="0" w:color="auto"/>
        <w:left w:val="none" w:sz="0" w:space="0" w:color="auto"/>
        <w:bottom w:val="none" w:sz="0" w:space="0" w:color="auto"/>
        <w:right w:val="none" w:sz="0" w:space="0" w:color="auto"/>
      </w:divBdr>
    </w:div>
    <w:div w:id="959528015">
      <w:bodyDiv w:val="1"/>
      <w:marLeft w:val="0"/>
      <w:marRight w:val="0"/>
      <w:marTop w:val="0"/>
      <w:marBottom w:val="0"/>
      <w:divBdr>
        <w:top w:val="none" w:sz="0" w:space="0" w:color="auto"/>
        <w:left w:val="none" w:sz="0" w:space="0" w:color="auto"/>
        <w:bottom w:val="none" w:sz="0" w:space="0" w:color="auto"/>
        <w:right w:val="none" w:sz="0" w:space="0" w:color="auto"/>
      </w:divBdr>
    </w:div>
    <w:div w:id="959536430">
      <w:bodyDiv w:val="1"/>
      <w:marLeft w:val="0"/>
      <w:marRight w:val="0"/>
      <w:marTop w:val="0"/>
      <w:marBottom w:val="0"/>
      <w:divBdr>
        <w:top w:val="none" w:sz="0" w:space="0" w:color="auto"/>
        <w:left w:val="none" w:sz="0" w:space="0" w:color="auto"/>
        <w:bottom w:val="none" w:sz="0" w:space="0" w:color="auto"/>
        <w:right w:val="none" w:sz="0" w:space="0" w:color="auto"/>
      </w:divBdr>
    </w:div>
    <w:div w:id="961111189">
      <w:bodyDiv w:val="1"/>
      <w:marLeft w:val="0"/>
      <w:marRight w:val="0"/>
      <w:marTop w:val="0"/>
      <w:marBottom w:val="0"/>
      <w:divBdr>
        <w:top w:val="none" w:sz="0" w:space="0" w:color="auto"/>
        <w:left w:val="none" w:sz="0" w:space="0" w:color="auto"/>
        <w:bottom w:val="none" w:sz="0" w:space="0" w:color="auto"/>
        <w:right w:val="none" w:sz="0" w:space="0" w:color="auto"/>
      </w:divBdr>
    </w:div>
    <w:div w:id="962228484">
      <w:bodyDiv w:val="1"/>
      <w:marLeft w:val="0"/>
      <w:marRight w:val="0"/>
      <w:marTop w:val="0"/>
      <w:marBottom w:val="0"/>
      <w:divBdr>
        <w:top w:val="none" w:sz="0" w:space="0" w:color="auto"/>
        <w:left w:val="none" w:sz="0" w:space="0" w:color="auto"/>
        <w:bottom w:val="none" w:sz="0" w:space="0" w:color="auto"/>
        <w:right w:val="none" w:sz="0" w:space="0" w:color="auto"/>
      </w:divBdr>
    </w:div>
    <w:div w:id="963388752">
      <w:bodyDiv w:val="1"/>
      <w:marLeft w:val="0"/>
      <w:marRight w:val="0"/>
      <w:marTop w:val="0"/>
      <w:marBottom w:val="0"/>
      <w:divBdr>
        <w:top w:val="none" w:sz="0" w:space="0" w:color="auto"/>
        <w:left w:val="none" w:sz="0" w:space="0" w:color="auto"/>
        <w:bottom w:val="none" w:sz="0" w:space="0" w:color="auto"/>
        <w:right w:val="none" w:sz="0" w:space="0" w:color="auto"/>
      </w:divBdr>
    </w:div>
    <w:div w:id="966661994">
      <w:bodyDiv w:val="1"/>
      <w:marLeft w:val="0"/>
      <w:marRight w:val="0"/>
      <w:marTop w:val="0"/>
      <w:marBottom w:val="0"/>
      <w:divBdr>
        <w:top w:val="none" w:sz="0" w:space="0" w:color="auto"/>
        <w:left w:val="none" w:sz="0" w:space="0" w:color="auto"/>
        <w:bottom w:val="none" w:sz="0" w:space="0" w:color="auto"/>
        <w:right w:val="none" w:sz="0" w:space="0" w:color="auto"/>
      </w:divBdr>
    </w:div>
    <w:div w:id="970283128">
      <w:bodyDiv w:val="1"/>
      <w:marLeft w:val="0"/>
      <w:marRight w:val="0"/>
      <w:marTop w:val="0"/>
      <w:marBottom w:val="0"/>
      <w:divBdr>
        <w:top w:val="none" w:sz="0" w:space="0" w:color="auto"/>
        <w:left w:val="none" w:sz="0" w:space="0" w:color="auto"/>
        <w:bottom w:val="none" w:sz="0" w:space="0" w:color="auto"/>
        <w:right w:val="none" w:sz="0" w:space="0" w:color="auto"/>
      </w:divBdr>
    </w:div>
    <w:div w:id="973296032">
      <w:bodyDiv w:val="1"/>
      <w:marLeft w:val="0"/>
      <w:marRight w:val="0"/>
      <w:marTop w:val="0"/>
      <w:marBottom w:val="0"/>
      <w:divBdr>
        <w:top w:val="none" w:sz="0" w:space="0" w:color="auto"/>
        <w:left w:val="none" w:sz="0" w:space="0" w:color="auto"/>
        <w:bottom w:val="none" w:sz="0" w:space="0" w:color="auto"/>
        <w:right w:val="none" w:sz="0" w:space="0" w:color="auto"/>
      </w:divBdr>
    </w:div>
    <w:div w:id="977304343">
      <w:bodyDiv w:val="1"/>
      <w:marLeft w:val="0"/>
      <w:marRight w:val="0"/>
      <w:marTop w:val="0"/>
      <w:marBottom w:val="0"/>
      <w:divBdr>
        <w:top w:val="none" w:sz="0" w:space="0" w:color="auto"/>
        <w:left w:val="none" w:sz="0" w:space="0" w:color="auto"/>
        <w:bottom w:val="none" w:sz="0" w:space="0" w:color="auto"/>
        <w:right w:val="none" w:sz="0" w:space="0" w:color="auto"/>
      </w:divBdr>
    </w:div>
    <w:div w:id="978152829">
      <w:bodyDiv w:val="1"/>
      <w:marLeft w:val="0"/>
      <w:marRight w:val="0"/>
      <w:marTop w:val="0"/>
      <w:marBottom w:val="0"/>
      <w:divBdr>
        <w:top w:val="none" w:sz="0" w:space="0" w:color="auto"/>
        <w:left w:val="none" w:sz="0" w:space="0" w:color="auto"/>
        <w:bottom w:val="none" w:sz="0" w:space="0" w:color="auto"/>
        <w:right w:val="none" w:sz="0" w:space="0" w:color="auto"/>
      </w:divBdr>
    </w:div>
    <w:div w:id="978539468">
      <w:bodyDiv w:val="1"/>
      <w:marLeft w:val="0"/>
      <w:marRight w:val="0"/>
      <w:marTop w:val="0"/>
      <w:marBottom w:val="0"/>
      <w:divBdr>
        <w:top w:val="none" w:sz="0" w:space="0" w:color="auto"/>
        <w:left w:val="none" w:sz="0" w:space="0" w:color="auto"/>
        <w:bottom w:val="none" w:sz="0" w:space="0" w:color="auto"/>
        <w:right w:val="none" w:sz="0" w:space="0" w:color="auto"/>
      </w:divBdr>
    </w:div>
    <w:div w:id="979847860">
      <w:bodyDiv w:val="1"/>
      <w:marLeft w:val="0"/>
      <w:marRight w:val="0"/>
      <w:marTop w:val="0"/>
      <w:marBottom w:val="0"/>
      <w:divBdr>
        <w:top w:val="none" w:sz="0" w:space="0" w:color="auto"/>
        <w:left w:val="none" w:sz="0" w:space="0" w:color="auto"/>
        <w:bottom w:val="none" w:sz="0" w:space="0" w:color="auto"/>
        <w:right w:val="none" w:sz="0" w:space="0" w:color="auto"/>
      </w:divBdr>
    </w:div>
    <w:div w:id="982929512">
      <w:bodyDiv w:val="1"/>
      <w:marLeft w:val="0"/>
      <w:marRight w:val="0"/>
      <w:marTop w:val="0"/>
      <w:marBottom w:val="0"/>
      <w:divBdr>
        <w:top w:val="none" w:sz="0" w:space="0" w:color="auto"/>
        <w:left w:val="none" w:sz="0" w:space="0" w:color="auto"/>
        <w:bottom w:val="none" w:sz="0" w:space="0" w:color="auto"/>
        <w:right w:val="none" w:sz="0" w:space="0" w:color="auto"/>
      </w:divBdr>
    </w:div>
    <w:div w:id="983893377">
      <w:bodyDiv w:val="1"/>
      <w:marLeft w:val="0"/>
      <w:marRight w:val="0"/>
      <w:marTop w:val="0"/>
      <w:marBottom w:val="0"/>
      <w:divBdr>
        <w:top w:val="none" w:sz="0" w:space="0" w:color="auto"/>
        <w:left w:val="none" w:sz="0" w:space="0" w:color="auto"/>
        <w:bottom w:val="none" w:sz="0" w:space="0" w:color="auto"/>
        <w:right w:val="none" w:sz="0" w:space="0" w:color="auto"/>
      </w:divBdr>
    </w:div>
    <w:div w:id="990139434">
      <w:bodyDiv w:val="1"/>
      <w:marLeft w:val="0"/>
      <w:marRight w:val="0"/>
      <w:marTop w:val="0"/>
      <w:marBottom w:val="0"/>
      <w:divBdr>
        <w:top w:val="none" w:sz="0" w:space="0" w:color="auto"/>
        <w:left w:val="none" w:sz="0" w:space="0" w:color="auto"/>
        <w:bottom w:val="none" w:sz="0" w:space="0" w:color="auto"/>
        <w:right w:val="none" w:sz="0" w:space="0" w:color="auto"/>
      </w:divBdr>
    </w:div>
    <w:div w:id="993484057">
      <w:bodyDiv w:val="1"/>
      <w:marLeft w:val="0"/>
      <w:marRight w:val="0"/>
      <w:marTop w:val="0"/>
      <w:marBottom w:val="0"/>
      <w:divBdr>
        <w:top w:val="none" w:sz="0" w:space="0" w:color="auto"/>
        <w:left w:val="none" w:sz="0" w:space="0" w:color="auto"/>
        <w:bottom w:val="none" w:sz="0" w:space="0" w:color="auto"/>
        <w:right w:val="none" w:sz="0" w:space="0" w:color="auto"/>
      </w:divBdr>
    </w:div>
    <w:div w:id="1003123666">
      <w:bodyDiv w:val="1"/>
      <w:marLeft w:val="0"/>
      <w:marRight w:val="0"/>
      <w:marTop w:val="0"/>
      <w:marBottom w:val="0"/>
      <w:divBdr>
        <w:top w:val="none" w:sz="0" w:space="0" w:color="auto"/>
        <w:left w:val="none" w:sz="0" w:space="0" w:color="auto"/>
        <w:bottom w:val="none" w:sz="0" w:space="0" w:color="auto"/>
        <w:right w:val="none" w:sz="0" w:space="0" w:color="auto"/>
      </w:divBdr>
    </w:div>
    <w:div w:id="1007244901">
      <w:bodyDiv w:val="1"/>
      <w:marLeft w:val="0"/>
      <w:marRight w:val="0"/>
      <w:marTop w:val="0"/>
      <w:marBottom w:val="0"/>
      <w:divBdr>
        <w:top w:val="none" w:sz="0" w:space="0" w:color="auto"/>
        <w:left w:val="none" w:sz="0" w:space="0" w:color="auto"/>
        <w:bottom w:val="none" w:sz="0" w:space="0" w:color="auto"/>
        <w:right w:val="none" w:sz="0" w:space="0" w:color="auto"/>
      </w:divBdr>
    </w:div>
    <w:div w:id="1017192742">
      <w:bodyDiv w:val="1"/>
      <w:marLeft w:val="0"/>
      <w:marRight w:val="0"/>
      <w:marTop w:val="0"/>
      <w:marBottom w:val="0"/>
      <w:divBdr>
        <w:top w:val="none" w:sz="0" w:space="0" w:color="auto"/>
        <w:left w:val="none" w:sz="0" w:space="0" w:color="auto"/>
        <w:bottom w:val="none" w:sz="0" w:space="0" w:color="auto"/>
        <w:right w:val="none" w:sz="0" w:space="0" w:color="auto"/>
      </w:divBdr>
    </w:div>
    <w:div w:id="1020013431">
      <w:bodyDiv w:val="1"/>
      <w:marLeft w:val="0"/>
      <w:marRight w:val="0"/>
      <w:marTop w:val="0"/>
      <w:marBottom w:val="0"/>
      <w:divBdr>
        <w:top w:val="none" w:sz="0" w:space="0" w:color="auto"/>
        <w:left w:val="none" w:sz="0" w:space="0" w:color="auto"/>
        <w:bottom w:val="none" w:sz="0" w:space="0" w:color="auto"/>
        <w:right w:val="none" w:sz="0" w:space="0" w:color="auto"/>
      </w:divBdr>
    </w:div>
    <w:div w:id="1022247437">
      <w:bodyDiv w:val="1"/>
      <w:marLeft w:val="0"/>
      <w:marRight w:val="0"/>
      <w:marTop w:val="0"/>
      <w:marBottom w:val="0"/>
      <w:divBdr>
        <w:top w:val="none" w:sz="0" w:space="0" w:color="auto"/>
        <w:left w:val="none" w:sz="0" w:space="0" w:color="auto"/>
        <w:bottom w:val="none" w:sz="0" w:space="0" w:color="auto"/>
        <w:right w:val="none" w:sz="0" w:space="0" w:color="auto"/>
      </w:divBdr>
    </w:div>
    <w:div w:id="1022394054">
      <w:bodyDiv w:val="1"/>
      <w:marLeft w:val="0"/>
      <w:marRight w:val="0"/>
      <w:marTop w:val="0"/>
      <w:marBottom w:val="0"/>
      <w:divBdr>
        <w:top w:val="none" w:sz="0" w:space="0" w:color="auto"/>
        <w:left w:val="none" w:sz="0" w:space="0" w:color="auto"/>
        <w:bottom w:val="none" w:sz="0" w:space="0" w:color="auto"/>
        <w:right w:val="none" w:sz="0" w:space="0" w:color="auto"/>
      </w:divBdr>
    </w:div>
    <w:div w:id="1023357207">
      <w:bodyDiv w:val="1"/>
      <w:marLeft w:val="0"/>
      <w:marRight w:val="0"/>
      <w:marTop w:val="0"/>
      <w:marBottom w:val="0"/>
      <w:divBdr>
        <w:top w:val="none" w:sz="0" w:space="0" w:color="auto"/>
        <w:left w:val="none" w:sz="0" w:space="0" w:color="auto"/>
        <w:bottom w:val="none" w:sz="0" w:space="0" w:color="auto"/>
        <w:right w:val="none" w:sz="0" w:space="0" w:color="auto"/>
      </w:divBdr>
    </w:div>
    <w:div w:id="1024135109">
      <w:bodyDiv w:val="1"/>
      <w:marLeft w:val="0"/>
      <w:marRight w:val="0"/>
      <w:marTop w:val="0"/>
      <w:marBottom w:val="0"/>
      <w:divBdr>
        <w:top w:val="none" w:sz="0" w:space="0" w:color="auto"/>
        <w:left w:val="none" w:sz="0" w:space="0" w:color="auto"/>
        <w:bottom w:val="none" w:sz="0" w:space="0" w:color="auto"/>
        <w:right w:val="none" w:sz="0" w:space="0" w:color="auto"/>
      </w:divBdr>
    </w:div>
    <w:div w:id="1024598951">
      <w:bodyDiv w:val="1"/>
      <w:marLeft w:val="0"/>
      <w:marRight w:val="0"/>
      <w:marTop w:val="0"/>
      <w:marBottom w:val="0"/>
      <w:divBdr>
        <w:top w:val="none" w:sz="0" w:space="0" w:color="auto"/>
        <w:left w:val="none" w:sz="0" w:space="0" w:color="auto"/>
        <w:bottom w:val="none" w:sz="0" w:space="0" w:color="auto"/>
        <w:right w:val="none" w:sz="0" w:space="0" w:color="auto"/>
      </w:divBdr>
    </w:div>
    <w:div w:id="1036320869">
      <w:bodyDiv w:val="1"/>
      <w:marLeft w:val="0"/>
      <w:marRight w:val="0"/>
      <w:marTop w:val="0"/>
      <w:marBottom w:val="0"/>
      <w:divBdr>
        <w:top w:val="none" w:sz="0" w:space="0" w:color="auto"/>
        <w:left w:val="none" w:sz="0" w:space="0" w:color="auto"/>
        <w:bottom w:val="none" w:sz="0" w:space="0" w:color="auto"/>
        <w:right w:val="none" w:sz="0" w:space="0" w:color="auto"/>
      </w:divBdr>
    </w:div>
    <w:div w:id="1040518621">
      <w:bodyDiv w:val="1"/>
      <w:marLeft w:val="0"/>
      <w:marRight w:val="0"/>
      <w:marTop w:val="0"/>
      <w:marBottom w:val="0"/>
      <w:divBdr>
        <w:top w:val="none" w:sz="0" w:space="0" w:color="auto"/>
        <w:left w:val="none" w:sz="0" w:space="0" w:color="auto"/>
        <w:bottom w:val="none" w:sz="0" w:space="0" w:color="auto"/>
        <w:right w:val="none" w:sz="0" w:space="0" w:color="auto"/>
      </w:divBdr>
    </w:div>
    <w:div w:id="1040545054">
      <w:bodyDiv w:val="1"/>
      <w:marLeft w:val="0"/>
      <w:marRight w:val="0"/>
      <w:marTop w:val="0"/>
      <w:marBottom w:val="0"/>
      <w:divBdr>
        <w:top w:val="none" w:sz="0" w:space="0" w:color="auto"/>
        <w:left w:val="none" w:sz="0" w:space="0" w:color="auto"/>
        <w:bottom w:val="none" w:sz="0" w:space="0" w:color="auto"/>
        <w:right w:val="none" w:sz="0" w:space="0" w:color="auto"/>
      </w:divBdr>
    </w:div>
    <w:div w:id="1045521784">
      <w:bodyDiv w:val="1"/>
      <w:marLeft w:val="0"/>
      <w:marRight w:val="0"/>
      <w:marTop w:val="0"/>
      <w:marBottom w:val="0"/>
      <w:divBdr>
        <w:top w:val="none" w:sz="0" w:space="0" w:color="auto"/>
        <w:left w:val="none" w:sz="0" w:space="0" w:color="auto"/>
        <w:bottom w:val="none" w:sz="0" w:space="0" w:color="auto"/>
        <w:right w:val="none" w:sz="0" w:space="0" w:color="auto"/>
      </w:divBdr>
    </w:div>
    <w:div w:id="1048340589">
      <w:bodyDiv w:val="1"/>
      <w:marLeft w:val="0"/>
      <w:marRight w:val="0"/>
      <w:marTop w:val="0"/>
      <w:marBottom w:val="0"/>
      <w:divBdr>
        <w:top w:val="none" w:sz="0" w:space="0" w:color="auto"/>
        <w:left w:val="none" w:sz="0" w:space="0" w:color="auto"/>
        <w:bottom w:val="none" w:sz="0" w:space="0" w:color="auto"/>
        <w:right w:val="none" w:sz="0" w:space="0" w:color="auto"/>
      </w:divBdr>
    </w:div>
    <w:div w:id="1051229749">
      <w:bodyDiv w:val="1"/>
      <w:marLeft w:val="0"/>
      <w:marRight w:val="0"/>
      <w:marTop w:val="0"/>
      <w:marBottom w:val="0"/>
      <w:divBdr>
        <w:top w:val="none" w:sz="0" w:space="0" w:color="auto"/>
        <w:left w:val="none" w:sz="0" w:space="0" w:color="auto"/>
        <w:bottom w:val="none" w:sz="0" w:space="0" w:color="auto"/>
        <w:right w:val="none" w:sz="0" w:space="0" w:color="auto"/>
      </w:divBdr>
    </w:div>
    <w:div w:id="1061946935">
      <w:bodyDiv w:val="1"/>
      <w:marLeft w:val="0"/>
      <w:marRight w:val="0"/>
      <w:marTop w:val="0"/>
      <w:marBottom w:val="0"/>
      <w:divBdr>
        <w:top w:val="none" w:sz="0" w:space="0" w:color="auto"/>
        <w:left w:val="none" w:sz="0" w:space="0" w:color="auto"/>
        <w:bottom w:val="none" w:sz="0" w:space="0" w:color="auto"/>
        <w:right w:val="none" w:sz="0" w:space="0" w:color="auto"/>
      </w:divBdr>
    </w:div>
    <w:div w:id="1089234346">
      <w:bodyDiv w:val="1"/>
      <w:marLeft w:val="0"/>
      <w:marRight w:val="0"/>
      <w:marTop w:val="0"/>
      <w:marBottom w:val="0"/>
      <w:divBdr>
        <w:top w:val="none" w:sz="0" w:space="0" w:color="auto"/>
        <w:left w:val="none" w:sz="0" w:space="0" w:color="auto"/>
        <w:bottom w:val="none" w:sz="0" w:space="0" w:color="auto"/>
        <w:right w:val="none" w:sz="0" w:space="0" w:color="auto"/>
      </w:divBdr>
    </w:div>
    <w:div w:id="1091849980">
      <w:bodyDiv w:val="1"/>
      <w:marLeft w:val="0"/>
      <w:marRight w:val="0"/>
      <w:marTop w:val="0"/>
      <w:marBottom w:val="0"/>
      <w:divBdr>
        <w:top w:val="none" w:sz="0" w:space="0" w:color="auto"/>
        <w:left w:val="none" w:sz="0" w:space="0" w:color="auto"/>
        <w:bottom w:val="none" w:sz="0" w:space="0" w:color="auto"/>
        <w:right w:val="none" w:sz="0" w:space="0" w:color="auto"/>
      </w:divBdr>
    </w:div>
    <w:div w:id="1096973819">
      <w:bodyDiv w:val="1"/>
      <w:marLeft w:val="0"/>
      <w:marRight w:val="0"/>
      <w:marTop w:val="0"/>
      <w:marBottom w:val="0"/>
      <w:divBdr>
        <w:top w:val="none" w:sz="0" w:space="0" w:color="auto"/>
        <w:left w:val="none" w:sz="0" w:space="0" w:color="auto"/>
        <w:bottom w:val="none" w:sz="0" w:space="0" w:color="auto"/>
        <w:right w:val="none" w:sz="0" w:space="0" w:color="auto"/>
      </w:divBdr>
    </w:div>
    <w:div w:id="1105002811">
      <w:bodyDiv w:val="1"/>
      <w:marLeft w:val="0"/>
      <w:marRight w:val="0"/>
      <w:marTop w:val="0"/>
      <w:marBottom w:val="0"/>
      <w:divBdr>
        <w:top w:val="none" w:sz="0" w:space="0" w:color="auto"/>
        <w:left w:val="none" w:sz="0" w:space="0" w:color="auto"/>
        <w:bottom w:val="none" w:sz="0" w:space="0" w:color="auto"/>
        <w:right w:val="none" w:sz="0" w:space="0" w:color="auto"/>
      </w:divBdr>
    </w:div>
    <w:div w:id="1106537606">
      <w:bodyDiv w:val="1"/>
      <w:marLeft w:val="0"/>
      <w:marRight w:val="0"/>
      <w:marTop w:val="0"/>
      <w:marBottom w:val="0"/>
      <w:divBdr>
        <w:top w:val="none" w:sz="0" w:space="0" w:color="auto"/>
        <w:left w:val="none" w:sz="0" w:space="0" w:color="auto"/>
        <w:bottom w:val="none" w:sz="0" w:space="0" w:color="auto"/>
        <w:right w:val="none" w:sz="0" w:space="0" w:color="auto"/>
      </w:divBdr>
    </w:div>
    <w:div w:id="1106653591">
      <w:bodyDiv w:val="1"/>
      <w:marLeft w:val="0"/>
      <w:marRight w:val="0"/>
      <w:marTop w:val="0"/>
      <w:marBottom w:val="0"/>
      <w:divBdr>
        <w:top w:val="none" w:sz="0" w:space="0" w:color="auto"/>
        <w:left w:val="none" w:sz="0" w:space="0" w:color="auto"/>
        <w:bottom w:val="none" w:sz="0" w:space="0" w:color="auto"/>
        <w:right w:val="none" w:sz="0" w:space="0" w:color="auto"/>
      </w:divBdr>
    </w:div>
    <w:div w:id="1108160011">
      <w:bodyDiv w:val="1"/>
      <w:marLeft w:val="0"/>
      <w:marRight w:val="0"/>
      <w:marTop w:val="0"/>
      <w:marBottom w:val="0"/>
      <w:divBdr>
        <w:top w:val="none" w:sz="0" w:space="0" w:color="auto"/>
        <w:left w:val="none" w:sz="0" w:space="0" w:color="auto"/>
        <w:bottom w:val="none" w:sz="0" w:space="0" w:color="auto"/>
        <w:right w:val="none" w:sz="0" w:space="0" w:color="auto"/>
      </w:divBdr>
    </w:div>
    <w:div w:id="1109087038">
      <w:bodyDiv w:val="1"/>
      <w:marLeft w:val="0"/>
      <w:marRight w:val="0"/>
      <w:marTop w:val="0"/>
      <w:marBottom w:val="0"/>
      <w:divBdr>
        <w:top w:val="none" w:sz="0" w:space="0" w:color="auto"/>
        <w:left w:val="none" w:sz="0" w:space="0" w:color="auto"/>
        <w:bottom w:val="none" w:sz="0" w:space="0" w:color="auto"/>
        <w:right w:val="none" w:sz="0" w:space="0" w:color="auto"/>
      </w:divBdr>
    </w:div>
    <w:div w:id="1112743485">
      <w:bodyDiv w:val="1"/>
      <w:marLeft w:val="0"/>
      <w:marRight w:val="0"/>
      <w:marTop w:val="0"/>
      <w:marBottom w:val="0"/>
      <w:divBdr>
        <w:top w:val="none" w:sz="0" w:space="0" w:color="auto"/>
        <w:left w:val="none" w:sz="0" w:space="0" w:color="auto"/>
        <w:bottom w:val="none" w:sz="0" w:space="0" w:color="auto"/>
        <w:right w:val="none" w:sz="0" w:space="0" w:color="auto"/>
      </w:divBdr>
    </w:div>
    <w:div w:id="1122726438">
      <w:bodyDiv w:val="1"/>
      <w:marLeft w:val="0"/>
      <w:marRight w:val="0"/>
      <w:marTop w:val="0"/>
      <w:marBottom w:val="0"/>
      <w:divBdr>
        <w:top w:val="none" w:sz="0" w:space="0" w:color="auto"/>
        <w:left w:val="none" w:sz="0" w:space="0" w:color="auto"/>
        <w:bottom w:val="none" w:sz="0" w:space="0" w:color="auto"/>
        <w:right w:val="none" w:sz="0" w:space="0" w:color="auto"/>
      </w:divBdr>
    </w:div>
    <w:div w:id="1125780279">
      <w:bodyDiv w:val="1"/>
      <w:marLeft w:val="0"/>
      <w:marRight w:val="0"/>
      <w:marTop w:val="0"/>
      <w:marBottom w:val="0"/>
      <w:divBdr>
        <w:top w:val="none" w:sz="0" w:space="0" w:color="auto"/>
        <w:left w:val="none" w:sz="0" w:space="0" w:color="auto"/>
        <w:bottom w:val="none" w:sz="0" w:space="0" w:color="auto"/>
        <w:right w:val="none" w:sz="0" w:space="0" w:color="auto"/>
      </w:divBdr>
    </w:div>
    <w:div w:id="1129779273">
      <w:bodyDiv w:val="1"/>
      <w:marLeft w:val="0"/>
      <w:marRight w:val="0"/>
      <w:marTop w:val="0"/>
      <w:marBottom w:val="0"/>
      <w:divBdr>
        <w:top w:val="none" w:sz="0" w:space="0" w:color="auto"/>
        <w:left w:val="none" w:sz="0" w:space="0" w:color="auto"/>
        <w:bottom w:val="none" w:sz="0" w:space="0" w:color="auto"/>
        <w:right w:val="none" w:sz="0" w:space="0" w:color="auto"/>
      </w:divBdr>
    </w:div>
    <w:div w:id="1131902416">
      <w:bodyDiv w:val="1"/>
      <w:marLeft w:val="0"/>
      <w:marRight w:val="0"/>
      <w:marTop w:val="0"/>
      <w:marBottom w:val="0"/>
      <w:divBdr>
        <w:top w:val="none" w:sz="0" w:space="0" w:color="auto"/>
        <w:left w:val="none" w:sz="0" w:space="0" w:color="auto"/>
        <w:bottom w:val="none" w:sz="0" w:space="0" w:color="auto"/>
        <w:right w:val="none" w:sz="0" w:space="0" w:color="auto"/>
      </w:divBdr>
    </w:div>
    <w:div w:id="1132478310">
      <w:bodyDiv w:val="1"/>
      <w:marLeft w:val="0"/>
      <w:marRight w:val="0"/>
      <w:marTop w:val="0"/>
      <w:marBottom w:val="0"/>
      <w:divBdr>
        <w:top w:val="none" w:sz="0" w:space="0" w:color="auto"/>
        <w:left w:val="none" w:sz="0" w:space="0" w:color="auto"/>
        <w:bottom w:val="none" w:sz="0" w:space="0" w:color="auto"/>
        <w:right w:val="none" w:sz="0" w:space="0" w:color="auto"/>
      </w:divBdr>
    </w:div>
    <w:div w:id="1137530422">
      <w:bodyDiv w:val="1"/>
      <w:marLeft w:val="0"/>
      <w:marRight w:val="0"/>
      <w:marTop w:val="0"/>
      <w:marBottom w:val="0"/>
      <w:divBdr>
        <w:top w:val="none" w:sz="0" w:space="0" w:color="auto"/>
        <w:left w:val="none" w:sz="0" w:space="0" w:color="auto"/>
        <w:bottom w:val="none" w:sz="0" w:space="0" w:color="auto"/>
        <w:right w:val="none" w:sz="0" w:space="0" w:color="auto"/>
      </w:divBdr>
    </w:div>
    <w:div w:id="1140150818">
      <w:bodyDiv w:val="1"/>
      <w:marLeft w:val="0"/>
      <w:marRight w:val="0"/>
      <w:marTop w:val="0"/>
      <w:marBottom w:val="0"/>
      <w:divBdr>
        <w:top w:val="none" w:sz="0" w:space="0" w:color="auto"/>
        <w:left w:val="none" w:sz="0" w:space="0" w:color="auto"/>
        <w:bottom w:val="none" w:sz="0" w:space="0" w:color="auto"/>
        <w:right w:val="none" w:sz="0" w:space="0" w:color="auto"/>
      </w:divBdr>
    </w:div>
    <w:div w:id="1142117953">
      <w:bodyDiv w:val="1"/>
      <w:marLeft w:val="0"/>
      <w:marRight w:val="0"/>
      <w:marTop w:val="0"/>
      <w:marBottom w:val="0"/>
      <w:divBdr>
        <w:top w:val="none" w:sz="0" w:space="0" w:color="auto"/>
        <w:left w:val="none" w:sz="0" w:space="0" w:color="auto"/>
        <w:bottom w:val="none" w:sz="0" w:space="0" w:color="auto"/>
        <w:right w:val="none" w:sz="0" w:space="0" w:color="auto"/>
      </w:divBdr>
    </w:div>
    <w:div w:id="1147940411">
      <w:bodyDiv w:val="1"/>
      <w:marLeft w:val="0"/>
      <w:marRight w:val="0"/>
      <w:marTop w:val="0"/>
      <w:marBottom w:val="0"/>
      <w:divBdr>
        <w:top w:val="none" w:sz="0" w:space="0" w:color="auto"/>
        <w:left w:val="none" w:sz="0" w:space="0" w:color="auto"/>
        <w:bottom w:val="none" w:sz="0" w:space="0" w:color="auto"/>
        <w:right w:val="none" w:sz="0" w:space="0" w:color="auto"/>
      </w:divBdr>
    </w:div>
    <w:div w:id="1150639556">
      <w:bodyDiv w:val="1"/>
      <w:marLeft w:val="0"/>
      <w:marRight w:val="0"/>
      <w:marTop w:val="0"/>
      <w:marBottom w:val="0"/>
      <w:divBdr>
        <w:top w:val="none" w:sz="0" w:space="0" w:color="auto"/>
        <w:left w:val="none" w:sz="0" w:space="0" w:color="auto"/>
        <w:bottom w:val="none" w:sz="0" w:space="0" w:color="auto"/>
        <w:right w:val="none" w:sz="0" w:space="0" w:color="auto"/>
      </w:divBdr>
    </w:div>
    <w:div w:id="1157261089">
      <w:bodyDiv w:val="1"/>
      <w:marLeft w:val="0"/>
      <w:marRight w:val="0"/>
      <w:marTop w:val="0"/>
      <w:marBottom w:val="0"/>
      <w:divBdr>
        <w:top w:val="none" w:sz="0" w:space="0" w:color="auto"/>
        <w:left w:val="none" w:sz="0" w:space="0" w:color="auto"/>
        <w:bottom w:val="none" w:sz="0" w:space="0" w:color="auto"/>
        <w:right w:val="none" w:sz="0" w:space="0" w:color="auto"/>
      </w:divBdr>
    </w:div>
    <w:div w:id="1165583657">
      <w:bodyDiv w:val="1"/>
      <w:marLeft w:val="0"/>
      <w:marRight w:val="0"/>
      <w:marTop w:val="0"/>
      <w:marBottom w:val="0"/>
      <w:divBdr>
        <w:top w:val="none" w:sz="0" w:space="0" w:color="auto"/>
        <w:left w:val="none" w:sz="0" w:space="0" w:color="auto"/>
        <w:bottom w:val="none" w:sz="0" w:space="0" w:color="auto"/>
        <w:right w:val="none" w:sz="0" w:space="0" w:color="auto"/>
      </w:divBdr>
    </w:div>
    <w:div w:id="1172406165">
      <w:bodyDiv w:val="1"/>
      <w:marLeft w:val="0"/>
      <w:marRight w:val="0"/>
      <w:marTop w:val="0"/>
      <w:marBottom w:val="0"/>
      <w:divBdr>
        <w:top w:val="none" w:sz="0" w:space="0" w:color="auto"/>
        <w:left w:val="none" w:sz="0" w:space="0" w:color="auto"/>
        <w:bottom w:val="none" w:sz="0" w:space="0" w:color="auto"/>
        <w:right w:val="none" w:sz="0" w:space="0" w:color="auto"/>
      </w:divBdr>
    </w:div>
    <w:div w:id="1173494372">
      <w:bodyDiv w:val="1"/>
      <w:marLeft w:val="0"/>
      <w:marRight w:val="0"/>
      <w:marTop w:val="0"/>
      <w:marBottom w:val="0"/>
      <w:divBdr>
        <w:top w:val="none" w:sz="0" w:space="0" w:color="auto"/>
        <w:left w:val="none" w:sz="0" w:space="0" w:color="auto"/>
        <w:bottom w:val="none" w:sz="0" w:space="0" w:color="auto"/>
        <w:right w:val="none" w:sz="0" w:space="0" w:color="auto"/>
      </w:divBdr>
    </w:div>
    <w:div w:id="1179000917">
      <w:bodyDiv w:val="1"/>
      <w:marLeft w:val="0"/>
      <w:marRight w:val="0"/>
      <w:marTop w:val="0"/>
      <w:marBottom w:val="0"/>
      <w:divBdr>
        <w:top w:val="none" w:sz="0" w:space="0" w:color="auto"/>
        <w:left w:val="none" w:sz="0" w:space="0" w:color="auto"/>
        <w:bottom w:val="none" w:sz="0" w:space="0" w:color="auto"/>
        <w:right w:val="none" w:sz="0" w:space="0" w:color="auto"/>
      </w:divBdr>
    </w:div>
    <w:div w:id="1180004199">
      <w:bodyDiv w:val="1"/>
      <w:marLeft w:val="0"/>
      <w:marRight w:val="0"/>
      <w:marTop w:val="0"/>
      <w:marBottom w:val="0"/>
      <w:divBdr>
        <w:top w:val="none" w:sz="0" w:space="0" w:color="auto"/>
        <w:left w:val="none" w:sz="0" w:space="0" w:color="auto"/>
        <w:bottom w:val="none" w:sz="0" w:space="0" w:color="auto"/>
        <w:right w:val="none" w:sz="0" w:space="0" w:color="auto"/>
      </w:divBdr>
    </w:div>
    <w:div w:id="1185174929">
      <w:bodyDiv w:val="1"/>
      <w:marLeft w:val="0"/>
      <w:marRight w:val="0"/>
      <w:marTop w:val="0"/>
      <w:marBottom w:val="0"/>
      <w:divBdr>
        <w:top w:val="none" w:sz="0" w:space="0" w:color="auto"/>
        <w:left w:val="none" w:sz="0" w:space="0" w:color="auto"/>
        <w:bottom w:val="none" w:sz="0" w:space="0" w:color="auto"/>
        <w:right w:val="none" w:sz="0" w:space="0" w:color="auto"/>
      </w:divBdr>
    </w:div>
    <w:div w:id="1191722554">
      <w:bodyDiv w:val="1"/>
      <w:marLeft w:val="0"/>
      <w:marRight w:val="0"/>
      <w:marTop w:val="0"/>
      <w:marBottom w:val="0"/>
      <w:divBdr>
        <w:top w:val="none" w:sz="0" w:space="0" w:color="auto"/>
        <w:left w:val="none" w:sz="0" w:space="0" w:color="auto"/>
        <w:bottom w:val="none" w:sz="0" w:space="0" w:color="auto"/>
        <w:right w:val="none" w:sz="0" w:space="0" w:color="auto"/>
      </w:divBdr>
    </w:div>
    <w:div w:id="1193878792">
      <w:bodyDiv w:val="1"/>
      <w:marLeft w:val="0"/>
      <w:marRight w:val="0"/>
      <w:marTop w:val="0"/>
      <w:marBottom w:val="0"/>
      <w:divBdr>
        <w:top w:val="none" w:sz="0" w:space="0" w:color="auto"/>
        <w:left w:val="none" w:sz="0" w:space="0" w:color="auto"/>
        <w:bottom w:val="none" w:sz="0" w:space="0" w:color="auto"/>
        <w:right w:val="none" w:sz="0" w:space="0" w:color="auto"/>
      </w:divBdr>
    </w:div>
    <w:div w:id="1199783938">
      <w:bodyDiv w:val="1"/>
      <w:marLeft w:val="0"/>
      <w:marRight w:val="0"/>
      <w:marTop w:val="0"/>
      <w:marBottom w:val="0"/>
      <w:divBdr>
        <w:top w:val="none" w:sz="0" w:space="0" w:color="auto"/>
        <w:left w:val="none" w:sz="0" w:space="0" w:color="auto"/>
        <w:bottom w:val="none" w:sz="0" w:space="0" w:color="auto"/>
        <w:right w:val="none" w:sz="0" w:space="0" w:color="auto"/>
      </w:divBdr>
    </w:div>
    <w:div w:id="1200043915">
      <w:bodyDiv w:val="1"/>
      <w:marLeft w:val="0"/>
      <w:marRight w:val="0"/>
      <w:marTop w:val="0"/>
      <w:marBottom w:val="0"/>
      <w:divBdr>
        <w:top w:val="none" w:sz="0" w:space="0" w:color="auto"/>
        <w:left w:val="none" w:sz="0" w:space="0" w:color="auto"/>
        <w:bottom w:val="none" w:sz="0" w:space="0" w:color="auto"/>
        <w:right w:val="none" w:sz="0" w:space="0" w:color="auto"/>
      </w:divBdr>
    </w:div>
    <w:div w:id="1202327117">
      <w:bodyDiv w:val="1"/>
      <w:marLeft w:val="0"/>
      <w:marRight w:val="0"/>
      <w:marTop w:val="0"/>
      <w:marBottom w:val="0"/>
      <w:divBdr>
        <w:top w:val="none" w:sz="0" w:space="0" w:color="auto"/>
        <w:left w:val="none" w:sz="0" w:space="0" w:color="auto"/>
        <w:bottom w:val="none" w:sz="0" w:space="0" w:color="auto"/>
        <w:right w:val="none" w:sz="0" w:space="0" w:color="auto"/>
      </w:divBdr>
    </w:div>
    <w:div w:id="1202523768">
      <w:bodyDiv w:val="1"/>
      <w:marLeft w:val="0"/>
      <w:marRight w:val="0"/>
      <w:marTop w:val="0"/>
      <w:marBottom w:val="0"/>
      <w:divBdr>
        <w:top w:val="none" w:sz="0" w:space="0" w:color="auto"/>
        <w:left w:val="none" w:sz="0" w:space="0" w:color="auto"/>
        <w:bottom w:val="none" w:sz="0" w:space="0" w:color="auto"/>
        <w:right w:val="none" w:sz="0" w:space="0" w:color="auto"/>
      </w:divBdr>
    </w:div>
    <w:div w:id="1211722099">
      <w:bodyDiv w:val="1"/>
      <w:marLeft w:val="0"/>
      <w:marRight w:val="0"/>
      <w:marTop w:val="0"/>
      <w:marBottom w:val="0"/>
      <w:divBdr>
        <w:top w:val="none" w:sz="0" w:space="0" w:color="auto"/>
        <w:left w:val="none" w:sz="0" w:space="0" w:color="auto"/>
        <w:bottom w:val="none" w:sz="0" w:space="0" w:color="auto"/>
        <w:right w:val="none" w:sz="0" w:space="0" w:color="auto"/>
      </w:divBdr>
    </w:div>
    <w:div w:id="1212693966">
      <w:bodyDiv w:val="1"/>
      <w:marLeft w:val="0"/>
      <w:marRight w:val="0"/>
      <w:marTop w:val="0"/>
      <w:marBottom w:val="0"/>
      <w:divBdr>
        <w:top w:val="none" w:sz="0" w:space="0" w:color="auto"/>
        <w:left w:val="none" w:sz="0" w:space="0" w:color="auto"/>
        <w:bottom w:val="none" w:sz="0" w:space="0" w:color="auto"/>
        <w:right w:val="none" w:sz="0" w:space="0" w:color="auto"/>
      </w:divBdr>
    </w:div>
    <w:div w:id="1214316906">
      <w:bodyDiv w:val="1"/>
      <w:marLeft w:val="0"/>
      <w:marRight w:val="0"/>
      <w:marTop w:val="0"/>
      <w:marBottom w:val="0"/>
      <w:divBdr>
        <w:top w:val="none" w:sz="0" w:space="0" w:color="auto"/>
        <w:left w:val="none" w:sz="0" w:space="0" w:color="auto"/>
        <w:bottom w:val="none" w:sz="0" w:space="0" w:color="auto"/>
        <w:right w:val="none" w:sz="0" w:space="0" w:color="auto"/>
      </w:divBdr>
    </w:div>
    <w:div w:id="1216312289">
      <w:bodyDiv w:val="1"/>
      <w:marLeft w:val="0"/>
      <w:marRight w:val="0"/>
      <w:marTop w:val="0"/>
      <w:marBottom w:val="0"/>
      <w:divBdr>
        <w:top w:val="none" w:sz="0" w:space="0" w:color="auto"/>
        <w:left w:val="none" w:sz="0" w:space="0" w:color="auto"/>
        <w:bottom w:val="none" w:sz="0" w:space="0" w:color="auto"/>
        <w:right w:val="none" w:sz="0" w:space="0" w:color="auto"/>
      </w:divBdr>
    </w:div>
    <w:div w:id="1217160665">
      <w:bodyDiv w:val="1"/>
      <w:marLeft w:val="0"/>
      <w:marRight w:val="0"/>
      <w:marTop w:val="0"/>
      <w:marBottom w:val="0"/>
      <w:divBdr>
        <w:top w:val="none" w:sz="0" w:space="0" w:color="auto"/>
        <w:left w:val="none" w:sz="0" w:space="0" w:color="auto"/>
        <w:bottom w:val="none" w:sz="0" w:space="0" w:color="auto"/>
        <w:right w:val="none" w:sz="0" w:space="0" w:color="auto"/>
      </w:divBdr>
    </w:div>
    <w:div w:id="1218542725">
      <w:bodyDiv w:val="1"/>
      <w:marLeft w:val="0"/>
      <w:marRight w:val="0"/>
      <w:marTop w:val="0"/>
      <w:marBottom w:val="0"/>
      <w:divBdr>
        <w:top w:val="none" w:sz="0" w:space="0" w:color="auto"/>
        <w:left w:val="none" w:sz="0" w:space="0" w:color="auto"/>
        <w:bottom w:val="none" w:sz="0" w:space="0" w:color="auto"/>
        <w:right w:val="none" w:sz="0" w:space="0" w:color="auto"/>
      </w:divBdr>
    </w:div>
    <w:div w:id="1223564130">
      <w:bodyDiv w:val="1"/>
      <w:marLeft w:val="0"/>
      <w:marRight w:val="0"/>
      <w:marTop w:val="0"/>
      <w:marBottom w:val="0"/>
      <w:divBdr>
        <w:top w:val="none" w:sz="0" w:space="0" w:color="auto"/>
        <w:left w:val="none" w:sz="0" w:space="0" w:color="auto"/>
        <w:bottom w:val="none" w:sz="0" w:space="0" w:color="auto"/>
        <w:right w:val="none" w:sz="0" w:space="0" w:color="auto"/>
      </w:divBdr>
    </w:div>
    <w:div w:id="1224833902">
      <w:bodyDiv w:val="1"/>
      <w:marLeft w:val="0"/>
      <w:marRight w:val="0"/>
      <w:marTop w:val="0"/>
      <w:marBottom w:val="0"/>
      <w:divBdr>
        <w:top w:val="none" w:sz="0" w:space="0" w:color="auto"/>
        <w:left w:val="none" w:sz="0" w:space="0" w:color="auto"/>
        <w:bottom w:val="none" w:sz="0" w:space="0" w:color="auto"/>
        <w:right w:val="none" w:sz="0" w:space="0" w:color="auto"/>
      </w:divBdr>
    </w:div>
    <w:div w:id="1226649829">
      <w:bodyDiv w:val="1"/>
      <w:marLeft w:val="0"/>
      <w:marRight w:val="0"/>
      <w:marTop w:val="0"/>
      <w:marBottom w:val="0"/>
      <w:divBdr>
        <w:top w:val="none" w:sz="0" w:space="0" w:color="auto"/>
        <w:left w:val="none" w:sz="0" w:space="0" w:color="auto"/>
        <w:bottom w:val="none" w:sz="0" w:space="0" w:color="auto"/>
        <w:right w:val="none" w:sz="0" w:space="0" w:color="auto"/>
      </w:divBdr>
    </w:div>
    <w:div w:id="1236234922">
      <w:bodyDiv w:val="1"/>
      <w:marLeft w:val="0"/>
      <w:marRight w:val="0"/>
      <w:marTop w:val="0"/>
      <w:marBottom w:val="0"/>
      <w:divBdr>
        <w:top w:val="none" w:sz="0" w:space="0" w:color="auto"/>
        <w:left w:val="none" w:sz="0" w:space="0" w:color="auto"/>
        <w:bottom w:val="none" w:sz="0" w:space="0" w:color="auto"/>
        <w:right w:val="none" w:sz="0" w:space="0" w:color="auto"/>
      </w:divBdr>
    </w:div>
    <w:div w:id="1237786007">
      <w:bodyDiv w:val="1"/>
      <w:marLeft w:val="0"/>
      <w:marRight w:val="0"/>
      <w:marTop w:val="0"/>
      <w:marBottom w:val="0"/>
      <w:divBdr>
        <w:top w:val="none" w:sz="0" w:space="0" w:color="auto"/>
        <w:left w:val="none" w:sz="0" w:space="0" w:color="auto"/>
        <w:bottom w:val="none" w:sz="0" w:space="0" w:color="auto"/>
        <w:right w:val="none" w:sz="0" w:space="0" w:color="auto"/>
      </w:divBdr>
    </w:div>
    <w:div w:id="1240216470">
      <w:bodyDiv w:val="1"/>
      <w:marLeft w:val="0"/>
      <w:marRight w:val="0"/>
      <w:marTop w:val="0"/>
      <w:marBottom w:val="0"/>
      <w:divBdr>
        <w:top w:val="none" w:sz="0" w:space="0" w:color="auto"/>
        <w:left w:val="none" w:sz="0" w:space="0" w:color="auto"/>
        <w:bottom w:val="none" w:sz="0" w:space="0" w:color="auto"/>
        <w:right w:val="none" w:sz="0" w:space="0" w:color="auto"/>
      </w:divBdr>
    </w:div>
    <w:div w:id="1243297936">
      <w:bodyDiv w:val="1"/>
      <w:marLeft w:val="0"/>
      <w:marRight w:val="0"/>
      <w:marTop w:val="0"/>
      <w:marBottom w:val="0"/>
      <w:divBdr>
        <w:top w:val="none" w:sz="0" w:space="0" w:color="auto"/>
        <w:left w:val="none" w:sz="0" w:space="0" w:color="auto"/>
        <w:bottom w:val="none" w:sz="0" w:space="0" w:color="auto"/>
        <w:right w:val="none" w:sz="0" w:space="0" w:color="auto"/>
      </w:divBdr>
    </w:div>
    <w:div w:id="1249580291">
      <w:bodyDiv w:val="1"/>
      <w:marLeft w:val="0"/>
      <w:marRight w:val="0"/>
      <w:marTop w:val="0"/>
      <w:marBottom w:val="0"/>
      <w:divBdr>
        <w:top w:val="none" w:sz="0" w:space="0" w:color="auto"/>
        <w:left w:val="none" w:sz="0" w:space="0" w:color="auto"/>
        <w:bottom w:val="none" w:sz="0" w:space="0" w:color="auto"/>
        <w:right w:val="none" w:sz="0" w:space="0" w:color="auto"/>
      </w:divBdr>
    </w:div>
    <w:div w:id="1251812540">
      <w:bodyDiv w:val="1"/>
      <w:marLeft w:val="0"/>
      <w:marRight w:val="0"/>
      <w:marTop w:val="0"/>
      <w:marBottom w:val="0"/>
      <w:divBdr>
        <w:top w:val="none" w:sz="0" w:space="0" w:color="auto"/>
        <w:left w:val="none" w:sz="0" w:space="0" w:color="auto"/>
        <w:bottom w:val="none" w:sz="0" w:space="0" w:color="auto"/>
        <w:right w:val="none" w:sz="0" w:space="0" w:color="auto"/>
      </w:divBdr>
    </w:div>
    <w:div w:id="1255237266">
      <w:bodyDiv w:val="1"/>
      <w:marLeft w:val="0"/>
      <w:marRight w:val="0"/>
      <w:marTop w:val="0"/>
      <w:marBottom w:val="0"/>
      <w:divBdr>
        <w:top w:val="none" w:sz="0" w:space="0" w:color="auto"/>
        <w:left w:val="none" w:sz="0" w:space="0" w:color="auto"/>
        <w:bottom w:val="none" w:sz="0" w:space="0" w:color="auto"/>
        <w:right w:val="none" w:sz="0" w:space="0" w:color="auto"/>
      </w:divBdr>
    </w:div>
    <w:div w:id="1257589692">
      <w:bodyDiv w:val="1"/>
      <w:marLeft w:val="0"/>
      <w:marRight w:val="0"/>
      <w:marTop w:val="0"/>
      <w:marBottom w:val="0"/>
      <w:divBdr>
        <w:top w:val="none" w:sz="0" w:space="0" w:color="auto"/>
        <w:left w:val="none" w:sz="0" w:space="0" w:color="auto"/>
        <w:bottom w:val="none" w:sz="0" w:space="0" w:color="auto"/>
        <w:right w:val="none" w:sz="0" w:space="0" w:color="auto"/>
      </w:divBdr>
    </w:div>
    <w:div w:id="1259482162">
      <w:bodyDiv w:val="1"/>
      <w:marLeft w:val="0"/>
      <w:marRight w:val="0"/>
      <w:marTop w:val="0"/>
      <w:marBottom w:val="0"/>
      <w:divBdr>
        <w:top w:val="none" w:sz="0" w:space="0" w:color="auto"/>
        <w:left w:val="none" w:sz="0" w:space="0" w:color="auto"/>
        <w:bottom w:val="none" w:sz="0" w:space="0" w:color="auto"/>
        <w:right w:val="none" w:sz="0" w:space="0" w:color="auto"/>
      </w:divBdr>
    </w:div>
    <w:div w:id="1259561315">
      <w:bodyDiv w:val="1"/>
      <w:marLeft w:val="0"/>
      <w:marRight w:val="0"/>
      <w:marTop w:val="0"/>
      <w:marBottom w:val="0"/>
      <w:divBdr>
        <w:top w:val="none" w:sz="0" w:space="0" w:color="auto"/>
        <w:left w:val="none" w:sz="0" w:space="0" w:color="auto"/>
        <w:bottom w:val="none" w:sz="0" w:space="0" w:color="auto"/>
        <w:right w:val="none" w:sz="0" w:space="0" w:color="auto"/>
      </w:divBdr>
    </w:div>
    <w:div w:id="1260675577">
      <w:bodyDiv w:val="1"/>
      <w:marLeft w:val="0"/>
      <w:marRight w:val="0"/>
      <w:marTop w:val="0"/>
      <w:marBottom w:val="0"/>
      <w:divBdr>
        <w:top w:val="none" w:sz="0" w:space="0" w:color="auto"/>
        <w:left w:val="none" w:sz="0" w:space="0" w:color="auto"/>
        <w:bottom w:val="none" w:sz="0" w:space="0" w:color="auto"/>
        <w:right w:val="none" w:sz="0" w:space="0" w:color="auto"/>
      </w:divBdr>
    </w:div>
    <w:div w:id="1261596766">
      <w:bodyDiv w:val="1"/>
      <w:marLeft w:val="0"/>
      <w:marRight w:val="0"/>
      <w:marTop w:val="0"/>
      <w:marBottom w:val="0"/>
      <w:divBdr>
        <w:top w:val="none" w:sz="0" w:space="0" w:color="auto"/>
        <w:left w:val="none" w:sz="0" w:space="0" w:color="auto"/>
        <w:bottom w:val="none" w:sz="0" w:space="0" w:color="auto"/>
        <w:right w:val="none" w:sz="0" w:space="0" w:color="auto"/>
      </w:divBdr>
    </w:div>
    <w:div w:id="1266040485">
      <w:bodyDiv w:val="1"/>
      <w:marLeft w:val="0"/>
      <w:marRight w:val="0"/>
      <w:marTop w:val="0"/>
      <w:marBottom w:val="0"/>
      <w:divBdr>
        <w:top w:val="none" w:sz="0" w:space="0" w:color="auto"/>
        <w:left w:val="none" w:sz="0" w:space="0" w:color="auto"/>
        <w:bottom w:val="none" w:sz="0" w:space="0" w:color="auto"/>
        <w:right w:val="none" w:sz="0" w:space="0" w:color="auto"/>
      </w:divBdr>
    </w:div>
    <w:div w:id="1276517543">
      <w:bodyDiv w:val="1"/>
      <w:marLeft w:val="0"/>
      <w:marRight w:val="0"/>
      <w:marTop w:val="0"/>
      <w:marBottom w:val="0"/>
      <w:divBdr>
        <w:top w:val="none" w:sz="0" w:space="0" w:color="auto"/>
        <w:left w:val="none" w:sz="0" w:space="0" w:color="auto"/>
        <w:bottom w:val="none" w:sz="0" w:space="0" w:color="auto"/>
        <w:right w:val="none" w:sz="0" w:space="0" w:color="auto"/>
      </w:divBdr>
    </w:div>
    <w:div w:id="1277759640">
      <w:bodyDiv w:val="1"/>
      <w:marLeft w:val="0"/>
      <w:marRight w:val="0"/>
      <w:marTop w:val="0"/>
      <w:marBottom w:val="0"/>
      <w:divBdr>
        <w:top w:val="none" w:sz="0" w:space="0" w:color="auto"/>
        <w:left w:val="none" w:sz="0" w:space="0" w:color="auto"/>
        <w:bottom w:val="none" w:sz="0" w:space="0" w:color="auto"/>
        <w:right w:val="none" w:sz="0" w:space="0" w:color="auto"/>
      </w:divBdr>
    </w:div>
    <w:div w:id="1280185141">
      <w:bodyDiv w:val="1"/>
      <w:marLeft w:val="0"/>
      <w:marRight w:val="0"/>
      <w:marTop w:val="0"/>
      <w:marBottom w:val="0"/>
      <w:divBdr>
        <w:top w:val="none" w:sz="0" w:space="0" w:color="auto"/>
        <w:left w:val="none" w:sz="0" w:space="0" w:color="auto"/>
        <w:bottom w:val="none" w:sz="0" w:space="0" w:color="auto"/>
        <w:right w:val="none" w:sz="0" w:space="0" w:color="auto"/>
      </w:divBdr>
    </w:div>
    <w:div w:id="1281569272">
      <w:bodyDiv w:val="1"/>
      <w:marLeft w:val="0"/>
      <w:marRight w:val="0"/>
      <w:marTop w:val="0"/>
      <w:marBottom w:val="0"/>
      <w:divBdr>
        <w:top w:val="none" w:sz="0" w:space="0" w:color="auto"/>
        <w:left w:val="none" w:sz="0" w:space="0" w:color="auto"/>
        <w:bottom w:val="none" w:sz="0" w:space="0" w:color="auto"/>
        <w:right w:val="none" w:sz="0" w:space="0" w:color="auto"/>
      </w:divBdr>
    </w:div>
    <w:div w:id="1286694687">
      <w:bodyDiv w:val="1"/>
      <w:marLeft w:val="0"/>
      <w:marRight w:val="0"/>
      <w:marTop w:val="0"/>
      <w:marBottom w:val="0"/>
      <w:divBdr>
        <w:top w:val="none" w:sz="0" w:space="0" w:color="auto"/>
        <w:left w:val="none" w:sz="0" w:space="0" w:color="auto"/>
        <w:bottom w:val="none" w:sz="0" w:space="0" w:color="auto"/>
        <w:right w:val="none" w:sz="0" w:space="0" w:color="auto"/>
      </w:divBdr>
    </w:div>
    <w:div w:id="1287588702">
      <w:bodyDiv w:val="1"/>
      <w:marLeft w:val="0"/>
      <w:marRight w:val="0"/>
      <w:marTop w:val="0"/>
      <w:marBottom w:val="0"/>
      <w:divBdr>
        <w:top w:val="none" w:sz="0" w:space="0" w:color="auto"/>
        <w:left w:val="none" w:sz="0" w:space="0" w:color="auto"/>
        <w:bottom w:val="none" w:sz="0" w:space="0" w:color="auto"/>
        <w:right w:val="none" w:sz="0" w:space="0" w:color="auto"/>
      </w:divBdr>
    </w:div>
    <w:div w:id="1288005792">
      <w:bodyDiv w:val="1"/>
      <w:marLeft w:val="0"/>
      <w:marRight w:val="0"/>
      <w:marTop w:val="0"/>
      <w:marBottom w:val="0"/>
      <w:divBdr>
        <w:top w:val="none" w:sz="0" w:space="0" w:color="auto"/>
        <w:left w:val="none" w:sz="0" w:space="0" w:color="auto"/>
        <w:bottom w:val="none" w:sz="0" w:space="0" w:color="auto"/>
        <w:right w:val="none" w:sz="0" w:space="0" w:color="auto"/>
      </w:divBdr>
    </w:div>
    <w:div w:id="1295865650">
      <w:bodyDiv w:val="1"/>
      <w:marLeft w:val="0"/>
      <w:marRight w:val="0"/>
      <w:marTop w:val="0"/>
      <w:marBottom w:val="0"/>
      <w:divBdr>
        <w:top w:val="none" w:sz="0" w:space="0" w:color="auto"/>
        <w:left w:val="none" w:sz="0" w:space="0" w:color="auto"/>
        <w:bottom w:val="none" w:sz="0" w:space="0" w:color="auto"/>
        <w:right w:val="none" w:sz="0" w:space="0" w:color="auto"/>
      </w:divBdr>
    </w:div>
    <w:div w:id="1305507926">
      <w:bodyDiv w:val="1"/>
      <w:marLeft w:val="0"/>
      <w:marRight w:val="0"/>
      <w:marTop w:val="0"/>
      <w:marBottom w:val="0"/>
      <w:divBdr>
        <w:top w:val="none" w:sz="0" w:space="0" w:color="auto"/>
        <w:left w:val="none" w:sz="0" w:space="0" w:color="auto"/>
        <w:bottom w:val="none" w:sz="0" w:space="0" w:color="auto"/>
        <w:right w:val="none" w:sz="0" w:space="0" w:color="auto"/>
      </w:divBdr>
    </w:div>
    <w:div w:id="1317801838">
      <w:bodyDiv w:val="1"/>
      <w:marLeft w:val="0"/>
      <w:marRight w:val="0"/>
      <w:marTop w:val="0"/>
      <w:marBottom w:val="0"/>
      <w:divBdr>
        <w:top w:val="none" w:sz="0" w:space="0" w:color="auto"/>
        <w:left w:val="none" w:sz="0" w:space="0" w:color="auto"/>
        <w:bottom w:val="none" w:sz="0" w:space="0" w:color="auto"/>
        <w:right w:val="none" w:sz="0" w:space="0" w:color="auto"/>
      </w:divBdr>
    </w:div>
    <w:div w:id="1318993610">
      <w:bodyDiv w:val="1"/>
      <w:marLeft w:val="0"/>
      <w:marRight w:val="0"/>
      <w:marTop w:val="0"/>
      <w:marBottom w:val="0"/>
      <w:divBdr>
        <w:top w:val="none" w:sz="0" w:space="0" w:color="auto"/>
        <w:left w:val="none" w:sz="0" w:space="0" w:color="auto"/>
        <w:bottom w:val="none" w:sz="0" w:space="0" w:color="auto"/>
        <w:right w:val="none" w:sz="0" w:space="0" w:color="auto"/>
      </w:divBdr>
    </w:div>
    <w:div w:id="1323700628">
      <w:bodyDiv w:val="1"/>
      <w:marLeft w:val="0"/>
      <w:marRight w:val="0"/>
      <w:marTop w:val="0"/>
      <w:marBottom w:val="0"/>
      <w:divBdr>
        <w:top w:val="none" w:sz="0" w:space="0" w:color="auto"/>
        <w:left w:val="none" w:sz="0" w:space="0" w:color="auto"/>
        <w:bottom w:val="none" w:sz="0" w:space="0" w:color="auto"/>
        <w:right w:val="none" w:sz="0" w:space="0" w:color="auto"/>
      </w:divBdr>
    </w:div>
    <w:div w:id="1323966582">
      <w:bodyDiv w:val="1"/>
      <w:marLeft w:val="0"/>
      <w:marRight w:val="0"/>
      <w:marTop w:val="0"/>
      <w:marBottom w:val="0"/>
      <w:divBdr>
        <w:top w:val="none" w:sz="0" w:space="0" w:color="auto"/>
        <w:left w:val="none" w:sz="0" w:space="0" w:color="auto"/>
        <w:bottom w:val="none" w:sz="0" w:space="0" w:color="auto"/>
        <w:right w:val="none" w:sz="0" w:space="0" w:color="auto"/>
      </w:divBdr>
    </w:div>
    <w:div w:id="1325281825">
      <w:bodyDiv w:val="1"/>
      <w:marLeft w:val="0"/>
      <w:marRight w:val="0"/>
      <w:marTop w:val="0"/>
      <w:marBottom w:val="0"/>
      <w:divBdr>
        <w:top w:val="none" w:sz="0" w:space="0" w:color="auto"/>
        <w:left w:val="none" w:sz="0" w:space="0" w:color="auto"/>
        <w:bottom w:val="none" w:sz="0" w:space="0" w:color="auto"/>
        <w:right w:val="none" w:sz="0" w:space="0" w:color="auto"/>
      </w:divBdr>
    </w:div>
    <w:div w:id="1330334004">
      <w:bodyDiv w:val="1"/>
      <w:marLeft w:val="0"/>
      <w:marRight w:val="0"/>
      <w:marTop w:val="0"/>
      <w:marBottom w:val="0"/>
      <w:divBdr>
        <w:top w:val="none" w:sz="0" w:space="0" w:color="auto"/>
        <w:left w:val="none" w:sz="0" w:space="0" w:color="auto"/>
        <w:bottom w:val="none" w:sz="0" w:space="0" w:color="auto"/>
        <w:right w:val="none" w:sz="0" w:space="0" w:color="auto"/>
      </w:divBdr>
    </w:div>
    <w:div w:id="1336541792">
      <w:bodyDiv w:val="1"/>
      <w:marLeft w:val="0"/>
      <w:marRight w:val="0"/>
      <w:marTop w:val="0"/>
      <w:marBottom w:val="0"/>
      <w:divBdr>
        <w:top w:val="none" w:sz="0" w:space="0" w:color="auto"/>
        <w:left w:val="none" w:sz="0" w:space="0" w:color="auto"/>
        <w:bottom w:val="none" w:sz="0" w:space="0" w:color="auto"/>
        <w:right w:val="none" w:sz="0" w:space="0" w:color="auto"/>
      </w:divBdr>
    </w:div>
    <w:div w:id="1338775227">
      <w:bodyDiv w:val="1"/>
      <w:marLeft w:val="0"/>
      <w:marRight w:val="0"/>
      <w:marTop w:val="0"/>
      <w:marBottom w:val="0"/>
      <w:divBdr>
        <w:top w:val="none" w:sz="0" w:space="0" w:color="auto"/>
        <w:left w:val="none" w:sz="0" w:space="0" w:color="auto"/>
        <w:bottom w:val="none" w:sz="0" w:space="0" w:color="auto"/>
        <w:right w:val="none" w:sz="0" w:space="0" w:color="auto"/>
      </w:divBdr>
    </w:div>
    <w:div w:id="1341279926">
      <w:bodyDiv w:val="1"/>
      <w:marLeft w:val="0"/>
      <w:marRight w:val="0"/>
      <w:marTop w:val="0"/>
      <w:marBottom w:val="0"/>
      <w:divBdr>
        <w:top w:val="none" w:sz="0" w:space="0" w:color="auto"/>
        <w:left w:val="none" w:sz="0" w:space="0" w:color="auto"/>
        <w:bottom w:val="none" w:sz="0" w:space="0" w:color="auto"/>
        <w:right w:val="none" w:sz="0" w:space="0" w:color="auto"/>
      </w:divBdr>
    </w:div>
    <w:div w:id="1342120785">
      <w:bodyDiv w:val="1"/>
      <w:marLeft w:val="0"/>
      <w:marRight w:val="0"/>
      <w:marTop w:val="0"/>
      <w:marBottom w:val="0"/>
      <w:divBdr>
        <w:top w:val="none" w:sz="0" w:space="0" w:color="auto"/>
        <w:left w:val="none" w:sz="0" w:space="0" w:color="auto"/>
        <w:bottom w:val="none" w:sz="0" w:space="0" w:color="auto"/>
        <w:right w:val="none" w:sz="0" w:space="0" w:color="auto"/>
      </w:divBdr>
    </w:div>
    <w:div w:id="1347169213">
      <w:bodyDiv w:val="1"/>
      <w:marLeft w:val="0"/>
      <w:marRight w:val="0"/>
      <w:marTop w:val="0"/>
      <w:marBottom w:val="0"/>
      <w:divBdr>
        <w:top w:val="none" w:sz="0" w:space="0" w:color="auto"/>
        <w:left w:val="none" w:sz="0" w:space="0" w:color="auto"/>
        <w:bottom w:val="none" w:sz="0" w:space="0" w:color="auto"/>
        <w:right w:val="none" w:sz="0" w:space="0" w:color="auto"/>
      </w:divBdr>
    </w:div>
    <w:div w:id="1350255986">
      <w:bodyDiv w:val="1"/>
      <w:marLeft w:val="0"/>
      <w:marRight w:val="0"/>
      <w:marTop w:val="0"/>
      <w:marBottom w:val="0"/>
      <w:divBdr>
        <w:top w:val="none" w:sz="0" w:space="0" w:color="auto"/>
        <w:left w:val="none" w:sz="0" w:space="0" w:color="auto"/>
        <w:bottom w:val="none" w:sz="0" w:space="0" w:color="auto"/>
        <w:right w:val="none" w:sz="0" w:space="0" w:color="auto"/>
      </w:divBdr>
    </w:div>
    <w:div w:id="1351448617">
      <w:bodyDiv w:val="1"/>
      <w:marLeft w:val="0"/>
      <w:marRight w:val="0"/>
      <w:marTop w:val="0"/>
      <w:marBottom w:val="0"/>
      <w:divBdr>
        <w:top w:val="none" w:sz="0" w:space="0" w:color="auto"/>
        <w:left w:val="none" w:sz="0" w:space="0" w:color="auto"/>
        <w:bottom w:val="none" w:sz="0" w:space="0" w:color="auto"/>
        <w:right w:val="none" w:sz="0" w:space="0" w:color="auto"/>
      </w:divBdr>
    </w:div>
    <w:div w:id="1353996113">
      <w:bodyDiv w:val="1"/>
      <w:marLeft w:val="0"/>
      <w:marRight w:val="0"/>
      <w:marTop w:val="0"/>
      <w:marBottom w:val="0"/>
      <w:divBdr>
        <w:top w:val="none" w:sz="0" w:space="0" w:color="auto"/>
        <w:left w:val="none" w:sz="0" w:space="0" w:color="auto"/>
        <w:bottom w:val="none" w:sz="0" w:space="0" w:color="auto"/>
        <w:right w:val="none" w:sz="0" w:space="0" w:color="auto"/>
      </w:divBdr>
      <w:divsChild>
        <w:div w:id="1155336699">
          <w:marLeft w:val="480"/>
          <w:marRight w:val="0"/>
          <w:marTop w:val="0"/>
          <w:marBottom w:val="0"/>
          <w:divBdr>
            <w:top w:val="none" w:sz="0" w:space="0" w:color="auto"/>
            <w:left w:val="none" w:sz="0" w:space="0" w:color="auto"/>
            <w:bottom w:val="none" w:sz="0" w:space="0" w:color="auto"/>
            <w:right w:val="none" w:sz="0" w:space="0" w:color="auto"/>
          </w:divBdr>
        </w:div>
        <w:div w:id="1689672509">
          <w:marLeft w:val="480"/>
          <w:marRight w:val="0"/>
          <w:marTop w:val="0"/>
          <w:marBottom w:val="0"/>
          <w:divBdr>
            <w:top w:val="none" w:sz="0" w:space="0" w:color="auto"/>
            <w:left w:val="none" w:sz="0" w:space="0" w:color="auto"/>
            <w:bottom w:val="none" w:sz="0" w:space="0" w:color="auto"/>
            <w:right w:val="none" w:sz="0" w:space="0" w:color="auto"/>
          </w:divBdr>
        </w:div>
        <w:div w:id="1520390379">
          <w:marLeft w:val="480"/>
          <w:marRight w:val="0"/>
          <w:marTop w:val="0"/>
          <w:marBottom w:val="0"/>
          <w:divBdr>
            <w:top w:val="none" w:sz="0" w:space="0" w:color="auto"/>
            <w:left w:val="none" w:sz="0" w:space="0" w:color="auto"/>
            <w:bottom w:val="none" w:sz="0" w:space="0" w:color="auto"/>
            <w:right w:val="none" w:sz="0" w:space="0" w:color="auto"/>
          </w:divBdr>
        </w:div>
        <w:div w:id="1867710651">
          <w:marLeft w:val="480"/>
          <w:marRight w:val="0"/>
          <w:marTop w:val="0"/>
          <w:marBottom w:val="0"/>
          <w:divBdr>
            <w:top w:val="none" w:sz="0" w:space="0" w:color="auto"/>
            <w:left w:val="none" w:sz="0" w:space="0" w:color="auto"/>
            <w:bottom w:val="none" w:sz="0" w:space="0" w:color="auto"/>
            <w:right w:val="none" w:sz="0" w:space="0" w:color="auto"/>
          </w:divBdr>
        </w:div>
        <w:div w:id="52698174">
          <w:marLeft w:val="480"/>
          <w:marRight w:val="0"/>
          <w:marTop w:val="0"/>
          <w:marBottom w:val="0"/>
          <w:divBdr>
            <w:top w:val="none" w:sz="0" w:space="0" w:color="auto"/>
            <w:left w:val="none" w:sz="0" w:space="0" w:color="auto"/>
            <w:bottom w:val="none" w:sz="0" w:space="0" w:color="auto"/>
            <w:right w:val="none" w:sz="0" w:space="0" w:color="auto"/>
          </w:divBdr>
        </w:div>
        <w:div w:id="125659020">
          <w:marLeft w:val="480"/>
          <w:marRight w:val="0"/>
          <w:marTop w:val="0"/>
          <w:marBottom w:val="0"/>
          <w:divBdr>
            <w:top w:val="none" w:sz="0" w:space="0" w:color="auto"/>
            <w:left w:val="none" w:sz="0" w:space="0" w:color="auto"/>
            <w:bottom w:val="none" w:sz="0" w:space="0" w:color="auto"/>
            <w:right w:val="none" w:sz="0" w:space="0" w:color="auto"/>
          </w:divBdr>
        </w:div>
        <w:div w:id="389504286">
          <w:marLeft w:val="480"/>
          <w:marRight w:val="0"/>
          <w:marTop w:val="0"/>
          <w:marBottom w:val="0"/>
          <w:divBdr>
            <w:top w:val="none" w:sz="0" w:space="0" w:color="auto"/>
            <w:left w:val="none" w:sz="0" w:space="0" w:color="auto"/>
            <w:bottom w:val="none" w:sz="0" w:space="0" w:color="auto"/>
            <w:right w:val="none" w:sz="0" w:space="0" w:color="auto"/>
          </w:divBdr>
        </w:div>
        <w:div w:id="1832794200">
          <w:marLeft w:val="480"/>
          <w:marRight w:val="0"/>
          <w:marTop w:val="0"/>
          <w:marBottom w:val="0"/>
          <w:divBdr>
            <w:top w:val="none" w:sz="0" w:space="0" w:color="auto"/>
            <w:left w:val="none" w:sz="0" w:space="0" w:color="auto"/>
            <w:bottom w:val="none" w:sz="0" w:space="0" w:color="auto"/>
            <w:right w:val="none" w:sz="0" w:space="0" w:color="auto"/>
          </w:divBdr>
        </w:div>
        <w:div w:id="276108121">
          <w:marLeft w:val="480"/>
          <w:marRight w:val="0"/>
          <w:marTop w:val="0"/>
          <w:marBottom w:val="0"/>
          <w:divBdr>
            <w:top w:val="none" w:sz="0" w:space="0" w:color="auto"/>
            <w:left w:val="none" w:sz="0" w:space="0" w:color="auto"/>
            <w:bottom w:val="none" w:sz="0" w:space="0" w:color="auto"/>
            <w:right w:val="none" w:sz="0" w:space="0" w:color="auto"/>
          </w:divBdr>
        </w:div>
        <w:div w:id="1555000690">
          <w:marLeft w:val="480"/>
          <w:marRight w:val="0"/>
          <w:marTop w:val="0"/>
          <w:marBottom w:val="0"/>
          <w:divBdr>
            <w:top w:val="none" w:sz="0" w:space="0" w:color="auto"/>
            <w:left w:val="none" w:sz="0" w:space="0" w:color="auto"/>
            <w:bottom w:val="none" w:sz="0" w:space="0" w:color="auto"/>
            <w:right w:val="none" w:sz="0" w:space="0" w:color="auto"/>
          </w:divBdr>
        </w:div>
        <w:div w:id="1248923038">
          <w:marLeft w:val="480"/>
          <w:marRight w:val="0"/>
          <w:marTop w:val="0"/>
          <w:marBottom w:val="0"/>
          <w:divBdr>
            <w:top w:val="none" w:sz="0" w:space="0" w:color="auto"/>
            <w:left w:val="none" w:sz="0" w:space="0" w:color="auto"/>
            <w:bottom w:val="none" w:sz="0" w:space="0" w:color="auto"/>
            <w:right w:val="none" w:sz="0" w:space="0" w:color="auto"/>
          </w:divBdr>
        </w:div>
        <w:div w:id="1596743888">
          <w:marLeft w:val="480"/>
          <w:marRight w:val="0"/>
          <w:marTop w:val="0"/>
          <w:marBottom w:val="0"/>
          <w:divBdr>
            <w:top w:val="none" w:sz="0" w:space="0" w:color="auto"/>
            <w:left w:val="none" w:sz="0" w:space="0" w:color="auto"/>
            <w:bottom w:val="none" w:sz="0" w:space="0" w:color="auto"/>
            <w:right w:val="none" w:sz="0" w:space="0" w:color="auto"/>
          </w:divBdr>
        </w:div>
        <w:div w:id="597718844">
          <w:marLeft w:val="480"/>
          <w:marRight w:val="0"/>
          <w:marTop w:val="0"/>
          <w:marBottom w:val="0"/>
          <w:divBdr>
            <w:top w:val="none" w:sz="0" w:space="0" w:color="auto"/>
            <w:left w:val="none" w:sz="0" w:space="0" w:color="auto"/>
            <w:bottom w:val="none" w:sz="0" w:space="0" w:color="auto"/>
            <w:right w:val="none" w:sz="0" w:space="0" w:color="auto"/>
          </w:divBdr>
        </w:div>
        <w:div w:id="1687907084">
          <w:marLeft w:val="480"/>
          <w:marRight w:val="0"/>
          <w:marTop w:val="0"/>
          <w:marBottom w:val="0"/>
          <w:divBdr>
            <w:top w:val="none" w:sz="0" w:space="0" w:color="auto"/>
            <w:left w:val="none" w:sz="0" w:space="0" w:color="auto"/>
            <w:bottom w:val="none" w:sz="0" w:space="0" w:color="auto"/>
            <w:right w:val="none" w:sz="0" w:space="0" w:color="auto"/>
          </w:divBdr>
        </w:div>
        <w:div w:id="1350639469">
          <w:marLeft w:val="480"/>
          <w:marRight w:val="0"/>
          <w:marTop w:val="0"/>
          <w:marBottom w:val="0"/>
          <w:divBdr>
            <w:top w:val="none" w:sz="0" w:space="0" w:color="auto"/>
            <w:left w:val="none" w:sz="0" w:space="0" w:color="auto"/>
            <w:bottom w:val="none" w:sz="0" w:space="0" w:color="auto"/>
            <w:right w:val="none" w:sz="0" w:space="0" w:color="auto"/>
          </w:divBdr>
        </w:div>
        <w:div w:id="769201768">
          <w:marLeft w:val="480"/>
          <w:marRight w:val="0"/>
          <w:marTop w:val="0"/>
          <w:marBottom w:val="0"/>
          <w:divBdr>
            <w:top w:val="none" w:sz="0" w:space="0" w:color="auto"/>
            <w:left w:val="none" w:sz="0" w:space="0" w:color="auto"/>
            <w:bottom w:val="none" w:sz="0" w:space="0" w:color="auto"/>
            <w:right w:val="none" w:sz="0" w:space="0" w:color="auto"/>
          </w:divBdr>
        </w:div>
        <w:div w:id="472063484">
          <w:marLeft w:val="480"/>
          <w:marRight w:val="0"/>
          <w:marTop w:val="0"/>
          <w:marBottom w:val="0"/>
          <w:divBdr>
            <w:top w:val="none" w:sz="0" w:space="0" w:color="auto"/>
            <w:left w:val="none" w:sz="0" w:space="0" w:color="auto"/>
            <w:bottom w:val="none" w:sz="0" w:space="0" w:color="auto"/>
            <w:right w:val="none" w:sz="0" w:space="0" w:color="auto"/>
          </w:divBdr>
        </w:div>
        <w:div w:id="1745642993">
          <w:marLeft w:val="480"/>
          <w:marRight w:val="0"/>
          <w:marTop w:val="0"/>
          <w:marBottom w:val="0"/>
          <w:divBdr>
            <w:top w:val="none" w:sz="0" w:space="0" w:color="auto"/>
            <w:left w:val="none" w:sz="0" w:space="0" w:color="auto"/>
            <w:bottom w:val="none" w:sz="0" w:space="0" w:color="auto"/>
            <w:right w:val="none" w:sz="0" w:space="0" w:color="auto"/>
          </w:divBdr>
        </w:div>
        <w:div w:id="1961522394">
          <w:marLeft w:val="480"/>
          <w:marRight w:val="0"/>
          <w:marTop w:val="0"/>
          <w:marBottom w:val="0"/>
          <w:divBdr>
            <w:top w:val="none" w:sz="0" w:space="0" w:color="auto"/>
            <w:left w:val="none" w:sz="0" w:space="0" w:color="auto"/>
            <w:bottom w:val="none" w:sz="0" w:space="0" w:color="auto"/>
            <w:right w:val="none" w:sz="0" w:space="0" w:color="auto"/>
          </w:divBdr>
        </w:div>
        <w:div w:id="182090568">
          <w:marLeft w:val="480"/>
          <w:marRight w:val="0"/>
          <w:marTop w:val="0"/>
          <w:marBottom w:val="0"/>
          <w:divBdr>
            <w:top w:val="none" w:sz="0" w:space="0" w:color="auto"/>
            <w:left w:val="none" w:sz="0" w:space="0" w:color="auto"/>
            <w:bottom w:val="none" w:sz="0" w:space="0" w:color="auto"/>
            <w:right w:val="none" w:sz="0" w:space="0" w:color="auto"/>
          </w:divBdr>
        </w:div>
        <w:div w:id="901330198">
          <w:marLeft w:val="480"/>
          <w:marRight w:val="0"/>
          <w:marTop w:val="0"/>
          <w:marBottom w:val="0"/>
          <w:divBdr>
            <w:top w:val="none" w:sz="0" w:space="0" w:color="auto"/>
            <w:left w:val="none" w:sz="0" w:space="0" w:color="auto"/>
            <w:bottom w:val="none" w:sz="0" w:space="0" w:color="auto"/>
            <w:right w:val="none" w:sz="0" w:space="0" w:color="auto"/>
          </w:divBdr>
        </w:div>
        <w:div w:id="843397277">
          <w:marLeft w:val="480"/>
          <w:marRight w:val="0"/>
          <w:marTop w:val="0"/>
          <w:marBottom w:val="0"/>
          <w:divBdr>
            <w:top w:val="none" w:sz="0" w:space="0" w:color="auto"/>
            <w:left w:val="none" w:sz="0" w:space="0" w:color="auto"/>
            <w:bottom w:val="none" w:sz="0" w:space="0" w:color="auto"/>
            <w:right w:val="none" w:sz="0" w:space="0" w:color="auto"/>
          </w:divBdr>
        </w:div>
        <w:div w:id="93867642">
          <w:marLeft w:val="480"/>
          <w:marRight w:val="0"/>
          <w:marTop w:val="0"/>
          <w:marBottom w:val="0"/>
          <w:divBdr>
            <w:top w:val="none" w:sz="0" w:space="0" w:color="auto"/>
            <w:left w:val="none" w:sz="0" w:space="0" w:color="auto"/>
            <w:bottom w:val="none" w:sz="0" w:space="0" w:color="auto"/>
            <w:right w:val="none" w:sz="0" w:space="0" w:color="auto"/>
          </w:divBdr>
        </w:div>
        <w:div w:id="950666071">
          <w:marLeft w:val="480"/>
          <w:marRight w:val="0"/>
          <w:marTop w:val="0"/>
          <w:marBottom w:val="0"/>
          <w:divBdr>
            <w:top w:val="none" w:sz="0" w:space="0" w:color="auto"/>
            <w:left w:val="none" w:sz="0" w:space="0" w:color="auto"/>
            <w:bottom w:val="none" w:sz="0" w:space="0" w:color="auto"/>
            <w:right w:val="none" w:sz="0" w:space="0" w:color="auto"/>
          </w:divBdr>
        </w:div>
        <w:div w:id="440537256">
          <w:marLeft w:val="480"/>
          <w:marRight w:val="0"/>
          <w:marTop w:val="0"/>
          <w:marBottom w:val="0"/>
          <w:divBdr>
            <w:top w:val="none" w:sz="0" w:space="0" w:color="auto"/>
            <w:left w:val="none" w:sz="0" w:space="0" w:color="auto"/>
            <w:bottom w:val="none" w:sz="0" w:space="0" w:color="auto"/>
            <w:right w:val="none" w:sz="0" w:space="0" w:color="auto"/>
          </w:divBdr>
        </w:div>
        <w:div w:id="2116975420">
          <w:marLeft w:val="480"/>
          <w:marRight w:val="0"/>
          <w:marTop w:val="0"/>
          <w:marBottom w:val="0"/>
          <w:divBdr>
            <w:top w:val="none" w:sz="0" w:space="0" w:color="auto"/>
            <w:left w:val="none" w:sz="0" w:space="0" w:color="auto"/>
            <w:bottom w:val="none" w:sz="0" w:space="0" w:color="auto"/>
            <w:right w:val="none" w:sz="0" w:space="0" w:color="auto"/>
          </w:divBdr>
        </w:div>
        <w:div w:id="1789010720">
          <w:marLeft w:val="480"/>
          <w:marRight w:val="0"/>
          <w:marTop w:val="0"/>
          <w:marBottom w:val="0"/>
          <w:divBdr>
            <w:top w:val="none" w:sz="0" w:space="0" w:color="auto"/>
            <w:left w:val="none" w:sz="0" w:space="0" w:color="auto"/>
            <w:bottom w:val="none" w:sz="0" w:space="0" w:color="auto"/>
            <w:right w:val="none" w:sz="0" w:space="0" w:color="auto"/>
          </w:divBdr>
        </w:div>
        <w:div w:id="517431921">
          <w:marLeft w:val="480"/>
          <w:marRight w:val="0"/>
          <w:marTop w:val="0"/>
          <w:marBottom w:val="0"/>
          <w:divBdr>
            <w:top w:val="none" w:sz="0" w:space="0" w:color="auto"/>
            <w:left w:val="none" w:sz="0" w:space="0" w:color="auto"/>
            <w:bottom w:val="none" w:sz="0" w:space="0" w:color="auto"/>
            <w:right w:val="none" w:sz="0" w:space="0" w:color="auto"/>
          </w:divBdr>
        </w:div>
        <w:div w:id="466550832">
          <w:marLeft w:val="480"/>
          <w:marRight w:val="0"/>
          <w:marTop w:val="0"/>
          <w:marBottom w:val="0"/>
          <w:divBdr>
            <w:top w:val="none" w:sz="0" w:space="0" w:color="auto"/>
            <w:left w:val="none" w:sz="0" w:space="0" w:color="auto"/>
            <w:bottom w:val="none" w:sz="0" w:space="0" w:color="auto"/>
            <w:right w:val="none" w:sz="0" w:space="0" w:color="auto"/>
          </w:divBdr>
        </w:div>
        <w:div w:id="809521409">
          <w:marLeft w:val="480"/>
          <w:marRight w:val="0"/>
          <w:marTop w:val="0"/>
          <w:marBottom w:val="0"/>
          <w:divBdr>
            <w:top w:val="none" w:sz="0" w:space="0" w:color="auto"/>
            <w:left w:val="none" w:sz="0" w:space="0" w:color="auto"/>
            <w:bottom w:val="none" w:sz="0" w:space="0" w:color="auto"/>
            <w:right w:val="none" w:sz="0" w:space="0" w:color="auto"/>
          </w:divBdr>
        </w:div>
        <w:div w:id="1169171417">
          <w:marLeft w:val="480"/>
          <w:marRight w:val="0"/>
          <w:marTop w:val="0"/>
          <w:marBottom w:val="0"/>
          <w:divBdr>
            <w:top w:val="none" w:sz="0" w:space="0" w:color="auto"/>
            <w:left w:val="none" w:sz="0" w:space="0" w:color="auto"/>
            <w:bottom w:val="none" w:sz="0" w:space="0" w:color="auto"/>
            <w:right w:val="none" w:sz="0" w:space="0" w:color="auto"/>
          </w:divBdr>
        </w:div>
        <w:div w:id="1254440255">
          <w:marLeft w:val="480"/>
          <w:marRight w:val="0"/>
          <w:marTop w:val="0"/>
          <w:marBottom w:val="0"/>
          <w:divBdr>
            <w:top w:val="none" w:sz="0" w:space="0" w:color="auto"/>
            <w:left w:val="none" w:sz="0" w:space="0" w:color="auto"/>
            <w:bottom w:val="none" w:sz="0" w:space="0" w:color="auto"/>
            <w:right w:val="none" w:sz="0" w:space="0" w:color="auto"/>
          </w:divBdr>
        </w:div>
        <w:div w:id="670303744">
          <w:marLeft w:val="480"/>
          <w:marRight w:val="0"/>
          <w:marTop w:val="0"/>
          <w:marBottom w:val="0"/>
          <w:divBdr>
            <w:top w:val="none" w:sz="0" w:space="0" w:color="auto"/>
            <w:left w:val="none" w:sz="0" w:space="0" w:color="auto"/>
            <w:bottom w:val="none" w:sz="0" w:space="0" w:color="auto"/>
            <w:right w:val="none" w:sz="0" w:space="0" w:color="auto"/>
          </w:divBdr>
        </w:div>
        <w:div w:id="1108349881">
          <w:marLeft w:val="480"/>
          <w:marRight w:val="0"/>
          <w:marTop w:val="0"/>
          <w:marBottom w:val="0"/>
          <w:divBdr>
            <w:top w:val="none" w:sz="0" w:space="0" w:color="auto"/>
            <w:left w:val="none" w:sz="0" w:space="0" w:color="auto"/>
            <w:bottom w:val="none" w:sz="0" w:space="0" w:color="auto"/>
            <w:right w:val="none" w:sz="0" w:space="0" w:color="auto"/>
          </w:divBdr>
        </w:div>
        <w:div w:id="463278046">
          <w:marLeft w:val="480"/>
          <w:marRight w:val="0"/>
          <w:marTop w:val="0"/>
          <w:marBottom w:val="0"/>
          <w:divBdr>
            <w:top w:val="none" w:sz="0" w:space="0" w:color="auto"/>
            <w:left w:val="none" w:sz="0" w:space="0" w:color="auto"/>
            <w:bottom w:val="none" w:sz="0" w:space="0" w:color="auto"/>
            <w:right w:val="none" w:sz="0" w:space="0" w:color="auto"/>
          </w:divBdr>
        </w:div>
        <w:div w:id="834688062">
          <w:marLeft w:val="480"/>
          <w:marRight w:val="0"/>
          <w:marTop w:val="0"/>
          <w:marBottom w:val="0"/>
          <w:divBdr>
            <w:top w:val="none" w:sz="0" w:space="0" w:color="auto"/>
            <w:left w:val="none" w:sz="0" w:space="0" w:color="auto"/>
            <w:bottom w:val="none" w:sz="0" w:space="0" w:color="auto"/>
            <w:right w:val="none" w:sz="0" w:space="0" w:color="auto"/>
          </w:divBdr>
        </w:div>
        <w:div w:id="1789740313">
          <w:marLeft w:val="480"/>
          <w:marRight w:val="0"/>
          <w:marTop w:val="0"/>
          <w:marBottom w:val="0"/>
          <w:divBdr>
            <w:top w:val="none" w:sz="0" w:space="0" w:color="auto"/>
            <w:left w:val="none" w:sz="0" w:space="0" w:color="auto"/>
            <w:bottom w:val="none" w:sz="0" w:space="0" w:color="auto"/>
            <w:right w:val="none" w:sz="0" w:space="0" w:color="auto"/>
          </w:divBdr>
        </w:div>
        <w:div w:id="2018538898">
          <w:marLeft w:val="480"/>
          <w:marRight w:val="0"/>
          <w:marTop w:val="0"/>
          <w:marBottom w:val="0"/>
          <w:divBdr>
            <w:top w:val="none" w:sz="0" w:space="0" w:color="auto"/>
            <w:left w:val="none" w:sz="0" w:space="0" w:color="auto"/>
            <w:bottom w:val="none" w:sz="0" w:space="0" w:color="auto"/>
            <w:right w:val="none" w:sz="0" w:space="0" w:color="auto"/>
          </w:divBdr>
        </w:div>
        <w:div w:id="501169584">
          <w:marLeft w:val="480"/>
          <w:marRight w:val="0"/>
          <w:marTop w:val="0"/>
          <w:marBottom w:val="0"/>
          <w:divBdr>
            <w:top w:val="none" w:sz="0" w:space="0" w:color="auto"/>
            <w:left w:val="none" w:sz="0" w:space="0" w:color="auto"/>
            <w:bottom w:val="none" w:sz="0" w:space="0" w:color="auto"/>
            <w:right w:val="none" w:sz="0" w:space="0" w:color="auto"/>
          </w:divBdr>
        </w:div>
        <w:div w:id="901528456">
          <w:marLeft w:val="480"/>
          <w:marRight w:val="0"/>
          <w:marTop w:val="0"/>
          <w:marBottom w:val="0"/>
          <w:divBdr>
            <w:top w:val="none" w:sz="0" w:space="0" w:color="auto"/>
            <w:left w:val="none" w:sz="0" w:space="0" w:color="auto"/>
            <w:bottom w:val="none" w:sz="0" w:space="0" w:color="auto"/>
            <w:right w:val="none" w:sz="0" w:space="0" w:color="auto"/>
          </w:divBdr>
        </w:div>
        <w:div w:id="1634405129">
          <w:marLeft w:val="480"/>
          <w:marRight w:val="0"/>
          <w:marTop w:val="0"/>
          <w:marBottom w:val="0"/>
          <w:divBdr>
            <w:top w:val="none" w:sz="0" w:space="0" w:color="auto"/>
            <w:left w:val="none" w:sz="0" w:space="0" w:color="auto"/>
            <w:bottom w:val="none" w:sz="0" w:space="0" w:color="auto"/>
            <w:right w:val="none" w:sz="0" w:space="0" w:color="auto"/>
          </w:divBdr>
        </w:div>
        <w:div w:id="1871066541">
          <w:marLeft w:val="480"/>
          <w:marRight w:val="0"/>
          <w:marTop w:val="0"/>
          <w:marBottom w:val="0"/>
          <w:divBdr>
            <w:top w:val="none" w:sz="0" w:space="0" w:color="auto"/>
            <w:left w:val="none" w:sz="0" w:space="0" w:color="auto"/>
            <w:bottom w:val="none" w:sz="0" w:space="0" w:color="auto"/>
            <w:right w:val="none" w:sz="0" w:space="0" w:color="auto"/>
          </w:divBdr>
        </w:div>
        <w:div w:id="1295869864">
          <w:marLeft w:val="480"/>
          <w:marRight w:val="0"/>
          <w:marTop w:val="0"/>
          <w:marBottom w:val="0"/>
          <w:divBdr>
            <w:top w:val="none" w:sz="0" w:space="0" w:color="auto"/>
            <w:left w:val="none" w:sz="0" w:space="0" w:color="auto"/>
            <w:bottom w:val="none" w:sz="0" w:space="0" w:color="auto"/>
            <w:right w:val="none" w:sz="0" w:space="0" w:color="auto"/>
          </w:divBdr>
        </w:div>
        <w:div w:id="1273630411">
          <w:marLeft w:val="480"/>
          <w:marRight w:val="0"/>
          <w:marTop w:val="0"/>
          <w:marBottom w:val="0"/>
          <w:divBdr>
            <w:top w:val="none" w:sz="0" w:space="0" w:color="auto"/>
            <w:left w:val="none" w:sz="0" w:space="0" w:color="auto"/>
            <w:bottom w:val="none" w:sz="0" w:space="0" w:color="auto"/>
            <w:right w:val="none" w:sz="0" w:space="0" w:color="auto"/>
          </w:divBdr>
        </w:div>
        <w:div w:id="66730524">
          <w:marLeft w:val="480"/>
          <w:marRight w:val="0"/>
          <w:marTop w:val="0"/>
          <w:marBottom w:val="0"/>
          <w:divBdr>
            <w:top w:val="none" w:sz="0" w:space="0" w:color="auto"/>
            <w:left w:val="none" w:sz="0" w:space="0" w:color="auto"/>
            <w:bottom w:val="none" w:sz="0" w:space="0" w:color="auto"/>
            <w:right w:val="none" w:sz="0" w:space="0" w:color="auto"/>
          </w:divBdr>
        </w:div>
        <w:div w:id="1637106132">
          <w:marLeft w:val="480"/>
          <w:marRight w:val="0"/>
          <w:marTop w:val="0"/>
          <w:marBottom w:val="0"/>
          <w:divBdr>
            <w:top w:val="none" w:sz="0" w:space="0" w:color="auto"/>
            <w:left w:val="none" w:sz="0" w:space="0" w:color="auto"/>
            <w:bottom w:val="none" w:sz="0" w:space="0" w:color="auto"/>
            <w:right w:val="none" w:sz="0" w:space="0" w:color="auto"/>
          </w:divBdr>
        </w:div>
        <w:div w:id="39403488">
          <w:marLeft w:val="480"/>
          <w:marRight w:val="0"/>
          <w:marTop w:val="0"/>
          <w:marBottom w:val="0"/>
          <w:divBdr>
            <w:top w:val="none" w:sz="0" w:space="0" w:color="auto"/>
            <w:left w:val="none" w:sz="0" w:space="0" w:color="auto"/>
            <w:bottom w:val="none" w:sz="0" w:space="0" w:color="auto"/>
            <w:right w:val="none" w:sz="0" w:space="0" w:color="auto"/>
          </w:divBdr>
        </w:div>
        <w:div w:id="191383230">
          <w:marLeft w:val="480"/>
          <w:marRight w:val="0"/>
          <w:marTop w:val="0"/>
          <w:marBottom w:val="0"/>
          <w:divBdr>
            <w:top w:val="none" w:sz="0" w:space="0" w:color="auto"/>
            <w:left w:val="none" w:sz="0" w:space="0" w:color="auto"/>
            <w:bottom w:val="none" w:sz="0" w:space="0" w:color="auto"/>
            <w:right w:val="none" w:sz="0" w:space="0" w:color="auto"/>
          </w:divBdr>
        </w:div>
        <w:div w:id="177089463">
          <w:marLeft w:val="480"/>
          <w:marRight w:val="0"/>
          <w:marTop w:val="0"/>
          <w:marBottom w:val="0"/>
          <w:divBdr>
            <w:top w:val="none" w:sz="0" w:space="0" w:color="auto"/>
            <w:left w:val="none" w:sz="0" w:space="0" w:color="auto"/>
            <w:bottom w:val="none" w:sz="0" w:space="0" w:color="auto"/>
            <w:right w:val="none" w:sz="0" w:space="0" w:color="auto"/>
          </w:divBdr>
        </w:div>
        <w:div w:id="706836735">
          <w:marLeft w:val="480"/>
          <w:marRight w:val="0"/>
          <w:marTop w:val="0"/>
          <w:marBottom w:val="0"/>
          <w:divBdr>
            <w:top w:val="none" w:sz="0" w:space="0" w:color="auto"/>
            <w:left w:val="none" w:sz="0" w:space="0" w:color="auto"/>
            <w:bottom w:val="none" w:sz="0" w:space="0" w:color="auto"/>
            <w:right w:val="none" w:sz="0" w:space="0" w:color="auto"/>
          </w:divBdr>
        </w:div>
        <w:div w:id="1907259432">
          <w:marLeft w:val="480"/>
          <w:marRight w:val="0"/>
          <w:marTop w:val="0"/>
          <w:marBottom w:val="0"/>
          <w:divBdr>
            <w:top w:val="none" w:sz="0" w:space="0" w:color="auto"/>
            <w:left w:val="none" w:sz="0" w:space="0" w:color="auto"/>
            <w:bottom w:val="none" w:sz="0" w:space="0" w:color="auto"/>
            <w:right w:val="none" w:sz="0" w:space="0" w:color="auto"/>
          </w:divBdr>
        </w:div>
        <w:div w:id="1064572861">
          <w:marLeft w:val="480"/>
          <w:marRight w:val="0"/>
          <w:marTop w:val="0"/>
          <w:marBottom w:val="0"/>
          <w:divBdr>
            <w:top w:val="none" w:sz="0" w:space="0" w:color="auto"/>
            <w:left w:val="none" w:sz="0" w:space="0" w:color="auto"/>
            <w:bottom w:val="none" w:sz="0" w:space="0" w:color="auto"/>
            <w:right w:val="none" w:sz="0" w:space="0" w:color="auto"/>
          </w:divBdr>
        </w:div>
        <w:div w:id="965501830">
          <w:marLeft w:val="480"/>
          <w:marRight w:val="0"/>
          <w:marTop w:val="0"/>
          <w:marBottom w:val="0"/>
          <w:divBdr>
            <w:top w:val="none" w:sz="0" w:space="0" w:color="auto"/>
            <w:left w:val="none" w:sz="0" w:space="0" w:color="auto"/>
            <w:bottom w:val="none" w:sz="0" w:space="0" w:color="auto"/>
            <w:right w:val="none" w:sz="0" w:space="0" w:color="auto"/>
          </w:divBdr>
        </w:div>
        <w:div w:id="935675341">
          <w:marLeft w:val="480"/>
          <w:marRight w:val="0"/>
          <w:marTop w:val="0"/>
          <w:marBottom w:val="0"/>
          <w:divBdr>
            <w:top w:val="none" w:sz="0" w:space="0" w:color="auto"/>
            <w:left w:val="none" w:sz="0" w:space="0" w:color="auto"/>
            <w:bottom w:val="none" w:sz="0" w:space="0" w:color="auto"/>
            <w:right w:val="none" w:sz="0" w:space="0" w:color="auto"/>
          </w:divBdr>
        </w:div>
        <w:div w:id="1878470191">
          <w:marLeft w:val="480"/>
          <w:marRight w:val="0"/>
          <w:marTop w:val="0"/>
          <w:marBottom w:val="0"/>
          <w:divBdr>
            <w:top w:val="none" w:sz="0" w:space="0" w:color="auto"/>
            <w:left w:val="none" w:sz="0" w:space="0" w:color="auto"/>
            <w:bottom w:val="none" w:sz="0" w:space="0" w:color="auto"/>
            <w:right w:val="none" w:sz="0" w:space="0" w:color="auto"/>
          </w:divBdr>
        </w:div>
        <w:div w:id="1275290762">
          <w:marLeft w:val="480"/>
          <w:marRight w:val="0"/>
          <w:marTop w:val="0"/>
          <w:marBottom w:val="0"/>
          <w:divBdr>
            <w:top w:val="none" w:sz="0" w:space="0" w:color="auto"/>
            <w:left w:val="none" w:sz="0" w:space="0" w:color="auto"/>
            <w:bottom w:val="none" w:sz="0" w:space="0" w:color="auto"/>
            <w:right w:val="none" w:sz="0" w:space="0" w:color="auto"/>
          </w:divBdr>
        </w:div>
        <w:div w:id="789588248">
          <w:marLeft w:val="480"/>
          <w:marRight w:val="0"/>
          <w:marTop w:val="0"/>
          <w:marBottom w:val="0"/>
          <w:divBdr>
            <w:top w:val="none" w:sz="0" w:space="0" w:color="auto"/>
            <w:left w:val="none" w:sz="0" w:space="0" w:color="auto"/>
            <w:bottom w:val="none" w:sz="0" w:space="0" w:color="auto"/>
            <w:right w:val="none" w:sz="0" w:space="0" w:color="auto"/>
          </w:divBdr>
        </w:div>
        <w:div w:id="593898837">
          <w:marLeft w:val="480"/>
          <w:marRight w:val="0"/>
          <w:marTop w:val="0"/>
          <w:marBottom w:val="0"/>
          <w:divBdr>
            <w:top w:val="none" w:sz="0" w:space="0" w:color="auto"/>
            <w:left w:val="none" w:sz="0" w:space="0" w:color="auto"/>
            <w:bottom w:val="none" w:sz="0" w:space="0" w:color="auto"/>
            <w:right w:val="none" w:sz="0" w:space="0" w:color="auto"/>
          </w:divBdr>
        </w:div>
        <w:div w:id="569655884">
          <w:marLeft w:val="480"/>
          <w:marRight w:val="0"/>
          <w:marTop w:val="0"/>
          <w:marBottom w:val="0"/>
          <w:divBdr>
            <w:top w:val="none" w:sz="0" w:space="0" w:color="auto"/>
            <w:left w:val="none" w:sz="0" w:space="0" w:color="auto"/>
            <w:bottom w:val="none" w:sz="0" w:space="0" w:color="auto"/>
            <w:right w:val="none" w:sz="0" w:space="0" w:color="auto"/>
          </w:divBdr>
        </w:div>
        <w:div w:id="1977253743">
          <w:marLeft w:val="480"/>
          <w:marRight w:val="0"/>
          <w:marTop w:val="0"/>
          <w:marBottom w:val="0"/>
          <w:divBdr>
            <w:top w:val="none" w:sz="0" w:space="0" w:color="auto"/>
            <w:left w:val="none" w:sz="0" w:space="0" w:color="auto"/>
            <w:bottom w:val="none" w:sz="0" w:space="0" w:color="auto"/>
            <w:right w:val="none" w:sz="0" w:space="0" w:color="auto"/>
          </w:divBdr>
        </w:div>
        <w:div w:id="670505">
          <w:marLeft w:val="480"/>
          <w:marRight w:val="0"/>
          <w:marTop w:val="0"/>
          <w:marBottom w:val="0"/>
          <w:divBdr>
            <w:top w:val="none" w:sz="0" w:space="0" w:color="auto"/>
            <w:left w:val="none" w:sz="0" w:space="0" w:color="auto"/>
            <w:bottom w:val="none" w:sz="0" w:space="0" w:color="auto"/>
            <w:right w:val="none" w:sz="0" w:space="0" w:color="auto"/>
          </w:divBdr>
        </w:div>
        <w:div w:id="616377781">
          <w:marLeft w:val="480"/>
          <w:marRight w:val="0"/>
          <w:marTop w:val="0"/>
          <w:marBottom w:val="0"/>
          <w:divBdr>
            <w:top w:val="none" w:sz="0" w:space="0" w:color="auto"/>
            <w:left w:val="none" w:sz="0" w:space="0" w:color="auto"/>
            <w:bottom w:val="none" w:sz="0" w:space="0" w:color="auto"/>
            <w:right w:val="none" w:sz="0" w:space="0" w:color="auto"/>
          </w:divBdr>
        </w:div>
        <w:div w:id="549389919">
          <w:marLeft w:val="480"/>
          <w:marRight w:val="0"/>
          <w:marTop w:val="0"/>
          <w:marBottom w:val="0"/>
          <w:divBdr>
            <w:top w:val="none" w:sz="0" w:space="0" w:color="auto"/>
            <w:left w:val="none" w:sz="0" w:space="0" w:color="auto"/>
            <w:bottom w:val="none" w:sz="0" w:space="0" w:color="auto"/>
            <w:right w:val="none" w:sz="0" w:space="0" w:color="auto"/>
          </w:divBdr>
        </w:div>
        <w:div w:id="118233548">
          <w:marLeft w:val="480"/>
          <w:marRight w:val="0"/>
          <w:marTop w:val="0"/>
          <w:marBottom w:val="0"/>
          <w:divBdr>
            <w:top w:val="none" w:sz="0" w:space="0" w:color="auto"/>
            <w:left w:val="none" w:sz="0" w:space="0" w:color="auto"/>
            <w:bottom w:val="none" w:sz="0" w:space="0" w:color="auto"/>
            <w:right w:val="none" w:sz="0" w:space="0" w:color="auto"/>
          </w:divBdr>
        </w:div>
        <w:div w:id="683675878">
          <w:marLeft w:val="480"/>
          <w:marRight w:val="0"/>
          <w:marTop w:val="0"/>
          <w:marBottom w:val="0"/>
          <w:divBdr>
            <w:top w:val="none" w:sz="0" w:space="0" w:color="auto"/>
            <w:left w:val="none" w:sz="0" w:space="0" w:color="auto"/>
            <w:bottom w:val="none" w:sz="0" w:space="0" w:color="auto"/>
            <w:right w:val="none" w:sz="0" w:space="0" w:color="auto"/>
          </w:divBdr>
        </w:div>
      </w:divsChild>
    </w:div>
    <w:div w:id="1361932245">
      <w:bodyDiv w:val="1"/>
      <w:marLeft w:val="0"/>
      <w:marRight w:val="0"/>
      <w:marTop w:val="0"/>
      <w:marBottom w:val="0"/>
      <w:divBdr>
        <w:top w:val="none" w:sz="0" w:space="0" w:color="auto"/>
        <w:left w:val="none" w:sz="0" w:space="0" w:color="auto"/>
        <w:bottom w:val="none" w:sz="0" w:space="0" w:color="auto"/>
        <w:right w:val="none" w:sz="0" w:space="0" w:color="auto"/>
      </w:divBdr>
    </w:div>
    <w:div w:id="1366129504">
      <w:bodyDiv w:val="1"/>
      <w:marLeft w:val="0"/>
      <w:marRight w:val="0"/>
      <w:marTop w:val="0"/>
      <w:marBottom w:val="0"/>
      <w:divBdr>
        <w:top w:val="none" w:sz="0" w:space="0" w:color="auto"/>
        <w:left w:val="none" w:sz="0" w:space="0" w:color="auto"/>
        <w:bottom w:val="none" w:sz="0" w:space="0" w:color="auto"/>
        <w:right w:val="none" w:sz="0" w:space="0" w:color="auto"/>
      </w:divBdr>
    </w:div>
    <w:div w:id="1367101241">
      <w:bodyDiv w:val="1"/>
      <w:marLeft w:val="0"/>
      <w:marRight w:val="0"/>
      <w:marTop w:val="0"/>
      <w:marBottom w:val="0"/>
      <w:divBdr>
        <w:top w:val="none" w:sz="0" w:space="0" w:color="auto"/>
        <w:left w:val="none" w:sz="0" w:space="0" w:color="auto"/>
        <w:bottom w:val="none" w:sz="0" w:space="0" w:color="auto"/>
        <w:right w:val="none" w:sz="0" w:space="0" w:color="auto"/>
      </w:divBdr>
    </w:div>
    <w:div w:id="1371569667">
      <w:bodyDiv w:val="1"/>
      <w:marLeft w:val="0"/>
      <w:marRight w:val="0"/>
      <w:marTop w:val="0"/>
      <w:marBottom w:val="0"/>
      <w:divBdr>
        <w:top w:val="none" w:sz="0" w:space="0" w:color="auto"/>
        <w:left w:val="none" w:sz="0" w:space="0" w:color="auto"/>
        <w:bottom w:val="none" w:sz="0" w:space="0" w:color="auto"/>
        <w:right w:val="none" w:sz="0" w:space="0" w:color="auto"/>
      </w:divBdr>
    </w:div>
    <w:div w:id="1376271502">
      <w:bodyDiv w:val="1"/>
      <w:marLeft w:val="0"/>
      <w:marRight w:val="0"/>
      <w:marTop w:val="0"/>
      <w:marBottom w:val="0"/>
      <w:divBdr>
        <w:top w:val="none" w:sz="0" w:space="0" w:color="auto"/>
        <w:left w:val="none" w:sz="0" w:space="0" w:color="auto"/>
        <w:bottom w:val="none" w:sz="0" w:space="0" w:color="auto"/>
        <w:right w:val="none" w:sz="0" w:space="0" w:color="auto"/>
      </w:divBdr>
    </w:div>
    <w:div w:id="1376660081">
      <w:bodyDiv w:val="1"/>
      <w:marLeft w:val="0"/>
      <w:marRight w:val="0"/>
      <w:marTop w:val="0"/>
      <w:marBottom w:val="0"/>
      <w:divBdr>
        <w:top w:val="none" w:sz="0" w:space="0" w:color="auto"/>
        <w:left w:val="none" w:sz="0" w:space="0" w:color="auto"/>
        <w:bottom w:val="none" w:sz="0" w:space="0" w:color="auto"/>
        <w:right w:val="none" w:sz="0" w:space="0" w:color="auto"/>
      </w:divBdr>
    </w:div>
    <w:div w:id="1379432883">
      <w:bodyDiv w:val="1"/>
      <w:marLeft w:val="0"/>
      <w:marRight w:val="0"/>
      <w:marTop w:val="0"/>
      <w:marBottom w:val="0"/>
      <w:divBdr>
        <w:top w:val="none" w:sz="0" w:space="0" w:color="auto"/>
        <w:left w:val="none" w:sz="0" w:space="0" w:color="auto"/>
        <w:bottom w:val="none" w:sz="0" w:space="0" w:color="auto"/>
        <w:right w:val="none" w:sz="0" w:space="0" w:color="auto"/>
      </w:divBdr>
    </w:div>
    <w:div w:id="1380397377">
      <w:bodyDiv w:val="1"/>
      <w:marLeft w:val="0"/>
      <w:marRight w:val="0"/>
      <w:marTop w:val="0"/>
      <w:marBottom w:val="0"/>
      <w:divBdr>
        <w:top w:val="none" w:sz="0" w:space="0" w:color="auto"/>
        <w:left w:val="none" w:sz="0" w:space="0" w:color="auto"/>
        <w:bottom w:val="none" w:sz="0" w:space="0" w:color="auto"/>
        <w:right w:val="none" w:sz="0" w:space="0" w:color="auto"/>
      </w:divBdr>
    </w:div>
    <w:div w:id="1380476617">
      <w:bodyDiv w:val="1"/>
      <w:marLeft w:val="0"/>
      <w:marRight w:val="0"/>
      <w:marTop w:val="0"/>
      <w:marBottom w:val="0"/>
      <w:divBdr>
        <w:top w:val="none" w:sz="0" w:space="0" w:color="auto"/>
        <w:left w:val="none" w:sz="0" w:space="0" w:color="auto"/>
        <w:bottom w:val="none" w:sz="0" w:space="0" w:color="auto"/>
        <w:right w:val="none" w:sz="0" w:space="0" w:color="auto"/>
      </w:divBdr>
    </w:div>
    <w:div w:id="1382560749">
      <w:bodyDiv w:val="1"/>
      <w:marLeft w:val="0"/>
      <w:marRight w:val="0"/>
      <w:marTop w:val="0"/>
      <w:marBottom w:val="0"/>
      <w:divBdr>
        <w:top w:val="none" w:sz="0" w:space="0" w:color="auto"/>
        <w:left w:val="none" w:sz="0" w:space="0" w:color="auto"/>
        <w:bottom w:val="none" w:sz="0" w:space="0" w:color="auto"/>
        <w:right w:val="none" w:sz="0" w:space="0" w:color="auto"/>
      </w:divBdr>
    </w:div>
    <w:div w:id="1385711068">
      <w:bodyDiv w:val="1"/>
      <w:marLeft w:val="0"/>
      <w:marRight w:val="0"/>
      <w:marTop w:val="0"/>
      <w:marBottom w:val="0"/>
      <w:divBdr>
        <w:top w:val="none" w:sz="0" w:space="0" w:color="auto"/>
        <w:left w:val="none" w:sz="0" w:space="0" w:color="auto"/>
        <w:bottom w:val="none" w:sz="0" w:space="0" w:color="auto"/>
        <w:right w:val="none" w:sz="0" w:space="0" w:color="auto"/>
      </w:divBdr>
    </w:div>
    <w:div w:id="1387293072">
      <w:bodyDiv w:val="1"/>
      <w:marLeft w:val="0"/>
      <w:marRight w:val="0"/>
      <w:marTop w:val="0"/>
      <w:marBottom w:val="0"/>
      <w:divBdr>
        <w:top w:val="none" w:sz="0" w:space="0" w:color="auto"/>
        <w:left w:val="none" w:sz="0" w:space="0" w:color="auto"/>
        <w:bottom w:val="none" w:sz="0" w:space="0" w:color="auto"/>
        <w:right w:val="none" w:sz="0" w:space="0" w:color="auto"/>
      </w:divBdr>
    </w:div>
    <w:div w:id="1387755853">
      <w:bodyDiv w:val="1"/>
      <w:marLeft w:val="0"/>
      <w:marRight w:val="0"/>
      <w:marTop w:val="0"/>
      <w:marBottom w:val="0"/>
      <w:divBdr>
        <w:top w:val="none" w:sz="0" w:space="0" w:color="auto"/>
        <w:left w:val="none" w:sz="0" w:space="0" w:color="auto"/>
        <w:bottom w:val="none" w:sz="0" w:space="0" w:color="auto"/>
        <w:right w:val="none" w:sz="0" w:space="0" w:color="auto"/>
      </w:divBdr>
    </w:div>
    <w:div w:id="1389455090">
      <w:bodyDiv w:val="1"/>
      <w:marLeft w:val="0"/>
      <w:marRight w:val="0"/>
      <w:marTop w:val="0"/>
      <w:marBottom w:val="0"/>
      <w:divBdr>
        <w:top w:val="none" w:sz="0" w:space="0" w:color="auto"/>
        <w:left w:val="none" w:sz="0" w:space="0" w:color="auto"/>
        <w:bottom w:val="none" w:sz="0" w:space="0" w:color="auto"/>
        <w:right w:val="none" w:sz="0" w:space="0" w:color="auto"/>
      </w:divBdr>
    </w:div>
    <w:div w:id="1389717976">
      <w:bodyDiv w:val="1"/>
      <w:marLeft w:val="0"/>
      <w:marRight w:val="0"/>
      <w:marTop w:val="0"/>
      <w:marBottom w:val="0"/>
      <w:divBdr>
        <w:top w:val="none" w:sz="0" w:space="0" w:color="auto"/>
        <w:left w:val="none" w:sz="0" w:space="0" w:color="auto"/>
        <w:bottom w:val="none" w:sz="0" w:space="0" w:color="auto"/>
        <w:right w:val="none" w:sz="0" w:space="0" w:color="auto"/>
      </w:divBdr>
    </w:div>
    <w:div w:id="1395665586">
      <w:bodyDiv w:val="1"/>
      <w:marLeft w:val="0"/>
      <w:marRight w:val="0"/>
      <w:marTop w:val="0"/>
      <w:marBottom w:val="0"/>
      <w:divBdr>
        <w:top w:val="none" w:sz="0" w:space="0" w:color="auto"/>
        <w:left w:val="none" w:sz="0" w:space="0" w:color="auto"/>
        <w:bottom w:val="none" w:sz="0" w:space="0" w:color="auto"/>
        <w:right w:val="none" w:sz="0" w:space="0" w:color="auto"/>
      </w:divBdr>
    </w:div>
    <w:div w:id="1395926507">
      <w:bodyDiv w:val="1"/>
      <w:marLeft w:val="0"/>
      <w:marRight w:val="0"/>
      <w:marTop w:val="0"/>
      <w:marBottom w:val="0"/>
      <w:divBdr>
        <w:top w:val="none" w:sz="0" w:space="0" w:color="auto"/>
        <w:left w:val="none" w:sz="0" w:space="0" w:color="auto"/>
        <w:bottom w:val="none" w:sz="0" w:space="0" w:color="auto"/>
        <w:right w:val="none" w:sz="0" w:space="0" w:color="auto"/>
      </w:divBdr>
    </w:div>
    <w:div w:id="1407848627">
      <w:bodyDiv w:val="1"/>
      <w:marLeft w:val="0"/>
      <w:marRight w:val="0"/>
      <w:marTop w:val="0"/>
      <w:marBottom w:val="0"/>
      <w:divBdr>
        <w:top w:val="none" w:sz="0" w:space="0" w:color="auto"/>
        <w:left w:val="none" w:sz="0" w:space="0" w:color="auto"/>
        <w:bottom w:val="none" w:sz="0" w:space="0" w:color="auto"/>
        <w:right w:val="none" w:sz="0" w:space="0" w:color="auto"/>
      </w:divBdr>
    </w:div>
    <w:div w:id="1413821300">
      <w:bodyDiv w:val="1"/>
      <w:marLeft w:val="0"/>
      <w:marRight w:val="0"/>
      <w:marTop w:val="0"/>
      <w:marBottom w:val="0"/>
      <w:divBdr>
        <w:top w:val="none" w:sz="0" w:space="0" w:color="auto"/>
        <w:left w:val="none" w:sz="0" w:space="0" w:color="auto"/>
        <w:bottom w:val="none" w:sz="0" w:space="0" w:color="auto"/>
        <w:right w:val="none" w:sz="0" w:space="0" w:color="auto"/>
      </w:divBdr>
    </w:div>
    <w:div w:id="1415010651">
      <w:bodyDiv w:val="1"/>
      <w:marLeft w:val="0"/>
      <w:marRight w:val="0"/>
      <w:marTop w:val="0"/>
      <w:marBottom w:val="0"/>
      <w:divBdr>
        <w:top w:val="none" w:sz="0" w:space="0" w:color="auto"/>
        <w:left w:val="none" w:sz="0" w:space="0" w:color="auto"/>
        <w:bottom w:val="none" w:sz="0" w:space="0" w:color="auto"/>
        <w:right w:val="none" w:sz="0" w:space="0" w:color="auto"/>
      </w:divBdr>
    </w:div>
    <w:div w:id="1415931115">
      <w:bodyDiv w:val="1"/>
      <w:marLeft w:val="0"/>
      <w:marRight w:val="0"/>
      <w:marTop w:val="0"/>
      <w:marBottom w:val="0"/>
      <w:divBdr>
        <w:top w:val="none" w:sz="0" w:space="0" w:color="auto"/>
        <w:left w:val="none" w:sz="0" w:space="0" w:color="auto"/>
        <w:bottom w:val="none" w:sz="0" w:space="0" w:color="auto"/>
        <w:right w:val="none" w:sz="0" w:space="0" w:color="auto"/>
      </w:divBdr>
    </w:div>
    <w:div w:id="1416121930">
      <w:bodyDiv w:val="1"/>
      <w:marLeft w:val="0"/>
      <w:marRight w:val="0"/>
      <w:marTop w:val="0"/>
      <w:marBottom w:val="0"/>
      <w:divBdr>
        <w:top w:val="none" w:sz="0" w:space="0" w:color="auto"/>
        <w:left w:val="none" w:sz="0" w:space="0" w:color="auto"/>
        <w:bottom w:val="none" w:sz="0" w:space="0" w:color="auto"/>
        <w:right w:val="none" w:sz="0" w:space="0" w:color="auto"/>
      </w:divBdr>
    </w:div>
    <w:div w:id="1421755249">
      <w:bodyDiv w:val="1"/>
      <w:marLeft w:val="0"/>
      <w:marRight w:val="0"/>
      <w:marTop w:val="0"/>
      <w:marBottom w:val="0"/>
      <w:divBdr>
        <w:top w:val="none" w:sz="0" w:space="0" w:color="auto"/>
        <w:left w:val="none" w:sz="0" w:space="0" w:color="auto"/>
        <w:bottom w:val="none" w:sz="0" w:space="0" w:color="auto"/>
        <w:right w:val="none" w:sz="0" w:space="0" w:color="auto"/>
      </w:divBdr>
    </w:div>
    <w:div w:id="1428305707">
      <w:bodyDiv w:val="1"/>
      <w:marLeft w:val="0"/>
      <w:marRight w:val="0"/>
      <w:marTop w:val="0"/>
      <w:marBottom w:val="0"/>
      <w:divBdr>
        <w:top w:val="none" w:sz="0" w:space="0" w:color="auto"/>
        <w:left w:val="none" w:sz="0" w:space="0" w:color="auto"/>
        <w:bottom w:val="none" w:sz="0" w:space="0" w:color="auto"/>
        <w:right w:val="none" w:sz="0" w:space="0" w:color="auto"/>
      </w:divBdr>
    </w:div>
    <w:div w:id="1432120662">
      <w:bodyDiv w:val="1"/>
      <w:marLeft w:val="0"/>
      <w:marRight w:val="0"/>
      <w:marTop w:val="0"/>
      <w:marBottom w:val="0"/>
      <w:divBdr>
        <w:top w:val="none" w:sz="0" w:space="0" w:color="auto"/>
        <w:left w:val="none" w:sz="0" w:space="0" w:color="auto"/>
        <w:bottom w:val="none" w:sz="0" w:space="0" w:color="auto"/>
        <w:right w:val="none" w:sz="0" w:space="0" w:color="auto"/>
      </w:divBdr>
    </w:div>
    <w:div w:id="1433088887">
      <w:bodyDiv w:val="1"/>
      <w:marLeft w:val="0"/>
      <w:marRight w:val="0"/>
      <w:marTop w:val="0"/>
      <w:marBottom w:val="0"/>
      <w:divBdr>
        <w:top w:val="none" w:sz="0" w:space="0" w:color="auto"/>
        <w:left w:val="none" w:sz="0" w:space="0" w:color="auto"/>
        <w:bottom w:val="none" w:sz="0" w:space="0" w:color="auto"/>
        <w:right w:val="none" w:sz="0" w:space="0" w:color="auto"/>
      </w:divBdr>
    </w:div>
    <w:div w:id="1433665788">
      <w:bodyDiv w:val="1"/>
      <w:marLeft w:val="0"/>
      <w:marRight w:val="0"/>
      <w:marTop w:val="0"/>
      <w:marBottom w:val="0"/>
      <w:divBdr>
        <w:top w:val="none" w:sz="0" w:space="0" w:color="auto"/>
        <w:left w:val="none" w:sz="0" w:space="0" w:color="auto"/>
        <w:bottom w:val="none" w:sz="0" w:space="0" w:color="auto"/>
        <w:right w:val="none" w:sz="0" w:space="0" w:color="auto"/>
      </w:divBdr>
    </w:div>
    <w:div w:id="1435200396">
      <w:bodyDiv w:val="1"/>
      <w:marLeft w:val="0"/>
      <w:marRight w:val="0"/>
      <w:marTop w:val="0"/>
      <w:marBottom w:val="0"/>
      <w:divBdr>
        <w:top w:val="none" w:sz="0" w:space="0" w:color="auto"/>
        <w:left w:val="none" w:sz="0" w:space="0" w:color="auto"/>
        <w:bottom w:val="none" w:sz="0" w:space="0" w:color="auto"/>
        <w:right w:val="none" w:sz="0" w:space="0" w:color="auto"/>
      </w:divBdr>
    </w:div>
    <w:div w:id="1435250717">
      <w:bodyDiv w:val="1"/>
      <w:marLeft w:val="0"/>
      <w:marRight w:val="0"/>
      <w:marTop w:val="0"/>
      <w:marBottom w:val="0"/>
      <w:divBdr>
        <w:top w:val="none" w:sz="0" w:space="0" w:color="auto"/>
        <w:left w:val="none" w:sz="0" w:space="0" w:color="auto"/>
        <w:bottom w:val="none" w:sz="0" w:space="0" w:color="auto"/>
        <w:right w:val="none" w:sz="0" w:space="0" w:color="auto"/>
      </w:divBdr>
    </w:div>
    <w:div w:id="1435320151">
      <w:bodyDiv w:val="1"/>
      <w:marLeft w:val="0"/>
      <w:marRight w:val="0"/>
      <w:marTop w:val="0"/>
      <w:marBottom w:val="0"/>
      <w:divBdr>
        <w:top w:val="none" w:sz="0" w:space="0" w:color="auto"/>
        <w:left w:val="none" w:sz="0" w:space="0" w:color="auto"/>
        <w:bottom w:val="none" w:sz="0" w:space="0" w:color="auto"/>
        <w:right w:val="none" w:sz="0" w:space="0" w:color="auto"/>
      </w:divBdr>
    </w:div>
    <w:div w:id="1443069342">
      <w:bodyDiv w:val="1"/>
      <w:marLeft w:val="0"/>
      <w:marRight w:val="0"/>
      <w:marTop w:val="0"/>
      <w:marBottom w:val="0"/>
      <w:divBdr>
        <w:top w:val="none" w:sz="0" w:space="0" w:color="auto"/>
        <w:left w:val="none" w:sz="0" w:space="0" w:color="auto"/>
        <w:bottom w:val="none" w:sz="0" w:space="0" w:color="auto"/>
        <w:right w:val="none" w:sz="0" w:space="0" w:color="auto"/>
      </w:divBdr>
    </w:div>
    <w:div w:id="1443260702">
      <w:bodyDiv w:val="1"/>
      <w:marLeft w:val="0"/>
      <w:marRight w:val="0"/>
      <w:marTop w:val="0"/>
      <w:marBottom w:val="0"/>
      <w:divBdr>
        <w:top w:val="none" w:sz="0" w:space="0" w:color="auto"/>
        <w:left w:val="none" w:sz="0" w:space="0" w:color="auto"/>
        <w:bottom w:val="none" w:sz="0" w:space="0" w:color="auto"/>
        <w:right w:val="none" w:sz="0" w:space="0" w:color="auto"/>
      </w:divBdr>
    </w:div>
    <w:div w:id="1445271406">
      <w:bodyDiv w:val="1"/>
      <w:marLeft w:val="0"/>
      <w:marRight w:val="0"/>
      <w:marTop w:val="0"/>
      <w:marBottom w:val="0"/>
      <w:divBdr>
        <w:top w:val="none" w:sz="0" w:space="0" w:color="auto"/>
        <w:left w:val="none" w:sz="0" w:space="0" w:color="auto"/>
        <w:bottom w:val="none" w:sz="0" w:space="0" w:color="auto"/>
        <w:right w:val="none" w:sz="0" w:space="0" w:color="auto"/>
      </w:divBdr>
    </w:div>
    <w:div w:id="1446778011">
      <w:bodyDiv w:val="1"/>
      <w:marLeft w:val="0"/>
      <w:marRight w:val="0"/>
      <w:marTop w:val="0"/>
      <w:marBottom w:val="0"/>
      <w:divBdr>
        <w:top w:val="none" w:sz="0" w:space="0" w:color="auto"/>
        <w:left w:val="none" w:sz="0" w:space="0" w:color="auto"/>
        <w:bottom w:val="none" w:sz="0" w:space="0" w:color="auto"/>
        <w:right w:val="none" w:sz="0" w:space="0" w:color="auto"/>
      </w:divBdr>
    </w:div>
    <w:div w:id="1447045554">
      <w:bodyDiv w:val="1"/>
      <w:marLeft w:val="0"/>
      <w:marRight w:val="0"/>
      <w:marTop w:val="0"/>
      <w:marBottom w:val="0"/>
      <w:divBdr>
        <w:top w:val="none" w:sz="0" w:space="0" w:color="auto"/>
        <w:left w:val="none" w:sz="0" w:space="0" w:color="auto"/>
        <w:bottom w:val="none" w:sz="0" w:space="0" w:color="auto"/>
        <w:right w:val="none" w:sz="0" w:space="0" w:color="auto"/>
      </w:divBdr>
    </w:div>
    <w:div w:id="1447238923">
      <w:bodyDiv w:val="1"/>
      <w:marLeft w:val="0"/>
      <w:marRight w:val="0"/>
      <w:marTop w:val="0"/>
      <w:marBottom w:val="0"/>
      <w:divBdr>
        <w:top w:val="none" w:sz="0" w:space="0" w:color="auto"/>
        <w:left w:val="none" w:sz="0" w:space="0" w:color="auto"/>
        <w:bottom w:val="none" w:sz="0" w:space="0" w:color="auto"/>
        <w:right w:val="none" w:sz="0" w:space="0" w:color="auto"/>
      </w:divBdr>
    </w:div>
    <w:div w:id="1456632060">
      <w:bodyDiv w:val="1"/>
      <w:marLeft w:val="0"/>
      <w:marRight w:val="0"/>
      <w:marTop w:val="0"/>
      <w:marBottom w:val="0"/>
      <w:divBdr>
        <w:top w:val="none" w:sz="0" w:space="0" w:color="auto"/>
        <w:left w:val="none" w:sz="0" w:space="0" w:color="auto"/>
        <w:bottom w:val="none" w:sz="0" w:space="0" w:color="auto"/>
        <w:right w:val="none" w:sz="0" w:space="0" w:color="auto"/>
      </w:divBdr>
    </w:div>
    <w:div w:id="1457601724">
      <w:bodyDiv w:val="1"/>
      <w:marLeft w:val="0"/>
      <w:marRight w:val="0"/>
      <w:marTop w:val="0"/>
      <w:marBottom w:val="0"/>
      <w:divBdr>
        <w:top w:val="none" w:sz="0" w:space="0" w:color="auto"/>
        <w:left w:val="none" w:sz="0" w:space="0" w:color="auto"/>
        <w:bottom w:val="none" w:sz="0" w:space="0" w:color="auto"/>
        <w:right w:val="none" w:sz="0" w:space="0" w:color="auto"/>
      </w:divBdr>
    </w:div>
    <w:div w:id="1463771252">
      <w:bodyDiv w:val="1"/>
      <w:marLeft w:val="0"/>
      <w:marRight w:val="0"/>
      <w:marTop w:val="0"/>
      <w:marBottom w:val="0"/>
      <w:divBdr>
        <w:top w:val="none" w:sz="0" w:space="0" w:color="auto"/>
        <w:left w:val="none" w:sz="0" w:space="0" w:color="auto"/>
        <w:bottom w:val="none" w:sz="0" w:space="0" w:color="auto"/>
        <w:right w:val="none" w:sz="0" w:space="0" w:color="auto"/>
      </w:divBdr>
    </w:div>
    <w:div w:id="1464156680">
      <w:bodyDiv w:val="1"/>
      <w:marLeft w:val="0"/>
      <w:marRight w:val="0"/>
      <w:marTop w:val="0"/>
      <w:marBottom w:val="0"/>
      <w:divBdr>
        <w:top w:val="none" w:sz="0" w:space="0" w:color="auto"/>
        <w:left w:val="none" w:sz="0" w:space="0" w:color="auto"/>
        <w:bottom w:val="none" w:sz="0" w:space="0" w:color="auto"/>
        <w:right w:val="none" w:sz="0" w:space="0" w:color="auto"/>
      </w:divBdr>
    </w:div>
    <w:div w:id="1464621089">
      <w:bodyDiv w:val="1"/>
      <w:marLeft w:val="0"/>
      <w:marRight w:val="0"/>
      <w:marTop w:val="0"/>
      <w:marBottom w:val="0"/>
      <w:divBdr>
        <w:top w:val="none" w:sz="0" w:space="0" w:color="auto"/>
        <w:left w:val="none" w:sz="0" w:space="0" w:color="auto"/>
        <w:bottom w:val="none" w:sz="0" w:space="0" w:color="auto"/>
        <w:right w:val="none" w:sz="0" w:space="0" w:color="auto"/>
      </w:divBdr>
    </w:div>
    <w:div w:id="1466240258">
      <w:bodyDiv w:val="1"/>
      <w:marLeft w:val="0"/>
      <w:marRight w:val="0"/>
      <w:marTop w:val="0"/>
      <w:marBottom w:val="0"/>
      <w:divBdr>
        <w:top w:val="none" w:sz="0" w:space="0" w:color="auto"/>
        <w:left w:val="none" w:sz="0" w:space="0" w:color="auto"/>
        <w:bottom w:val="none" w:sz="0" w:space="0" w:color="auto"/>
        <w:right w:val="none" w:sz="0" w:space="0" w:color="auto"/>
      </w:divBdr>
    </w:div>
    <w:div w:id="1469202380">
      <w:bodyDiv w:val="1"/>
      <w:marLeft w:val="0"/>
      <w:marRight w:val="0"/>
      <w:marTop w:val="0"/>
      <w:marBottom w:val="0"/>
      <w:divBdr>
        <w:top w:val="none" w:sz="0" w:space="0" w:color="auto"/>
        <w:left w:val="none" w:sz="0" w:space="0" w:color="auto"/>
        <w:bottom w:val="none" w:sz="0" w:space="0" w:color="auto"/>
        <w:right w:val="none" w:sz="0" w:space="0" w:color="auto"/>
      </w:divBdr>
    </w:div>
    <w:div w:id="1475490080">
      <w:bodyDiv w:val="1"/>
      <w:marLeft w:val="0"/>
      <w:marRight w:val="0"/>
      <w:marTop w:val="0"/>
      <w:marBottom w:val="0"/>
      <w:divBdr>
        <w:top w:val="none" w:sz="0" w:space="0" w:color="auto"/>
        <w:left w:val="none" w:sz="0" w:space="0" w:color="auto"/>
        <w:bottom w:val="none" w:sz="0" w:space="0" w:color="auto"/>
        <w:right w:val="none" w:sz="0" w:space="0" w:color="auto"/>
      </w:divBdr>
    </w:div>
    <w:div w:id="1482313157">
      <w:bodyDiv w:val="1"/>
      <w:marLeft w:val="0"/>
      <w:marRight w:val="0"/>
      <w:marTop w:val="0"/>
      <w:marBottom w:val="0"/>
      <w:divBdr>
        <w:top w:val="none" w:sz="0" w:space="0" w:color="auto"/>
        <w:left w:val="none" w:sz="0" w:space="0" w:color="auto"/>
        <w:bottom w:val="none" w:sz="0" w:space="0" w:color="auto"/>
        <w:right w:val="none" w:sz="0" w:space="0" w:color="auto"/>
      </w:divBdr>
    </w:div>
    <w:div w:id="1490321385">
      <w:bodyDiv w:val="1"/>
      <w:marLeft w:val="0"/>
      <w:marRight w:val="0"/>
      <w:marTop w:val="0"/>
      <w:marBottom w:val="0"/>
      <w:divBdr>
        <w:top w:val="none" w:sz="0" w:space="0" w:color="auto"/>
        <w:left w:val="none" w:sz="0" w:space="0" w:color="auto"/>
        <w:bottom w:val="none" w:sz="0" w:space="0" w:color="auto"/>
        <w:right w:val="none" w:sz="0" w:space="0" w:color="auto"/>
      </w:divBdr>
    </w:div>
    <w:div w:id="1495218238">
      <w:bodyDiv w:val="1"/>
      <w:marLeft w:val="0"/>
      <w:marRight w:val="0"/>
      <w:marTop w:val="0"/>
      <w:marBottom w:val="0"/>
      <w:divBdr>
        <w:top w:val="none" w:sz="0" w:space="0" w:color="auto"/>
        <w:left w:val="none" w:sz="0" w:space="0" w:color="auto"/>
        <w:bottom w:val="none" w:sz="0" w:space="0" w:color="auto"/>
        <w:right w:val="none" w:sz="0" w:space="0" w:color="auto"/>
      </w:divBdr>
    </w:div>
    <w:div w:id="1507282769">
      <w:bodyDiv w:val="1"/>
      <w:marLeft w:val="0"/>
      <w:marRight w:val="0"/>
      <w:marTop w:val="0"/>
      <w:marBottom w:val="0"/>
      <w:divBdr>
        <w:top w:val="none" w:sz="0" w:space="0" w:color="auto"/>
        <w:left w:val="none" w:sz="0" w:space="0" w:color="auto"/>
        <w:bottom w:val="none" w:sz="0" w:space="0" w:color="auto"/>
        <w:right w:val="none" w:sz="0" w:space="0" w:color="auto"/>
      </w:divBdr>
    </w:div>
    <w:div w:id="1512139835">
      <w:bodyDiv w:val="1"/>
      <w:marLeft w:val="0"/>
      <w:marRight w:val="0"/>
      <w:marTop w:val="0"/>
      <w:marBottom w:val="0"/>
      <w:divBdr>
        <w:top w:val="none" w:sz="0" w:space="0" w:color="auto"/>
        <w:left w:val="none" w:sz="0" w:space="0" w:color="auto"/>
        <w:bottom w:val="none" w:sz="0" w:space="0" w:color="auto"/>
        <w:right w:val="none" w:sz="0" w:space="0" w:color="auto"/>
      </w:divBdr>
    </w:div>
    <w:div w:id="1523205981">
      <w:bodyDiv w:val="1"/>
      <w:marLeft w:val="0"/>
      <w:marRight w:val="0"/>
      <w:marTop w:val="0"/>
      <w:marBottom w:val="0"/>
      <w:divBdr>
        <w:top w:val="none" w:sz="0" w:space="0" w:color="auto"/>
        <w:left w:val="none" w:sz="0" w:space="0" w:color="auto"/>
        <w:bottom w:val="none" w:sz="0" w:space="0" w:color="auto"/>
        <w:right w:val="none" w:sz="0" w:space="0" w:color="auto"/>
      </w:divBdr>
    </w:div>
    <w:div w:id="1524636351">
      <w:bodyDiv w:val="1"/>
      <w:marLeft w:val="0"/>
      <w:marRight w:val="0"/>
      <w:marTop w:val="0"/>
      <w:marBottom w:val="0"/>
      <w:divBdr>
        <w:top w:val="none" w:sz="0" w:space="0" w:color="auto"/>
        <w:left w:val="none" w:sz="0" w:space="0" w:color="auto"/>
        <w:bottom w:val="none" w:sz="0" w:space="0" w:color="auto"/>
        <w:right w:val="none" w:sz="0" w:space="0" w:color="auto"/>
      </w:divBdr>
    </w:div>
    <w:div w:id="1529102028">
      <w:bodyDiv w:val="1"/>
      <w:marLeft w:val="0"/>
      <w:marRight w:val="0"/>
      <w:marTop w:val="0"/>
      <w:marBottom w:val="0"/>
      <w:divBdr>
        <w:top w:val="none" w:sz="0" w:space="0" w:color="auto"/>
        <w:left w:val="none" w:sz="0" w:space="0" w:color="auto"/>
        <w:bottom w:val="none" w:sz="0" w:space="0" w:color="auto"/>
        <w:right w:val="none" w:sz="0" w:space="0" w:color="auto"/>
      </w:divBdr>
    </w:div>
    <w:div w:id="1540165872">
      <w:bodyDiv w:val="1"/>
      <w:marLeft w:val="0"/>
      <w:marRight w:val="0"/>
      <w:marTop w:val="0"/>
      <w:marBottom w:val="0"/>
      <w:divBdr>
        <w:top w:val="none" w:sz="0" w:space="0" w:color="auto"/>
        <w:left w:val="none" w:sz="0" w:space="0" w:color="auto"/>
        <w:bottom w:val="none" w:sz="0" w:space="0" w:color="auto"/>
        <w:right w:val="none" w:sz="0" w:space="0" w:color="auto"/>
      </w:divBdr>
    </w:div>
    <w:div w:id="1542476238">
      <w:bodyDiv w:val="1"/>
      <w:marLeft w:val="0"/>
      <w:marRight w:val="0"/>
      <w:marTop w:val="0"/>
      <w:marBottom w:val="0"/>
      <w:divBdr>
        <w:top w:val="none" w:sz="0" w:space="0" w:color="auto"/>
        <w:left w:val="none" w:sz="0" w:space="0" w:color="auto"/>
        <w:bottom w:val="none" w:sz="0" w:space="0" w:color="auto"/>
        <w:right w:val="none" w:sz="0" w:space="0" w:color="auto"/>
      </w:divBdr>
    </w:div>
    <w:div w:id="1544125771">
      <w:bodyDiv w:val="1"/>
      <w:marLeft w:val="0"/>
      <w:marRight w:val="0"/>
      <w:marTop w:val="0"/>
      <w:marBottom w:val="0"/>
      <w:divBdr>
        <w:top w:val="none" w:sz="0" w:space="0" w:color="auto"/>
        <w:left w:val="none" w:sz="0" w:space="0" w:color="auto"/>
        <w:bottom w:val="none" w:sz="0" w:space="0" w:color="auto"/>
        <w:right w:val="none" w:sz="0" w:space="0" w:color="auto"/>
      </w:divBdr>
    </w:div>
    <w:div w:id="1548105697">
      <w:bodyDiv w:val="1"/>
      <w:marLeft w:val="0"/>
      <w:marRight w:val="0"/>
      <w:marTop w:val="0"/>
      <w:marBottom w:val="0"/>
      <w:divBdr>
        <w:top w:val="none" w:sz="0" w:space="0" w:color="auto"/>
        <w:left w:val="none" w:sz="0" w:space="0" w:color="auto"/>
        <w:bottom w:val="none" w:sz="0" w:space="0" w:color="auto"/>
        <w:right w:val="none" w:sz="0" w:space="0" w:color="auto"/>
      </w:divBdr>
    </w:div>
    <w:div w:id="1552763068">
      <w:bodyDiv w:val="1"/>
      <w:marLeft w:val="0"/>
      <w:marRight w:val="0"/>
      <w:marTop w:val="0"/>
      <w:marBottom w:val="0"/>
      <w:divBdr>
        <w:top w:val="none" w:sz="0" w:space="0" w:color="auto"/>
        <w:left w:val="none" w:sz="0" w:space="0" w:color="auto"/>
        <w:bottom w:val="none" w:sz="0" w:space="0" w:color="auto"/>
        <w:right w:val="none" w:sz="0" w:space="0" w:color="auto"/>
      </w:divBdr>
    </w:div>
    <w:div w:id="1565945143">
      <w:bodyDiv w:val="1"/>
      <w:marLeft w:val="0"/>
      <w:marRight w:val="0"/>
      <w:marTop w:val="0"/>
      <w:marBottom w:val="0"/>
      <w:divBdr>
        <w:top w:val="none" w:sz="0" w:space="0" w:color="auto"/>
        <w:left w:val="none" w:sz="0" w:space="0" w:color="auto"/>
        <w:bottom w:val="none" w:sz="0" w:space="0" w:color="auto"/>
        <w:right w:val="none" w:sz="0" w:space="0" w:color="auto"/>
      </w:divBdr>
    </w:div>
    <w:div w:id="1570847016">
      <w:bodyDiv w:val="1"/>
      <w:marLeft w:val="0"/>
      <w:marRight w:val="0"/>
      <w:marTop w:val="0"/>
      <w:marBottom w:val="0"/>
      <w:divBdr>
        <w:top w:val="none" w:sz="0" w:space="0" w:color="auto"/>
        <w:left w:val="none" w:sz="0" w:space="0" w:color="auto"/>
        <w:bottom w:val="none" w:sz="0" w:space="0" w:color="auto"/>
        <w:right w:val="none" w:sz="0" w:space="0" w:color="auto"/>
      </w:divBdr>
    </w:div>
    <w:div w:id="1582718601">
      <w:bodyDiv w:val="1"/>
      <w:marLeft w:val="0"/>
      <w:marRight w:val="0"/>
      <w:marTop w:val="0"/>
      <w:marBottom w:val="0"/>
      <w:divBdr>
        <w:top w:val="none" w:sz="0" w:space="0" w:color="auto"/>
        <w:left w:val="none" w:sz="0" w:space="0" w:color="auto"/>
        <w:bottom w:val="none" w:sz="0" w:space="0" w:color="auto"/>
        <w:right w:val="none" w:sz="0" w:space="0" w:color="auto"/>
      </w:divBdr>
    </w:div>
    <w:div w:id="1583026497">
      <w:bodyDiv w:val="1"/>
      <w:marLeft w:val="0"/>
      <w:marRight w:val="0"/>
      <w:marTop w:val="0"/>
      <w:marBottom w:val="0"/>
      <w:divBdr>
        <w:top w:val="none" w:sz="0" w:space="0" w:color="auto"/>
        <w:left w:val="none" w:sz="0" w:space="0" w:color="auto"/>
        <w:bottom w:val="none" w:sz="0" w:space="0" w:color="auto"/>
        <w:right w:val="none" w:sz="0" w:space="0" w:color="auto"/>
      </w:divBdr>
    </w:div>
    <w:div w:id="1585528665">
      <w:bodyDiv w:val="1"/>
      <w:marLeft w:val="0"/>
      <w:marRight w:val="0"/>
      <w:marTop w:val="0"/>
      <w:marBottom w:val="0"/>
      <w:divBdr>
        <w:top w:val="none" w:sz="0" w:space="0" w:color="auto"/>
        <w:left w:val="none" w:sz="0" w:space="0" w:color="auto"/>
        <w:bottom w:val="none" w:sz="0" w:space="0" w:color="auto"/>
        <w:right w:val="none" w:sz="0" w:space="0" w:color="auto"/>
      </w:divBdr>
    </w:div>
    <w:div w:id="1588341861">
      <w:bodyDiv w:val="1"/>
      <w:marLeft w:val="0"/>
      <w:marRight w:val="0"/>
      <w:marTop w:val="0"/>
      <w:marBottom w:val="0"/>
      <w:divBdr>
        <w:top w:val="none" w:sz="0" w:space="0" w:color="auto"/>
        <w:left w:val="none" w:sz="0" w:space="0" w:color="auto"/>
        <w:bottom w:val="none" w:sz="0" w:space="0" w:color="auto"/>
        <w:right w:val="none" w:sz="0" w:space="0" w:color="auto"/>
      </w:divBdr>
    </w:div>
    <w:div w:id="1590236912">
      <w:bodyDiv w:val="1"/>
      <w:marLeft w:val="0"/>
      <w:marRight w:val="0"/>
      <w:marTop w:val="0"/>
      <w:marBottom w:val="0"/>
      <w:divBdr>
        <w:top w:val="none" w:sz="0" w:space="0" w:color="auto"/>
        <w:left w:val="none" w:sz="0" w:space="0" w:color="auto"/>
        <w:bottom w:val="none" w:sz="0" w:space="0" w:color="auto"/>
        <w:right w:val="none" w:sz="0" w:space="0" w:color="auto"/>
      </w:divBdr>
    </w:div>
    <w:div w:id="1599412024">
      <w:bodyDiv w:val="1"/>
      <w:marLeft w:val="0"/>
      <w:marRight w:val="0"/>
      <w:marTop w:val="0"/>
      <w:marBottom w:val="0"/>
      <w:divBdr>
        <w:top w:val="none" w:sz="0" w:space="0" w:color="auto"/>
        <w:left w:val="none" w:sz="0" w:space="0" w:color="auto"/>
        <w:bottom w:val="none" w:sz="0" w:space="0" w:color="auto"/>
        <w:right w:val="none" w:sz="0" w:space="0" w:color="auto"/>
      </w:divBdr>
    </w:div>
    <w:div w:id="1600722852">
      <w:bodyDiv w:val="1"/>
      <w:marLeft w:val="0"/>
      <w:marRight w:val="0"/>
      <w:marTop w:val="0"/>
      <w:marBottom w:val="0"/>
      <w:divBdr>
        <w:top w:val="none" w:sz="0" w:space="0" w:color="auto"/>
        <w:left w:val="none" w:sz="0" w:space="0" w:color="auto"/>
        <w:bottom w:val="none" w:sz="0" w:space="0" w:color="auto"/>
        <w:right w:val="none" w:sz="0" w:space="0" w:color="auto"/>
      </w:divBdr>
    </w:div>
    <w:div w:id="1604991317">
      <w:bodyDiv w:val="1"/>
      <w:marLeft w:val="0"/>
      <w:marRight w:val="0"/>
      <w:marTop w:val="0"/>
      <w:marBottom w:val="0"/>
      <w:divBdr>
        <w:top w:val="none" w:sz="0" w:space="0" w:color="auto"/>
        <w:left w:val="none" w:sz="0" w:space="0" w:color="auto"/>
        <w:bottom w:val="none" w:sz="0" w:space="0" w:color="auto"/>
        <w:right w:val="none" w:sz="0" w:space="0" w:color="auto"/>
      </w:divBdr>
    </w:div>
    <w:div w:id="1605655096">
      <w:bodyDiv w:val="1"/>
      <w:marLeft w:val="0"/>
      <w:marRight w:val="0"/>
      <w:marTop w:val="0"/>
      <w:marBottom w:val="0"/>
      <w:divBdr>
        <w:top w:val="none" w:sz="0" w:space="0" w:color="auto"/>
        <w:left w:val="none" w:sz="0" w:space="0" w:color="auto"/>
        <w:bottom w:val="none" w:sz="0" w:space="0" w:color="auto"/>
        <w:right w:val="none" w:sz="0" w:space="0" w:color="auto"/>
      </w:divBdr>
    </w:div>
    <w:div w:id="1617177451">
      <w:bodyDiv w:val="1"/>
      <w:marLeft w:val="0"/>
      <w:marRight w:val="0"/>
      <w:marTop w:val="0"/>
      <w:marBottom w:val="0"/>
      <w:divBdr>
        <w:top w:val="none" w:sz="0" w:space="0" w:color="auto"/>
        <w:left w:val="none" w:sz="0" w:space="0" w:color="auto"/>
        <w:bottom w:val="none" w:sz="0" w:space="0" w:color="auto"/>
        <w:right w:val="none" w:sz="0" w:space="0" w:color="auto"/>
      </w:divBdr>
    </w:div>
    <w:div w:id="1622498059">
      <w:bodyDiv w:val="1"/>
      <w:marLeft w:val="0"/>
      <w:marRight w:val="0"/>
      <w:marTop w:val="0"/>
      <w:marBottom w:val="0"/>
      <w:divBdr>
        <w:top w:val="none" w:sz="0" w:space="0" w:color="auto"/>
        <w:left w:val="none" w:sz="0" w:space="0" w:color="auto"/>
        <w:bottom w:val="none" w:sz="0" w:space="0" w:color="auto"/>
        <w:right w:val="none" w:sz="0" w:space="0" w:color="auto"/>
      </w:divBdr>
    </w:div>
    <w:div w:id="1629387904">
      <w:bodyDiv w:val="1"/>
      <w:marLeft w:val="0"/>
      <w:marRight w:val="0"/>
      <w:marTop w:val="0"/>
      <w:marBottom w:val="0"/>
      <w:divBdr>
        <w:top w:val="none" w:sz="0" w:space="0" w:color="auto"/>
        <w:left w:val="none" w:sz="0" w:space="0" w:color="auto"/>
        <w:bottom w:val="none" w:sz="0" w:space="0" w:color="auto"/>
        <w:right w:val="none" w:sz="0" w:space="0" w:color="auto"/>
      </w:divBdr>
    </w:div>
    <w:div w:id="1630629163">
      <w:bodyDiv w:val="1"/>
      <w:marLeft w:val="0"/>
      <w:marRight w:val="0"/>
      <w:marTop w:val="0"/>
      <w:marBottom w:val="0"/>
      <w:divBdr>
        <w:top w:val="none" w:sz="0" w:space="0" w:color="auto"/>
        <w:left w:val="none" w:sz="0" w:space="0" w:color="auto"/>
        <w:bottom w:val="none" w:sz="0" w:space="0" w:color="auto"/>
        <w:right w:val="none" w:sz="0" w:space="0" w:color="auto"/>
      </w:divBdr>
    </w:div>
    <w:div w:id="1639988493">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4238250">
      <w:bodyDiv w:val="1"/>
      <w:marLeft w:val="0"/>
      <w:marRight w:val="0"/>
      <w:marTop w:val="0"/>
      <w:marBottom w:val="0"/>
      <w:divBdr>
        <w:top w:val="none" w:sz="0" w:space="0" w:color="auto"/>
        <w:left w:val="none" w:sz="0" w:space="0" w:color="auto"/>
        <w:bottom w:val="none" w:sz="0" w:space="0" w:color="auto"/>
        <w:right w:val="none" w:sz="0" w:space="0" w:color="auto"/>
      </w:divBdr>
    </w:div>
    <w:div w:id="1644314931">
      <w:bodyDiv w:val="1"/>
      <w:marLeft w:val="0"/>
      <w:marRight w:val="0"/>
      <w:marTop w:val="0"/>
      <w:marBottom w:val="0"/>
      <w:divBdr>
        <w:top w:val="none" w:sz="0" w:space="0" w:color="auto"/>
        <w:left w:val="none" w:sz="0" w:space="0" w:color="auto"/>
        <w:bottom w:val="none" w:sz="0" w:space="0" w:color="auto"/>
        <w:right w:val="none" w:sz="0" w:space="0" w:color="auto"/>
      </w:divBdr>
    </w:div>
    <w:div w:id="1644502772">
      <w:bodyDiv w:val="1"/>
      <w:marLeft w:val="0"/>
      <w:marRight w:val="0"/>
      <w:marTop w:val="0"/>
      <w:marBottom w:val="0"/>
      <w:divBdr>
        <w:top w:val="none" w:sz="0" w:space="0" w:color="auto"/>
        <w:left w:val="none" w:sz="0" w:space="0" w:color="auto"/>
        <w:bottom w:val="none" w:sz="0" w:space="0" w:color="auto"/>
        <w:right w:val="none" w:sz="0" w:space="0" w:color="auto"/>
      </w:divBdr>
    </w:div>
    <w:div w:id="1645163645">
      <w:bodyDiv w:val="1"/>
      <w:marLeft w:val="0"/>
      <w:marRight w:val="0"/>
      <w:marTop w:val="0"/>
      <w:marBottom w:val="0"/>
      <w:divBdr>
        <w:top w:val="none" w:sz="0" w:space="0" w:color="auto"/>
        <w:left w:val="none" w:sz="0" w:space="0" w:color="auto"/>
        <w:bottom w:val="none" w:sz="0" w:space="0" w:color="auto"/>
        <w:right w:val="none" w:sz="0" w:space="0" w:color="auto"/>
      </w:divBdr>
    </w:div>
    <w:div w:id="1645810994">
      <w:bodyDiv w:val="1"/>
      <w:marLeft w:val="0"/>
      <w:marRight w:val="0"/>
      <w:marTop w:val="0"/>
      <w:marBottom w:val="0"/>
      <w:divBdr>
        <w:top w:val="none" w:sz="0" w:space="0" w:color="auto"/>
        <w:left w:val="none" w:sz="0" w:space="0" w:color="auto"/>
        <w:bottom w:val="none" w:sz="0" w:space="0" w:color="auto"/>
        <w:right w:val="none" w:sz="0" w:space="0" w:color="auto"/>
      </w:divBdr>
    </w:div>
    <w:div w:id="1655839943">
      <w:bodyDiv w:val="1"/>
      <w:marLeft w:val="0"/>
      <w:marRight w:val="0"/>
      <w:marTop w:val="0"/>
      <w:marBottom w:val="0"/>
      <w:divBdr>
        <w:top w:val="none" w:sz="0" w:space="0" w:color="auto"/>
        <w:left w:val="none" w:sz="0" w:space="0" w:color="auto"/>
        <w:bottom w:val="none" w:sz="0" w:space="0" w:color="auto"/>
        <w:right w:val="none" w:sz="0" w:space="0" w:color="auto"/>
      </w:divBdr>
    </w:div>
    <w:div w:id="1657146416">
      <w:bodyDiv w:val="1"/>
      <w:marLeft w:val="0"/>
      <w:marRight w:val="0"/>
      <w:marTop w:val="0"/>
      <w:marBottom w:val="0"/>
      <w:divBdr>
        <w:top w:val="none" w:sz="0" w:space="0" w:color="auto"/>
        <w:left w:val="none" w:sz="0" w:space="0" w:color="auto"/>
        <w:bottom w:val="none" w:sz="0" w:space="0" w:color="auto"/>
        <w:right w:val="none" w:sz="0" w:space="0" w:color="auto"/>
      </w:divBdr>
    </w:div>
    <w:div w:id="1658847811">
      <w:bodyDiv w:val="1"/>
      <w:marLeft w:val="0"/>
      <w:marRight w:val="0"/>
      <w:marTop w:val="0"/>
      <w:marBottom w:val="0"/>
      <w:divBdr>
        <w:top w:val="none" w:sz="0" w:space="0" w:color="auto"/>
        <w:left w:val="none" w:sz="0" w:space="0" w:color="auto"/>
        <w:bottom w:val="none" w:sz="0" w:space="0" w:color="auto"/>
        <w:right w:val="none" w:sz="0" w:space="0" w:color="auto"/>
      </w:divBdr>
    </w:div>
    <w:div w:id="1662003979">
      <w:bodyDiv w:val="1"/>
      <w:marLeft w:val="0"/>
      <w:marRight w:val="0"/>
      <w:marTop w:val="0"/>
      <w:marBottom w:val="0"/>
      <w:divBdr>
        <w:top w:val="none" w:sz="0" w:space="0" w:color="auto"/>
        <w:left w:val="none" w:sz="0" w:space="0" w:color="auto"/>
        <w:bottom w:val="none" w:sz="0" w:space="0" w:color="auto"/>
        <w:right w:val="none" w:sz="0" w:space="0" w:color="auto"/>
      </w:divBdr>
    </w:div>
    <w:div w:id="1666057251">
      <w:bodyDiv w:val="1"/>
      <w:marLeft w:val="0"/>
      <w:marRight w:val="0"/>
      <w:marTop w:val="0"/>
      <w:marBottom w:val="0"/>
      <w:divBdr>
        <w:top w:val="none" w:sz="0" w:space="0" w:color="auto"/>
        <w:left w:val="none" w:sz="0" w:space="0" w:color="auto"/>
        <w:bottom w:val="none" w:sz="0" w:space="0" w:color="auto"/>
        <w:right w:val="none" w:sz="0" w:space="0" w:color="auto"/>
      </w:divBdr>
    </w:div>
    <w:div w:id="1674602177">
      <w:bodyDiv w:val="1"/>
      <w:marLeft w:val="0"/>
      <w:marRight w:val="0"/>
      <w:marTop w:val="0"/>
      <w:marBottom w:val="0"/>
      <w:divBdr>
        <w:top w:val="none" w:sz="0" w:space="0" w:color="auto"/>
        <w:left w:val="none" w:sz="0" w:space="0" w:color="auto"/>
        <w:bottom w:val="none" w:sz="0" w:space="0" w:color="auto"/>
        <w:right w:val="none" w:sz="0" w:space="0" w:color="auto"/>
      </w:divBdr>
    </w:div>
    <w:div w:id="1678191072">
      <w:bodyDiv w:val="1"/>
      <w:marLeft w:val="0"/>
      <w:marRight w:val="0"/>
      <w:marTop w:val="0"/>
      <w:marBottom w:val="0"/>
      <w:divBdr>
        <w:top w:val="none" w:sz="0" w:space="0" w:color="auto"/>
        <w:left w:val="none" w:sz="0" w:space="0" w:color="auto"/>
        <w:bottom w:val="none" w:sz="0" w:space="0" w:color="auto"/>
        <w:right w:val="none" w:sz="0" w:space="0" w:color="auto"/>
      </w:divBdr>
    </w:div>
    <w:div w:id="1678725909">
      <w:bodyDiv w:val="1"/>
      <w:marLeft w:val="0"/>
      <w:marRight w:val="0"/>
      <w:marTop w:val="0"/>
      <w:marBottom w:val="0"/>
      <w:divBdr>
        <w:top w:val="none" w:sz="0" w:space="0" w:color="auto"/>
        <w:left w:val="none" w:sz="0" w:space="0" w:color="auto"/>
        <w:bottom w:val="none" w:sz="0" w:space="0" w:color="auto"/>
        <w:right w:val="none" w:sz="0" w:space="0" w:color="auto"/>
      </w:divBdr>
    </w:div>
    <w:div w:id="1681932667">
      <w:bodyDiv w:val="1"/>
      <w:marLeft w:val="0"/>
      <w:marRight w:val="0"/>
      <w:marTop w:val="0"/>
      <w:marBottom w:val="0"/>
      <w:divBdr>
        <w:top w:val="none" w:sz="0" w:space="0" w:color="auto"/>
        <w:left w:val="none" w:sz="0" w:space="0" w:color="auto"/>
        <w:bottom w:val="none" w:sz="0" w:space="0" w:color="auto"/>
        <w:right w:val="none" w:sz="0" w:space="0" w:color="auto"/>
      </w:divBdr>
    </w:div>
    <w:div w:id="1682588020">
      <w:bodyDiv w:val="1"/>
      <w:marLeft w:val="0"/>
      <w:marRight w:val="0"/>
      <w:marTop w:val="0"/>
      <w:marBottom w:val="0"/>
      <w:divBdr>
        <w:top w:val="none" w:sz="0" w:space="0" w:color="auto"/>
        <w:left w:val="none" w:sz="0" w:space="0" w:color="auto"/>
        <w:bottom w:val="none" w:sz="0" w:space="0" w:color="auto"/>
        <w:right w:val="none" w:sz="0" w:space="0" w:color="auto"/>
      </w:divBdr>
    </w:div>
    <w:div w:id="1683434631">
      <w:bodyDiv w:val="1"/>
      <w:marLeft w:val="0"/>
      <w:marRight w:val="0"/>
      <w:marTop w:val="0"/>
      <w:marBottom w:val="0"/>
      <w:divBdr>
        <w:top w:val="none" w:sz="0" w:space="0" w:color="auto"/>
        <w:left w:val="none" w:sz="0" w:space="0" w:color="auto"/>
        <w:bottom w:val="none" w:sz="0" w:space="0" w:color="auto"/>
        <w:right w:val="none" w:sz="0" w:space="0" w:color="auto"/>
      </w:divBdr>
    </w:div>
    <w:div w:id="1685281030">
      <w:bodyDiv w:val="1"/>
      <w:marLeft w:val="0"/>
      <w:marRight w:val="0"/>
      <w:marTop w:val="0"/>
      <w:marBottom w:val="0"/>
      <w:divBdr>
        <w:top w:val="none" w:sz="0" w:space="0" w:color="auto"/>
        <w:left w:val="none" w:sz="0" w:space="0" w:color="auto"/>
        <w:bottom w:val="none" w:sz="0" w:space="0" w:color="auto"/>
        <w:right w:val="none" w:sz="0" w:space="0" w:color="auto"/>
      </w:divBdr>
    </w:div>
    <w:div w:id="1687055986">
      <w:bodyDiv w:val="1"/>
      <w:marLeft w:val="0"/>
      <w:marRight w:val="0"/>
      <w:marTop w:val="0"/>
      <w:marBottom w:val="0"/>
      <w:divBdr>
        <w:top w:val="none" w:sz="0" w:space="0" w:color="auto"/>
        <w:left w:val="none" w:sz="0" w:space="0" w:color="auto"/>
        <w:bottom w:val="none" w:sz="0" w:space="0" w:color="auto"/>
        <w:right w:val="none" w:sz="0" w:space="0" w:color="auto"/>
      </w:divBdr>
    </w:div>
    <w:div w:id="1693918660">
      <w:bodyDiv w:val="1"/>
      <w:marLeft w:val="0"/>
      <w:marRight w:val="0"/>
      <w:marTop w:val="0"/>
      <w:marBottom w:val="0"/>
      <w:divBdr>
        <w:top w:val="none" w:sz="0" w:space="0" w:color="auto"/>
        <w:left w:val="none" w:sz="0" w:space="0" w:color="auto"/>
        <w:bottom w:val="none" w:sz="0" w:space="0" w:color="auto"/>
        <w:right w:val="none" w:sz="0" w:space="0" w:color="auto"/>
      </w:divBdr>
    </w:div>
    <w:div w:id="1697272391">
      <w:bodyDiv w:val="1"/>
      <w:marLeft w:val="0"/>
      <w:marRight w:val="0"/>
      <w:marTop w:val="0"/>
      <w:marBottom w:val="0"/>
      <w:divBdr>
        <w:top w:val="none" w:sz="0" w:space="0" w:color="auto"/>
        <w:left w:val="none" w:sz="0" w:space="0" w:color="auto"/>
        <w:bottom w:val="none" w:sz="0" w:space="0" w:color="auto"/>
        <w:right w:val="none" w:sz="0" w:space="0" w:color="auto"/>
      </w:divBdr>
    </w:div>
    <w:div w:id="1709180626">
      <w:bodyDiv w:val="1"/>
      <w:marLeft w:val="0"/>
      <w:marRight w:val="0"/>
      <w:marTop w:val="0"/>
      <w:marBottom w:val="0"/>
      <w:divBdr>
        <w:top w:val="none" w:sz="0" w:space="0" w:color="auto"/>
        <w:left w:val="none" w:sz="0" w:space="0" w:color="auto"/>
        <w:bottom w:val="none" w:sz="0" w:space="0" w:color="auto"/>
        <w:right w:val="none" w:sz="0" w:space="0" w:color="auto"/>
      </w:divBdr>
    </w:div>
    <w:div w:id="1713261090">
      <w:bodyDiv w:val="1"/>
      <w:marLeft w:val="0"/>
      <w:marRight w:val="0"/>
      <w:marTop w:val="0"/>
      <w:marBottom w:val="0"/>
      <w:divBdr>
        <w:top w:val="none" w:sz="0" w:space="0" w:color="auto"/>
        <w:left w:val="none" w:sz="0" w:space="0" w:color="auto"/>
        <w:bottom w:val="none" w:sz="0" w:space="0" w:color="auto"/>
        <w:right w:val="none" w:sz="0" w:space="0" w:color="auto"/>
      </w:divBdr>
    </w:div>
    <w:div w:id="1713995618">
      <w:bodyDiv w:val="1"/>
      <w:marLeft w:val="0"/>
      <w:marRight w:val="0"/>
      <w:marTop w:val="0"/>
      <w:marBottom w:val="0"/>
      <w:divBdr>
        <w:top w:val="none" w:sz="0" w:space="0" w:color="auto"/>
        <w:left w:val="none" w:sz="0" w:space="0" w:color="auto"/>
        <w:bottom w:val="none" w:sz="0" w:space="0" w:color="auto"/>
        <w:right w:val="none" w:sz="0" w:space="0" w:color="auto"/>
      </w:divBdr>
    </w:div>
    <w:div w:id="1715348408">
      <w:bodyDiv w:val="1"/>
      <w:marLeft w:val="0"/>
      <w:marRight w:val="0"/>
      <w:marTop w:val="0"/>
      <w:marBottom w:val="0"/>
      <w:divBdr>
        <w:top w:val="none" w:sz="0" w:space="0" w:color="auto"/>
        <w:left w:val="none" w:sz="0" w:space="0" w:color="auto"/>
        <w:bottom w:val="none" w:sz="0" w:space="0" w:color="auto"/>
        <w:right w:val="none" w:sz="0" w:space="0" w:color="auto"/>
      </w:divBdr>
    </w:div>
    <w:div w:id="1728646367">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2345773">
      <w:bodyDiv w:val="1"/>
      <w:marLeft w:val="0"/>
      <w:marRight w:val="0"/>
      <w:marTop w:val="0"/>
      <w:marBottom w:val="0"/>
      <w:divBdr>
        <w:top w:val="none" w:sz="0" w:space="0" w:color="auto"/>
        <w:left w:val="none" w:sz="0" w:space="0" w:color="auto"/>
        <w:bottom w:val="none" w:sz="0" w:space="0" w:color="auto"/>
        <w:right w:val="none" w:sz="0" w:space="0" w:color="auto"/>
      </w:divBdr>
    </w:div>
    <w:div w:id="1733775832">
      <w:bodyDiv w:val="1"/>
      <w:marLeft w:val="0"/>
      <w:marRight w:val="0"/>
      <w:marTop w:val="0"/>
      <w:marBottom w:val="0"/>
      <w:divBdr>
        <w:top w:val="none" w:sz="0" w:space="0" w:color="auto"/>
        <w:left w:val="none" w:sz="0" w:space="0" w:color="auto"/>
        <w:bottom w:val="none" w:sz="0" w:space="0" w:color="auto"/>
        <w:right w:val="none" w:sz="0" w:space="0" w:color="auto"/>
      </w:divBdr>
    </w:div>
    <w:div w:id="1748574493">
      <w:bodyDiv w:val="1"/>
      <w:marLeft w:val="0"/>
      <w:marRight w:val="0"/>
      <w:marTop w:val="0"/>
      <w:marBottom w:val="0"/>
      <w:divBdr>
        <w:top w:val="none" w:sz="0" w:space="0" w:color="auto"/>
        <w:left w:val="none" w:sz="0" w:space="0" w:color="auto"/>
        <w:bottom w:val="none" w:sz="0" w:space="0" w:color="auto"/>
        <w:right w:val="none" w:sz="0" w:space="0" w:color="auto"/>
      </w:divBdr>
    </w:div>
    <w:div w:id="1748650163">
      <w:bodyDiv w:val="1"/>
      <w:marLeft w:val="0"/>
      <w:marRight w:val="0"/>
      <w:marTop w:val="0"/>
      <w:marBottom w:val="0"/>
      <w:divBdr>
        <w:top w:val="none" w:sz="0" w:space="0" w:color="auto"/>
        <w:left w:val="none" w:sz="0" w:space="0" w:color="auto"/>
        <w:bottom w:val="none" w:sz="0" w:space="0" w:color="auto"/>
        <w:right w:val="none" w:sz="0" w:space="0" w:color="auto"/>
      </w:divBdr>
    </w:div>
    <w:div w:id="1756854705">
      <w:bodyDiv w:val="1"/>
      <w:marLeft w:val="0"/>
      <w:marRight w:val="0"/>
      <w:marTop w:val="0"/>
      <w:marBottom w:val="0"/>
      <w:divBdr>
        <w:top w:val="none" w:sz="0" w:space="0" w:color="auto"/>
        <w:left w:val="none" w:sz="0" w:space="0" w:color="auto"/>
        <w:bottom w:val="none" w:sz="0" w:space="0" w:color="auto"/>
        <w:right w:val="none" w:sz="0" w:space="0" w:color="auto"/>
      </w:divBdr>
    </w:div>
    <w:div w:id="1757510094">
      <w:bodyDiv w:val="1"/>
      <w:marLeft w:val="0"/>
      <w:marRight w:val="0"/>
      <w:marTop w:val="0"/>
      <w:marBottom w:val="0"/>
      <w:divBdr>
        <w:top w:val="none" w:sz="0" w:space="0" w:color="auto"/>
        <w:left w:val="none" w:sz="0" w:space="0" w:color="auto"/>
        <w:bottom w:val="none" w:sz="0" w:space="0" w:color="auto"/>
        <w:right w:val="none" w:sz="0" w:space="0" w:color="auto"/>
      </w:divBdr>
    </w:div>
    <w:div w:id="1771663142">
      <w:bodyDiv w:val="1"/>
      <w:marLeft w:val="0"/>
      <w:marRight w:val="0"/>
      <w:marTop w:val="0"/>
      <w:marBottom w:val="0"/>
      <w:divBdr>
        <w:top w:val="none" w:sz="0" w:space="0" w:color="auto"/>
        <w:left w:val="none" w:sz="0" w:space="0" w:color="auto"/>
        <w:bottom w:val="none" w:sz="0" w:space="0" w:color="auto"/>
        <w:right w:val="none" w:sz="0" w:space="0" w:color="auto"/>
      </w:divBdr>
    </w:div>
    <w:div w:id="1772893671">
      <w:bodyDiv w:val="1"/>
      <w:marLeft w:val="0"/>
      <w:marRight w:val="0"/>
      <w:marTop w:val="0"/>
      <w:marBottom w:val="0"/>
      <w:divBdr>
        <w:top w:val="none" w:sz="0" w:space="0" w:color="auto"/>
        <w:left w:val="none" w:sz="0" w:space="0" w:color="auto"/>
        <w:bottom w:val="none" w:sz="0" w:space="0" w:color="auto"/>
        <w:right w:val="none" w:sz="0" w:space="0" w:color="auto"/>
      </w:divBdr>
    </w:div>
    <w:div w:id="1773547205">
      <w:bodyDiv w:val="1"/>
      <w:marLeft w:val="0"/>
      <w:marRight w:val="0"/>
      <w:marTop w:val="0"/>
      <w:marBottom w:val="0"/>
      <w:divBdr>
        <w:top w:val="none" w:sz="0" w:space="0" w:color="auto"/>
        <w:left w:val="none" w:sz="0" w:space="0" w:color="auto"/>
        <w:bottom w:val="none" w:sz="0" w:space="0" w:color="auto"/>
        <w:right w:val="none" w:sz="0" w:space="0" w:color="auto"/>
      </w:divBdr>
    </w:div>
    <w:div w:id="1778477328">
      <w:bodyDiv w:val="1"/>
      <w:marLeft w:val="0"/>
      <w:marRight w:val="0"/>
      <w:marTop w:val="0"/>
      <w:marBottom w:val="0"/>
      <w:divBdr>
        <w:top w:val="none" w:sz="0" w:space="0" w:color="auto"/>
        <w:left w:val="none" w:sz="0" w:space="0" w:color="auto"/>
        <w:bottom w:val="none" w:sz="0" w:space="0" w:color="auto"/>
        <w:right w:val="none" w:sz="0" w:space="0" w:color="auto"/>
      </w:divBdr>
    </w:div>
    <w:div w:id="1781560773">
      <w:bodyDiv w:val="1"/>
      <w:marLeft w:val="0"/>
      <w:marRight w:val="0"/>
      <w:marTop w:val="0"/>
      <w:marBottom w:val="0"/>
      <w:divBdr>
        <w:top w:val="none" w:sz="0" w:space="0" w:color="auto"/>
        <w:left w:val="none" w:sz="0" w:space="0" w:color="auto"/>
        <w:bottom w:val="none" w:sz="0" w:space="0" w:color="auto"/>
        <w:right w:val="none" w:sz="0" w:space="0" w:color="auto"/>
      </w:divBdr>
    </w:div>
    <w:div w:id="1785154859">
      <w:bodyDiv w:val="1"/>
      <w:marLeft w:val="0"/>
      <w:marRight w:val="0"/>
      <w:marTop w:val="0"/>
      <w:marBottom w:val="0"/>
      <w:divBdr>
        <w:top w:val="none" w:sz="0" w:space="0" w:color="auto"/>
        <w:left w:val="none" w:sz="0" w:space="0" w:color="auto"/>
        <w:bottom w:val="none" w:sz="0" w:space="0" w:color="auto"/>
        <w:right w:val="none" w:sz="0" w:space="0" w:color="auto"/>
      </w:divBdr>
    </w:div>
    <w:div w:id="1786541856">
      <w:bodyDiv w:val="1"/>
      <w:marLeft w:val="0"/>
      <w:marRight w:val="0"/>
      <w:marTop w:val="0"/>
      <w:marBottom w:val="0"/>
      <w:divBdr>
        <w:top w:val="none" w:sz="0" w:space="0" w:color="auto"/>
        <w:left w:val="none" w:sz="0" w:space="0" w:color="auto"/>
        <w:bottom w:val="none" w:sz="0" w:space="0" w:color="auto"/>
        <w:right w:val="none" w:sz="0" w:space="0" w:color="auto"/>
      </w:divBdr>
    </w:div>
    <w:div w:id="1786920506">
      <w:bodyDiv w:val="1"/>
      <w:marLeft w:val="0"/>
      <w:marRight w:val="0"/>
      <w:marTop w:val="0"/>
      <w:marBottom w:val="0"/>
      <w:divBdr>
        <w:top w:val="none" w:sz="0" w:space="0" w:color="auto"/>
        <w:left w:val="none" w:sz="0" w:space="0" w:color="auto"/>
        <w:bottom w:val="none" w:sz="0" w:space="0" w:color="auto"/>
        <w:right w:val="none" w:sz="0" w:space="0" w:color="auto"/>
      </w:divBdr>
    </w:div>
    <w:div w:id="1789931198">
      <w:bodyDiv w:val="1"/>
      <w:marLeft w:val="0"/>
      <w:marRight w:val="0"/>
      <w:marTop w:val="0"/>
      <w:marBottom w:val="0"/>
      <w:divBdr>
        <w:top w:val="none" w:sz="0" w:space="0" w:color="auto"/>
        <w:left w:val="none" w:sz="0" w:space="0" w:color="auto"/>
        <w:bottom w:val="none" w:sz="0" w:space="0" w:color="auto"/>
        <w:right w:val="none" w:sz="0" w:space="0" w:color="auto"/>
      </w:divBdr>
    </w:div>
    <w:div w:id="1801066287">
      <w:bodyDiv w:val="1"/>
      <w:marLeft w:val="0"/>
      <w:marRight w:val="0"/>
      <w:marTop w:val="0"/>
      <w:marBottom w:val="0"/>
      <w:divBdr>
        <w:top w:val="none" w:sz="0" w:space="0" w:color="auto"/>
        <w:left w:val="none" w:sz="0" w:space="0" w:color="auto"/>
        <w:bottom w:val="none" w:sz="0" w:space="0" w:color="auto"/>
        <w:right w:val="none" w:sz="0" w:space="0" w:color="auto"/>
      </w:divBdr>
    </w:div>
    <w:div w:id="1801802335">
      <w:bodyDiv w:val="1"/>
      <w:marLeft w:val="0"/>
      <w:marRight w:val="0"/>
      <w:marTop w:val="0"/>
      <w:marBottom w:val="0"/>
      <w:divBdr>
        <w:top w:val="none" w:sz="0" w:space="0" w:color="auto"/>
        <w:left w:val="none" w:sz="0" w:space="0" w:color="auto"/>
        <w:bottom w:val="none" w:sz="0" w:space="0" w:color="auto"/>
        <w:right w:val="none" w:sz="0" w:space="0" w:color="auto"/>
      </w:divBdr>
    </w:div>
    <w:div w:id="1824079743">
      <w:bodyDiv w:val="1"/>
      <w:marLeft w:val="0"/>
      <w:marRight w:val="0"/>
      <w:marTop w:val="0"/>
      <w:marBottom w:val="0"/>
      <w:divBdr>
        <w:top w:val="none" w:sz="0" w:space="0" w:color="auto"/>
        <w:left w:val="none" w:sz="0" w:space="0" w:color="auto"/>
        <w:bottom w:val="none" w:sz="0" w:space="0" w:color="auto"/>
        <w:right w:val="none" w:sz="0" w:space="0" w:color="auto"/>
      </w:divBdr>
    </w:div>
    <w:div w:id="1827553503">
      <w:bodyDiv w:val="1"/>
      <w:marLeft w:val="0"/>
      <w:marRight w:val="0"/>
      <w:marTop w:val="0"/>
      <w:marBottom w:val="0"/>
      <w:divBdr>
        <w:top w:val="none" w:sz="0" w:space="0" w:color="auto"/>
        <w:left w:val="none" w:sz="0" w:space="0" w:color="auto"/>
        <w:bottom w:val="none" w:sz="0" w:space="0" w:color="auto"/>
        <w:right w:val="none" w:sz="0" w:space="0" w:color="auto"/>
      </w:divBdr>
    </w:div>
    <w:div w:id="1831172965">
      <w:bodyDiv w:val="1"/>
      <w:marLeft w:val="0"/>
      <w:marRight w:val="0"/>
      <w:marTop w:val="0"/>
      <w:marBottom w:val="0"/>
      <w:divBdr>
        <w:top w:val="none" w:sz="0" w:space="0" w:color="auto"/>
        <w:left w:val="none" w:sz="0" w:space="0" w:color="auto"/>
        <w:bottom w:val="none" w:sz="0" w:space="0" w:color="auto"/>
        <w:right w:val="none" w:sz="0" w:space="0" w:color="auto"/>
      </w:divBdr>
    </w:div>
    <w:div w:id="1832256180">
      <w:bodyDiv w:val="1"/>
      <w:marLeft w:val="0"/>
      <w:marRight w:val="0"/>
      <w:marTop w:val="0"/>
      <w:marBottom w:val="0"/>
      <w:divBdr>
        <w:top w:val="none" w:sz="0" w:space="0" w:color="auto"/>
        <w:left w:val="none" w:sz="0" w:space="0" w:color="auto"/>
        <w:bottom w:val="none" w:sz="0" w:space="0" w:color="auto"/>
        <w:right w:val="none" w:sz="0" w:space="0" w:color="auto"/>
      </w:divBdr>
    </w:div>
    <w:div w:id="1832285737">
      <w:bodyDiv w:val="1"/>
      <w:marLeft w:val="0"/>
      <w:marRight w:val="0"/>
      <w:marTop w:val="0"/>
      <w:marBottom w:val="0"/>
      <w:divBdr>
        <w:top w:val="none" w:sz="0" w:space="0" w:color="auto"/>
        <w:left w:val="none" w:sz="0" w:space="0" w:color="auto"/>
        <w:bottom w:val="none" w:sz="0" w:space="0" w:color="auto"/>
        <w:right w:val="none" w:sz="0" w:space="0" w:color="auto"/>
      </w:divBdr>
    </w:div>
    <w:div w:id="1833253067">
      <w:bodyDiv w:val="1"/>
      <w:marLeft w:val="0"/>
      <w:marRight w:val="0"/>
      <w:marTop w:val="0"/>
      <w:marBottom w:val="0"/>
      <w:divBdr>
        <w:top w:val="none" w:sz="0" w:space="0" w:color="auto"/>
        <w:left w:val="none" w:sz="0" w:space="0" w:color="auto"/>
        <w:bottom w:val="none" w:sz="0" w:space="0" w:color="auto"/>
        <w:right w:val="none" w:sz="0" w:space="0" w:color="auto"/>
      </w:divBdr>
    </w:div>
    <w:div w:id="1833789964">
      <w:bodyDiv w:val="1"/>
      <w:marLeft w:val="0"/>
      <w:marRight w:val="0"/>
      <w:marTop w:val="0"/>
      <w:marBottom w:val="0"/>
      <w:divBdr>
        <w:top w:val="none" w:sz="0" w:space="0" w:color="auto"/>
        <w:left w:val="none" w:sz="0" w:space="0" w:color="auto"/>
        <w:bottom w:val="none" w:sz="0" w:space="0" w:color="auto"/>
        <w:right w:val="none" w:sz="0" w:space="0" w:color="auto"/>
      </w:divBdr>
    </w:div>
    <w:div w:id="1834836147">
      <w:bodyDiv w:val="1"/>
      <w:marLeft w:val="0"/>
      <w:marRight w:val="0"/>
      <w:marTop w:val="0"/>
      <w:marBottom w:val="0"/>
      <w:divBdr>
        <w:top w:val="none" w:sz="0" w:space="0" w:color="auto"/>
        <w:left w:val="none" w:sz="0" w:space="0" w:color="auto"/>
        <w:bottom w:val="none" w:sz="0" w:space="0" w:color="auto"/>
        <w:right w:val="none" w:sz="0" w:space="0" w:color="auto"/>
      </w:divBdr>
    </w:div>
    <w:div w:id="1835216457">
      <w:bodyDiv w:val="1"/>
      <w:marLeft w:val="0"/>
      <w:marRight w:val="0"/>
      <w:marTop w:val="0"/>
      <w:marBottom w:val="0"/>
      <w:divBdr>
        <w:top w:val="none" w:sz="0" w:space="0" w:color="auto"/>
        <w:left w:val="none" w:sz="0" w:space="0" w:color="auto"/>
        <w:bottom w:val="none" w:sz="0" w:space="0" w:color="auto"/>
        <w:right w:val="none" w:sz="0" w:space="0" w:color="auto"/>
      </w:divBdr>
    </w:div>
    <w:div w:id="1835412495">
      <w:bodyDiv w:val="1"/>
      <w:marLeft w:val="0"/>
      <w:marRight w:val="0"/>
      <w:marTop w:val="0"/>
      <w:marBottom w:val="0"/>
      <w:divBdr>
        <w:top w:val="none" w:sz="0" w:space="0" w:color="auto"/>
        <w:left w:val="none" w:sz="0" w:space="0" w:color="auto"/>
        <w:bottom w:val="none" w:sz="0" w:space="0" w:color="auto"/>
        <w:right w:val="none" w:sz="0" w:space="0" w:color="auto"/>
      </w:divBdr>
    </w:div>
    <w:div w:id="1839687839">
      <w:bodyDiv w:val="1"/>
      <w:marLeft w:val="0"/>
      <w:marRight w:val="0"/>
      <w:marTop w:val="0"/>
      <w:marBottom w:val="0"/>
      <w:divBdr>
        <w:top w:val="none" w:sz="0" w:space="0" w:color="auto"/>
        <w:left w:val="none" w:sz="0" w:space="0" w:color="auto"/>
        <w:bottom w:val="none" w:sz="0" w:space="0" w:color="auto"/>
        <w:right w:val="none" w:sz="0" w:space="0" w:color="auto"/>
      </w:divBdr>
    </w:div>
    <w:div w:id="1840660630">
      <w:bodyDiv w:val="1"/>
      <w:marLeft w:val="0"/>
      <w:marRight w:val="0"/>
      <w:marTop w:val="0"/>
      <w:marBottom w:val="0"/>
      <w:divBdr>
        <w:top w:val="none" w:sz="0" w:space="0" w:color="auto"/>
        <w:left w:val="none" w:sz="0" w:space="0" w:color="auto"/>
        <w:bottom w:val="none" w:sz="0" w:space="0" w:color="auto"/>
        <w:right w:val="none" w:sz="0" w:space="0" w:color="auto"/>
      </w:divBdr>
    </w:div>
    <w:div w:id="1848784648">
      <w:bodyDiv w:val="1"/>
      <w:marLeft w:val="0"/>
      <w:marRight w:val="0"/>
      <w:marTop w:val="0"/>
      <w:marBottom w:val="0"/>
      <w:divBdr>
        <w:top w:val="none" w:sz="0" w:space="0" w:color="auto"/>
        <w:left w:val="none" w:sz="0" w:space="0" w:color="auto"/>
        <w:bottom w:val="none" w:sz="0" w:space="0" w:color="auto"/>
        <w:right w:val="none" w:sz="0" w:space="0" w:color="auto"/>
      </w:divBdr>
    </w:div>
    <w:div w:id="1853298145">
      <w:bodyDiv w:val="1"/>
      <w:marLeft w:val="0"/>
      <w:marRight w:val="0"/>
      <w:marTop w:val="0"/>
      <w:marBottom w:val="0"/>
      <w:divBdr>
        <w:top w:val="none" w:sz="0" w:space="0" w:color="auto"/>
        <w:left w:val="none" w:sz="0" w:space="0" w:color="auto"/>
        <w:bottom w:val="none" w:sz="0" w:space="0" w:color="auto"/>
        <w:right w:val="none" w:sz="0" w:space="0" w:color="auto"/>
      </w:divBdr>
    </w:div>
    <w:div w:id="1853572284">
      <w:bodyDiv w:val="1"/>
      <w:marLeft w:val="0"/>
      <w:marRight w:val="0"/>
      <w:marTop w:val="0"/>
      <w:marBottom w:val="0"/>
      <w:divBdr>
        <w:top w:val="none" w:sz="0" w:space="0" w:color="auto"/>
        <w:left w:val="none" w:sz="0" w:space="0" w:color="auto"/>
        <w:bottom w:val="none" w:sz="0" w:space="0" w:color="auto"/>
        <w:right w:val="none" w:sz="0" w:space="0" w:color="auto"/>
      </w:divBdr>
    </w:div>
    <w:div w:id="1863280211">
      <w:bodyDiv w:val="1"/>
      <w:marLeft w:val="0"/>
      <w:marRight w:val="0"/>
      <w:marTop w:val="0"/>
      <w:marBottom w:val="0"/>
      <w:divBdr>
        <w:top w:val="none" w:sz="0" w:space="0" w:color="auto"/>
        <w:left w:val="none" w:sz="0" w:space="0" w:color="auto"/>
        <w:bottom w:val="none" w:sz="0" w:space="0" w:color="auto"/>
        <w:right w:val="none" w:sz="0" w:space="0" w:color="auto"/>
      </w:divBdr>
    </w:div>
    <w:div w:id="1873881547">
      <w:bodyDiv w:val="1"/>
      <w:marLeft w:val="0"/>
      <w:marRight w:val="0"/>
      <w:marTop w:val="0"/>
      <w:marBottom w:val="0"/>
      <w:divBdr>
        <w:top w:val="none" w:sz="0" w:space="0" w:color="auto"/>
        <w:left w:val="none" w:sz="0" w:space="0" w:color="auto"/>
        <w:bottom w:val="none" w:sz="0" w:space="0" w:color="auto"/>
        <w:right w:val="none" w:sz="0" w:space="0" w:color="auto"/>
      </w:divBdr>
    </w:div>
    <w:div w:id="1879967342">
      <w:bodyDiv w:val="1"/>
      <w:marLeft w:val="0"/>
      <w:marRight w:val="0"/>
      <w:marTop w:val="0"/>
      <w:marBottom w:val="0"/>
      <w:divBdr>
        <w:top w:val="none" w:sz="0" w:space="0" w:color="auto"/>
        <w:left w:val="none" w:sz="0" w:space="0" w:color="auto"/>
        <w:bottom w:val="none" w:sz="0" w:space="0" w:color="auto"/>
        <w:right w:val="none" w:sz="0" w:space="0" w:color="auto"/>
      </w:divBdr>
    </w:div>
    <w:div w:id="1884445038">
      <w:bodyDiv w:val="1"/>
      <w:marLeft w:val="0"/>
      <w:marRight w:val="0"/>
      <w:marTop w:val="0"/>
      <w:marBottom w:val="0"/>
      <w:divBdr>
        <w:top w:val="none" w:sz="0" w:space="0" w:color="auto"/>
        <w:left w:val="none" w:sz="0" w:space="0" w:color="auto"/>
        <w:bottom w:val="none" w:sz="0" w:space="0" w:color="auto"/>
        <w:right w:val="none" w:sz="0" w:space="0" w:color="auto"/>
      </w:divBdr>
    </w:div>
    <w:div w:id="1884445193">
      <w:bodyDiv w:val="1"/>
      <w:marLeft w:val="0"/>
      <w:marRight w:val="0"/>
      <w:marTop w:val="0"/>
      <w:marBottom w:val="0"/>
      <w:divBdr>
        <w:top w:val="none" w:sz="0" w:space="0" w:color="auto"/>
        <w:left w:val="none" w:sz="0" w:space="0" w:color="auto"/>
        <w:bottom w:val="none" w:sz="0" w:space="0" w:color="auto"/>
        <w:right w:val="none" w:sz="0" w:space="0" w:color="auto"/>
      </w:divBdr>
    </w:div>
    <w:div w:id="1886986577">
      <w:bodyDiv w:val="1"/>
      <w:marLeft w:val="0"/>
      <w:marRight w:val="0"/>
      <w:marTop w:val="0"/>
      <w:marBottom w:val="0"/>
      <w:divBdr>
        <w:top w:val="none" w:sz="0" w:space="0" w:color="auto"/>
        <w:left w:val="none" w:sz="0" w:space="0" w:color="auto"/>
        <w:bottom w:val="none" w:sz="0" w:space="0" w:color="auto"/>
        <w:right w:val="none" w:sz="0" w:space="0" w:color="auto"/>
      </w:divBdr>
    </w:div>
    <w:div w:id="1890603050">
      <w:bodyDiv w:val="1"/>
      <w:marLeft w:val="0"/>
      <w:marRight w:val="0"/>
      <w:marTop w:val="0"/>
      <w:marBottom w:val="0"/>
      <w:divBdr>
        <w:top w:val="none" w:sz="0" w:space="0" w:color="auto"/>
        <w:left w:val="none" w:sz="0" w:space="0" w:color="auto"/>
        <w:bottom w:val="none" w:sz="0" w:space="0" w:color="auto"/>
        <w:right w:val="none" w:sz="0" w:space="0" w:color="auto"/>
      </w:divBdr>
    </w:div>
    <w:div w:id="1906182293">
      <w:bodyDiv w:val="1"/>
      <w:marLeft w:val="0"/>
      <w:marRight w:val="0"/>
      <w:marTop w:val="0"/>
      <w:marBottom w:val="0"/>
      <w:divBdr>
        <w:top w:val="none" w:sz="0" w:space="0" w:color="auto"/>
        <w:left w:val="none" w:sz="0" w:space="0" w:color="auto"/>
        <w:bottom w:val="none" w:sz="0" w:space="0" w:color="auto"/>
        <w:right w:val="none" w:sz="0" w:space="0" w:color="auto"/>
      </w:divBdr>
    </w:div>
    <w:div w:id="1906866671">
      <w:bodyDiv w:val="1"/>
      <w:marLeft w:val="0"/>
      <w:marRight w:val="0"/>
      <w:marTop w:val="0"/>
      <w:marBottom w:val="0"/>
      <w:divBdr>
        <w:top w:val="none" w:sz="0" w:space="0" w:color="auto"/>
        <w:left w:val="none" w:sz="0" w:space="0" w:color="auto"/>
        <w:bottom w:val="none" w:sz="0" w:space="0" w:color="auto"/>
        <w:right w:val="none" w:sz="0" w:space="0" w:color="auto"/>
      </w:divBdr>
    </w:div>
    <w:div w:id="1917743754">
      <w:bodyDiv w:val="1"/>
      <w:marLeft w:val="0"/>
      <w:marRight w:val="0"/>
      <w:marTop w:val="0"/>
      <w:marBottom w:val="0"/>
      <w:divBdr>
        <w:top w:val="none" w:sz="0" w:space="0" w:color="auto"/>
        <w:left w:val="none" w:sz="0" w:space="0" w:color="auto"/>
        <w:bottom w:val="none" w:sz="0" w:space="0" w:color="auto"/>
        <w:right w:val="none" w:sz="0" w:space="0" w:color="auto"/>
      </w:divBdr>
    </w:div>
    <w:div w:id="1918897461">
      <w:bodyDiv w:val="1"/>
      <w:marLeft w:val="0"/>
      <w:marRight w:val="0"/>
      <w:marTop w:val="0"/>
      <w:marBottom w:val="0"/>
      <w:divBdr>
        <w:top w:val="none" w:sz="0" w:space="0" w:color="auto"/>
        <w:left w:val="none" w:sz="0" w:space="0" w:color="auto"/>
        <w:bottom w:val="none" w:sz="0" w:space="0" w:color="auto"/>
        <w:right w:val="none" w:sz="0" w:space="0" w:color="auto"/>
      </w:divBdr>
    </w:div>
    <w:div w:id="1919442356">
      <w:bodyDiv w:val="1"/>
      <w:marLeft w:val="0"/>
      <w:marRight w:val="0"/>
      <w:marTop w:val="0"/>
      <w:marBottom w:val="0"/>
      <w:divBdr>
        <w:top w:val="none" w:sz="0" w:space="0" w:color="auto"/>
        <w:left w:val="none" w:sz="0" w:space="0" w:color="auto"/>
        <w:bottom w:val="none" w:sz="0" w:space="0" w:color="auto"/>
        <w:right w:val="none" w:sz="0" w:space="0" w:color="auto"/>
      </w:divBdr>
    </w:div>
    <w:div w:id="1924795296">
      <w:bodyDiv w:val="1"/>
      <w:marLeft w:val="0"/>
      <w:marRight w:val="0"/>
      <w:marTop w:val="0"/>
      <w:marBottom w:val="0"/>
      <w:divBdr>
        <w:top w:val="none" w:sz="0" w:space="0" w:color="auto"/>
        <w:left w:val="none" w:sz="0" w:space="0" w:color="auto"/>
        <w:bottom w:val="none" w:sz="0" w:space="0" w:color="auto"/>
        <w:right w:val="none" w:sz="0" w:space="0" w:color="auto"/>
      </w:divBdr>
    </w:div>
    <w:div w:id="1925340074">
      <w:bodyDiv w:val="1"/>
      <w:marLeft w:val="0"/>
      <w:marRight w:val="0"/>
      <w:marTop w:val="0"/>
      <w:marBottom w:val="0"/>
      <w:divBdr>
        <w:top w:val="none" w:sz="0" w:space="0" w:color="auto"/>
        <w:left w:val="none" w:sz="0" w:space="0" w:color="auto"/>
        <w:bottom w:val="none" w:sz="0" w:space="0" w:color="auto"/>
        <w:right w:val="none" w:sz="0" w:space="0" w:color="auto"/>
      </w:divBdr>
    </w:div>
    <w:div w:id="1933708077">
      <w:bodyDiv w:val="1"/>
      <w:marLeft w:val="0"/>
      <w:marRight w:val="0"/>
      <w:marTop w:val="0"/>
      <w:marBottom w:val="0"/>
      <w:divBdr>
        <w:top w:val="none" w:sz="0" w:space="0" w:color="auto"/>
        <w:left w:val="none" w:sz="0" w:space="0" w:color="auto"/>
        <w:bottom w:val="none" w:sz="0" w:space="0" w:color="auto"/>
        <w:right w:val="none" w:sz="0" w:space="0" w:color="auto"/>
      </w:divBdr>
    </w:div>
    <w:div w:id="1937247391">
      <w:bodyDiv w:val="1"/>
      <w:marLeft w:val="0"/>
      <w:marRight w:val="0"/>
      <w:marTop w:val="0"/>
      <w:marBottom w:val="0"/>
      <w:divBdr>
        <w:top w:val="none" w:sz="0" w:space="0" w:color="auto"/>
        <w:left w:val="none" w:sz="0" w:space="0" w:color="auto"/>
        <w:bottom w:val="none" w:sz="0" w:space="0" w:color="auto"/>
        <w:right w:val="none" w:sz="0" w:space="0" w:color="auto"/>
      </w:divBdr>
    </w:div>
    <w:div w:id="1944222056">
      <w:bodyDiv w:val="1"/>
      <w:marLeft w:val="0"/>
      <w:marRight w:val="0"/>
      <w:marTop w:val="0"/>
      <w:marBottom w:val="0"/>
      <w:divBdr>
        <w:top w:val="none" w:sz="0" w:space="0" w:color="auto"/>
        <w:left w:val="none" w:sz="0" w:space="0" w:color="auto"/>
        <w:bottom w:val="none" w:sz="0" w:space="0" w:color="auto"/>
        <w:right w:val="none" w:sz="0" w:space="0" w:color="auto"/>
      </w:divBdr>
    </w:div>
    <w:div w:id="1950235111">
      <w:bodyDiv w:val="1"/>
      <w:marLeft w:val="0"/>
      <w:marRight w:val="0"/>
      <w:marTop w:val="0"/>
      <w:marBottom w:val="0"/>
      <w:divBdr>
        <w:top w:val="none" w:sz="0" w:space="0" w:color="auto"/>
        <w:left w:val="none" w:sz="0" w:space="0" w:color="auto"/>
        <w:bottom w:val="none" w:sz="0" w:space="0" w:color="auto"/>
        <w:right w:val="none" w:sz="0" w:space="0" w:color="auto"/>
      </w:divBdr>
    </w:div>
    <w:div w:id="1960259465">
      <w:bodyDiv w:val="1"/>
      <w:marLeft w:val="0"/>
      <w:marRight w:val="0"/>
      <w:marTop w:val="0"/>
      <w:marBottom w:val="0"/>
      <w:divBdr>
        <w:top w:val="none" w:sz="0" w:space="0" w:color="auto"/>
        <w:left w:val="none" w:sz="0" w:space="0" w:color="auto"/>
        <w:bottom w:val="none" w:sz="0" w:space="0" w:color="auto"/>
        <w:right w:val="none" w:sz="0" w:space="0" w:color="auto"/>
      </w:divBdr>
    </w:div>
    <w:div w:id="1965383482">
      <w:bodyDiv w:val="1"/>
      <w:marLeft w:val="0"/>
      <w:marRight w:val="0"/>
      <w:marTop w:val="0"/>
      <w:marBottom w:val="0"/>
      <w:divBdr>
        <w:top w:val="none" w:sz="0" w:space="0" w:color="auto"/>
        <w:left w:val="none" w:sz="0" w:space="0" w:color="auto"/>
        <w:bottom w:val="none" w:sz="0" w:space="0" w:color="auto"/>
        <w:right w:val="none" w:sz="0" w:space="0" w:color="auto"/>
      </w:divBdr>
    </w:div>
    <w:div w:id="1967422579">
      <w:bodyDiv w:val="1"/>
      <w:marLeft w:val="0"/>
      <w:marRight w:val="0"/>
      <w:marTop w:val="0"/>
      <w:marBottom w:val="0"/>
      <w:divBdr>
        <w:top w:val="none" w:sz="0" w:space="0" w:color="auto"/>
        <w:left w:val="none" w:sz="0" w:space="0" w:color="auto"/>
        <w:bottom w:val="none" w:sz="0" w:space="0" w:color="auto"/>
        <w:right w:val="none" w:sz="0" w:space="0" w:color="auto"/>
      </w:divBdr>
    </w:div>
    <w:div w:id="1967806471">
      <w:bodyDiv w:val="1"/>
      <w:marLeft w:val="0"/>
      <w:marRight w:val="0"/>
      <w:marTop w:val="0"/>
      <w:marBottom w:val="0"/>
      <w:divBdr>
        <w:top w:val="none" w:sz="0" w:space="0" w:color="auto"/>
        <w:left w:val="none" w:sz="0" w:space="0" w:color="auto"/>
        <w:bottom w:val="none" w:sz="0" w:space="0" w:color="auto"/>
        <w:right w:val="none" w:sz="0" w:space="0" w:color="auto"/>
      </w:divBdr>
    </w:div>
    <w:div w:id="1970359025">
      <w:bodyDiv w:val="1"/>
      <w:marLeft w:val="0"/>
      <w:marRight w:val="0"/>
      <w:marTop w:val="0"/>
      <w:marBottom w:val="0"/>
      <w:divBdr>
        <w:top w:val="none" w:sz="0" w:space="0" w:color="auto"/>
        <w:left w:val="none" w:sz="0" w:space="0" w:color="auto"/>
        <w:bottom w:val="none" w:sz="0" w:space="0" w:color="auto"/>
        <w:right w:val="none" w:sz="0" w:space="0" w:color="auto"/>
      </w:divBdr>
    </w:div>
    <w:div w:id="1971205187">
      <w:bodyDiv w:val="1"/>
      <w:marLeft w:val="0"/>
      <w:marRight w:val="0"/>
      <w:marTop w:val="0"/>
      <w:marBottom w:val="0"/>
      <w:divBdr>
        <w:top w:val="none" w:sz="0" w:space="0" w:color="auto"/>
        <w:left w:val="none" w:sz="0" w:space="0" w:color="auto"/>
        <w:bottom w:val="none" w:sz="0" w:space="0" w:color="auto"/>
        <w:right w:val="none" w:sz="0" w:space="0" w:color="auto"/>
      </w:divBdr>
    </w:div>
    <w:div w:id="1977249672">
      <w:bodyDiv w:val="1"/>
      <w:marLeft w:val="0"/>
      <w:marRight w:val="0"/>
      <w:marTop w:val="0"/>
      <w:marBottom w:val="0"/>
      <w:divBdr>
        <w:top w:val="none" w:sz="0" w:space="0" w:color="auto"/>
        <w:left w:val="none" w:sz="0" w:space="0" w:color="auto"/>
        <w:bottom w:val="none" w:sz="0" w:space="0" w:color="auto"/>
        <w:right w:val="none" w:sz="0" w:space="0" w:color="auto"/>
      </w:divBdr>
    </w:div>
    <w:div w:id="1979141147">
      <w:bodyDiv w:val="1"/>
      <w:marLeft w:val="0"/>
      <w:marRight w:val="0"/>
      <w:marTop w:val="0"/>
      <w:marBottom w:val="0"/>
      <w:divBdr>
        <w:top w:val="none" w:sz="0" w:space="0" w:color="auto"/>
        <w:left w:val="none" w:sz="0" w:space="0" w:color="auto"/>
        <w:bottom w:val="none" w:sz="0" w:space="0" w:color="auto"/>
        <w:right w:val="none" w:sz="0" w:space="0" w:color="auto"/>
      </w:divBdr>
      <w:divsChild>
        <w:div w:id="339283214">
          <w:marLeft w:val="480"/>
          <w:marRight w:val="0"/>
          <w:marTop w:val="0"/>
          <w:marBottom w:val="0"/>
          <w:divBdr>
            <w:top w:val="none" w:sz="0" w:space="0" w:color="auto"/>
            <w:left w:val="none" w:sz="0" w:space="0" w:color="auto"/>
            <w:bottom w:val="none" w:sz="0" w:space="0" w:color="auto"/>
            <w:right w:val="none" w:sz="0" w:space="0" w:color="auto"/>
          </w:divBdr>
        </w:div>
        <w:div w:id="1258059642">
          <w:marLeft w:val="480"/>
          <w:marRight w:val="0"/>
          <w:marTop w:val="0"/>
          <w:marBottom w:val="0"/>
          <w:divBdr>
            <w:top w:val="none" w:sz="0" w:space="0" w:color="auto"/>
            <w:left w:val="none" w:sz="0" w:space="0" w:color="auto"/>
            <w:bottom w:val="none" w:sz="0" w:space="0" w:color="auto"/>
            <w:right w:val="none" w:sz="0" w:space="0" w:color="auto"/>
          </w:divBdr>
        </w:div>
        <w:div w:id="522943862">
          <w:marLeft w:val="480"/>
          <w:marRight w:val="0"/>
          <w:marTop w:val="0"/>
          <w:marBottom w:val="0"/>
          <w:divBdr>
            <w:top w:val="none" w:sz="0" w:space="0" w:color="auto"/>
            <w:left w:val="none" w:sz="0" w:space="0" w:color="auto"/>
            <w:bottom w:val="none" w:sz="0" w:space="0" w:color="auto"/>
            <w:right w:val="none" w:sz="0" w:space="0" w:color="auto"/>
          </w:divBdr>
        </w:div>
        <w:div w:id="1304697617">
          <w:marLeft w:val="480"/>
          <w:marRight w:val="0"/>
          <w:marTop w:val="0"/>
          <w:marBottom w:val="0"/>
          <w:divBdr>
            <w:top w:val="none" w:sz="0" w:space="0" w:color="auto"/>
            <w:left w:val="none" w:sz="0" w:space="0" w:color="auto"/>
            <w:bottom w:val="none" w:sz="0" w:space="0" w:color="auto"/>
            <w:right w:val="none" w:sz="0" w:space="0" w:color="auto"/>
          </w:divBdr>
        </w:div>
        <w:div w:id="1617181323">
          <w:marLeft w:val="480"/>
          <w:marRight w:val="0"/>
          <w:marTop w:val="0"/>
          <w:marBottom w:val="0"/>
          <w:divBdr>
            <w:top w:val="none" w:sz="0" w:space="0" w:color="auto"/>
            <w:left w:val="none" w:sz="0" w:space="0" w:color="auto"/>
            <w:bottom w:val="none" w:sz="0" w:space="0" w:color="auto"/>
            <w:right w:val="none" w:sz="0" w:space="0" w:color="auto"/>
          </w:divBdr>
        </w:div>
        <w:div w:id="45220748">
          <w:marLeft w:val="480"/>
          <w:marRight w:val="0"/>
          <w:marTop w:val="0"/>
          <w:marBottom w:val="0"/>
          <w:divBdr>
            <w:top w:val="none" w:sz="0" w:space="0" w:color="auto"/>
            <w:left w:val="none" w:sz="0" w:space="0" w:color="auto"/>
            <w:bottom w:val="none" w:sz="0" w:space="0" w:color="auto"/>
            <w:right w:val="none" w:sz="0" w:space="0" w:color="auto"/>
          </w:divBdr>
        </w:div>
        <w:div w:id="729503284">
          <w:marLeft w:val="480"/>
          <w:marRight w:val="0"/>
          <w:marTop w:val="0"/>
          <w:marBottom w:val="0"/>
          <w:divBdr>
            <w:top w:val="none" w:sz="0" w:space="0" w:color="auto"/>
            <w:left w:val="none" w:sz="0" w:space="0" w:color="auto"/>
            <w:bottom w:val="none" w:sz="0" w:space="0" w:color="auto"/>
            <w:right w:val="none" w:sz="0" w:space="0" w:color="auto"/>
          </w:divBdr>
        </w:div>
        <w:div w:id="600575084">
          <w:marLeft w:val="480"/>
          <w:marRight w:val="0"/>
          <w:marTop w:val="0"/>
          <w:marBottom w:val="0"/>
          <w:divBdr>
            <w:top w:val="none" w:sz="0" w:space="0" w:color="auto"/>
            <w:left w:val="none" w:sz="0" w:space="0" w:color="auto"/>
            <w:bottom w:val="none" w:sz="0" w:space="0" w:color="auto"/>
            <w:right w:val="none" w:sz="0" w:space="0" w:color="auto"/>
          </w:divBdr>
        </w:div>
        <w:div w:id="63602519">
          <w:marLeft w:val="480"/>
          <w:marRight w:val="0"/>
          <w:marTop w:val="0"/>
          <w:marBottom w:val="0"/>
          <w:divBdr>
            <w:top w:val="none" w:sz="0" w:space="0" w:color="auto"/>
            <w:left w:val="none" w:sz="0" w:space="0" w:color="auto"/>
            <w:bottom w:val="none" w:sz="0" w:space="0" w:color="auto"/>
            <w:right w:val="none" w:sz="0" w:space="0" w:color="auto"/>
          </w:divBdr>
        </w:div>
        <w:div w:id="1537961363">
          <w:marLeft w:val="480"/>
          <w:marRight w:val="0"/>
          <w:marTop w:val="0"/>
          <w:marBottom w:val="0"/>
          <w:divBdr>
            <w:top w:val="none" w:sz="0" w:space="0" w:color="auto"/>
            <w:left w:val="none" w:sz="0" w:space="0" w:color="auto"/>
            <w:bottom w:val="none" w:sz="0" w:space="0" w:color="auto"/>
            <w:right w:val="none" w:sz="0" w:space="0" w:color="auto"/>
          </w:divBdr>
        </w:div>
        <w:div w:id="1316839102">
          <w:marLeft w:val="480"/>
          <w:marRight w:val="0"/>
          <w:marTop w:val="0"/>
          <w:marBottom w:val="0"/>
          <w:divBdr>
            <w:top w:val="none" w:sz="0" w:space="0" w:color="auto"/>
            <w:left w:val="none" w:sz="0" w:space="0" w:color="auto"/>
            <w:bottom w:val="none" w:sz="0" w:space="0" w:color="auto"/>
            <w:right w:val="none" w:sz="0" w:space="0" w:color="auto"/>
          </w:divBdr>
        </w:div>
        <w:div w:id="1264219736">
          <w:marLeft w:val="480"/>
          <w:marRight w:val="0"/>
          <w:marTop w:val="0"/>
          <w:marBottom w:val="0"/>
          <w:divBdr>
            <w:top w:val="none" w:sz="0" w:space="0" w:color="auto"/>
            <w:left w:val="none" w:sz="0" w:space="0" w:color="auto"/>
            <w:bottom w:val="none" w:sz="0" w:space="0" w:color="auto"/>
            <w:right w:val="none" w:sz="0" w:space="0" w:color="auto"/>
          </w:divBdr>
        </w:div>
        <w:div w:id="1163669365">
          <w:marLeft w:val="480"/>
          <w:marRight w:val="0"/>
          <w:marTop w:val="0"/>
          <w:marBottom w:val="0"/>
          <w:divBdr>
            <w:top w:val="none" w:sz="0" w:space="0" w:color="auto"/>
            <w:left w:val="none" w:sz="0" w:space="0" w:color="auto"/>
            <w:bottom w:val="none" w:sz="0" w:space="0" w:color="auto"/>
            <w:right w:val="none" w:sz="0" w:space="0" w:color="auto"/>
          </w:divBdr>
        </w:div>
        <w:div w:id="1097406627">
          <w:marLeft w:val="480"/>
          <w:marRight w:val="0"/>
          <w:marTop w:val="0"/>
          <w:marBottom w:val="0"/>
          <w:divBdr>
            <w:top w:val="none" w:sz="0" w:space="0" w:color="auto"/>
            <w:left w:val="none" w:sz="0" w:space="0" w:color="auto"/>
            <w:bottom w:val="none" w:sz="0" w:space="0" w:color="auto"/>
            <w:right w:val="none" w:sz="0" w:space="0" w:color="auto"/>
          </w:divBdr>
        </w:div>
        <w:div w:id="793329124">
          <w:marLeft w:val="480"/>
          <w:marRight w:val="0"/>
          <w:marTop w:val="0"/>
          <w:marBottom w:val="0"/>
          <w:divBdr>
            <w:top w:val="none" w:sz="0" w:space="0" w:color="auto"/>
            <w:left w:val="none" w:sz="0" w:space="0" w:color="auto"/>
            <w:bottom w:val="none" w:sz="0" w:space="0" w:color="auto"/>
            <w:right w:val="none" w:sz="0" w:space="0" w:color="auto"/>
          </w:divBdr>
        </w:div>
        <w:div w:id="1847555153">
          <w:marLeft w:val="480"/>
          <w:marRight w:val="0"/>
          <w:marTop w:val="0"/>
          <w:marBottom w:val="0"/>
          <w:divBdr>
            <w:top w:val="none" w:sz="0" w:space="0" w:color="auto"/>
            <w:left w:val="none" w:sz="0" w:space="0" w:color="auto"/>
            <w:bottom w:val="none" w:sz="0" w:space="0" w:color="auto"/>
            <w:right w:val="none" w:sz="0" w:space="0" w:color="auto"/>
          </w:divBdr>
        </w:div>
        <w:div w:id="1839611895">
          <w:marLeft w:val="480"/>
          <w:marRight w:val="0"/>
          <w:marTop w:val="0"/>
          <w:marBottom w:val="0"/>
          <w:divBdr>
            <w:top w:val="none" w:sz="0" w:space="0" w:color="auto"/>
            <w:left w:val="none" w:sz="0" w:space="0" w:color="auto"/>
            <w:bottom w:val="none" w:sz="0" w:space="0" w:color="auto"/>
            <w:right w:val="none" w:sz="0" w:space="0" w:color="auto"/>
          </w:divBdr>
        </w:div>
        <w:div w:id="1890679891">
          <w:marLeft w:val="480"/>
          <w:marRight w:val="0"/>
          <w:marTop w:val="0"/>
          <w:marBottom w:val="0"/>
          <w:divBdr>
            <w:top w:val="none" w:sz="0" w:space="0" w:color="auto"/>
            <w:left w:val="none" w:sz="0" w:space="0" w:color="auto"/>
            <w:bottom w:val="none" w:sz="0" w:space="0" w:color="auto"/>
            <w:right w:val="none" w:sz="0" w:space="0" w:color="auto"/>
          </w:divBdr>
        </w:div>
        <w:div w:id="491602611">
          <w:marLeft w:val="480"/>
          <w:marRight w:val="0"/>
          <w:marTop w:val="0"/>
          <w:marBottom w:val="0"/>
          <w:divBdr>
            <w:top w:val="none" w:sz="0" w:space="0" w:color="auto"/>
            <w:left w:val="none" w:sz="0" w:space="0" w:color="auto"/>
            <w:bottom w:val="none" w:sz="0" w:space="0" w:color="auto"/>
            <w:right w:val="none" w:sz="0" w:space="0" w:color="auto"/>
          </w:divBdr>
        </w:div>
        <w:div w:id="2006205921">
          <w:marLeft w:val="480"/>
          <w:marRight w:val="0"/>
          <w:marTop w:val="0"/>
          <w:marBottom w:val="0"/>
          <w:divBdr>
            <w:top w:val="none" w:sz="0" w:space="0" w:color="auto"/>
            <w:left w:val="none" w:sz="0" w:space="0" w:color="auto"/>
            <w:bottom w:val="none" w:sz="0" w:space="0" w:color="auto"/>
            <w:right w:val="none" w:sz="0" w:space="0" w:color="auto"/>
          </w:divBdr>
        </w:div>
        <w:div w:id="1684621817">
          <w:marLeft w:val="480"/>
          <w:marRight w:val="0"/>
          <w:marTop w:val="0"/>
          <w:marBottom w:val="0"/>
          <w:divBdr>
            <w:top w:val="none" w:sz="0" w:space="0" w:color="auto"/>
            <w:left w:val="none" w:sz="0" w:space="0" w:color="auto"/>
            <w:bottom w:val="none" w:sz="0" w:space="0" w:color="auto"/>
            <w:right w:val="none" w:sz="0" w:space="0" w:color="auto"/>
          </w:divBdr>
        </w:div>
        <w:div w:id="90711431">
          <w:marLeft w:val="480"/>
          <w:marRight w:val="0"/>
          <w:marTop w:val="0"/>
          <w:marBottom w:val="0"/>
          <w:divBdr>
            <w:top w:val="none" w:sz="0" w:space="0" w:color="auto"/>
            <w:left w:val="none" w:sz="0" w:space="0" w:color="auto"/>
            <w:bottom w:val="none" w:sz="0" w:space="0" w:color="auto"/>
            <w:right w:val="none" w:sz="0" w:space="0" w:color="auto"/>
          </w:divBdr>
        </w:div>
        <w:div w:id="827207262">
          <w:marLeft w:val="480"/>
          <w:marRight w:val="0"/>
          <w:marTop w:val="0"/>
          <w:marBottom w:val="0"/>
          <w:divBdr>
            <w:top w:val="none" w:sz="0" w:space="0" w:color="auto"/>
            <w:left w:val="none" w:sz="0" w:space="0" w:color="auto"/>
            <w:bottom w:val="none" w:sz="0" w:space="0" w:color="auto"/>
            <w:right w:val="none" w:sz="0" w:space="0" w:color="auto"/>
          </w:divBdr>
        </w:div>
        <w:div w:id="1394041622">
          <w:marLeft w:val="480"/>
          <w:marRight w:val="0"/>
          <w:marTop w:val="0"/>
          <w:marBottom w:val="0"/>
          <w:divBdr>
            <w:top w:val="none" w:sz="0" w:space="0" w:color="auto"/>
            <w:left w:val="none" w:sz="0" w:space="0" w:color="auto"/>
            <w:bottom w:val="none" w:sz="0" w:space="0" w:color="auto"/>
            <w:right w:val="none" w:sz="0" w:space="0" w:color="auto"/>
          </w:divBdr>
        </w:div>
        <w:div w:id="1536894388">
          <w:marLeft w:val="480"/>
          <w:marRight w:val="0"/>
          <w:marTop w:val="0"/>
          <w:marBottom w:val="0"/>
          <w:divBdr>
            <w:top w:val="none" w:sz="0" w:space="0" w:color="auto"/>
            <w:left w:val="none" w:sz="0" w:space="0" w:color="auto"/>
            <w:bottom w:val="none" w:sz="0" w:space="0" w:color="auto"/>
            <w:right w:val="none" w:sz="0" w:space="0" w:color="auto"/>
          </w:divBdr>
        </w:div>
        <w:div w:id="1880972553">
          <w:marLeft w:val="480"/>
          <w:marRight w:val="0"/>
          <w:marTop w:val="0"/>
          <w:marBottom w:val="0"/>
          <w:divBdr>
            <w:top w:val="none" w:sz="0" w:space="0" w:color="auto"/>
            <w:left w:val="none" w:sz="0" w:space="0" w:color="auto"/>
            <w:bottom w:val="none" w:sz="0" w:space="0" w:color="auto"/>
            <w:right w:val="none" w:sz="0" w:space="0" w:color="auto"/>
          </w:divBdr>
        </w:div>
        <w:div w:id="1326469057">
          <w:marLeft w:val="480"/>
          <w:marRight w:val="0"/>
          <w:marTop w:val="0"/>
          <w:marBottom w:val="0"/>
          <w:divBdr>
            <w:top w:val="none" w:sz="0" w:space="0" w:color="auto"/>
            <w:left w:val="none" w:sz="0" w:space="0" w:color="auto"/>
            <w:bottom w:val="none" w:sz="0" w:space="0" w:color="auto"/>
            <w:right w:val="none" w:sz="0" w:space="0" w:color="auto"/>
          </w:divBdr>
        </w:div>
        <w:div w:id="903295958">
          <w:marLeft w:val="480"/>
          <w:marRight w:val="0"/>
          <w:marTop w:val="0"/>
          <w:marBottom w:val="0"/>
          <w:divBdr>
            <w:top w:val="none" w:sz="0" w:space="0" w:color="auto"/>
            <w:left w:val="none" w:sz="0" w:space="0" w:color="auto"/>
            <w:bottom w:val="none" w:sz="0" w:space="0" w:color="auto"/>
            <w:right w:val="none" w:sz="0" w:space="0" w:color="auto"/>
          </w:divBdr>
        </w:div>
        <w:div w:id="620768241">
          <w:marLeft w:val="480"/>
          <w:marRight w:val="0"/>
          <w:marTop w:val="0"/>
          <w:marBottom w:val="0"/>
          <w:divBdr>
            <w:top w:val="none" w:sz="0" w:space="0" w:color="auto"/>
            <w:left w:val="none" w:sz="0" w:space="0" w:color="auto"/>
            <w:bottom w:val="none" w:sz="0" w:space="0" w:color="auto"/>
            <w:right w:val="none" w:sz="0" w:space="0" w:color="auto"/>
          </w:divBdr>
        </w:div>
        <w:div w:id="1484010853">
          <w:marLeft w:val="480"/>
          <w:marRight w:val="0"/>
          <w:marTop w:val="0"/>
          <w:marBottom w:val="0"/>
          <w:divBdr>
            <w:top w:val="none" w:sz="0" w:space="0" w:color="auto"/>
            <w:left w:val="none" w:sz="0" w:space="0" w:color="auto"/>
            <w:bottom w:val="none" w:sz="0" w:space="0" w:color="auto"/>
            <w:right w:val="none" w:sz="0" w:space="0" w:color="auto"/>
          </w:divBdr>
        </w:div>
        <w:div w:id="1937981052">
          <w:marLeft w:val="480"/>
          <w:marRight w:val="0"/>
          <w:marTop w:val="0"/>
          <w:marBottom w:val="0"/>
          <w:divBdr>
            <w:top w:val="none" w:sz="0" w:space="0" w:color="auto"/>
            <w:left w:val="none" w:sz="0" w:space="0" w:color="auto"/>
            <w:bottom w:val="none" w:sz="0" w:space="0" w:color="auto"/>
            <w:right w:val="none" w:sz="0" w:space="0" w:color="auto"/>
          </w:divBdr>
        </w:div>
        <w:div w:id="1037579665">
          <w:marLeft w:val="480"/>
          <w:marRight w:val="0"/>
          <w:marTop w:val="0"/>
          <w:marBottom w:val="0"/>
          <w:divBdr>
            <w:top w:val="none" w:sz="0" w:space="0" w:color="auto"/>
            <w:left w:val="none" w:sz="0" w:space="0" w:color="auto"/>
            <w:bottom w:val="none" w:sz="0" w:space="0" w:color="auto"/>
            <w:right w:val="none" w:sz="0" w:space="0" w:color="auto"/>
          </w:divBdr>
        </w:div>
        <w:div w:id="128518961">
          <w:marLeft w:val="480"/>
          <w:marRight w:val="0"/>
          <w:marTop w:val="0"/>
          <w:marBottom w:val="0"/>
          <w:divBdr>
            <w:top w:val="none" w:sz="0" w:space="0" w:color="auto"/>
            <w:left w:val="none" w:sz="0" w:space="0" w:color="auto"/>
            <w:bottom w:val="none" w:sz="0" w:space="0" w:color="auto"/>
            <w:right w:val="none" w:sz="0" w:space="0" w:color="auto"/>
          </w:divBdr>
        </w:div>
        <w:div w:id="1413510285">
          <w:marLeft w:val="480"/>
          <w:marRight w:val="0"/>
          <w:marTop w:val="0"/>
          <w:marBottom w:val="0"/>
          <w:divBdr>
            <w:top w:val="none" w:sz="0" w:space="0" w:color="auto"/>
            <w:left w:val="none" w:sz="0" w:space="0" w:color="auto"/>
            <w:bottom w:val="none" w:sz="0" w:space="0" w:color="auto"/>
            <w:right w:val="none" w:sz="0" w:space="0" w:color="auto"/>
          </w:divBdr>
        </w:div>
        <w:div w:id="1875575593">
          <w:marLeft w:val="480"/>
          <w:marRight w:val="0"/>
          <w:marTop w:val="0"/>
          <w:marBottom w:val="0"/>
          <w:divBdr>
            <w:top w:val="none" w:sz="0" w:space="0" w:color="auto"/>
            <w:left w:val="none" w:sz="0" w:space="0" w:color="auto"/>
            <w:bottom w:val="none" w:sz="0" w:space="0" w:color="auto"/>
            <w:right w:val="none" w:sz="0" w:space="0" w:color="auto"/>
          </w:divBdr>
        </w:div>
        <w:div w:id="894197460">
          <w:marLeft w:val="480"/>
          <w:marRight w:val="0"/>
          <w:marTop w:val="0"/>
          <w:marBottom w:val="0"/>
          <w:divBdr>
            <w:top w:val="none" w:sz="0" w:space="0" w:color="auto"/>
            <w:left w:val="none" w:sz="0" w:space="0" w:color="auto"/>
            <w:bottom w:val="none" w:sz="0" w:space="0" w:color="auto"/>
            <w:right w:val="none" w:sz="0" w:space="0" w:color="auto"/>
          </w:divBdr>
        </w:div>
        <w:div w:id="542064391">
          <w:marLeft w:val="480"/>
          <w:marRight w:val="0"/>
          <w:marTop w:val="0"/>
          <w:marBottom w:val="0"/>
          <w:divBdr>
            <w:top w:val="none" w:sz="0" w:space="0" w:color="auto"/>
            <w:left w:val="none" w:sz="0" w:space="0" w:color="auto"/>
            <w:bottom w:val="none" w:sz="0" w:space="0" w:color="auto"/>
            <w:right w:val="none" w:sz="0" w:space="0" w:color="auto"/>
          </w:divBdr>
        </w:div>
        <w:div w:id="476461155">
          <w:marLeft w:val="480"/>
          <w:marRight w:val="0"/>
          <w:marTop w:val="0"/>
          <w:marBottom w:val="0"/>
          <w:divBdr>
            <w:top w:val="none" w:sz="0" w:space="0" w:color="auto"/>
            <w:left w:val="none" w:sz="0" w:space="0" w:color="auto"/>
            <w:bottom w:val="none" w:sz="0" w:space="0" w:color="auto"/>
            <w:right w:val="none" w:sz="0" w:space="0" w:color="auto"/>
          </w:divBdr>
        </w:div>
        <w:div w:id="960455135">
          <w:marLeft w:val="480"/>
          <w:marRight w:val="0"/>
          <w:marTop w:val="0"/>
          <w:marBottom w:val="0"/>
          <w:divBdr>
            <w:top w:val="none" w:sz="0" w:space="0" w:color="auto"/>
            <w:left w:val="none" w:sz="0" w:space="0" w:color="auto"/>
            <w:bottom w:val="none" w:sz="0" w:space="0" w:color="auto"/>
            <w:right w:val="none" w:sz="0" w:space="0" w:color="auto"/>
          </w:divBdr>
        </w:div>
        <w:div w:id="1510681381">
          <w:marLeft w:val="480"/>
          <w:marRight w:val="0"/>
          <w:marTop w:val="0"/>
          <w:marBottom w:val="0"/>
          <w:divBdr>
            <w:top w:val="none" w:sz="0" w:space="0" w:color="auto"/>
            <w:left w:val="none" w:sz="0" w:space="0" w:color="auto"/>
            <w:bottom w:val="none" w:sz="0" w:space="0" w:color="auto"/>
            <w:right w:val="none" w:sz="0" w:space="0" w:color="auto"/>
          </w:divBdr>
        </w:div>
        <w:div w:id="801312769">
          <w:marLeft w:val="480"/>
          <w:marRight w:val="0"/>
          <w:marTop w:val="0"/>
          <w:marBottom w:val="0"/>
          <w:divBdr>
            <w:top w:val="none" w:sz="0" w:space="0" w:color="auto"/>
            <w:left w:val="none" w:sz="0" w:space="0" w:color="auto"/>
            <w:bottom w:val="none" w:sz="0" w:space="0" w:color="auto"/>
            <w:right w:val="none" w:sz="0" w:space="0" w:color="auto"/>
          </w:divBdr>
        </w:div>
        <w:div w:id="34815822">
          <w:marLeft w:val="480"/>
          <w:marRight w:val="0"/>
          <w:marTop w:val="0"/>
          <w:marBottom w:val="0"/>
          <w:divBdr>
            <w:top w:val="none" w:sz="0" w:space="0" w:color="auto"/>
            <w:left w:val="none" w:sz="0" w:space="0" w:color="auto"/>
            <w:bottom w:val="none" w:sz="0" w:space="0" w:color="auto"/>
            <w:right w:val="none" w:sz="0" w:space="0" w:color="auto"/>
          </w:divBdr>
        </w:div>
        <w:div w:id="579287719">
          <w:marLeft w:val="480"/>
          <w:marRight w:val="0"/>
          <w:marTop w:val="0"/>
          <w:marBottom w:val="0"/>
          <w:divBdr>
            <w:top w:val="none" w:sz="0" w:space="0" w:color="auto"/>
            <w:left w:val="none" w:sz="0" w:space="0" w:color="auto"/>
            <w:bottom w:val="none" w:sz="0" w:space="0" w:color="auto"/>
            <w:right w:val="none" w:sz="0" w:space="0" w:color="auto"/>
          </w:divBdr>
        </w:div>
        <w:div w:id="851259720">
          <w:marLeft w:val="480"/>
          <w:marRight w:val="0"/>
          <w:marTop w:val="0"/>
          <w:marBottom w:val="0"/>
          <w:divBdr>
            <w:top w:val="none" w:sz="0" w:space="0" w:color="auto"/>
            <w:left w:val="none" w:sz="0" w:space="0" w:color="auto"/>
            <w:bottom w:val="none" w:sz="0" w:space="0" w:color="auto"/>
            <w:right w:val="none" w:sz="0" w:space="0" w:color="auto"/>
          </w:divBdr>
        </w:div>
        <w:div w:id="962809414">
          <w:marLeft w:val="480"/>
          <w:marRight w:val="0"/>
          <w:marTop w:val="0"/>
          <w:marBottom w:val="0"/>
          <w:divBdr>
            <w:top w:val="none" w:sz="0" w:space="0" w:color="auto"/>
            <w:left w:val="none" w:sz="0" w:space="0" w:color="auto"/>
            <w:bottom w:val="none" w:sz="0" w:space="0" w:color="auto"/>
            <w:right w:val="none" w:sz="0" w:space="0" w:color="auto"/>
          </w:divBdr>
        </w:div>
        <w:div w:id="1642610845">
          <w:marLeft w:val="480"/>
          <w:marRight w:val="0"/>
          <w:marTop w:val="0"/>
          <w:marBottom w:val="0"/>
          <w:divBdr>
            <w:top w:val="none" w:sz="0" w:space="0" w:color="auto"/>
            <w:left w:val="none" w:sz="0" w:space="0" w:color="auto"/>
            <w:bottom w:val="none" w:sz="0" w:space="0" w:color="auto"/>
            <w:right w:val="none" w:sz="0" w:space="0" w:color="auto"/>
          </w:divBdr>
        </w:div>
        <w:div w:id="1619486351">
          <w:marLeft w:val="480"/>
          <w:marRight w:val="0"/>
          <w:marTop w:val="0"/>
          <w:marBottom w:val="0"/>
          <w:divBdr>
            <w:top w:val="none" w:sz="0" w:space="0" w:color="auto"/>
            <w:left w:val="none" w:sz="0" w:space="0" w:color="auto"/>
            <w:bottom w:val="none" w:sz="0" w:space="0" w:color="auto"/>
            <w:right w:val="none" w:sz="0" w:space="0" w:color="auto"/>
          </w:divBdr>
        </w:div>
        <w:div w:id="292253744">
          <w:marLeft w:val="480"/>
          <w:marRight w:val="0"/>
          <w:marTop w:val="0"/>
          <w:marBottom w:val="0"/>
          <w:divBdr>
            <w:top w:val="none" w:sz="0" w:space="0" w:color="auto"/>
            <w:left w:val="none" w:sz="0" w:space="0" w:color="auto"/>
            <w:bottom w:val="none" w:sz="0" w:space="0" w:color="auto"/>
            <w:right w:val="none" w:sz="0" w:space="0" w:color="auto"/>
          </w:divBdr>
        </w:div>
        <w:div w:id="39866161">
          <w:marLeft w:val="480"/>
          <w:marRight w:val="0"/>
          <w:marTop w:val="0"/>
          <w:marBottom w:val="0"/>
          <w:divBdr>
            <w:top w:val="none" w:sz="0" w:space="0" w:color="auto"/>
            <w:left w:val="none" w:sz="0" w:space="0" w:color="auto"/>
            <w:bottom w:val="none" w:sz="0" w:space="0" w:color="auto"/>
            <w:right w:val="none" w:sz="0" w:space="0" w:color="auto"/>
          </w:divBdr>
        </w:div>
        <w:div w:id="468670677">
          <w:marLeft w:val="480"/>
          <w:marRight w:val="0"/>
          <w:marTop w:val="0"/>
          <w:marBottom w:val="0"/>
          <w:divBdr>
            <w:top w:val="none" w:sz="0" w:space="0" w:color="auto"/>
            <w:left w:val="none" w:sz="0" w:space="0" w:color="auto"/>
            <w:bottom w:val="none" w:sz="0" w:space="0" w:color="auto"/>
            <w:right w:val="none" w:sz="0" w:space="0" w:color="auto"/>
          </w:divBdr>
        </w:div>
        <w:div w:id="2141721186">
          <w:marLeft w:val="480"/>
          <w:marRight w:val="0"/>
          <w:marTop w:val="0"/>
          <w:marBottom w:val="0"/>
          <w:divBdr>
            <w:top w:val="none" w:sz="0" w:space="0" w:color="auto"/>
            <w:left w:val="none" w:sz="0" w:space="0" w:color="auto"/>
            <w:bottom w:val="none" w:sz="0" w:space="0" w:color="auto"/>
            <w:right w:val="none" w:sz="0" w:space="0" w:color="auto"/>
          </w:divBdr>
        </w:div>
        <w:div w:id="1505241615">
          <w:marLeft w:val="480"/>
          <w:marRight w:val="0"/>
          <w:marTop w:val="0"/>
          <w:marBottom w:val="0"/>
          <w:divBdr>
            <w:top w:val="none" w:sz="0" w:space="0" w:color="auto"/>
            <w:left w:val="none" w:sz="0" w:space="0" w:color="auto"/>
            <w:bottom w:val="none" w:sz="0" w:space="0" w:color="auto"/>
            <w:right w:val="none" w:sz="0" w:space="0" w:color="auto"/>
          </w:divBdr>
        </w:div>
        <w:div w:id="629288390">
          <w:marLeft w:val="480"/>
          <w:marRight w:val="0"/>
          <w:marTop w:val="0"/>
          <w:marBottom w:val="0"/>
          <w:divBdr>
            <w:top w:val="none" w:sz="0" w:space="0" w:color="auto"/>
            <w:left w:val="none" w:sz="0" w:space="0" w:color="auto"/>
            <w:bottom w:val="none" w:sz="0" w:space="0" w:color="auto"/>
            <w:right w:val="none" w:sz="0" w:space="0" w:color="auto"/>
          </w:divBdr>
        </w:div>
        <w:div w:id="205601795">
          <w:marLeft w:val="480"/>
          <w:marRight w:val="0"/>
          <w:marTop w:val="0"/>
          <w:marBottom w:val="0"/>
          <w:divBdr>
            <w:top w:val="none" w:sz="0" w:space="0" w:color="auto"/>
            <w:left w:val="none" w:sz="0" w:space="0" w:color="auto"/>
            <w:bottom w:val="none" w:sz="0" w:space="0" w:color="auto"/>
            <w:right w:val="none" w:sz="0" w:space="0" w:color="auto"/>
          </w:divBdr>
        </w:div>
        <w:div w:id="1549993189">
          <w:marLeft w:val="480"/>
          <w:marRight w:val="0"/>
          <w:marTop w:val="0"/>
          <w:marBottom w:val="0"/>
          <w:divBdr>
            <w:top w:val="none" w:sz="0" w:space="0" w:color="auto"/>
            <w:left w:val="none" w:sz="0" w:space="0" w:color="auto"/>
            <w:bottom w:val="none" w:sz="0" w:space="0" w:color="auto"/>
            <w:right w:val="none" w:sz="0" w:space="0" w:color="auto"/>
          </w:divBdr>
        </w:div>
        <w:div w:id="1370958938">
          <w:marLeft w:val="480"/>
          <w:marRight w:val="0"/>
          <w:marTop w:val="0"/>
          <w:marBottom w:val="0"/>
          <w:divBdr>
            <w:top w:val="none" w:sz="0" w:space="0" w:color="auto"/>
            <w:left w:val="none" w:sz="0" w:space="0" w:color="auto"/>
            <w:bottom w:val="none" w:sz="0" w:space="0" w:color="auto"/>
            <w:right w:val="none" w:sz="0" w:space="0" w:color="auto"/>
          </w:divBdr>
        </w:div>
        <w:div w:id="381486051">
          <w:marLeft w:val="480"/>
          <w:marRight w:val="0"/>
          <w:marTop w:val="0"/>
          <w:marBottom w:val="0"/>
          <w:divBdr>
            <w:top w:val="none" w:sz="0" w:space="0" w:color="auto"/>
            <w:left w:val="none" w:sz="0" w:space="0" w:color="auto"/>
            <w:bottom w:val="none" w:sz="0" w:space="0" w:color="auto"/>
            <w:right w:val="none" w:sz="0" w:space="0" w:color="auto"/>
          </w:divBdr>
        </w:div>
        <w:div w:id="375853560">
          <w:marLeft w:val="480"/>
          <w:marRight w:val="0"/>
          <w:marTop w:val="0"/>
          <w:marBottom w:val="0"/>
          <w:divBdr>
            <w:top w:val="none" w:sz="0" w:space="0" w:color="auto"/>
            <w:left w:val="none" w:sz="0" w:space="0" w:color="auto"/>
            <w:bottom w:val="none" w:sz="0" w:space="0" w:color="auto"/>
            <w:right w:val="none" w:sz="0" w:space="0" w:color="auto"/>
          </w:divBdr>
        </w:div>
        <w:div w:id="1974820995">
          <w:marLeft w:val="480"/>
          <w:marRight w:val="0"/>
          <w:marTop w:val="0"/>
          <w:marBottom w:val="0"/>
          <w:divBdr>
            <w:top w:val="none" w:sz="0" w:space="0" w:color="auto"/>
            <w:left w:val="none" w:sz="0" w:space="0" w:color="auto"/>
            <w:bottom w:val="none" w:sz="0" w:space="0" w:color="auto"/>
            <w:right w:val="none" w:sz="0" w:space="0" w:color="auto"/>
          </w:divBdr>
        </w:div>
        <w:div w:id="547188089">
          <w:marLeft w:val="480"/>
          <w:marRight w:val="0"/>
          <w:marTop w:val="0"/>
          <w:marBottom w:val="0"/>
          <w:divBdr>
            <w:top w:val="none" w:sz="0" w:space="0" w:color="auto"/>
            <w:left w:val="none" w:sz="0" w:space="0" w:color="auto"/>
            <w:bottom w:val="none" w:sz="0" w:space="0" w:color="auto"/>
            <w:right w:val="none" w:sz="0" w:space="0" w:color="auto"/>
          </w:divBdr>
        </w:div>
        <w:div w:id="1651205678">
          <w:marLeft w:val="480"/>
          <w:marRight w:val="0"/>
          <w:marTop w:val="0"/>
          <w:marBottom w:val="0"/>
          <w:divBdr>
            <w:top w:val="none" w:sz="0" w:space="0" w:color="auto"/>
            <w:left w:val="none" w:sz="0" w:space="0" w:color="auto"/>
            <w:bottom w:val="none" w:sz="0" w:space="0" w:color="auto"/>
            <w:right w:val="none" w:sz="0" w:space="0" w:color="auto"/>
          </w:divBdr>
        </w:div>
        <w:div w:id="272594077">
          <w:marLeft w:val="480"/>
          <w:marRight w:val="0"/>
          <w:marTop w:val="0"/>
          <w:marBottom w:val="0"/>
          <w:divBdr>
            <w:top w:val="none" w:sz="0" w:space="0" w:color="auto"/>
            <w:left w:val="none" w:sz="0" w:space="0" w:color="auto"/>
            <w:bottom w:val="none" w:sz="0" w:space="0" w:color="auto"/>
            <w:right w:val="none" w:sz="0" w:space="0" w:color="auto"/>
          </w:divBdr>
        </w:div>
        <w:div w:id="1590655871">
          <w:marLeft w:val="480"/>
          <w:marRight w:val="0"/>
          <w:marTop w:val="0"/>
          <w:marBottom w:val="0"/>
          <w:divBdr>
            <w:top w:val="none" w:sz="0" w:space="0" w:color="auto"/>
            <w:left w:val="none" w:sz="0" w:space="0" w:color="auto"/>
            <w:bottom w:val="none" w:sz="0" w:space="0" w:color="auto"/>
            <w:right w:val="none" w:sz="0" w:space="0" w:color="auto"/>
          </w:divBdr>
        </w:div>
        <w:div w:id="1390763543">
          <w:marLeft w:val="480"/>
          <w:marRight w:val="0"/>
          <w:marTop w:val="0"/>
          <w:marBottom w:val="0"/>
          <w:divBdr>
            <w:top w:val="none" w:sz="0" w:space="0" w:color="auto"/>
            <w:left w:val="none" w:sz="0" w:space="0" w:color="auto"/>
            <w:bottom w:val="none" w:sz="0" w:space="0" w:color="auto"/>
            <w:right w:val="none" w:sz="0" w:space="0" w:color="auto"/>
          </w:divBdr>
        </w:div>
        <w:div w:id="1210261639">
          <w:marLeft w:val="480"/>
          <w:marRight w:val="0"/>
          <w:marTop w:val="0"/>
          <w:marBottom w:val="0"/>
          <w:divBdr>
            <w:top w:val="none" w:sz="0" w:space="0" w:color="auto"/>
            <w:left w:val="none" w:sz="0" w:space="0" w:color="auto"/>
            <w:bottom w:val="none" w:sz="0" w:space="0" w:color="auto"/>
            <w:right w:val="none" w:sz="0" w:space="0" w:color="auto"/>
          </w:divBdr>
        </w:div>
      </w:divsChild>
    </w:div>
    <w:div w:id="1984891786">
      <w:bodyDiv w:val="1"/>
      <w:marLeft w:val="0"/>
      <w:marRight w:val="0"/>
      <w:marTop w:val="0"/>
      <w:marBottom w:val="0"/>
      <w:divBdr>
        <w:top w:val="none" w:sz="0" w:space="0" w:color="auto"/>
        <w:left w:val="none" w:sz="0" w:space="0" w:color="auto"/>
        <w:bottom w:val="none" w:sz="0" w:space="0" w:color="auto"/>
        <w:right w:val="none" w:sz="0" w:space="0" w:color="auto"/>
      </w:divBdr>
    </w:div>
    <w:div w:id="1987397801">
      <w:bodyDiv w:val="1"/>
      <w:marLeft w:val="0"/>
      <w:marRight w:val="0"/>
      <w:marTop w:val="0"/>
      <w:marBottom w:val="0"/>
      <w:divBdr>
        <w:top w:val="none" w:sz="0" w:space="0" w:color="auto"/>
        <w:left w:val="none" w:sz="0" w:space="0" w:color="auto"/>
        <w:bottom w:val="none" w:sz="0" w:space="0" w:color="auto"/>
        <w:right w:val="none" w:sz="0" w:space="0" w:color="auto"/>
      </w:divBdr>
    </w:div>
    <w:div w:id="1987930564">
      <w:bodyDiv w:val="1"/>
      <w:marLeft w:val="0"/>
      <w:marRight w:val="0"/>
      <w:marTop w:val="0"/>
      <w:marBottom w:val="0"/>
      <w:divBdr>
        <w:top w:val="none" w:sz="0" w:space="0" w:color="auto"/>
        <w:left w:val="none" w:sz="0" w:space="0" w:color="auto"/>
        <w:bottom w:val="none" w:sz="0" w:space="0" w:color="auto"/>
        <w:right w:val="none" w:sz="0" w:space="0" w:color="auto"/>
      </w:divBdr>
    </w:div>
    <w:div w:id="1993017580">
      <w:bodyDiv w:val="1"/>
      <w:marLeft w:val="0"/>
      <w:marRight w:val="0"/>
      <w:marTop w:val="0"/>
      <w:marBottom w:val="0"/>
      <w:divBdr>
        <w:top w:val="none" w:sz="0" w:space="0" w:color="auto"/>
        <w:left w:val="none" w:sz="0" w:space="0" w:color="auto"/>
        <w:bottom w:val="none" w:sz="0" w:space="0" w:color="auto"/>
        <w:right w:val="none" w:sz="0" w:space="0" w:color="auto"/>
      </w:divBdr>
    </w:div>
    <w:div w:id="1998920052">
      <w:bodyDiv w:val="1"/>
      <w:marLeft w:val="0"/>
      <w:marRight w:val="0"/>
      <w:marTop w:val="0"/>
      <w:marBottom w:val="0"/>
      <w:divBdr>
        <w:top w:val="none" w:sz="0" w:space="0" w:color="auto"/>
        <w:left w:val="none" w:sz="0" w:space="0" w:color="auto"/>
        <w:bottom w:val="none" w:sz="0" w:space="0" w:color="auto"/>
        <w:right w:val="none" w:sz="0" w:space="0" w:color="auto"/>
      </w:divBdr>
    </w:div>
    <w:div w:id="2015453479">
      <w:bodyDiv w:val="1"/>
      <w:marLeft w:val="0"/>
      <w:marRight w:val="0"/>
      <w:marTop w:val="0"/>
      <w:marBottom w:val="0"/>
      <w:divBdr>
        <w:top w:val="none" w:sz="0" w:space="0" w:color="auto"/>
        <w:left w:val="none" w:sz="0" w:space="0" w:color="auto"/>
        <w:bottom w:val="none" w:sz="0" w:space="0" w:color="auto"/>
        <w:right w:val="none" w:sz="0" w:space="0" w:color="auto"/>
      </w:divBdr>
    </w:div>
    <w:div w:id="2028671133">
      <w:bodyDiv w:val="1"/>
      <w:marLeft w:val="0"/>
      <w:marRight w:val="0"/>
      <w:marTop w:val="0"/>
      <w:marBottom w:val="0"/>
      <w:divBdr>
        <w:top w:val="none" w:sz="0" w:space="0" w:color="auto"/>
        <w:left w:val="none" w:sz="0" w:space="0" w:color="auto"/>
        <w:bottom w:val="none" w:sz="0" w:space="0" w:color="auto"/>
        <w:right w:val="none" w:sz="0" w:space="0" w:color="auto"/>
      </w:divBdr>
    </w:div>
    <w:div w:id="2029914576">
      <w:bodyDiv w:val="1"/>
      <w:marLeft w:val="0"/>
      <w:marRight w:val="0"/>
      <w:marTop w:val="0"/>
      <w:marBottom w:val="0"/>
      <w:divBdr>
        <w:top w:val="none" w:sz="0" w:space="0" w:color="auto"/>
        <w:left w:val="none" w:sz="0" w:space="0" w:color="auto"/>
        <w:bottom w:val="none" w:sz="0" w:space="0" w:color="auto"/>
        <w:right w:val="none" w:sz="0" w:space="0" w:color="auto"/>
      </w:divBdr>
    </w:div>
    <w:div w:id="2031224458">
      <w:bodyDiv w:val="1"/>
      <w:marLeft w:val="0"/>
      <w:marRight w:val="0"/>
      <w:marTop w:val="0"/>
      <w:marBottom w:val="0"/>
      <w:divBdr>
        <w:top w:val="none" w:sz="0" w:space="0" w:color="auto"/>
        <w:left w:val="none" w:sz="0" w:space="0" w:color="auto"/>
        <w:bottom w:val="none" w:sz="0" w:space="0" w:color="auto"/>
        <w:right w:val="none" w:sz="0" w:space="0" w:color="auto"/>
      </w:divBdr>
    </w:div>
    <w:div w:id="2032947658">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8236559">
      <w:bodyDiv w:val="1"/>
      <w:marLeft w:val="0"/>
      <w:marRight w:val="0"/>
      <w:marTop w:val="0"/>
      <w:marBottom w:val="0"/>
      <w:divBdr>
        <w:top w:val="none" w:sz="0" w:space="0" w:color="auto"/>
        <w:left w:val="none" w:sz="0" w:space="0" w:color="auto"/>
        <w:bottom w:val="none" w:sz="0" w:space="0" w:color="auto"/>
        <w:right w:val="none" w:sz="0" w:space="0" w:color="auto"/>
      </w:divBdr>
    </w:div>
    <w:div w:id="2040742821">
      <w:bodyDiv w:val="1"/>
      <w:marLeft w:val="0"/>
      <w:marRight w:val="0"/>
      <w:marTop w:val="0"/>
      <w:marBottom w:val="0"/>
      <w:divBdr>
        <w:top w:val="none" w:sz="0" w:space="0" w:color="auto"/>
        <w:left w:val="none" w:sz="0" w:space="0" w:color="auto"/>
        <w:bottom w:val="none" w:sz="0" w:space="0" w:color="auto"/>
        <w:right w:val="none" w:sz="0" w:space="0" w:color="auto"/>
      </w:divBdr>
    </w:div>
    <w:div w:id="2043826348">
      <w:bodyDiv w:val="1"/>
      <w:marLeft w:val="0"/>
      <w:marRight w:val="0"/>
      <w:marTop w:val="0"/>
      <w:marBottom w:val="0"/>
      <w:divBdr>
        <w:top w:val="none" w:sz="0" w:space="0" w:color="auto"/>
        <w:left w:val="none" w:sz="0" w:space="0" w:color="auto"/>
        <w:bottom w:val="none" w:sz="0" w:space="0" w:color="auto"/>
        <w:right w:val="none" w:sz="0" w:space="0" w:color="auto"/>
      </w:divBdr>
    </w:div>
    <w:div w:id="2047098920">
      <w:bodyDiv w:val="1"/>
      <w:marLeft w:val="0"/>
      <w:marRight w:val="0"/>
      <w:marTop w:val="0"/>
      <w:marBottom w:val="0"/>
      <w:divBdr>
        <w:top w:val="none" w:sz="0" w:space="0" w:color="auto"/>
        <w:left w:val="none" w:sz="0" w:space="0" w:color="auto"/>
        <w:bottom w:val="none" w:sz="0" w:space="0" w:color="auto"/>
        <w:right w:val="none" w:sz="0" w:space="0" w:color="auto"/>
      </w:divBdr>
    </w:div>
    <w:div w:id="2050644311">
      <w:bodyDiv w:val="1"/>
      <w:marLeft w:val="0"/>
      <w:marRight w:val="0"/>
      <w:marTop w:val="0"/>
      <w:marBottom w:val="0"/>
      <w:divBdr>
        <w:top w:val="none" w:sz="0" w:space="0" w:color="auto"/>
        <w:left w:val="none" w:sz="0" w:space="0" w:color="auto"/>
        <w:bottom w:val="none" w:sz="0" w:space="0" w:color="auto"/>
        <w:right w:val="none" w:sz="0" w:space="0" w:color="auto"/>
      </w:divBdr>
    </w:div>
    <w:div w:id="2054495668">
      <w:bodyDiv w:val="1"/>
      <w:marLeft w:val="0"/>
      <w:marRight w:val="0"/>
      <w:marTop w:val="0"/>
      <w:marBottom w:val="0"/>
      <w:divBdr>
        <w:top w:val="none" w:sz="0" w:space="0" w:color="auto"/>
        <w:left w:val="none" w:sz="0" w:space="0" w:color="auto"/>
        <w:bottom w:val="none" w:sz="0" w:space="0" w:color="auto"/>
        <w:right w:val="none" w:sz="0" w:space="0" w:color="auto"/>
      </w:divBdr>
    </w:div>
    <w:div w:id="2056077606">
      <w:bodyDiv w:val="1"/>
      <w:marLeft w:val="0"/>
      <w:marRight w:val="0"/>
      <w:marTop w:val="0"/>
      <w:marBottom w:val="0"/>
      <w:divBdr>
        <w:top w:val="none" w:sz="0" w:space="0" w:color="auto"/>
        <w:left w:val="none" w:sz="0" w:space="0" w:color="auto"/>
        <w:bottom w:val="none" w:sz="0" w:space="0" w:color="auto"/>
        <w:right w:val="none" w:sz="0" w:space="0" w:color="auto"/>
      </w:divBdr>
    </w:div>
    <w:div w:id="2056850956">
      <w:bodyDiv w:val="1"/>
      <w:marLeft w:val="0"/>
      <w:marRight w:val="0"/>
      <w:marTop w:val="0"/>
      <w:marBottom w:val="0"/>
      <w:divBdr>
        <w:top w:val="none" w:sz="0" w:space="0" w:color="auto"/>
        <w:left w:val="none" w:sz="0" w:space="0" w:color="auto"/>
        <w:bottom w:val="none" w:sz="0" w:space="0" w:color="auto"/>
        <w:right w:val="none" w:sz="0" w:space="0" w:color="auto"/>
      </w:divBdr>
    </w:div>
    <w:div w:id="2058626571">
      <w:bodyDiv w:val="1"/>
      <w:marLeft w:val="0"/>
      <w:marRight w:val="0"/>
      <w:marTop w:val="0"/>
      <w:marBottom w:val="0"/>
      <w:divBdr>
        <w:top w:val="none" w:sz="0" w:space="0" w:color="auto"/>
        <w:left w:val="none" w:sz="0" w:space="0" w:color="auto"/>
        <w:bottom w:val="none" w:sz="0" w:space="0" w:color="auto"/>
        <w:right w:val="none" w:sz="0" w:space="0" w:color="auto"/>
      </w:divBdr>
    </w:div>
    <w:div w:id="2061975929">
      <w:bodyDiv w:val="1"/>
      <w:marLeft w:val="0"/>
      <w:marRight w:val="0"/>
      <w:marTop w:val="0"/>
      <w:marBottom w:val="0"/>
      <w:divBdr>
        <w:top w:val="none" w:sz="0" w:space="0" w:color="auto"/>
        <w:left w:val="none" w:sz="0" w:space="0" w:color="auto"/>
        <w:bottom w:val="none" w:sz="0" w:space="0" w:color="auto"/>
        <w:right w:val="none" w:sz="0" w:space="0" w:color="auto"/>
      </w:divBdr>
    </w:div>
    <w:div w:id="2062559588">
      <w:bodyDiv w:val="1"/>
      <w:marLeft w:val="0"/>
      <w:marRight w:val="0"/>
      <w:marTop w:val="0"/>
      <w:marBottom w:val="0"/>
      <w:divBdr>
        <w:top w:val="none" w:sz="0" w:space="0" w:color="auto"/>
        <w:left w:val="none" w:sz="0" w:space="0" w:color="auto"/>
        <w:bottom w:val="none" w:sz="0" w:space="0" w:color="auto"/>
        <w:right w:val="none" w:sz="0" w:space="0" w:color="auto"/>
      </w:divBdr>
    </w:div>
    <w:div w:id="2067289421">
      <w:bodyDiv w:val="1"/>
      <w:marLeft w:val="0"/>
      <w:marRight w:val="0"/>
      <w:marTop w:val="0"/>
      <w:marBottom w:val="0"/>
      <w:divBdr>
        <w:top w:val="none" w:sz="0" w:space="0" w:color="auto"/>
        <w:left w:val="none" w:sz="0" w:space="0" w:color="auto"/>
        <w:bottom w:val="none" w:sz="0" w:space="0" w:color="auto"/>
        <w:right w:val="none" w:sz="0" w:space="0" w:color="auto"/>
      </w:divBdr>
    </w:div>
    <w:div w:id="2071154520">
      <w:bodyDiv w:val="1"/>
      <w:marLeft w:val="0"/>
      <w:marRight w:val="0"/>
      <w:marTop w:val="0"/>
      <w:marBottom w:val="0"/>
      <w:divBdr>
        <w:top w:val="none" w:sz="0" w:space="0" w:color="auto"/>
        <w:left w:val="none" w:sz="0" w:space="0" w:color="auto"/>
        <w:bottom w:val="none" w:sz="0" w:space="0" w:color="auto"/>
        <w:right w:val="none" w:sz="0" w:space="0" w:color="auto"/>
      </w:divBdr>
    </w:div>
    <w:div w:id="2083525346">
      <w:bodyDiv w:val="1"/>
      <w:marLeft w:val="0"/>
      <w:marRight w:val="0"/>
      <w:marTop w:val="0"/>
      <w:marBottom w:val="0"/>
      <w:divBdr>
        <w:top w:val="none" w:sz="0" w:space="0" w:color="auto"/>
        <w:left w:val="none" w:sz="0" w:space="0" w:color="auto"/>
        <w:bottom w:val="none" w:sz="0" w:space="0" w:color="auto"/>
        <w:right w:val="none" w:sz="0" w:space="0" w:color="auto"/>
      </w:divBdr>
    </w:div>
    <w:div w:id="2084374330">
      <w:bodyDiv w:val="1"/>
      <w:marLeft w:val="0"/>
      <w:marRight w:val="0"/>
      <w:marTop w:val="0"/>
      <w:marBottom w:val="0"/>
      <w:divBdr>
        <w:top w:val="none" w:sz="0" w:space="0" w:color="auto"/>
        <w:left w:val="none" w:sz="0" w:space="0" w:color="auto"/>
        <w:bottom w:val="none" w:sz="0" w:space="0" w:color="auto"/>
        <w:right w:val="none" w:sz="0" w:space="0" w:color="auto"/>
      </w:divBdr>
    </w:div>
    <w:div w:id="2089574793">
      <w:bodyDiv w:val="1"/>
      <w:marLeft w:val="0"/>
      <w:marRight w:val="0"/>
      <w:marTop w:val="0"/>
      <w:marBottom w:val="0"/>
      <w:divBdr>
        <w:top w:val="none" w:sz="0" w:space="0" w:color="auto"/>
        <w:left w:val="none" w:sz="0" w:space="0" w:color="auto"/>
        <w:bottom w:val="none" w:sz="0" w:space="0" w:color="auto"/>
        <w:right w:val="none" w:sz="0" w:space="0" w:color="auto"/>
      </w:divBdr>
    </w:div>
    <w:div w:id="2092121014">
      <w:bodyDiv w:val="1"/>
      <w:marLeft w:val="0"/>
      <w:marRight w:val="0"/>
      <w:marTop w:val="0"/>
      <w:marBottom w:val="0"/>
      <w:divBdr>
        <w:top w:val="none" w:sz="0" w:space="0" w:color="auto"/>
        <w:left w:val="none" w:sz="0" w:space="0" w:color="auto"/>
        <w:bottom w:val="none" w:sz="0" w:space="0" w:color="auto"/>
        <w:right w:val="none" w:sz="0" w:space="0" w:color="auto"/>
      </w:divBdr>
    </w:div>
    <w:div w:id="2094354701">
      <w:bodyDiv w:val="1"/>
      <w:marLeft w:val="0"/>
      <w:marRight w:val="0"/>
      <w:marTop w:val="0"/>
      <w:marBottom w:val="0"/>
      <w:divBdr>
        <w:top w:val="none" w:sz="0" w:space="0" w:color="auto"/>
        <w:left w:val="none" w:sz="0" w:space="0" w:color="auto"/>
        <w:bottom w:val="none" w:sz="0" w:space="0" w:color="auto"/>
        <w:right w:val="none" w:sz="0" w:space="0" w:color="auto"/>
      </w:divBdr>
    </w:div>
    <w:div w:id="2094542878">
      <w:bodyDiv w:val="1"/>
      <w:marLeft w:val="0"/>
      <w:marRight w:val="0"/>
      <w:marTop w:val="0"/>
      <w:marBottom w:val="0"/>
      <w:divBdr>
        <w:top w:val="none" w:sz="0" w:space="0" w:color="auto"/>
        <w:left w:val="none" w:sz="0" w:space="0" w:color="auto"/>
        <w:bottom w:val="none" w:sz="0" w:space="0" w:color="auto"/>
        <w:right w:val="none" w:sz="0" w:space="0" w:color="auto"/>
      </w:divBdr>
    </w:div>
    <w:div w:id="2096896198">
      <w:bodyDiv w:val="1"/>
      <w:marLeft w:val="0"/>
      <w:marRight w:val="0"/>
      <w:marTop w:val="0"/>
      <w:marBottom w:val="0"/>
      <w:divBdr>
        <w:top w:val="none" w:sz="0" w:space="0" w:color="auto"/>
        <w:left w:val="none" w:sz="0" w:space="0" w:color="auto"/>
        <w:bottom w:val="none" w:sz="0" w:space="0" w:color="auto"/>
        <w:right w:val="none" w:sz="0" w:space="0" w:color="auto"/>
      </w:divBdr>
    </w:div>
    <w:div w:id="2098285248">
      <w:bodyDiv w:val="1"/>
      <w:marLeft w:val="0"/>
      <w:marRight w:val="0"/>
      <w:marTop w:val="0"/>
      <w:marBottom w:val="0"/>
      <w:divBdr>
        <w:top w:val="none" w:sz="0" w:space="0" w:color="auto"/>
        <w:left w:val="none" w:sz="0" w:space="0" w:color="auto"/>
        <w:bottom w:val="none" w:sz="0" w:space="0" w:color="auto"/>
        <w:right w:val="none" w:sz="0" w:space="0" w:color="auto"/>
      </w:divBdr>
    </w:div>
    <w:div w:id="2103717417">
      <w:bodyDiv w:val="1"/>
      <w:marLeft w:val="0"/>
      <w:marRight w:val="0"/>
      <w:marTop w:val="0"/>
      <w:marBottom w:val="0"/>
      <w:divBdr>
        <w:top w:val="none" w:sz="0" w:space="0" w:color="auto"/>
        <w:left w:val="none" w:sz="0" w:space="0" w:color="auto"/>
        <w:bottom w:val="none" w:sz="0" w:space="0" w:color="auto"/>
        <w:right w:val="none" w:sz="0" w:space="0" w:color="auto"/>
      </w:divBdr>
    </w:div>
    <w:div w:id="2104059553">
      <w:bodyDiv w:val="1"/>
      <w:marLeft w:val="0"/>
      <w:marRight w:val="0"/>
      <w:marTop w:val="0"/>
      <w:marBottom w:val="0"/>
      <w:divBdr>
        <w:top w:val="none" w:sz="0" w:space="0" w:color="auto"/>
        <w:left w:val="none" w:sz="0" w:space="0" w:color="auto"/>
        <w:bottom w:val="none" w:sz="0" w:space="0" w:color="auto"/>
        <w:right w:val="none" w:sz="0" w:space="0" w:color="auto"/>
      </w:divBdr>
    </w:div>
    <w:div w:id="2104952599">
      <w:bodyDiv w:val="1"/>
      <w:marLeft w:val="0"/>
      <w:marRight w:val="0"/>
      <w:marTop w:val="0"/>
      <w:marBottom w:val="0"/>
      <w:divBdr>
        <w:top w:val="none" w:sz="0" w:space="0" w:color="auto"/>
        <w:left w:val="none" w:sz="0" w:space="0" w:color="auto"/>
        <w:bottom w:val="none" w:sz="0" w:space="0" w:color="auto"/>
        <w:right w:val="none" w:sz="0" w:space="0" w:color="auto"/>
      </w:divBdr>
    </w:div>
    <w:div w:id="2107071121">
      <w:bodyDiv w:val="1"/>
      <w:marLeft w:val="0"/>
      <w:marRight w:val="0"/>
      <w:marTop w:val="0"/>
      <w:marBottom w:val="0"/>
      <w:divBdr>
        <w:top w:val="none" w:sz="0" w:space="0" w:color="auto"/>
        <w:left w:val="none" w:sz="0" w:space="0" w:color="auto"/>
        <w:bottom w:val="none" w:sz="0" w:space="0" w:color="auto"/>
        <w:right w:val="none" w:sz="0" w:space="0" w:color="auto"/>
      </w:divBdr>
    </w:div>
    <w:div w:id="2107193343">
      <w:bodyDiv w:val="1"/>
      <w:marLeft w:val="0"/>
      <w:marRight w:val="0"/>
      <w:marTop w:val="0"/>
      <w:marBottom w:val="0"/>
      <w:divBdr>
        <w:top w:val="none" w:sz="0" w:space="0" w:color="auto"/>
        <w:left w:val="none" w:sz="0" w:space="0" w:color="auto"/>
        <w:bottom w:val="none" w:sz="0" w:space="0" w:color="auto"/>
        <w:right w:val="none" w:sz="0" w:space="0" w:color="auto"/>
      </w:divBdr>
    </w:div>
    <w:div w:id="2109159278">
      <w:bodyDiv w:val="1"/>
      <w:marLeft w:val="0"/>
      <w:marRight w:val="0"/>
      <w:marTop w:val="0"/>
      <w:marBottom w:val="0"/>
      <w:divBdr>
        <w:top w:val="none" w:sz="0" w:space="0" w:color="auto"/>
        <w:left w:val="none" w:sz="0" w:space="0" w:color="auto"/>
        <w:bottom w:val="none" w:sz="0" w:space="0" w:color="auto"/>
        <w:right w:val="none" w:sz="0" w:space="0" w:color="auto"/>
      </w:divBdr>
    </w:div>
    <w:div w:id="2117626794">
      <w:bodyDiv w:val="1"/>
      <w:marLeft w:val="0"/>
      <w:marRight w:val="0"/>
      <w:marTop w:val="0"/>
      <w:marBottom w:val="0"/>
      <w:divBdr>
        <w:top w:val="none" w:sz="0" w:space="0" w:color="auto"/>
        <w:left w:val="none" w:sz="0" w:space="0" w:color="auto"/>
        <w:bottom w:val="none" w:sz="0" w:space="0" w:color="auto"/>
        <w:right w:val="none" w:sz="0" w:space="0" w:color="auto"/>
      </w:divBdr>
    </w:div>
    <w:div w:id="2130127802">
      <w:bodyDiv w:val="1"/>
      <w:marLeft w:val="0"/>
      <w:marRight w:val="0"/>
      <w:marTop w:val="0"/>
      <w:marBottom w:val="0"/>
      <w:divBdr>
        <w:top w:val="none" w:sz="0" w:space="0" w:color="auto"/>
        <w:left w:val="none" w:sz="0" w:space="0" w:color="auto"/>
        <w:bottom w:val="none" w:sz="0" w:space="0" w:color="auto"/>
        <w:right w:val="none" w:sz="0" w:space="0" w:color="auto"/>
      </w:divBdr>
    </w:div>
    <w:div w:id="2134012777">
      <w:bodyDiv w:val="1"/>
      <w:marLeft w:val="0"/>
      <w:marRight w:val="0"/>
      <w:marTop w:val="0"/>
      <w:marBottom w:val="0"/>
      <w:divBdr>
        <w:top w:val="none" w:sz="0" w:space="0" w:color="auto"/>
        <w:left w:val="none" w:sz="0" w:space="0" w:color="auto"/>
        <w:bottom w:val="none" w:sz="0" w:space="0" w:color="auto"/>
        <w:right w:val="none" w:sz="0" w:space="0" w:color="auto"/>
      </w:divBdr>
    </w:div>
    <w:div w:id="2134251530">
      <w:bodyDiv w:val="1"/>
      <w:marLeft w:val="0"/>
      <w:marRight w:val="0"/>
      <w:marTop w:val="0"/>
      <w:marBottom w:val="0"/>
      <w:divBdr>
        <w:top w:val="none" w:sz="0" w:space="0" w:color="auto"/>
        <w:left w:val="none" w:sz="0" w:space="0" w:color="auto"/>
        <w:bottom w:val="none" w:sz="0" w:space="0" w:color="auto"/>
        <w:right w:val="none" w:sz="0" w:space="0" w:color="auto"/>
      </w:divBdr>
    </w:div>
    <w:div w:id="2136211872">
      <w:bodyDiv w:val="1"/>
      <w:marLeft w:val="0"/>
      <w:marRight w:val="0"/>
      <w:marTop w:val="0"/>
      <w:marBottom w:val="0"/>
      <w:divBdr>
        <w:top w:val="none" w:sz="0" w:space="0" w:color="auto"/>
        <w:left w:val="none" w:sz="0" w:space="0" w:color="auto"/>
        <w:bottom w:val="none" w:sz="0" w:space="0" w:color="auto"/>
        <w:right w:val="none" w:sz="0" w:space="0" w:color="auto"/>
      </w:divBdr>
    </w:div>
    <w:div w:id="2137292162">
      <w:bodyDiv w:val="1"/>
      <w:marLeft w:val="0"/>
      <w:marRight w:val="0"/>
      <w:marTop w:val="0"/>
      <w:marBottom w:val="0"/>
      <w:divBdr>
        <w:top w:val="none" w:sz="0" w:space="0" w:color="auto"/>
        <w:left w:val="none" w:sz="0" w:space="0" w:color="auto"/>
        <w:bottom w:val="none" w:sz="0" w:space="0" w:color="auto"/>
        <w:right w:val="none" w:sz="0" w:space="0" w:color="auto"/>
      </w:divBdr>
    </w:div>
    <w:div w:id="2141603590">
      <w:bodyDiv w:val="1"/>
      <w:marLeft w:val="0"/>
      <w:marRight w:val="0"/>
      <w:marTop w:val="0"/>
      <w:marBottom w:val="0"/>
      <w:divBdr>
        <w:top w:val="none" w:sz="0" w:space="0" w:color="auto"/>
        <w:left w:val="none" w:sz="0" w:space="0" w:color="auto"/>
        <w:bottom w:val="none" w:sz="0" w:space="0" w:color="auto"/>
        <w:right w:val="none" w:sz="0" w:space="0" w:color="auto"/>
      </w:divBdr>
    </w:div>
    <w:div w:id="2145733057">
      <w:bodyDiv w:val="1"/>
      <w:marLeft w:val="0"/>
      <w:marRight w:val="0"/>
      <w:marTop w:val="0"/>
      <w:marBottom w:val="0"/>
      <w:divBdr>
        <w:top w:val="none" w:sz="0" w:space="0" w:color="auto"/>
        <w:left w:val="none" w:sz="0" w:space="0" w:color="auto"/>
        <w:bottom w:val="none" w:sz="0" w:space="0" w:color="auto"/>
        <w:right w:val="none" w:sz="0" w:space="0" w:color="auto"/>
      </w:divBdr>
    </w:div>
    <w:div w:id="214600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2ADB3D-6C4C-4BCC-804E-1DC0AFD686B4}">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4989c50e-6cb8-4fae-aa59-10de2134acd1&quot;,&quot;properties&quot;:{&quot;noteIndex&quot;:0},&quot;isEdited&quot;:false,&quot;manualOverride&quot;:{&quot;isManuallyOverridden&quot;:false,&quot;citeprocText&quot;:&quot;(Dean &amp;#38; McMullen, 2007; Gast et al., 2017)&quot;,&quot;manualOverrideText&quot;:&quot;&quot;},&quot;citationTag&quot;:&quot;MENDELEY_CITATION_v3_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&quot;,&quot;citationItems&quot;:[{&quot;id&quot;:&quot;5e32aa52-22e8-37f5-b8cd-9bc69576d867&quot;,&quot;itemData&quot;:{&quot;type&quot;:&quot;article-journal&quot;,&quot;id&quot;:&quot;5e32aa52-22e8-37f5-b8cd-9bc69576d867&quot;,&quot;title&quot;:&quot;Toward a theory of sustainable entrepreneurship: Reducing environmental degradation through entrepreneurial action&quot;,&quot;author&quot;:[{&quot;family&quot;:&quot;Dean&quot;,&quot;given&quot;:&quot;Thomas J.&quot;,&quot;parse-names&quot;:false,&quot;dropping-particle&quot;:&quot;&quot;,&quot;non-dropping-particle&quot;:&quot;&quot;},{&quot;family&quot;:&quot;McMullen&quot;,&quot;given&quot;:&quot;Jeffery S.&quot;,&quot;parse-names&quot;:false,&quot;dropping-particle&quot;:&quot;&quot;,&quot;non-dropping-particle&quot;:&quot;&quot;}],&quot;container-title&quot;:&quot;Journal of Business Venturing&quot;,&quot;container-title-short&quot;:&quot;J Bus Ventur&quot;,&quot;DOI&quot;:&quot;10.1016/j.jbusvent.2005.09.003&quot;,&quot;ISSN&quot;:&quot;08839026&quot;,&quot;issued&quot;:{&quot;date-parts&quot;:[[2007]]},&quot;abstract&quot;:&quot;This article explains how entrepreneurship can help resolve the environmental problems of global socio-economic systems. Environmental economics concludes that environmental degradation results from the failure of markets, whereas the entrepreneurship literature argues that opportunities are inherent in market failure. A synthesis of these literatures suggests that environmentally relevant market failures represent opportunities for achieving profitability while simultaneously reducing environmentally degrading economic behaviors. It also implies conceptualizations of sustainable and environmental entrepreneurship which detail how entrepreneurs seize the opportunities that are inherent in environmentally relevant market failures. Finally, the article examines the ability of the proposed theoretical framework to transcend its environmental context and provide insight into expanding the domain of the study of entrepreneurship. © 2005 Elsevier Inc. All rights reserved.&quot;,&quot;issue&quot;:&quot;1&quot;,&quot;volume&quot;:&quot;22&quot;},&quot;isTemporary&quot;:false},{&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citationID&quot;:&quot;MENDELEY_CITATION_803cfbae-17a6-4ab9-9a37-dcba7edf4f5c&quot;,&quot;properties&quot;:{&quot;noteIndex&quot;:0},&quot;isEdited&quot;:false,&quot;manualOverride&quot;:{&quot;isManuallyOverridden&quot;:false,&quot;citeprocText&quot;:&quot;(Cohen &amp;#38; Winn, 2007; Mary George et al., 2016)&quot;,&quot;manualOverrideText&quot;:&quot;&quot;},&quot;citationTag&quot;:&quot;MENDELEY_CITATION_v3_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&quot;,&quot;citationItems&quot;:[{&quot;id&quot;:&quot;1d43c07f-929c-37fb-b93a-32469c3039aa&quot;,&quot;itemData&quot;:{&quot;type&quot;:&quot;article-journal&quot;,&quot;id&quot;:&quot;1d43c07f-929c-37fb-b93a-32469c3039aa&quot;,&quot;title&quot;:&quot;A systematic literature review of entrepreneurial opportunity recognition: insights on influencing factors&quot;,&quot;author&quot;:[{&quot;family&quot;:&quot;Mary George&quot;,&quot;given&quot;:&quot;Nerine&quot;,&quot;parse-names&quot;:false,&quot;dropping-particle&quot;:&quot;&quot;,&quot;non-dropping-particle&quot;:&quot;&quot;},{&quot;family&quot;:&quot;Parida&quot;,&quot;given&quot;:&quot;Vinit&quot;,&quot;parse-names&quot;:false,&quot;dropping-particle&quot;:&quot;&quot;,&quot;non-dropping-particle&quot;:&quot;&quot;},{&quot;family&quot;:&quot;Lahti&quot;,&quot;given&quot;:&quot;Tom&quot;,&quot;parse-names&quot;:false,&quot;dropping-particle&quot;:&quot;&quot;,&quot;non-dropping-particle&quot;:&quot;&quot;},{&quot;family&quot;:&quot;Wincent&quot;,&quot;given&quot;:&quot;Joakim&quot;,&quot;parse-names&quot;:false,&quot;dropping-particle&quot;:&quot;&quot;,&quot;non-dropping-particle&quot;:&quot;&quot;}],&quot;container-title&quot;:&quot;International Entrepreneurship and Management Journal&quot;,&quot;DOI&quot;:&quot;10.1007/s11365-014-0347-y&quot;,&quot;ISSN&quot;:&quot;15551938&quot;,&quot;issued&quot;:{&quot;date-parts&quot;:[[2016]]},&quot;abstract&quot;:&quot;In the last three decades, research studies investigating how individuals recognize entrepreneurial opportunities have advanced rapidly and have become a key topic in the modern entrepreneurship literature. To advance this important concern further, we present a systematic literature review of the entrepreneurial opportunity research field and its status. Contrary to conventional wisdom, this research suggests that the field is fragmented and empirically underdeveloped. A comprehensive literature analysis shows that only a handful of authors have contributed specifically to developing dialogues related to opportunity recognition and that the topic is considered primarily as an ancillary issue by many authors and academic journals. Based on analyzing 180 articles, we classify existing contributions into six influential factors: prior knowledge, social capital, cognition/personality traits, environmental conditions, alertness, and systematic search. Moreover, by developing a framework, we communicate critical insights regarding the opportunity recognition process. The contribution of individual articles to the proposed factors is presented in a research synthesis table. We conclude by presenting several directions for future research related to opportunity recognition.&quot;,&quot;issue&quot;:&quot;2&quot;,&quot;volume&quot;:&quot;12&quot;,&quot;container-title-short&quot;:&quot;&quot;},&quot;isTemporary&quot;:false},{&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citationID&quot;:&quot;MENDELEY_CITATION_1c6c5947-0602-4b50-b72b-41fb64d5bd84&quot;,&quot;properties&quot;:{&quot;noteIndex&quot;:0},&quot;isEdited&quot;:false,&quot;manualOverride&quot;:{&quot;isManuallyOverridden&quot;:false,&quot;citeprocText&quot;:&quot;(Hung, 2023; Le et al., 2023)&quot;,&quot;manualOverrideText&quot;:&quot;&quot;},&quot;citationTag&quot;:&quot;MENDELEY_CITATION_v3_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&quot;,&quot;citationItems&quot;:[{&quot;id&quot;:&quot;f15fa232-d497-36dd-8966-a6be0494f669&quot;,&quot;itemData&quot;:{&quot;type&quot;:&quot;article-journal&quot;,&quot;id&quot;:&quot;f15fa232-d497-36dd-8966-a6be0494f669&quot;,&quot;title&quot;:&quot;How environmental understanding affects the green entrepreneurial intention of Centennials in Vietnam&quot;,&quot;author&quot;:[{&quot;family&quot;:&quot;Le&quot;,&quot;given&quot;:&quot;Trung Ngoc Phat&quot;,&quot;parse-names&quot;:false,&quot;dropping-particle&quot;:&quot;&quot;,&quot;non-dropping-particle&quot;:&quot;&quot;},{&quot;family&quot;:&quot;Nguyen&quot;,&quot;given&quot;:&quot;Kim Hanh&quot;,&quot;parse-names&quot;:false,&quot;dropping-particle&quot;:&quot;&quot;,&quot;non-dropping-particle&quot;:&quot;&quot;},{&quot;family&quot;:&quot;Nguyen&quot;,&quot;given&quot;:&quot;Ngoc Truc Han&quot;,&quot;parse-names&quot;:false,&quot;dropping-particle&quot;:&quot;&quot;,&quot;non-dropping-particle&quot;:&quot;&quot;}],&quot;container-title&quot;:&quot;Entrepreneurial Business and Economics Review&quot;,&quot;DOI&quot;:&quot;10.15678/EBER.2023.110408&quot;,&quot;ISSN&quot;:&quot;23538821&quot;,&quot;issued&quot;:{&quot;date-parts&quot;:[[2023]]},&quot;abstract&quot;:&quot;Objective: The article aims to explore the role of environmental understanding in forming green entrepreneurial intention of the Centennials in Vietnam besides the effect of entrepreneurship education. Research Design &amp; Methods: We constructed the research model based on the theory of planned behaviour and entrepreneurial event theory. We collected data by surveying 275 university students, who belong to the Centennials in Vietnam. Then, we employed partial least square structural equation modelling (PLS-SEM) to explore how environmental understanding and entrepreneurship education contribute to forming a green entrepreneurial intention. Findings: The outcomes evidenced that environmental understanding positively impacts entrepreneurship education and start-up desirability but has a detrimental effect on entrepreneurial self-efficacy. Moreover, entrepreneurship education has a positive impact on desirability and self-efficacy, both of which are confirmed to positively affect the green entrepreneurial intention of Centennials in Vietnam. Interestingly, environmental understanding and entrepreneurship education indirectly affect green business intention. Implications &amp; Recommendations: To stimulate green entrepreneurial intention, the government and universities should intensify entrepreneurship education activities and launch some campaigns to raise environmental perception in parallel. Contribution &amp; Value Added: This article pioneers in exploring the association between environmental understanding and green entrepreneurial intention. Such novelty contributes to enriching extant literature and consolidating the research model of green entrepreneurship.&quot;,&quot;issue&quot;:&quot;4&quot;,&quot;volume&quot;:&quot;11&quot;,&quot;container-title-short&quot;:&quot;&quot;},&quot;isTemporary&quot;:false},{&quot;id&quot;:&quot;06cac9e9-ea60-3edb-a601-5cebde1cc0b5&quot;,&quot;itemData&quot;:{&quot;type&quot;:&quot;article-journal&quot;,&quot;id&quot;:&quot;06cac9e9-ea60-3edb-a601-5cebde1cc0b5&quot;,&quot;title&quot;:&quot;Green investment, financial development, digitalization and economic sustainability in Vietnam: Evidence from a quantile-on-quantile regression and wavelet coherence&quot;,&quot;author&quot;:[{&quot;family&quot;:&quot;Hung&quot;,&quot;given&quot;:&quot;Ngo Thai&quot;,&quot;parse-names&quot;:false,&quot;dropping-particle&quot;:&quot;&quot;,&quot;non-dropping-particle&quot;:&quot;&quot;}],&quot;container-title&quot;:&quot;Technological Forecasting and Social Change&quot;,&quot;container-title-short&quot;:&quot;Technol Forecast Soc Change&quot;,&quot;DOI&quot;:&quot;10.1016/j.techfore.2022.122185&quot;,&quot;ISSN&quot;:&quot;00401625&quot;,&quot;issued&quot;:{&quot;date-parts&quot;:[[2023]]},&quot;abstract&quot;:&quot;This study analyzes how economic sustainability in Vietnam could be promoted by realizing opportunities represented by green investment, digitalization, and financial development. The relationship between digitalization, green investment, financial development, and sustainable development has yet to be thoroughly investigated. In addition, no research has been conducted in Vietnam on the relationship between these indicators to the best of our knowledge. By doing so, we adopt a novel three-stage methodology comprising quantile-on-quantile regression developed by Sim and Zhou (2015), Granger causality in quantiles proposed by Troster (2018), and wavelet analysis. The findings demonstrate a strong positive effect of digitalization, green investment, and financial development on economic sustainability in Vietnam across most quantiles, indicating that investment in green resources, technology innovation, and financial development supports the country's transition to sustainable development. Overall, the empirical findings show that digitalization, green investment, and financial development can all play a significant role in significantly increasing the sustainability of Vietnam's current high economic growth trajectories. The findings could create a roadmap for developing countries to use technology innovation, green investment, and financial development in productive sectors to accomplish sustainable development goals.&quot;,&quot;volume&quot;:&quot;186&quot;},&quot;isTemporary&quot;:false}]},{&quot;citationID&quot;:&quot;MENDELEY_CITATION_14f67535-05d2-494b-9e3d-af40bf519083&quot;,&quot;properties&quot;:{&quot;noteIndex&quot;:0},&quot;isEdited&quot;:false,&quot;manualOverride&quot;:{&quot;isManuallyOverridden&quot;:false,&quot;citeprocText&quot;:&quot;(D. J. Teece, 2007; D. J. Teece et al., 1997)&quot;,&quot;manualOverrideText&quot;:&quot;&quot;},&quot;citationTag&quot;:&quot;MENDELEY_CITATION_v3_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55df00da-7f70-3902-9982-1047a6d2a6dc&quot;,&quot;itemData&quot;:{&quot;type&quot;:&quot;article-journal&quot;,&quot;id&quot;:&quot;55df00da-7f70-3902-9982-1047a6d2a6dc&quot;,&quot;title&quot;:&quot;Dynamic capabilities and strategic management&quot;,&quot;author&quot;:[{&quot;family&quot;:&quot;Teece&quot;,&quot;given&quot;:&quot;David J.&quot;,&quot;parse-names&quot;:false,&quot;dropping-particle&quot;:&quot;&quot;,&quot;non-dropping-particle&quot;:&quot;&quot;},{&quot;family&quot;:&quot;Pisano&quot;,&quot;given&quot;:&quot;Gary&quot;,&quot;parse-names&quot;:false,&quot;dropping-particle&quot;:&quot;&quot;,&quot;non-dropping-particle&quot;:&quot;&quot;},{&quot;family&quot;:&quot;Shuen&quot;,&quot;given&quot;:&quot;Amy&quot;,&quot;parse-names&quot;:false,&quot;dropping-particle&quot;:&quot;&quot;,&quot;non-dropping-particle&quot;:&quot;&quot;}],&quot;container-title&quot;:&quot;Strategic Management Journal&quot;,&quot;DOI&quot;:&quot;10.1002/(SICI)1097-0266(199708)18:7&lt;509::AID-SMJ882&gt;3.0.CO;2-Z&quot;,&quot;ISSN&quot;:&quot;01432095&quot;,&quot;issued&quot;:{&quot;date-parts&quot;:[[1997]]},&quot;abstract&quot;:&quo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 © 1997 by John Wiley &amp; Sons, Ltd.&quot;,&quot;issue&quot;:&quot;7&quot;,&quot;volume&quot;:&quot;18&quot;,&quot;container-title-short&quot;:&quot;&quot;},&quot;isTemporary&quot;:false},{&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ef554ecf-5682-4a25-8a19-4ad03130ee69&quot;,&quot;properties&quot;:{&quot;noteIndex&quot;:0},&quot;isEdited&quot;:false,&quot;manualOverride&quot;:{&quot;isManuallyOverridden&quot;:false,&quot;citeprocText&quot;:&quot;(Felin et al., 2012; Mahringer &amp;#38; Renzl, 2018)&quot;,&quot;manualOverrideText&quot;:&quot;&quot;},&quot;citationTag&quot;:&quot;MENDELEY_CITATION_v3_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&quot;,&quot;citationItems&quot;:[{&quot;id&quot;:&quot;cb1ec02b-8a09-329d-9f0d-d53163260f69&quot;,&quot;itemData&quot;:{&quot;type&quot;:&quot;article-journal&quot;,&quot;id&quot;:&quot;cb1ec02b-8a09-329d-9f0d-d53163260f69&quot;,&quot;title&quot;:&quot;Microfoundations of Routines and Capabilities: Individuals, Processes, and Structure&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Heimeriks&quot;,&quot;given&quot;:&quot;Koen H.&quot;,&quot;parse-names&quot;:false,&quot;dropping-particle&quot;:&quot;&quot;,&quot;non-dropping-particle&quot;:&quot;&quot;},{&quot;family&quot;:&quot;Madsen&quot;,&quot;given&quot;:&quot;Tammy L.&quot;,&quot;parse-names&quot;:false,&quot;dropping-particle&quot;:&quot;&quot;,&quot;non-dropping-particle&quot;:&quot;&quot;}],&quot;container-title&quot;:&quot;Journal of Management Studies&quot;,&quot;DOI&quot;:&quot;10.1111/j.1467-6486.2012.01052.x&quot;,&quot;ISSN&quot;:&quot;14676486&quot;,&quot;issued&quot;:{&quot;date-parts&quot;:[[2012]]},&quot;abstract&quot;:&quot;This article introduces the Special Issue and discusses the microfoundations of routines and capabilities, including why a microfoundations view is needed and how it may inform work on organizational and competitive heterogeneity. Building on extant research, we identify three primary categories of micro-level components underlying routines and capabilities: individuals, social processes, and structure. We discuss how these components, and their interactions, may affect routines and capabilities. In doing so, we outline a research agenda for advancing the field's understanding of the microfoundations of routines and capabilities. © 2012 The Authors. Journal of Management Studies © 2012 Blackwell Publishing Ltd and Society for the Advancement of Management Studies.&quot;,&quot;issue&quot;:&quot;8&quot;,&quot;volume&quot;:&quot;49&quot;,&quot;container-title-short&quot;:&quot;&quot;},&quot;isTemporary&quot;:false},{&quot;id&quot;:&quot;382c5d37-3582-33d5-9e5d-be435fd2c099&quot;,&quot;itemData&quot;:{&quot;type&quot;:&quot;article-journal&quot;,&quot;id&quot;:&quot;382c5d37-3582-33d5-9e5d-be435fd2c099&quot;,&quot;title&quot;:&quot;Entrepreneurial initiatives as a microfoundation of dynamic capabilities&quot;,&quot;author&quot;:[{&quot;family&quot;:&quot;Mahringer&quot;,&quot;given&quot;:&quot;Christian A.&quot;,&quot;parse-names&quot;:false,&quot;dropping-particle&quot;:&quot;&quot;,&quot;non-dropping-particle&quot;:&quot;&quot;},{&quot;family&quot;:&quot;Renzl&quot;,&quot;given&quot;:&quot;Birgit&quot;,&quot;parse-names&quot;:false,&quot;dropping-particle&quot;:&quot;&quot;,&quot;non-dropping-particle&quot;:&quot;&quot;}],&quot;container-title&quot;:&quot;Journal of Accounting and Organizational Change&quot;,&quot;DOI&quot;:&quot;10.1108/JAOC-11-2016-0066&quot;,&quot;ISSN&quot;:&quot;18325912&quot;,&quot;issued&quot;:{&quot;date-parts&quot;:[[2018]]},&quot;abstract&quot;:&quot;Purpose: The purpose of this paper is to show how entrepreneurial initiatives in organizations serve as a microfoundation of dynamic capabilities and, thus, foster change in organizations. Design/methodology/approach: This paper revises and applies conceptual and empirical research on dynamic capabilities, their microfoundations and corporate entrepreneurship. In addition, it develops a model of how entrepreneurial initiatives, operative routines and capabilities interact. Findings: The paper develops a model of how entrepreneurial initiatives in organizations represent a microfoundation of dynamic capabilities. First, the model shows that environmental dynamism reduces fit of operative routines and capabilities. Second, the model states that entrepreneurial initiatives are triggered by operative routines and capabilities with respect to environmental dynamism. Third, the model suggests that entrepreneurial initiatives disrupt operative routines and capabilities and, thus, restore their fit in dynamic environments. The paper contributes to current research on dynamic capabilities, their microfoundations and corporate entrepreneurship. Originality/value: This paper addresses the tension between routinization and the entrepreneurial nature of dynamic capabilities. Considering entrepreneurial initiatives as a microfoundation shows that dynamic capabilities might be entrepreneurial, but still preserve their patterned nature enabling repeated execution. This approach provides a way to reconcile the two sub-streams in dynamic capability research and preserve their ontological assumptions. Moreover, this paper extends the literature on dynamic capabilities by ascertaining how individual and group level entrepreneurial initiatives operate within a broader context.&quot;,&quot;issue&quot;:&quot;1&quot;,&quot;volume&quot;:&quot;14&quot;,&quot;container-title-short&quot;:&quot;&quot;},&quot;isTemporary&quot;:false}]},{&quot;citationID&quot;:&quot;MENDELEY_CITATION_57b124f5-65d4-44a0-92a0-15ed9aac0f2e&quot;,&quot;properties&quot;:{&quot;noteIndex&quot;:0},&quot;isEdited&quot;:false,&quot;manualOverride&quot;:{&quot;isManuallyOverridden&quot;:false,&quot;citeprocText&quot;:&quot;(Schot et al., 1997; Tsai et al., 2023)&quot;,&quot;manualOverrideText&quot;:&quot;&quot;},&quot;citationTag&quot;:&quot;MENDELEY_CITATION_v3_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&quot;,&quot;citationItems&quot;:[{&quot;id&quot;:&quot;d0908378-99d6-33f8-9620-49dbf95315ef&quot;,&quot;itemData&quot;:{&quot;type&quot;:&quot;article-journal&quot;,&quot;id&quot;:&quot;d0908378-99d6-33f8-9620-49dbf95315ef&quot;,&quot;title&quot;:&quot;The greening of industry for a sustainable future: building an international research agenda&quot;,&quot;author&quot;:[{&quot;family&quot;:&quot;Schot&quot;,&quot;given&quot;:&quot;J.&quot;,&quot;parse-names&quot;:false,&quot;dropping-particle&quot;:&quot;&quot;,&quot;non-dropping-particle&quot;:&quot;&quot;},{&quot;family&quot;:&quot;Brand&quot;,&quot;given&quot;:&quot;E.&quot;,&quot;parse-names&quot;:false,&quot;dropping-particle&quot;:&quot;&quot;,&quot;non-dropping-particle&quot;:&quot;&quot;},{&quot;family&quot;:&quot;Fischer&quot;,&quot;given&quot;:&quot;K.&quot;,&quot;parse-names&quot;:false,&quot;dropping-particle&quot;:&quot;&quot;,&quot;non-dropping-particle&quot;:&quot;&quot;}],&quot;container-title&quot;:&quot;Business Strategy and the Environment&quot;,&quot;container-title-short&quot;:&quot;Bus Strategy Environ&quot;,&quot;DOI&quot;:&quot;10.1002/(SICI)1099-0836(199707)6:3&lt;153::AID-BSE109&lt;3.0.CO;2-Y&quot;,&quot;issued&quot;:{&quot;date-parts&quot;:[[1997]]},&quot;abstract&quot;:&quot;In 1995 the coordinators of the Netherlands Advisory Council for Research on Nature and Environment (RMNO), and the Greening of Industry Network initiated a process of developing an international research agenda on sustainable development and the role of industry. The purpose of this initiative was two-fold: to develop a research agenda on the process of greening of industry in the context of sustainable development which defines main research priorities for the coming decade; to provide a clearer perspective on how research priorities are currently developed and how to improve this process. After a two year process of discussions via workshops and interviews including various stakeholders, four main research themes were selected: transformation towards sustainable development; changing consumption patterns; finance, capital and performance indicators; and technological breakthroughs.&quot;,&quot;issue&quot;:&quot;3&quot;,&quot;volume&quot;:&quot;6&quot;},&quot;isTemporary&quot;:false},{&quot;id&quot;:&quot;274832f2-1f60-3760-acf8-d3ea1c19cb2d&quot;,&quot;itemData&quot;:{&quot;type&quot;:&quot;article&quot;,&quot;id&quot;:&quot;274832f2-1f60-3760-acf8-d3ea1c19cb2d&quot;,&quot;title&quot;:&quot;Guest editorial: New challenges and opportunities for green industry development&quot;,&quot;author&quot;:[{&quot;family&quot;:&quot;Tsai&quot;,&quot;given&quot;:&quot;Sang Bing&quot;,&quot;parse-names&quot;:false,&quot;dropping-particle&quot;:&quot;&quot;,&quot;non-dropping-particle&quot;:&quot;&quot;},{&quot;family&quot;:&quot;Liu&quot;,&quot;given&quot;:&quot;Wei&quot;,&quot;parse-names&quot;:false,&quot;dropping-particle&quot;:&quot;&quot;,&quot;non-dropping-particle&quot;:&quot;&quot;},{&quot;family&quot;:&quot;Yuan&quot;,&quot;given&quot;:&quot;Yuan&quot;,&quot;parse-names&quot;:false,&quot;dropping-particle&quot;:&quot;&quot;,&quot;non-dropping-particle&quot;:&quot;&quot;}],&quot;container-title&quot;:&quot;Kybernetes&quot;,&quot;DOI&quot;:&quot;10.1108/K-02-2023-999&quot;,&quot;ISSN&quot;:&quot;0368492X&quot;,&quot;issued&quot;:{&quot;date-parts&quot;:[[2023]]},&quot;issue&quot;:&quot;2&quot;,&quot;volume&quot;:&quot;52&quot;,&quot;container-title-short&quot;:&quot;&quot;},&quot;isTemporary&quot;:false}]},{&quot;citationID&quot;:&quot;MENDELEY_CITATION_1f199ae6-3db5-4db6-a430-4d04fd47d809&quot;,&quot;properties&quot;:{&quot;noteIndex&quot;:0},&quot;isEdited&quot;:false,&quot;manualOverride&quot;:{&quot;isManuallyOverridden&quot;:false,&quot;citeprocText&quot;:&quot;(Yuan et al., 2020)&quot;,&quot;manualOverrideText&quot;:&quot;&quot;},&quot;citationTag&quot;:&quot;MENDELEY_CITATION_v3_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&quot;,&quot;citationItems&quot;:[{&quot;id&quot;:&quot;a2b9a7d6-0a12-3bf1-aa52-5eef79591060&quot;,&quot;itemData&quot;:{&quot;type&quot;:&quot;article-journal&quot;,&quot;id&quot;:&quot;a2b9a7d6-0a12-3bf1-aa52-5eef79591060&quot;,&quot;title&quot;:&quot;Green industry development in China: An index based assessment from perspectives of both current performance and historical effort&quot;,&quot;author&quot;:[{&quot;family&quot;:&quot;Yuan&quot;,&quot;given&quot;:&quot;Qianqian&quot;,&quot;parse-names&quot;:false,&quot;dropping-particle&quot;:&quot;&quot;,&quot;non-dropping-particle&quot;:&quot;&quot;},{&quot;family&quot;:&quot;Yang&quot;,&quot;given&quot;:&quot;Dongwei&quot;,&quot;parse-names&quot;:false,&quot;dropping-particle&quot;:&quot;&quot;,&quot;non-dropping-particle&quot;:&quot;&quot;},{&quot;family&quot;:&quot;Yang&quot;,&quot;given&quot;:&quot;Feng&quot;,&quot;parse-names&quot;:false,&quot;dropping-particle&quot;:&quot;&quot;,&quot;non-dropping-particle&quot;:&quot;&quot;},{&quot;family&quot;:&quot;Luken&quot;,&quot;given&quot;:&quot;Ralph&quot;,&quot;parse-names&quot;:false,&quot;dropping-particle&quot;:&quot;&quot;,&quot;non-dropping-particle&quot;:&quot;&quot;},{&quot;family&quot;:&quot;Saieed&quot;,&quot;given&quot;:&quot;Abu&quot;,&quot;parse-names&quot;:false,&quot;dropping-particle&quot;:&quot;&quot;,&quot;non-dropping-particle&quot;:&quot;&quot;},{&quot;family&quot;:&quot;Wang&quot;,&quot;given&quot;:&quot;Ke&quot;,&quot;parse-names&quot;:false,&quot;dropping-particle&quot;:&quot;&quot;,&quot;non-dropping-particle&quot;:&quot;&quot;}],&quot;container-title&quot;:&quot;Journal of Cleaner Production&quot;,&quot;container-title-short&quot;:&quot;J Clean Prod&quot;,&quot;DOI&quot;:&quot;10.1016/j.jclepro.2019.119457&quot;,&quot;ISSN&quot;:&quot;09596526&quot;,&quot;issued&quot;:{&quot;date-parts&quot;:[[2020]]},&quot;abstract&quot;:&quot;Green economy has become mainstream in the world's development, and green industry development is becoming increasingly urgent especially in China for achieving its sustainable development goals. Through combining the actual demand of China's green industry development and the United Nations’ Sustainable Development Goals (SDGs), this study established a comprehensive index system, including economic growth, social stability, and environmental friendliness. Different from previous studies that only consider one index in evaluation of the green industry development level, this study proposes an evaluation framework with two composite indices from two perspectives, to comprehensively assess the green industry development level of 18 China's high-industrialized provinces during the period of 2011–2015. One is the Green Industry Performance (GIPer) index to assess the current performance, and the other is Green Industry Progress (GIPro) index to reflect the historical effort in green transformation. As far as we know, our comprehensive assessment combining the two perspectives is the first study of this kind in the research field of green industry development. Then, by comparing the values of GIPer and GIPro of each province with the median values, all evaluated provinces are classified as advanced or backward in terms of current performance, and classified as active or passive in terms of the progress in green transformation. Four categories (in combination of these two indices), which are “advanced-active”, “advanced-passive”, “backward-active” and “backward-passive\&quot;, are determined. In each category, the key indicators restricting for green industry development of every province are identified, and corresponding policy recommendation is put forward to enhance green industry development.&quot;,&quot;volume&quot;:&quot;250&quot;},&quot;isTemporary&quot;:false}]},{&quot;citationID&quot;:&quot;MENDELEY_CITATION_42080c8d-b179-4250-83be-c8897af8a041&quot;,&quot;properties&quot;:{&quot;noteIndex&quot;:0},&quot;isEdited&quot;:false,&quot;manualOverride&quot;:{&quot;isManuallyOverridden&quot;:false,&quot;citeprocText&quot;:&quot;(Shao et al., 2022)&quot;,&quot;manualOverrideText&quot;:&quot;&quot;},&quot;citationTag&quot;:&quot;MENDELEY_CITATION_v3_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&quot;,&quot;citationItems&quot;:[{&quot;id&quot;:&quot;834f3fb6-b078-3186-b424-be6117bb1004&quot;,&quot;itemData&quot;:{&quot;type&quot;:&quot;article-journal&quot;,&quot;id&quot;:&quot;834f3fb6-b078-3186-b424-be6117bb1004&quot;,&quot;title&quot;:&quot;How Fast Are the Asian Countries Progressing Toward Green Economy? Implications for Public Health&quot;,&quot;author&quot;:[{&quot;family&quot;:&quot;Shao&quot;,&quot;given&quot;:&quot;Ming&quot;,&quot;parse-names&quot;:false,&quot;dropping-particle&quot;:&quot;&quot;,&quot;non-dropping-particle&quot;:&quot;&quot;},{&quot;family&quot;:&quot;Jin&quot;,&quot;given&quot;:&quot;Hui&quot;,&quot;parse-names&quot;:false,&quot;dropping-particle&quot;:&quot;&quot;,&quot;non-dropping-particle&quot;:&quot;&quot;},{&quot;family&quot;:&quot;Tsai&quot;,&quot;given&quot;:&quot;Fu Sheng&quot;,&quot;parse-names&quot;:false,&quot;dropping-particle&quot;:&quot;&quot;,&quot;non-dropping-particle&quot;:&quot;&quot;},{&quot;family&quot;:&quot;Jakovljevic&quot;,&quot;given&quot;:&quot;Mihajlo&quot;,&quot;parse-names&quot;:false,&quot;dropping-particle&quot;:&quot;&quot;,&quot;non-dropping-particle&quot;:&quot;&quot;}],&quot;container-title&quot;:&quot;Frontiers in Public Health&quot;,&quot;container-title-short&quot;:&quot;Front Public Health&quot;,&quot;DOI&quot;:&quot;10.3389/fpubh.2021.753338&quot;,&quot;ISSN&quot;:&quot;22962565&quot;,&quot;issued&quot;:{&quot;date-parts&quot;:[[2022]]},&quot;abstract&quot;:&quot;Monitoring progress toward green economy has been a key policy focus globally. The purpose of our study is to assess Asian countries' green development performance and also the progress toward green economy overtime. To achieve this goal, we propose a green development index (GDI) to assess the level and ranking of green development for Asian countries, and then we measure the progress toward green economy by the method based on the compound annual growth rate (CAGR). The result shows that the northeast Asian countries together with Singapore and Israel are leaders in green development performance across Asia, but the most progress toward green economy has been achieved by some medium green development level countries, like China. Countries with the fastest movement away from green economy are some laggard countries with poor green development performance, such as Syria and Yemen. More generally, the leading countries have reached a high green development level, and the medium ones move fast toward green economy, whereas some laggards get worse. We also discuss the implications for public health in environmental protection, green consumption, and green production.&quot;,&quot;volume&quot;:&quot;9&quot;},&quot;isTemporary&quot;:false}]},{&quot;citationID&quot;:&quot;MENDELEY_CITATION_fb7468f5-fec2-40af-816e-4dfa2c811427&quot;,&quot;properties&quot;:{&quot;noteIndex&quot;:0},&quot;isEdited&quot;:false,&quot;manualOverride&quot;:{&quot;isManuallyOverridden&quot;:false,&quot;citeprocText&quot;:&quot;(Burke &amp;#38; Do, 2021; Nepal et al., 2021)&quot;,&quot;manualOverrideText&quot;:&quot;&quot;},&quot;citationTag&quot;:&quot;MENDELEY_CITATION_v3_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&quot;,&quot;citationItems&quot;:[{&quot;id&quot;:&quot;7bbb4854-8fb1-3260-be9d-e0a8c8c7a9eb&quot;,&quot;itemData&quot;:{&quot;type&quot;:&quot;article&quot;,&quot;id&quot;:&quot;7bbb4854-8fb1-3260-be9d-e0a8c8c7a9eb&quot;,&quot;title&quot;:&quot;Greening Asia's Economic Development&quot;,&quot;author&quot;:[{&quot;family&quot;:&quot;Burke&quot;,&quot;given&quot;:&quot;Paul J.&quot;,&quot;parse-names&quot;:false,&quot;dropping-particle&quot;:&quot;&quot;,&quot;non-dropping-particle&quot;:&quot;&quot;},{&quot;family&quot;:&quot;Do&quot;,&quot;given&quot;:&quot;Thang N.&quot;,&quot;parse-names&quot;:false,&quot;dropping-particle&quot;:&quot;&quot;,&quot;non-dropping-particle&quot;:&quot;&quot;}],&quot;container-title&quot;:&quot;Asian Economic Policy Review&quot;,&quot;DOI&quot;:&quot;10.1111/aepr.12316&quot;,&quot;ISSN&quot;:&quot;17483131&quot;,&quot;issued&quot;:{&quot;date-parts&quot;:[[2021]]},&quot;abstract&quot;:&quot;Asia is facing serious environmental challenges including urban air pollution and the effects of global climate change. As a major source of greenhouse gases, what happens in Asia will play a crucial role in determining the extent to which the world warms over coming decades. This paper reviews key environmental challenges faced by the region and the growing opportunities for a transition to a cleaner economy powered by zero-emission energy sources. Economic mechanisms – including emissions pricing, reverse auctions, and renewable portfolio standards with green certificate schemes – have the potential to underpin a much greener development model for the Asian Century.&quot;,&quot;issue&quot;:&quot;1&quot;,&quot;volume&quot;:&quot;16&quot;,&quot;container-title-short&quot;:&quot;&quot;},&quot;isTemporary&quot;:false},{&quot;id&quot;:&quot;dd35537b-6167-3924-93b5-d6573120a94b&quot;,&quot;itemData&quot;:{&quot;type&quot;:&quot;article&quot;,&quot;id&quot;:&quot;dd35537b-6167-3924-93b5-d6573120a94b&quot;,&quot;title&quot;:&quot;Green technological development and deployment in the association of southeast Asian economies (ASEAN)—At crossroads or roundabout?&quot;,&quot;author&quot;:[{&quot;family&quot;:&quot;Nepal&quot;,&quot;given&quot;:&quot;Rabindra&quot;,&quot;parse-names&quot;:false,&quot;dropping-particle&quot;:&quot;&quot;,&quot;non-dropping-particle&quot;:&quot;&quot;},{&quot;family&quot;:&quot;Phoumin&quot;,&quot;given&quot;:&quot;Han&quot;,&quot;parse-names&quot;:false,&quot;dropping-particle&quot;:&quot;&quot;,&quot;non-dropping-particle&quot;:&quot;&quot;},{&quot;family&quot;:&quot;Khatri&quot;,&quot;given&quot;:&quot;Abiral&quot;,&quot;parse-names&quot;:false,&quot;dropping-particle&quot;:&quot;&quot;,&quot;non-dropping-particle&quot;:&quot;&quot;}],&quot;container-title&quot;:&quot;Sustainability (Switzerland)&quot;,&quot;DOI&quot;:&quot;10.3390/su13020758&quot;,&quot;ISSN&quot;:&quot;20711050&quot;,&quot;issued&quot;:{&quot;date-parts&quot;:[[2021]]},&quot;abstract&quot;:&quot;Southeast Asia faces one of the fastest growths in electricity demand in the world, driven by increasing incomes, urbanization and industrialization. Development and deployment of green energy technologies offer a natural conduit to meet the growing electricity needs of the Association of Southeast Asian Economies (ASEAN) region while also serving as a viable strategy to adapt to climate change. The aim of this study is to formulate the policy lessons for the ASEAN economies and governments in facilitating the development and deployment of green technologies and alternatives energy options based on a specific case review of the ASEAN. The ASEAN economic region is prioritizing sustainable economic growth while minimizing the regional impacts of climate change through decarbonization. The study undertakes a case-specific analysis in reviewing green energy deployment in the context of green growth and energy transition using secondary data sources and discusses the current status and future options of renewable energy development in the ASEAN. We find that carbon capture and storage (CCS) technologies will allow the ASEAN to continue to use fossil fuels while achieving sustainable economic growth as coal demand increases in the region. The deployment of CCS technologies will also act as an enabler of hydrogen energy as a green energy solution in the region in the longer term. Boosting public acceptance to nuclear energy, implementing energy efficiency improvement policies and eliminating fossil fuels consumption subsidies are feasible short-term and medium-term policies. Increasing both the public and private sector energy investments and development of CCS technologies in the longer term are necessary complementary policies to maximize the benefits of greater deployment of renewable energy sources in the region and combat climate change.&quot;,&quot;issue&quot;:&quot;2&quot;,&quot;volume&quot;:&quot;13&quot;,&quot;container-title-short&quot;:&quot;&quot;},&quot;isTemporary&quot;:false}]},{&quot;citationID&quot;:&quot;MENDELEY_CITATION_3f47ab2b-6e0c-4ace-bb14-7a21ea13d333&quot;,&quot;properties&quot;:{&quot;noteIndex&quot;:0},&quot;isEdited&quot;:false,&quot;manualOverride&quot;:{&quot;isManuallyOverridden&quot;:false,&quot;citeprocText&quot;:&quot;(Christodoulou et al., 2024)&quot;,&quot;manualOverrideText&quot;:&quot;&quot;},&quot;citationTag&quot;:&quot;MENDELEY_CITATION_v3_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&quot;,&quot;citationItems&quot;:[{&quot;id&quot;:&quot;15cb28c1-8b67-30fc-9bd2-e2f2cd48b2ce&quot;,&quot;itemData&quot;:{&quot;type&quot;:&quot;article-journal&quot;,&quot;id&quot;:&quot;15cb28c1-8b67-30fc-9bd2-e2f2cd48b2ce&quot;,&quot;title&quot;:&quot;Breaking barriers: unveiling motivations, challenges and policy recommendations for women’s entrepreneurship in Vietnam&quot;,&quot;author&quot;:[{&quot;family&quot;:&quot;Christodoulou&quot;,&quot;given&quot;:&quot;Ioannis&quot;,&quot;parse-names&quot;:false,&quot;dropping-particle&quot;:&quot;&quot;,&quot;non-dropping-particle&quot;:&quot;&quot;},{&quot;family&quot;:&quot;Haj Youssef&quot;,&quot;given&quot;:&quot;Moustafa&quot;,&quot;parse-names&quot;:false,&quot;dropping-particle&quot;:&quot;&quot;,&quot;non-dropping-particle&quot;:&quot;&quot;},{&quot;family&quot;:&quot;Wasim&quot;,&quot;given&quot;:&quot;Jahangir&quot;,&quot;parse-names&quot;:false,&quot;dropping-particle&quot;:&quot;&quot;,&quot;non-dropping-particle&quot;:&quot;&quot;},{&quot;family&quot;:&quot;Phan&quot;,&quot;given&quot;:&quot;Tam Thi Thanh&quot;,&quot;parse-names&quot;:false,&quot;dropping-particle&quot;:&quot;&quot;,&quot;non-dropping-particle&quot;:&quot;&quot;},{&quot;family&quot;:&quot;Reinhardt&quot;,&quot;given&quot;:&quot;Robert&quot;,&quot;parse-names&quot;:false,&quot;dropping-particle&quot;:&quot;&quot;,&quot;non-dropping-particle&quot;:&quot;&quot;},{&quot;family&quot;:&quot;Nguyen&quot;,&quot;given&quot;:&quot;Bao Ngoc&quot;,&quot;parse-names&quot;:false,&quot;dropping-particle&quot;:&quot;&quot;,&quot;non-dropping-particle&quot;:&quot;&quot;}],&quot;container-title&quot;:&quot;Journal of Asia Business Studies&quot;,&quot;ISSN&quot;:&quot;1558-7894&quot;,&quot;issued&quot;:{&quot;date-parts&quot;:[[2024]]},&quot;page&quot;:&quot;1541-1566&quot;,&quot;publisher&quot;:&quot;Emerald Publishing Limited&quot;,&quot;issue&quot;:&quot;6&quot;,&quot;volume&quot;:&quot;18&quot;,&quot;container-title-short&quot;:&quot;&quot;},&quot;isTemporary&quot;:false}]},{&quot;citationID&quot;:&quot;MENDELEY_CITATION_f141a0d5-3f05-40d5-8be5-d1f7629a477d&quot;,&quot;properties&quot;:{&quot;noteIndex&quot;:0},&quot;isEdited&quot;:false,&quot;manualOverride&quot;:{&quot;isManuallyOverridden&quot;:false,&quot;citeprocText&quot;:&quot;(Huang, 2022; Hung, 2023)&quot;,&quot;manualOverrideText&quot;:&quot;&quot;},&quot;citationTag&quot;:&quot;MENDELEY_CITATION_v3_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&quot;,&quot;citationItems&quot;:[{&quot;id&quot;:&quot;06cac9e9-ea60-3edb-a601-5cebde1cc0b5&quot;,&quot;itemData&quot;:{&quot;type&quot;:&quot;article-journal&quot;,&quot;id&quot;:&quot;06cac9e9-ea60-3edb-a601-5cebde1cc0b5&quot;,&quot;title&quot;:&quot;Green investment, financial development, digitalization and economic sustainability in Vietnam: Evidence from a quantile-on-quantile regression and wavelet coherence&quot;,&quot;author&quot;:[{&quot;family&quot;:&quot;Hung&quot;,&quot;given&quot;:&quot;Ngo Thai&quot;,&quot;parse-names&quot;:false,&quot;dropping-particle&quot;:&quot;&quot;,&quot;non-dropping-particle&quot;:&quot;&quot;}],&quot;container-title&quot;:&quot;Technological Forecasting and Social Change&quot;,&quot;container-title-short&quot;:&quot;Technol Forecast Soc Change&quot;,&quot;DOI&quot;:&quot;10.1016/j.techfore.2022.122185&quot;,&quot;ISSN&quot;:&quot;00401625&quot;,&quot;issued&quot;:{&quot;date-parts&quot;:[[2023]]},&quot;abstract&quot;:&quot;This study analyzes how economic sustainability in Vietnam could be promoted by realizing opportunities represented by green investment, digitalization, and financial development. The relationship between digitalization, green investment, financial development, and sustainable development has yet to be thoroughly investigated. In addition, no research has been conducted in Vietnam on the relationship between these indicators to the best of our knowledge. By doing so, we adopt a novel three-stage methodology comprising quantile-on-quantile regression developed by Sim and Zhou (2015), Granger causality in quantiles proposed by Troster (2018), and wavelet analysis. The findings demonstrate a strong positive effect of digitalization, green investment, and financial development on economic sustainability in Vietnam across most quantiles, indicating that investment in green resources, technology innovation, and financial development supports the country's transition to sustainable development. Overall, the empirical findings show that digitalization, green investment, and financial development can all play a significant role in significantly increasing the sustainability of Vietnam's current high economic growth trajectories. The findings could create a roadmap for developing countries to use technology innovation, green investment, and financial development in productive sectors to accomplish sustainable development goals.&quot;,&quot;volume&quot;:&quot;186&quot;},&quot;isTemporary&quot;:false},{&quot;id&quot;:&quot;f097b9ec-e540-3b81-9839-147056e10bb1&quot;,&quot;itemData&quot;:{&quot;type&quot;:&quot;article-journal&quot;,&quot;id&quot;:&quot;f097b9ec-e540-3b81-9839-147056e10bb1&quot;,&quot;title&quot;:&quot;Do green financing and industrial structure matter for green economic recovery? Fresh empirical insights from Vietnam&quot;,&quot;author&quot;:[{&quot;family&quot;:&quot;Huang&quot;,&quot;given&quot;:&quot;Shi Zheng&quot;,&quot;parse-names&quot;:false,&quot;dropping-particle&quot;:&quot;&quot;,&quot;non-dropping-particle&quot;:&quot;&quot;}],&quot;container-title&quot;:&quot;Economic Analysis and Policy&quot;,&quot;container-title-short&quot;:&quot;Econ Anal Policy&quot;,&quot;DOI&quot;:&quot;10.1016/j.eap.2022.04.010&quot;,&quot;ISSN&quot;:&quot;03135926&quot;,&quot;issued&quot;:{&quot;date-parts&quot;:[[2022]]},&quot;abstract&quot;:&quot;This study used a systematic empirical method, the DEA, to examine the effect of green finance on the industrial structure of Vietnam holistically to present the way forward for the improvement of green economic recovery. The empirical findings indicate that the effect of green finance on the industrial structure is 0.29, 0.37, and 1.98 on green economic recovery correspondingly. The green finance and the industrial structure present in Vietnam lead to significant economic benefits for the green economic recovery in the country as a whole. Additionally, we included other factors such as the urbanization, industrialization, and population growth to predict the green economic recovery better. The DEA technique was applied in the analysis, and the findings were robust. In addition, four hypothetical time-dependent cases showed that Vietnam's anticipated green finance and industrial structure nexus for the year 2001 to 2019. Empirical forecast findings indicate that the percentage of industrial structure is declining, and as a consequence, green finance has risen by 11.9% on average during the period. Reductions in industrial structure will cause Vietnam's green funding to decline significantly. Such findings thus proposed several policy implications for essential stakeholders.&quot;,&quot;volume&quot;:&quot;75&quot;},&quot;isTemporary&quot;:false}]},{&quot;citationID&quot;:&quot;MENDELEY_CITATION_7e1c7051-2fde-4fa1-86b1-5d88a79d5478&quot;,&quot;properties&quot;:{&quot;noteIndex&quot;:0},&quot;isEdited&quot;:false,&quot;manualOverride&quot;:{&quot;isManuallyOverridden&quot;:false,&quot;citeprocText&quot;:&quot;(Fadly, 2020)&quot;,&quot;manualOverrideText&quot;:&quot;&quot;},&quot;citationTag&quot;:&quot;MENDELEY_CITATION_v3_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&quot;,&quot;citationItems&quot;:[{&quot;id&quot;:&quot;b5f6be8a-5661-39d8-bda1-5371466d7423&quot;,&quot;itemData&quot;:{&quot;type&quot;:&quot;article-journal&quot;,&quot;id&quot;:&quot;b5f6be8a-5661-39d8-bda1-5371466d7423&quot;,&quot;title&quot;:&quot;Greening industry in Vietnam: Environmental management standards and resource efficiency in SMEs&quot;,&quot;author&quot;:[{&quot;family&quot;:&quot;Fadly&quot;,&quot;given&quot;:&quot;Dalia&quot;,&quot;parse-names&quot;:false,&quot;dropping-particle&quot;:&quot;&quot;,&quot;non-dropping-particle&quot;:&quot;&quot;}],&quot;container-title&quot;:&quot;Sustainability (Switzerland)&quot;,&quot;DOI&quot;:&quot;10.3390/SU12187455&quot;,&quot;ISSN&quot;:&quot;20711050&quot;,&quot;issued&quot;:{&quot;date-parts&quot;:[[2020]]},&quot;abstract&quot;:&quot;Over the past decade, enterprises have sought to minimize their ecological footprints through cleaner production strategies. Evidence can be gathered to support either the view that adopting environmental management standards (EMS) is a cost burden on firms and is detrimental to competitiveness, or that adopting standards increases savings giving firms competitive advantage in the long run. To resolve this seeming paradox in an emerging country context, the relationship between adopting EMS certificate and resource efficiency is examined empirically using a panel sample of 1333 manufacturing SMEs in Vietnam for the (2011-2013) period. Applying an instrumental variable approach, the results indicate that certification leads to resource savings reflected by less use of electricity, fuel and water for each unit of output. Additionally, there is a heterogeneous effect of certification on the extent of resource saving depending on the sector of operation. The paper also highlights determinants of certificate adoption among SMEs which should be considered in the promotion of environmental certificates, especially in developing countries. To successfully roll out the adoption of environmental certificates on a larger scale, better knowledge among business owners on potential competitive and environmental sustainability gains from EMS must be disseminated.&quot;,&quot;issue&quot;:&quot;18&quot;,&quot;volume&quot;:&quot;12&quot;,&quot;container-title-short&quot;:&quot;&quot;},&quot;isTemporary&quot;:false}]},{&quot;citationID&quot;:&quot;MENDELEY_CITATION_45ba921c-ced7-4a80-9802-3f15f84bf59a&quot;,&quot;properties&quot;:{&quot;noteIndex&quot;:0},&quot;isEdited&quot;:false,&quot;manualOverride&quot;:{&quot;isManuallyOverridden&quot;:false,&quot;citeprocText&quot;:&quot;(Dean &amp;#38; McMullen, 2007; Lotfi et al., 2018)&quot;,&quot;manualOverrideText&quot;:&quot;&quot;},&quot;citationTag&quot;:&quot;MENDELEY_CITATION_v3_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&quot;,&quot;citationItems&quot;:[{&quot;id&quot;:&quot;5e32aa52-22e8-37f5-b8cd-9bc69576d867&quot;,&quot;itemData&quot;:{&quot;type&quot;:&quot;article-journal&quot;,&quot;id&quot;:&quot;5e32aa52-22e8-37f5-b8cd-9bc69576d867&quot;,&quot;title&quot;:&quot;Toward a theory of sustainable entrepreneurship: Reducing environmental degradation through entrepreneurial action&quot;,&quot;author&quot;:[{&quot;family&quot;:&quot;Dean&quot;,&quot;given&quot;:&quot;Thomas J.&quot;,&quot;parse-names&quot;:false,&quot;dropping-particle&quot;:&quot;&quot;,&quot;non-dropping-particle&quot;:&quot;&quot;},{&quot;family&quot;:&quot;McMullen&quot;,&quot;given&quot;:&quot;Jeffery S.&quot;,&quot;parse-names&quot;:false,&quot;dropping-particle&quot;:&quot;&quot;,&quot;non-dropping-particle&quot;:&quot;&quot;}],&quot;container-title&quot;:&quot;Journal of Business Venturing&quot;,&quot;container-title-short&quot;:&quot;J Bus Ventur&quot;,&quot;DOI&quot;:&quot;10.1016/j.jbusvent.2005.09.003&quot;,&quot;ISSN&quot;:&quot;08839026&quot;,&quot;issued&quot;:{&quot;date-parts&quot;:[[2007]]},&quot;abstract&quot;:&quot;This article explains how entrepreneurship can help resolve the environmental problems of global socio-economic systems. Environmental economics concludes that environmental degradation results from the failure of markets, whereas the entrepreneurship literature argues that opportunities are inherent in market failure. A synthesis of these literatures suggests that environmentally relevant market failures represent opportunities for achieving profitability while simultaneously reducing environmentally degrading economic behaviors. It also implies conceptualizations of sustainable and environmental entrepreneurship which detail how entrepreneurs seize the opportunities that are inherent in environmentally relevant market failures. Finally, the article examines the ability of the proposed theoretical framework to transcend its environmental context and provide insight into expanding the domain of the study of entrepreneurship. © 2005 Elsevier Inc. All rights reserved.&quot;,&quot;issue&quot;:&quot;1&quot;,&quot;volume&quot;:&quot;22&quot;},&quot;isTemporary&quot;:false},{&quot;id&quot;:&quot;58d0aff4-303b-3e5e-88a7-57043fe60d38&quot;,&quot;itemData&quot;:{&quot;type&quot;:&quot;article-journal&quot;,&quot;id&quot;:&quot;58d0aff4-303b-3e5e-88a7-57043fe60d38&quot;,&quot;title&quot;:&quot;The effect of emerging green market on green entrepreneurship and sustainable development in knowledge-based companies&quot;,&quot;author&quot;:[{&quot;family&quot;:&quot;Lotfi&quot;,&quot;given&quot;:&quot;Maryam&quot;,&quot;parse-names&quot;:false,&quot;dropping-particle&quot;:&quot;&quot;,&quot;non-dropping-particle&quot;:&quot;&quot;},{&quot;family&quot;:&quot;Yousefi&quot;,&quot;given&quot;:&quot;Akram&quot;,&quot;parse-names&quot;:false,&quot;dropping-particle&quot;:&quot;&quot;,&quot;non-dropping-particle&quot;:&quot;&quot;},{&quot;family&quot;:&quot;Jafari&quot;,&quot;given&quot;:&quot;Soheil&quot;,&quot;parse-names&quot;:false,&quot;dropping-particle&quot;:&quot;&quot;,&quot;non-dropping-particle&quot;:&quot;&quot;}],&quot;container-title&quot;:&quot;Sustainability (Switzerland)&quot;,&quot;DOI&quot;:&quot;10.3390/su10072308&quot;,&quot;ISSN&quot;:&quot;20711050&quot;,&quot;issued&quot;:{&quot;date-parts&quot;:[[2018]]},&quot;abstract&quot;:&quot;Environmental concerns, as well as consumers' awareness of buying green or environmentally-friendly products, has a positive impact on the emergence of the green market. The emerging green market brings many opportunities in different fields. Today, the issue of green entrepreneurship and sustainable development aim at producing environmentally-friendly products. This is indeed welcomed in the emerging green market. The publicly available research studies that investigate how green entrepreneurship, sustainable development, and emerging green markets are interconnected with each other are limited. More specifically, the impact of the green market on green entrepreneurship and sustainable development has not yet been studied completely. Therefore, a comprehensive research model has been developed in this paper based on the literature. The developed model is then tested using IBM SPSS Statistics forWindows, Version 19. IBM Corp.: Armonk, NY, USA and Smart-PLS Version 2 based on the data collected via a survey from a sample of knowledge-based companies in the Science &amp; Technology Park of Tehran University. The results of the research indicate a positive and significant effect of the emergence of the green market on green entrepreneurship and sustainable development in knowledge-based companies. Moreover, the impact of the green entrepreneurship structure on sustainable development has been studied and the result presents that green entrepreneurship has a positive and significant effect on sustainable development.&quot;,&quot;issue&quot;:&quot;7&quot;,&quot;volume&quot;:&quot;10&quot;,&quot;container-title-short&quot;:&quot;&quot;},&quot;isTemporary&quot;:false}]},{&quot;citationID&quot;:&quot;MENDELEY_CITATION_3de21c36-52e9-4f99-b551-84c4c57b43d6&quot;,&quot;properties&quot;:{&quot;noteIndex&quot;:0},&quot;isEdited&quot;:false,&quot;manualOverride&quot;:{&quot;isManuallyOverridden&quot;:false,&quot;citeprocText&quot;:&quot;(Gast et al., 2017)&quot;,&quot;manualOverrideText&quot;:&quot;&quot;},&quot;citationTag&quot;:&quot;MENDELEY_CITATION_v3_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&quot;,&quot;citationItems&quot;:[{&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citationID&quot;:&quot;MENDELEY_CITATION_029d82ae-ff98-4a59-94d4-d34365035cb4&quot;,&quot;properties&quot;:{&quot;noteIndex&quot;:0},&quot;isEdited&quot;:false,&quot;manualOverride&quot;:{&quot;isManuallyOverridden&quot;:false,&quot;citeprocText&quot;:&quot;(Cohen &amp;#38; Winn, 2007)&quot;,&quot;manualOverrideText&quot;:&quot;&quot;},&quot;citationTag&quot;:&quot;MENDELEY_CITATION_v3_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&quot;,&quot;citationItems&quot;:[{&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citationID&quot;:&quot;MENDELEY_CITATION_3efbe23f-7753-4bf1-bf8b-e7d197e32b8c&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&quot;,&quot;citationItems&quot;:[{&quot;id&quot;:&quot;388aafdb-b6d1-3735-8376-69698a1aee8b&quot;,&quot;itemData&quot;:{&quot;type&quot;:&quot;article-journal&quot;,&quot;id&quot;:&quot;388aafdb-b6d1-3735-8376-69698a1aee8b&quot;,&quot;title&quot;:&quot;Green dynamic capability of construction enterprises: Role of the business model and green production&quot;,&quot;author&quot;:[{&quot;family&quot;:&quot;Zhang&quot;,&quot;given&quot;:&quot;Jingxiao&quot;,&quot;parse-names&quot;:false,&quot;dropping-particle&quot;:&quot;&quot;,&quot;non-dropping-particle&quot;:&quot;&quot;},{&quot;family&quot;:&quot;Ouyang&quot;,&quot;given&quot;:&quot;You&quot;,&quot;parse-names&quot;:false,&quot;dropping-particle&quot;:&quot;&quot;,&quot;non-dropping-particle&quot;:&quot;&quot;},{&quot;family&quot;:&quot;Philbin&quot;,&quot;given&quot;:&quot;Simon P.&quot;,&quot;parse-names&quot;:false,&quot;dropping-particle&quot;:&quot;&quot;,&quot;non-dropping-particle&quot;:&quot;&quot;},{&quot;family&quot;:&quot;Zhao&quot;,&quot;given&quot;:&quot;Xiaojing&quot;,&quot;parse-names&quot;:false,&quot;dropping-particle&quot;:&quot;&quot;,&quot;non-dropping-particle&quot;:&quot;&quot;},{&quot;family&quot;:&quot;Ballesteros-Pérez&quot;,&quot;given&quot;:&quot;Pablo&quot;,&quot;parse-names&quot;:false,&quot;dropping-particle&quot;:&quot;&quot;,&quot;non-dropping-particle&quot;:&quot;&quot;},{&quot;family&quot;:&quot;Li&quot;,&quot;given&quot;:&quot;Hui&quot;,&quot;parse-names&quot;:false,&quot;dropping-particle&quot;:&quot;&quot;,&quot;non-dropping-particle&quot;:&quot;&quot;}],&quot;container-title&quot;:&quot;Corporate Social Responsibility and Environmental Management&quot;,&quot;container-title-short&quot;:&quot;Corp Soc Responsib Environ Manag&quot;,&quot;DOI&quot;:&quot;10.1002/csr.2012&quot;,&quot;ISSN&quot;:&quot;15353966&quot;,&quot;issued&quot;:{&quot;date-parts&quot;:[[2020]]},&quot;abstract&quot;:&quot;Improving green dynamic capability is an important business strategy to enhance enterprises' competitive advantage. This study proposes a theoretical framework that considers the business model and green production to analyze how green dynamic capability can be fostered by enterprises. In this study, 202 managers of Chinese construction enterprises were questionnaire surveyed, and partial least squares structural equation modelling was used to test hypotheses. Results show that: (a) the business model is positively related to green dynamic capability, so enterprises need to adjust business model to balance economic benefits and environmental responsibility; and (b) green production directly and indirectly affect green dynamic capability through a positive mediating role of the business model. This study extends the current literature on dynamic capability by investigating the relationship between the business model, green production, and green dynamic capability. This study also provides guidance for enterprises to enhance green dynamic capability and promote sustainable development. Highlights: This paper proposes a theoretical framework that takes into account business models and green production to analyze how to cultivate and enhance enterprises' green dynamic capability. Takes China as an example to empirically analyze the impact of business model and green production on the green dynamic capability of enterprises, and eventually lay a theoretical guidance for enterprises to achieve green development goals. Good business model is positively correlated with green dynamic capability. The higher the level of green production, the stronger the positive relationship between business model and green dynamic capability.&quot;,&quot;issue&quot;:&quot;6&quot;,&quot;volume&quot;:&quot;27&quot;},&quot;isTemporary&quot;:false}]},{&quot;citationID&quot;:&quot;MENDELEY_CITATION_9257582f-3cda-442a-91fb-2aaf6776db27&quot;,&quot;properties&quot;:{&quot;noteIndex&quot;:0},&quot;isEdited&quot;:false,&quot;manualOverride&quot;:{&quot;isManuallyOverridden&quot;:false,&quot;citeprocText&quot;:&quot;(Luu, 2021; Savastano et al., 2022)&quot;,&quot;manualOverrideText&quot;:&quot;&quot;},&quot;citationTag&quot;:&quot;MENDELEY_CITATION_v3_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&quot;,&quot;citationItems&quot;:[{&quot;id&quot;:&quot;f666a4c0-76a2-3605-92c7-1a545a6f81f1&quot;,&quot;itemData&quot;:{&quot;type&quot;:&quot;article-journal&quot;,&quot;id&quot;:&quot;f666a4c0-76a2-3605-92c7-1a545a6f81f1&quot;,&quot;title&quot;:&quot;Green creative behavior in the tourism industry: the role of green entrepreneurial orientation and a dual-mediation mechanism&quot;,&quot;author&quot;:[{&quot;family&quot;:&quot;Luu&quot;,&quot;given&quot;:&quot;Tuan Trong&quot;,&quot;parse-names&quot;:false,&quot;dropping-particle&quot;:&quot;&quot;,&quot;non-dropping-particle&quot;:&quot;&quot;}],&quot;container-title&quot;:&quot;Journal of Sustainable Tourism&quot;,&quot;DOI&quot;:&quot;10.1080/09669582.2020.1834565&quot;,&quot;ISSN&quot;:&quot;17477646&quot;,&quot;issued&quot;:{&quot;date-parts&quot;:[[2021]]},&quot;abstract&quot;:&quot;Environmental sustainability of tour companies may commence with eco-initiatives from employees. Nonetheless, mechanisms underlying individual-level green creativity have not been fully understood. This research aims to unravel how and when green entrepreneurial orientation activates green creative behavior among tourism employees. This study garnered data from employees and managers from tour operators operating in an Asia-Pacific emerging market and analyzed them via multi-level structural equation modelling. The results reveal the positive linkage between green entrepreneurial orientation and employees’ green creative behavior through the dual mediation paths of green creative self-efficacy and harmonious environmental passion. Quality of green communication exerts a moderating impact on the associations of green entrepreneurial orientation with green creative self-efficacy and harmonious environmental passion. Our inquiry not only extends entrepreneurship to the green management realm but likewise brings together entrepreneurship and green creativity toward the tourism discipline. On the basis of our findings, to create sustainable tourism services, organizations in the tourism industry should promote employees’ green creativity via cultivating green entrepreneurial orientation.&quot;,&quot;issue&quot;:&quot;8&quot;,&quot;volume&quot;:&quot;29&quot;,&quot;container-title-short&quot;:&quot;&quot;},&quot;isTemporary&quot;:false},{&quot;id&quot;:&quot;8fff0f80-e815-3547-b4fd-99eee4dcc0da&quot;,&quot;itemData&quot;:{&quot;type&quot;:&quot;article-journal&quot;,&quot;id&quot;:&quot;8fff0f80-e815-3547-b4fd-99eee4dcc0da&quot;,&quot;title&quot;:&quot;Toward a Conceptual Framework to Foster Green Entrepreneurship Growth in the Agriculture Industry&quot;,&quot;author&quot;:[{&quot;family&quot;:&quot;Savastano&quot;,&quot;given&quot;:&quot;Marco&quot;,&quot;parse-names&quot;:false,&quot;dropping-particle&quot;:&quot;&quot;,&quot;non-dropping-particle&quot;:&quot;&quot;},{&quot;family&quot;:&quot;Samo&quot;,&quot;given&quot;:&quot;Altaf Hussain&quot;,&quot;parse-names&quot;:false,&quot;dropping-particle&quot;:&quot;&quot;,&quot;non-dropping-particle&quot;:&quot;&quot;},{&quot;family&quot;:&quot;Channa&quot;,&quot;given&quot;:&quot;Nisar Ahmed&quot;,&quot;parse-names&quot;:false,&quot;dropping-particle&quot;:&quot;&quot;,&quot;non-dropping-particle&quot;:&quot;&quot;},{&quot;family&quot;:&quot;Amendola&quot;,&quot;given&quot;:&quot;Carlo&quot;,&quot;parse-names&quot;:false,&quot;dropping-particle&quot;:&quot;&quot;,&quot;non-dropping-particle&quot;:&quot;&quot;}],&quot;container-title&quot;:&quot;Sustainability (Switzerland)&quot;,&quot;DOI&quot;:&quot;10.3390/su14074089&quot;,&quot;ISSN&quot;:&quot;20711050&quot;,&quot;issued&quot;:{&quot;date-parts&quot;:[[2022]]},&quot;abstract&quot;:&quot;In recent times, the importance of green entrepreneurship in the socio-economic development, environmental management, and prosperity of underprivileged societies has widely been acknowledged by both academics and policymakers alike. Despite this importance, there is a lack of research on what the external and internal factors that support and foster the growth of green agricultural ventures are. This research aims to propose a framework suggesting factors that play a significant role in flourishment of green enterprises, with a focus on developing countries. Through an extensive review and in-depth analysis of the existing literature in the fields of green entrepreneurship and agriculture, we propose a conceptual framework highlighting the internal and external factors that, when strategically aligned, foster the growth of green agricultural enterprises.&quot;,&quot;issue&quot;:&quot;7&quot;,&quot;volume&quot;:&quot;14&quot;,&quot;container-title-short&quot;:&quot;&quot;},&quot;isTemporary&quot;:false}]},{&quot;citationID&quot;:&quot;MENDELEY_CITATION_25af24e3-c293-40e3-860f-86aff3c0f74d&quot;,&quot;properties&quot;:{&quot;noteIndex&quot;:0},&quot;isEdited&quot;:false,&quot;manualOverride&quot;:{&quot;isManuallyOverridden&quot;:false,&quot;citeprocText&quot;:&quot;(Chopra et al., 2022)&quot;,&quot;manualOverrideText&quot;:&quot;&quot;},&quot;citationTag&quot;:&quot;MENDELEY_CITATION_v3_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&quot;,&quot;citationItems&quot;:[{&quot;id&quot;:&quot;a65bf48b-3f74-31dd-89be-fbbec851d323&quot;,&quot;itemData&quot;:{&quot;type&quot;:&quot;article-journal&quot;,&quot;id&quot;:&quot;a65bf48b-3f74-31dd-89be-fbbec851d323&quot;,&quot;title&quot;:&quot;The role of renewable energy and natural resources for sustainable agriculture in ASEAN countries: Do carbon emissions and deforestation affect agriculture productivity?&quot;,&quot;author&quot;:[{&quot;family&quot;:&quot;Chopra&quot;,&quot;given&quot;:&quot;Ritika&quot;,&quot;parse-names&quot;:false,&quot;dropping-particle&quot;:&quot;&quot;,&quot;non-dropping-particle&quot;:&quot;&quot;},{&quot;family&quot;:&quot;Magazzino&quot;,&quot;given&quot;:&quot;Cosimo&quot;,&quot;parse-names&quot;:false,&quot;dropping-particle&quot;:&quot;&quot;,&quot;non-dropping-particle&quot;:&quot;&quot;},{&quot;family&quot;:&quot;Shah&quot;,&quot;given&quot;:&quot;Muhammad Ibrahim&quot;,&quot;parse-names&quot;:false,&quot;dropping-particle&quot;:&quot;&quot;,&quot;non-dropping-particle&quot;:&quot;&quot;},{&quot;family&quot;:&quot;Sharma&quot;,&quot;given&quot;:&quot;Gagan Deep&quot;,&quot;parse-names&quot;:false,&quot;dropping-particle&quot;:&quot;&quot;,&quot;non-dropping-particle&quot;:&quot;&quot;},{&quot;family&quot;:&quot;Rao&quot;,&quot;given&quot;:&quot;Amar&quot;,&quot;parse-names&quot;:false,&quot;dropping-particle&quot;:&quot;&quot;,&quot;non-dropping-particle&quot;:&quot;&quot;},{&quot;family&quot;:&quot;Shahzad&quot;,&quot;given&quot;:&quot;Umer&quot;,&quot;parse-names&quot;:false,&quot;dropping-particle&quot;:&quot;&quot;,&quot;non-dropping-particle&quot;:&quot;&quot;}],&quot;container-title&quot;:&quot;Resources Policy&quot;,&quot;DOI&quot;:&quot;10.1016/j.resourpol.2022.102578&quot;,&quot;ISSN&quot;:&quot;03014207&quot;,&quot;issued&quot;:{&quot;date-parts&quot;:[[2022]]},&quot;abstract&quot;:&quot;The adoption of Sustainable Development Goals (SDG) in 2015 shifted the attention towards sustainability-related concerns in both developing and developed counties. The aim of this paper is to examine how agricultural productivity – a key driver in achieving many of these SDGs – is affected by carbon emissions, deforestation, renewable energy consumption, natural resources, and regional integration for the ten Association of Southeast Asian Nations (ASEAN) countries. Using the Mean Group (MG) class estimators, able to tackle the cross-sectional dependence in the data, empirical findings reveal that environmental degradation (in the form of CO2 emissions) reduces agricultural productivity in the region. Both the forest area and natural resource variables negatively affect the productivity of the agricultural sector, while the use of renewable energy sources positively contributes to the agricultural sector. However, despite being one of the highest integrated regions in the world, regional integration among the ASEAN members does not boost their agricultural productivity. The causality tests confirm the existence of bidirectional causality between agricultural productivity and renewable energy consumption, and unidirectional causality across a few other variables. Accordingly, the study provides policy recommendations for the governments of ASEAN economies on improving the environmental performance of agriculture and achieving the SDGs by 2030.&quot;,&quot;volume&quot;:&quot;76&quot;,&quot;container-title-short&quot;:&quot;&quot;},&quot;isTemporary&quot;:false}]},{&quot;citationID&quot;:&quot;MENDELEY_CITATION_c78ee712-2a6a-406c-ad2a-e6c3e73ba5ae&quot;,&quot;properties&quot;:{&quot;noteIndex&quot;:0},&quot;isEdited&quot;:false,&quot;manualOverride&quot;:{&quot;isManuallyOverridden&quot;:false,&quot;citeprocText&quot;:&quot;(Dana, 1994; Le Van et al., 2019)&quot;,&quot;manualOverrideText&quot;:&quot;&quot;},&quot;citationTag&quot;:&quot;MENDELEY_CITATION_v3_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&quot;,&quot;citationItems&quot;:[{&quot;id&quot;:&quot;3fae15df-00b1-36db-ba75-50ec30069d9a&quot;,&quot;itemData&quot;:{&quot;type&quot;:&quot;article-journal&quot;,&quot;id&quot;:&quot;3fae15df-00b1-36db-ba75-50ec30069d9a&quot;,&quot;title&quot;:&quot;A Marxist Mini-Dragon? Entrepreneurship in Today's Vietnam&quot;,&quot;author&quot;:[{&quot;family&quot;:&quot;Dana&quot;,&quot;given&quot;:&quot;L P&quot;,&quot;parse-names&quot;:false,&quot;dropping-particle&quot;:&quot;&quot;,&quot;non-dropping-particle&quot;:&quot;&quot;}],&quot;container-title&quot;:&quot;Journal of Small Business Management&quot;,&quot;issued&quot;:{&quot;date-parts&quot;:[[1994]]},&quot;abstract&quot;:&quot;This article summarizes the evolution of economic developments in Vietnam, followed by a description of the current state of entrepreneurship. Recent market-oriented development is making entrepreneurship more viable in the country and the trend is bound to accelerate with infrastructure improvements. Given the wage structure in Vietnam, it is likely that the small business sector will eventually dominate labor-intensive industries, while state-owned firms and multicultural enterprises undertake the more complex, capital intensive tasks of development.&quot;,&quot;issue&quot;:&quot;2&quot;,&quot;volume&quot;:&quot;32&quot;,&quot;container-title-short&quot;:&quot;&quot;},&quot;isTemporary&quot;:false},{&quot;id&quot;:&quot;82b99ef8-5205-352c-98c8-984afbf4a220&quot;,&quot;itemData&quot;:{&quot;type&quot;:&quot;article-journal&quot;,&quot;id&quot;:&quot;82b99ef8-5205-352c-98c8-984afbf4a220&quot;,&quot;title&quot;:&quot;Sustainable development and environmental policy: The engagement of stakeholders in green products in Vietnam&quot;,&quot;author&quot;:[{&quot;family&quot;:&quot;Van&quot;,&quot;given&quot;:&quot;Quang&quot;,&quot;parse-names&quot;:false,&quot;dropping-particle&quot;:&quot;&quot;,&quot;non-dropping-particle&quot;:&quot;Le&quot;},{&quot;family&quot;:&quot;Viet Nguyen&quot;,&quot;given&quot;:&quot;Thanh&quot;,&quot;parse-names&quot;:false,&quot;dropping-particle&quot;:&quot;&quot;,&quot;non-dropping-particle&quot;:&quot;&quot;},{&quot;family&quot;:&quot;Nguyen&quot;,&quot;given&quot;:&quot;Manh Hung&quot;,&quot;parse-names&quot;:false,&quot;dropping-particle&quot;:&quot;&quot;,&quot;non-dropping-particle&quot;:&quot;&quot;}],&quot;container-title&quot;:&quot;Business Strategy and the Environment&quot;,&quot;container-title-short&quot;:&quot;Bus Strategy Environ&quot;,&quot;DOI&quot;:&quot;10.1002/bse.2272&quot;,&quot;ISSN&quot;:&quot;10990836&quot;,&quot;issued&quot;:{&quot;date-parts&quot;:[[2019]]},&quot;abstract&quot;:&quot;Facing the challenge of environmental degradation in Vietnam, a growing number of firms have begun to integrate environmental management systems into their business strategies and develop green product diversification strategies. On the basis of the stakeholder theory, this paper attempts to explore the influences of stakeholders on the implementation of horizontal and vertical green product diversification. Empirical results show that foreign customers play a significant role in driving companies to adopt strategy of green product diversification. For foreign-invested enterprises, the effect is limited to the adoption of horizontal green product diversification. It further reveals that institutional weakness, lack of transparency, community stakeholders, and regulatory stakeholders have no significant effect on the corporate green product strategy.&quot;,&quot;issue&quot;:&quot;5&quot;,&quot;volume&quot;:&quot;28&quot;},&quot;isTemporary&quot;:false}]},{&quot;citationID&quot;:&quot;MENDELEY_CITATION_856e73a1-c791-43af-9c08-b293ab3f4995&quot;,&quot;properties&quot;:{&quot;noteIndex&quot;:0},&quot;isEdited&quot;:false,&quot;manualOverride&quot;:{&quot;isManuallyOverridden&quot;:false,&quot;citeprocText&quot;:&quot;(Le et al., 2023)&quot;,&quot;manualOverrideText&quot;:&quot;&quot;},&quot;citationTag&quot;:&quot;MENDELEY_CITATION_v3_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&quot;,&quot;citationItems&quot;:[{&quot;id&quot;:&quot;f15fa232-d497-36dd-8966-a6be0494f669&quot;,&quot;itemData&quot;:{&quot;type&quot;:&quot;article-journal&quot;,&quot;id&quot;:&quot;f15fa232-d497-36dd-8966-a6be0494f669&quot;,&quot;title&quot;:&quot;How environmental understanding affects the green entrepreneurial intention of Centennials in Vietnam&quot;,&quot;author&quot;:[{&quot;family&quot;:&quot;Le&quot;,&quot;given&quot;:&quot;Trung Ngoc Phat&quot;,&quot;parse-names&quot;:false,&quot;dropping-particle&quot;:&quot;&quot;,&quot;non-dropping-particle&quot;:&quot;&quot;},{&quot;family&quot;:&quot;Nguyen&quot;,&quot;given&quot;:&quot;Kim Hanh&quot;,&quot;parse-names&quot;:false,&quot;dropping-particle&quot;:&quot;&quot;,&quot;non-dropping-particle&quot;:&quot;&quot;},{&quot;family&quot;:&quot;Nguyen&quot;,&quot;given&quot;:&quot;Ngoc Truc Han&quot;,&quot;parse-names&quot;:false,&quot;dropping-particle&quot;:&quot;&quot;,&quot;non-dropping-particle&quot;:&quot;&quot;}],&quot;container-title&quot;:&quot;Entrepreneurial Business and Economics Review&quot;,&quot;DOI&quot;:&quot;10.15678/EBER.2023.110408&quot;,&quot;ISSN&quot;:&quot;23538821&quot;,&quot;issued&quot;:{&quot;date-parts&quot;:[[2023]]},&quot;abstract&quot;:&quot;Objective: The article aims to explore the role of environmental understanding in forming green entrepreneurial intention of the Centennials in Vietnam besides the effect of entrepreneurship education. Research Design &amp; Methods: We constructed the research model based on the theory of planned behaviour and entrepreneurial event theory. We collected data by surveying 275 university students, who belong to the Centennials in Vietnam. Then, we employed partial least square structural equation modelling (PLS-SEM) to explore how environmental understanding and entrepreneurship education contribute to forming a green entrepreneurial intention. Findings: The outcomes evidenced that environmental understanding positively impacts entrepreneurship education and start-up desirability but has a detrimental effect on entrepreneurial self-efficacy. Moreover, entrepreneurship education has a positive impact on desirability and self-efficacy, both of which are confirmed to positively affect the green entrepreneurial intention of Centennials in Vietnam. Interestingly, environmental understanding and entrepreneurship education indirectly affect green business intention. Implications &amp; Recommendations: To stimulate green entrepreneurial intention, the government and universities should intensify entrepreneurship education activities and launch some campaigns to raise environmental perception in parallel. Contribution &amp; Value Added: This article pioneers in exploring the association between environmental understanding and green entrepreneurial intention. Such novelty contributes to enriching extant literature and consolidating the research model of green entrepreneurship.&quot;,&quot;issue&quot;:&quot;4&quot;,&quot;volume&quot;:&quot;11&quot;,&quot;container-title-short&quot;:&quot;&quot;},&quot;isTemporary&quot;:false}]},{&quot;citationID&quot;:&quot;MENDELEY_CITATION_b3e0a9c9-1177-4d7c-80a9-08b04d145131&quot;,&quot;properties&quot;:{&quot;noteIndex&quot;:0},&quot;isEdited&quot;:false,&quot;manualOverride&quot;:{&quot;isManuallyOverridden&quot;:false,&quot;citeprocText&quot;:&quot;(Adomako &amp;#38; Nguyen, 2023)&quot;,&quot;manualOverrideText&quot;:&quot;&quot;},&quot;citationTag&quot;:&quot;MENDELEY_CITATION_v3_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&quot;,&quot;citationItems&quot;:[{&quot;id&quot;:&quot;5387cc81-fa43-3693-9c7c-94a1ed22b5a3&quot;,&quot;itemData&quot;:{&quot;type&quot;:&quot;article-journal&quot;,&quot;id&quot;:&quot;5387cc81-fa43-3693-9c7c-94a1ed22b5a3&quot;,&quot;title&quot;:&quot;Green creativity, responsible innovation, and product innovation performance: A study of entrepreneurial firms in an emerging economy&quot;,&quot;author&quot;:[{&quot;family&quot;:&quot;Adomako&quot;,&quot;given&quot;:&quot;Samuel&quot;,&quot;parse-names&quot;:false,&quot;dropping-particle&quot;:&quot;&quot;,&quot;non-dropping-particle&quot;:&quot;&quot;},{&quot;family&quot;:&quot;Nguyen&quot;,&quot;given&quot;:&quot;Nguyen Phong&quot;,&quot;parse-names&quot;:false,&quot;dropping-particle&quot;:&quot;&quot;,&quot;non-dropping-particle&quot;:&quot;&quot;}],&quot;container-title&quot;:&quot;Business Strategy and the Environment&quot;,&quot;container-title-short&quot;:&quot;Bus Strategy Environ&quot;,&quot;DOI&quot;:&quot;10.1002/bse.3373&quot;,&quot;ISSN&quot;:&quot;10990836&quot;,&quot;issued&quot;:{&quot;date-parts&quot;:[[2023]]},&quot;abstract&quot;:&quot;In this article, we investigate the effect of green creativity on product innovation performance through the mediating mechanism of responsible innovation. Further, we explore the moderating impact of resource commitment on the relationship between green creativity and responsible innovation. Utilizing a sample of 273 entrepreneurial firms in Vietnam, we find that green creativity positively influences responsible innovation. In addition, the results demonstrate that the effect of green creativity on responsible innovation is moderated by a firm's level of resource commitment to environmental innovation, such that the effect is more pronounced when a firm commits more resources to environmental innovation. Finally, we find the effect of green creativity on product innovation performance is mediated by responsible innovation. The theoretical as well as practical implications of the findings are discussed.&quot;,&quot;issue&quot;:&quot;7&quot;,&quot;volume&quot;:&quot;32&quot;},&quot;isTemporary&quot;:false}]},{&quot;citationID&quot;:&quot;MENDELEY_CITATION_6cb3259a-d25a-4a75-b7fa-689a184f57af&quot;,&quot;properties&quot;:{&quot;noteIndex&quot;:0},&quot;isEdited&quot;:false,&quot;manualOverride&quot;:{&quot;isManuallyOverridden&quot;:false,&quot;citeprocText&quot;:&quot;(Christodoulou et al., 2024; Hung, 2023)&quot;,&quot;manualOverrideText&quot;:&quot;&quot;},&quot;citationTag&quot;:&quot;MENDELEY_CITATION_v3_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&quot;,&quot;citationItems&quot;:[{&quot;id&quot;:&quot;06cac9e9-ea60-3edb-a601-5cebde1cc0b5&quot;,&quot;itemData&quot;:{&quot;type&quot;:&quot;article-journal&quot;,&quot;id&quot;:&quot;06cac9e9-ea60-3edb-a601-5cebde1cc0b5&quot;,&quot;title&quot;:&quot;Green investment, financial development, digitalization and economic sustainability in Vietnam: Evidence from a quantile-on-quantile regression and wavelet coherence&quot;,&quot;author&quot;:[{&quot;family&quot;:&quot;Hung&quot;,&quot;given&quot;:&quot;Ngo Thai&quot;,&quot;parse-names&quot;:false,&quot;dropping-particle&quot;:&quot;&quot;,&quot;non-dropping-particle&quot;:&quot;&quot;}],&quot;container-title&quot;:&quot;Technological Forecasting and Social Change&quot;,&quot;container-title-short&quot;:&quot;Technol Forecast Soc Change&quot;,&quot;DOI&quot;:&quot;10.1016/j.techfore.2022.122185&quot;,&quot;ISSN&quot;:&quot;00401625&quot;,&quot;issued&quot;:{&quot;date-parts&quot;:[[2023]]},&quot;abstract&quot;:&quot;This study analyzes how economic sustainability in Vietnam could be promoted by realizing opportunities represented by green investment, digitalization, and financial development. The relationship between digitalization, green investment, financial development, and sustainable development has yet to be thoroughly investigated. In addition, no research has been conducted in Vietnam on the relationship between these indicators to the best of our knowledge. By doing so, we adopt a novel three-stage methodology comprising quantile-on-quantile regression developed by Sim and Zhou (2015), Granger causality in quantiles proposed by Troster (2018), and wavelet analysis. The findings demonstrate a strong positive effect of digitalization, green investment, and financial development on economic sustainability in Vietnam across most quantiles, indicating that investment in green resources, technology innovation, and financial development supports the country's transition to sustainable development. Overall, the empirical findings show that digitalization, green investment, and financial development can all play a significant role in significantly increasing the sustainability of Vietnam's current high economic growth trajectories. The findings could create a roadmap for developing countries to use technology innovation, green investment, and financial development in productive sectors to accomplish sustainable development goals.&quot;,&quot;volume&quot;:&quot;186&quot;},&quot;isTemporary&quot;:false},{&quot;id&quot;:&quot;15cb28c1-8b67-30fc-9bd2-e2f2cd48b2ce&quot;,&quot;itemData&quot;:{&quot;type&quot;:&quot;article-journal&quot;,&quot;id&quot;:&quot;15cb28c1-8b67-30fc-9bd2-e2f2cd48b2ce&quot;,&quot;title&quot;:&quot;Breaking barriers: unveiling motivations, challenges and policy recommendations for women’s entrepreneurship in Vietnam&quot;,&quot;author&quot;:[{&quot;family&quot;:&quot;Christodoulou&quot;,&quot;given&quot;:&quot;Ioannis&quot;,&quot;parse-names&quot;:false,&quot;dropping-particle&quot;:&quot;&quot;,&quot;non-dropping-particle&quot;:&quot;&quot;},{&quot;family&quot;:&quot;Haj Youssef&quot;,&quot;given&quot;:&quot;Moustafa&quot;,&quot;parse-names&quot;:false,&quot;dropping-particle&quot;:&quot;&quot;,&quot;non-dropping-particle&quot;:&quot;&quot;},{&quot;family&quot;:&quot;Wasim&quot;,&quot;given&quot;:&quot;Jahangir&quot;,&quot;parse-names&quot;:false,&quot;dropping-particle&quot;:&quot;&quot;,&quot;non-dropping-particle&quot;:&quot;&quot;},{&quot;family&quot;:&quot;Phan&quot;,&quot;given&quot;:&quot;Tam Thi Thanh&quot;,&quot;parse-names&quot;:false,&quot;dropping-particle&quot;:&quot;&quot;,&quot;non-dropping-particle&quot;:&quot;&quot;},{&quot;family&quot;:&quot;Reinhardt&quot;,&quot;given&quot;:&quot;Robert&quot;,&quot;parse-names&quot;:false,&quot;dropping-particle&quot;:&quot;&quot;,&quot;non-dropping-particle&quot;:&quot;&quot;},{&quot;family&quot;:&quot;Nguyen&quot;,&quot;given&quot;:&quot;Bao Ngoc&quot;,&quot;parse-names&quot;:false,&quot;dropping-particle&quot;:&quot;&quot;,&quot;non-dropping-particle&quot;:&quot;&quot;}],&quot;container-title&quot;:&quot;Journal of Asia Business Studies&quot;,&quot;ISSN&quot;:&quot;1558-7894&quot;,&quot;issued&quot;:{&quot;date-parts&quot;:[[2024]]},&quot;page&quot;:&quot;1541-1566&quot;,&quot;publisher&quot;:&quot;Emerald Publishing Limited&quot;,&quot;issue&quot;:&quot;6&quot;,&quot;volume&quot;:&quot;18&quot;,&quot;container-title-short&quot;:&quot;&quot;},&quot;isTemporary&quot;:false}]},{&quot;citationID&quot;:&quot;MENDELEY_CITATION_b795bbb8-9804-4abd-a5e7-324e530afa70&quot;,&quot;properties&quot;:{&quot;noteIndex&quot;:0},&quot;isEdited&quot;:false,&quot;manualOverride&quot;:{&quot;isManuallyOverridden&quot;:false,&quot;citeprocText&quot;:&quot;(Huang, 2022)&quot;,&quot;manualOverrideText&quot;:&quot;&quot;},&quot;citationTag&quot;:&quot;MENDELEY_CITATION_v3_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&quot;,&quot;citationItems&quot;:[{&quot;id&quot;:&quot;f097b9ec-e540-3b81-9839-147056e10bb1&quot;,&quot;itemData&quot;:{&quot;type&quot;:&quot;article-journal&quot;,&quot;id&quot;:&quot;f097b9ec-e540-3b81-9839-147056e10bb1&quot;,&quot;title&quot;:&quot;Do green financing and industrial structure matter for green economic recovery? Fresh empirical insights from Vietnam&quot;,&quot;author&quot;:[{&quot;family&quot;:&quot;Huang&quot;,&quot;given&quot;:&quot;Shi Zheng&quot;,&quot;parse-names&quot;:false,&quot;dropping-particle&quot;:&quot;&quot;,&quot;non-dropping-particle&quot;:&quot;&quot;}],&quot;container-title&quot;:&quot;Economic Analysis and Policy&quot;,&quot;container-title-short&quot;:&quot;Econ Anal Policy&quot;,&quot;DOI&quot;:&quot;10.1016/j.eap.2022.04.010&quot;,&quot;ISSN&quot;:&quot;03135926&quot;,&quot;issued&quot;:{&quot;date-parts&quot;:[[2022]]},&quot;abstract&quot;:&quot;This study used a systematic empirical method, the DEA, to examine the effect of green finance on the industrial structure of Vietnam holistically to present the way forward for the improvement of green economic recovery. The empirical findings indicate that the effect of green finance on the industrial structure is 0.29, 0.37, and 1.98 on green economic recovery correspondingly. The green finance and the industrial structure present in Vietnam lead to significant economic benefits for the green economic recovery in the country as a whole. Additionally, we included other factors such as the urbanization, industrialization, and population growth to predict the green economic recovery better. The DEA technique was applied in the analysis, and the findings were robust. In addition, four hypothetical time-dependent cases showed that Vietnam's anticipated green finance and industrial structure nexus for the year 2001 to 2019. Empirical forecast findings indicate that the percentage of industrial structure is declining, and as a consequence, green finance has risen by 11.9% on average during the period. Reductions in industrial structure will cause Vietnam's green funding to decline significantly. Such findings thus proposed several policy implications for essential stakeholders.&quot;,&quot;volume&quot;:&quot;75&quot;},&quot;isTemporary&quot;:false}]},{&quot;citationID&quot;:&quot;MENDELEY_CITATION_e4086c35-9174-400e-ad74-3823a613a728&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&quot;,&quot;citationItems&quot;:[{&quot;id&quot;:&quot;cde43c7c-2585-3c3b-8c01-241b3dcc3501&quot;,&quot;itemData&quot;:{&quot;type&quot;:&quot;article-journal&quot;,&quot;id&quot;:&quot;cde43c7c-2585-3c3b-8c01-241b3dcc3501&quot;,&quot;title&quot;:&quot;Exploring the Challenges to Adopt Green Initiatives to Supply Chain Management for Manufacturing Industries&quot;,&quot;author&quot;:[{&quot;family&quot;:&quot;Chen&quot;,&quot;given&quot;:&quot;Abbott Po Shun&quot;,&quot;parse-names&quot;:false,&quot;dropping-particle&quot;:&quot;&quot;,&quot;non-dropping-particle&quot;:&quot;&quot;},{&quot;family&quot;:&quot;Huang&quot;,&quot;given&quot;:&quot;Yung Fu&quot;,&quot;parse-names&quot;:false,&quot;dropping-particle&quot;:&quot;&quot;,&quot;non-dropping-particle&quot;:&quot;&quot;},{&quot;family&quot;:&quot;Do&quot;,&quot;given&quot;:&quot;Manh Hoang&quot;,&quot;parse-names&quot;:false,&quot;dropping-particle&quot;:&quot;&quot;,&quot;non-dropping-particle&quot;:&quot;&quot;}],&quot;container-title&quot;:&quot;Sustainability (Switzerland)&quot;,&quot;DOI&quot;:&quot;10.3390/su142013516&quot;,&quot;ISSN&quot;:&quot;20711050&quot;,&quot;issued&quot;:{&quot;date-parts&quot;:[[2022]]},&quot;abstract&quot;:&quot;Green initiatives have been widely introduced and have contributed to attaining sustainability and improving performance for supply chain management. However, only a few studies focus on green supply chain management (GSCM) practices in Vietnam. Hence, this work is the first study modeling the challenges in implementing green initiatives in the Vietnamese manufacturing supply chain. The authors aim to identify the fundamental challenges and evaluate the cross-interactions among them. The Interpretive Structural Model (ISM) method has been employed, based on experts’ perspectives, to clarify which factor is the most potent challenge. Consequently, seven major challenge clusters have been identified, and they were divided into nineteen sub-challenges. Meanwhile, the authors evaluated their interrelationships based on the hierarchical structure diagram and the Matrice d’Impacts Croisés Multiplication Appliquée á un Classement (MICMAC) analysis. It is observed that the “Financial Costs” elements group is the most difficult, followed by the lack of the Vietnamese government’s green regulation and the lack of senior managers’ support. The “Information” challenges cluster is considered as the middle bridge between the strong and weak elements. At the end of the diagram, two challenges are a lack of training courses about implementing GSCM and a lack of customer awareness and pressure about GSCM. Hence, these findings will become valuable suggestions for the top managers of Vietnamese manufacturers to make blueprint decisions.&quot;,&quot;issue&quot;:&quot;20&quot;,&quot;volume&quot;:&quot;14&quot;,&quot;container-title-short&quot;:&quot;&quot;},&quot;isTemporary&quot;:false}]},{&quot;citationID&quot;:&quot;MENDELEY_CITATION_ccc53df2-177b-47b0-8844-9ce9152f82ac&quot;,&quot;properties&quot;:{&quot;noteIndex&quot;:0},&quot;isEdited&quot;:false,&quot;manualOverride&quot;:{&quot;isManuallyOverridden&quot;:false,&quot;citeprocText&quot;:&quot;(Meyer, 2001)&quot;,&quot;manualOverrideText&quot;:&quot;&quot;},&quot;citationTag&quot;:&quot;MENDELEY_CITATION_v3_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&quot;,&quot;citationItems&quot;:[{&quot;id&quot;:&quot;c5cd495f-76f3-344d-8219-493e65717b53&quot;,&quot;itemData&quot;:{&quot;type&quot;:&quot;article-journal&quot;,&quot;id&quot;:&quot;c5cd495f-76f3-344d-8219-493e65717b53&quot;,&quot;title&quot;:&quot;What's in it for the customers? Successfully marketing green clothes&quot;,&quot;author&quot;:[{&quot;family&quot;:&quot;Meyer&quot;,&quot;given&quot;:&quot;Arnt&quot;,&quot;parse-names&quot;:false,&quot;dropping-particle&quot;:&quot;&quot;,&quot;non-dropping-particle&quot;:&quot;&quot;}],&quot;container-title&quot;:&quot;Business Strategy and the Environment&quot;,&quot;container-title-short&quot;:&quot;Bus Strategy Environ&quot;,&quot;ISSN&quot;:&quot;0964-4733&quot;,&quot;issued&quot;:{&quot;date-parts&quot;:[[2001]]},&quot;page&quot;:&quot;317-330&quot;,&quot;publisher&quot;:&quot;Wiley Online Library&quot;,&quot;issue&quot;:&quot;5&quot;,&quot;volume&quot;:&quot;10&quot;},&quot;isTemporary&quot;:false}]},{&quot;citationID&quot;:&quot;MENDELEY_CITATION_0faa85da-4fd5-47e7-abc8-08919f7a3198&quot;,&quot;properties&quot;:{&quot;noteIndex&quot;:0},&quot;isEdited&quot;:false,&quot;manualOverride&quot;:{&quot;isManuallyOverridden&quot;:false,&quot;citeprocText&quot;:&quot;(Le et al., 2023)&quot;,&quot;manualOverrideText&quot;:&quot;&quot;},&quot;citationTag&quot;:&quot;MENDELEY_CITATION_v3_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&quot;,&quot;citationItems&quot;:[{&quot;id&quot;:&quot;f15fa232-d497-36dd-8966-a6be0494f669&quot;,&quot;itemData&quot;:{&quot;type&quot;:&quot;article-journal&quot;,&quot;id&quot;:&quot;f15fa232-d497-36dd-8966-a6be0494f669&quot;,&quot;title&quot;:&quot;How environmental understanding affects the green entrepreneurial intention of Centennials in Vietnam&quot;,&quot;author&quot;:[{&quot;family&quot;:&quot;Le&quot;,&quot;given&quot;:&quot;Trung Ngoc Phat&quot;,&quot;parse-names&quot;:false,&quot;dropping-particle&quot;:&quot;&quot;,&quot;non-dropping-particle&quot;:&quot;&quot;},{&quot;family&quot;:&quot;Nguyen&quot;,&quot;given&quot;:&quot;Kim Hanh&quot;,&quot;parse-names&quot;:false,&quot;dropping-particle&quot;:&quot;&quot;,&quot;non-dropping-particle&quot;:&quot;&quot;},{&quot;family&quot;:&quot;Nguyen&quot;,&quot;given&quot;:&quot;Ngoc Truc Han&quot;,&quot;parse-names&quot;:false,&quot;dropping-particle&quot;:&quot;&quot;,&quot;non-dropping-particle&quot;:&quot;&quot;}],&quot;container-title&quot;:&quot;Entrepreneurial Business and Economics Review&quot;,&quot;DOI&quot;:&quot;10.15678/EBER.2023.110408&quot;,&quot;ISSN&quot;:&quot;23538821&quot;,&quot;issued&quot;:{&quot;date-parts&quot;:[[2023]]},&quot;abstract&quot;:&quot;Objective: The article aims to explore the role of environmental understanding in forming green entrepreneurial intention of the Centennials in Vietnam besides the effect of entrepreneurship education. Research Design &amp; Methods: We constructed the research model based on the theory of planned behaviour and entrepreneurial event theory. We collected data by surveying 275 university students, who belong to the Centennials in Vietnam. Then, we employed partial least square structural equation modelling (PLS-SEM) to explore how environmental understanding and entrepreneurship education contribute to forming a green entrepreneurial intention. Findings: The outcomes evidenced that environmental understanding positively impacts entrepreneurship education and start-up desirability but has a detrimental effect on entrepreneurial self-efficacy. Moreover, entrepreneurship education has a positive impact on desirability and self-efficacy, both of which are confirmed to positively affect the green entrepreneurial intention of Centennials in Vietnam. Interestingly, environmental understanding and entrepreneurship education indirectly affect green business intention. Implications &amp; Recommendations: To stimulate green entrepreneurial intention, the government and universities should intensify entrepreneurship education activities and launch some campaigns to raise environmental perception in parallel. Contribution &amp; Value Added: This article pioneers in exploring the association between environmental understanding and green entrepreneurial intention. Such novelty contributes to enriching extant literature and consolidating the research model of green entrepreneurship.&quot;,&quot;issue&quot;:&quot;4&quot;,&quot;volume&quot;:&quot;11&quot;,&quot;container-title-short&quot;:&quot;&quot;},&quot;isTemporary&quot;:false}]},{&quot;citationID&quot;:&quot;MENDELEY_CITATION_7da26079-55e3-4bc1-b67f-d21b54419491&quot;,&quot;properties&quot;:{&quot;noteIndex&quot;:0},&quot;isEdited&quot;:false,&quot;manualOverride&quot;:{&quot;isManuallyOverridden&quot;:false,&quot;citeprocText&quot;:&quot;(Christodoulou et al., 2024)&quot;,&quot;manualOverrideText&quot;:&quot;&quot;},&quot;citationTag&quot;:&quot;MENDELEY_CITATION_v3_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&quot;,&quot;citationItems&quot;:[{&quot;id&quot;:&quot;15cb28c1-8b67-30fc-9bd2-e2f2cd48b2ce&quot;,&quot;itemData&quot;:{&quot;type&quot;:&quot;article-journal&quot;,&quot;id&quot;:&quot;15cb28c1-8b67-30fc-9bd2-e2f2cd48b2ce&quot;,&quot;title&quot;:&quot;Breaking barriers: unveiling motivations, challenges and policy recommendations for women’s entrepreneurship in Vietnam&quot;,&quot;author&quot;:[{&quot;family&quot;:&quot;Christodoulou&quot;,&quot;given&quot;:&quot;Ioannis&quot;,&quot;parse-names&quot;:false,&quot;dropping-particle&quot;:&quot;&quot;,&quot;non-dropping-particle&quot;:&quot;&quot;},{&quot;family&quot;:&quot;Haj Youssef&quot;,&quot;given&quot;:&quot;Moustafa&quot;,&quot;parse-names&quot;:false,&quot;dropping-particle&quot;:&quot;&quot;,&quot;non-dropping-particle&quot;:&quot;&quot;},{&quot;family&quot;:&quot;Wasim&quot;,&quot;given&quot;:&quot;Jahangir&quot;,&quot;parse-names&quot;:false,&quot;dropping-particle&quot;:&quot;&quot;,&quot;non-dropping-particle&quot;:&quot;&quot;},{&quot;family&quot;:&quot;Phan&quot;,&quot;given&quot;:&quot;Tam Thi Thanh&quot;,&quot;parse-names&quot;:false,&quot;dropping-particle&quot;:&quot;&quot;,&quot;non-dropping-particle&quot;:&quot;&quot;},{&quot;family&quot;:&quot;Reinhardt&quot;,&quot;given&quot;:&quot;Robert&quot;,&quot;parse-names&quot;:false,&quot;dropping-particle&quot;:&quot;&quot;,&quot;non-dropping-particle&quot;:&quot;&quot;},{&quot;family&quot;:&quot;Nguyen&quot;,&quot;given&quot;:&quot;Bao Ngoc&quot;,&quot;parse-names&quot;:false,&quot;dropping-particle&quot;:&quot;&quot;,&quot;non-dropping-particle&quot;:&quot;&quot;}],&quot;container-title&quot;:&quot;Journal of Asia Business Studies&quot;,&quot;ISSN&quot;:&quot;1558-7894&quot;,&quot;issued&quot;:{&quot;date-parts&quot;:[[2024]]},&quot;page&quot;:&quot;1541-1566&quot;,&quot;publisher&quot;:&quot;Emerald Publishing Limited&quot;,&quot;issue&quot;:&quot;6&quot;,&quot;volume&quot;:&quot;18&quot;,&quot;container-title-short&quot;:&quot;&quot;},&quot;isTemporary&quot;:false}]},{&quot;citationID&quot;:&quot;MENDELEY_CITATION_764795f8-c481-4efa-992b-f0e83631c24b&quot;,&quot;properties&quot;:{&quot;noteIndex&quot;:0},&quot;isEdited&quot;:false,&quot;manualOverride&quot;:{&quot;isManuallyOverridden&quot;:false,&quot;citeprocText&quot;:&quot;(Dean &amp;#38; McMullen, 2007; Lotfi et al., 2018)&quot;,&quot;manualOverrideText&quot;:&quot;&quot;},&quot;citationTag&quot;:&quot;MENDELEY_CITATION_v3_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&quot;,&quot;citationItems&quot;:[{&quot;id&quot;:&quot;5e32aa52-22e8-37f5-b8cd-9bc69576d867&quot;,&quot;itemData&quot;:{&quot;type&quot;:&quot;article-journal&quot;,&quot;id&quot;:&quot;5e32aa52-22e8-37f5-b8cd-9bc69576d867&quot;,&quot;title&quot;:&quot;Toward a theory of sustainable entrepreneurship: Reducing environmental degradation through entrepreneurial action&quot;,&quot;author&quot;:[{&quot;family&quot;:&quot;Dean&quot;,&quot;given&quot;:&quot;Thomas J.&quot;,&quot;parse-names&quot;:false,&quot;dropping-particle&quot;:&quot;&quot;,&quot;non-dropping-particle&quot;:&quot;&quot;},{&quot;family&quot;:&quot;McMullen&quot;,&quot;given&quot;:&quot;Jeffery S.&quot;,&quot;parse-names&quot;:false,&quot;dropping-particle&quot;:&quot;&quot;,&quot;non-dropping-particle&quot;:&quot;&quot;}],&quot;container-title&quot;:&quot;Journal of Business Venturing&quot;,&quot;container-title-short&quot;:&quot;J Bus Ventur&quot;,&quot;DOI&quot;:&quot;10.1016/j.jbusvent.2005.09.003&quot;,&quot;ISSN&quot;:&quot;08839026&quot;,&quot;issued&quot;:{&quot;date-parts&quot;:[[2007]]},&quot;abstract&quot;:&quot;This article explains how entrepreneurship can help resolve the environmental problems of global socio-economic systems. Environmental economics concludes that environmental degradation results from the failure of markets, whereas the entrepreneurship literature argues that opportunities are inherent in market failure. A synthesis of these literatures suggests that environmentally relevant market failures represent opportunities for achieving profitability while simultaneously reducing environmentally degrading economic behaviors. It also implies conceptualizations of sustainable and environmental entrepreneurship which detail how entrepreneurs seize the opportunities that are inherent in environmentally relevant market failures. Finally, the article examines the ability of the proposed theoretical framework to transcend its environmental context and provide insight into expanding the domain of the study of entrepreneurship. © 2005 Elsevier Inc. All rights reserved.&quot;,&quot;issue&quot;:&quot;1&quot;,&quot;volume&quot;:&quot;22&quot;},&quot;isTemporary&quot;:false},{&quot;id&quot;:&quot;58d0aff4-303b-3e5e-88a7-57043fe60d38&quot;,&quot;itemData&quot;:{&quot;type&quot;:&quot;article-journal&quot;,&quot;id&quot;:&quot;58d0aff4-303b-3e5e-88a7-57043fe60d38&quot;,&quot;title&quot;:&quot;The effect of emerging green market on green entrepreneurship and sustainable development in knowledge-based companies&quot;,&quot;author&quot;:[{&quot;family&quot;:&quot;Lotfi&quot;,&quot;given&quot;:&quot;Maryam&quot;,&quot;parse-names&quot;:false,&quot;dropping-particle&quot;:&quot;&quot;,&quot;non-dropping-particle&quot;:&quot;&quot;},{&quot;family&quot;:&quot;Yousefi&quot;,&quot;given&quot;:&quot;Akram&quot;,&quot;parse-names&quot;:false,&quot;dropping-particle&quot;:&quot;&quot;,&quot;non-dropping-particle&quot;:&quot;&quot;},{&quot;family&quot;:&quot;Jafari&quot;,&quot;given&quot;:&quot;Soheil&quot;,&quot;parse-names&quot;:false,&quot;dropping-particle&quot;:&quot;&quot;,&quot;non-dropping-particle&quot;:&quot;&quot;}],&quot;container-title&quot;:&quot;Sustainability (Switzerland)&quot;,&quot;DOI&quot;:&quot;10.3390/su10072308&quot;,&quot;ISSN&quot;:&quot;20711050&quot;,&quot;issued&quot;:{&quot;date-parts&quot;:[[2018]]},&quot;abstract&quot;:&quot;Environmental concerns, as well as consumers' awareness of buying green or environmentally-friendly products, has a positive impact on the emergence of the green market. The emerging green market brings many opportunities in different fields. Today, the issue of green entrepreneurship and sustainable development aim at producing environmentally-friendly products. This is indeed welcomed in the emerging green market. The publicly available research studies that investigate how green entrepreneurship, sustainable development, and emerging green markets are interconnected with each other are limited. More specifically, the impact of the green market on green entrepreneurship and sustainable development has not yet been studied completely. Therefore, a comprehensive research model has been developed in this paper based on the literature. The developed model is then tested using IBM SPSS Statistics forWindows, Version 19. IBM Corp.: Armonk, NY, USA and Smart-PLS Version 2 based on the data collected via a survey from a sample of knowledge-based companies in the Science &amp; Technology Park of Tehran University. The results of the research indicate a positive and significant effect of the emergence of the green market on green entrepreneurship and sustainable development in knowledge-based companies. Moreover, the impact of the green entrepreneurship structure on sustainable development has been studied and the result presents that green entrepreneurship has a positive and significant effect on sustainable development.&quot;,&quot;issue&quot;:&quot;7&quot;,&quot;volume&quot;:&quot;10&quot;,&quot;container-title-short&quot;:&quot;&quot;},&quot;isTemporary&quot;:false}]},{&quot;citationID&quot;:&quot;MENDELEY_CITATION_45033cb4-6cf5-4854-bb4e-2994d09694b3&quot;,&quot;properties&quot;:{&quot;noteIndex&quot;:0},&quot;isEdited&quot;:false,&quot;manualOverride&quot;:{&quot;isManuallyOverridden&quot;:false,&quot;citeprocText&quot;:&quot;(Gast et al., 2017; Le et al., 2023)&quot;,&quot;manualOverrideText&quot;:&quot;&quot;},&quot;citationTag&quot;:&quot;MENDELEY_CITATION_v3_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&quot;,&quot;citationItems&quot;:[{&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id&quot;:&quot;f15fa232-d497-36dd-8966-a6be0494f669&quot;,&quot;itemData&quot;:{&quot;type&quot;:&quot;article-journal&quot;,&quot;id&quot;:&quot;f15fa232-d497-36dd-8966-a6be0494f669&quot;,&quot;title&quot;:&quot;How environmental understanding affects the green entrepreneurial intention of Centennials in Vietnam&quot;,&quot;author&quot;:[{&quot;family&quot;:&quot;Le&quot;,&quot;given&quot;:&quot;Trung Ngoc Phat&quot;,&quot;parse-names&quot;:false,&quot;dropping-particle&quot;:&quot;&quot;,&quot;non-dropping-particle&quot;:&quot;&quot;},{&quot;family&quot;:&quot;Nguyen&quot;,&quot;given&quot;:&quot;Kim Hanh&quot;,&quot;parse-names&quot;:false,&quot;dropping-particle&quot;:&quot;&quot;,&quot;non-dropping-particle&quot;:&quot;&quot;},{&quot;family&quot;:&quot;Nguyen&quot;,&quot;given&quot;:&quot;Ngoc Truc Han&quot;,&quot;parse-names&quot;:false,&quot;dropping-particle&quot;:&quot;&quot;,&quot;non-dropping-particle&quot;:&quot;&quot;}],&quot;container-title&quot;:&quot;Entrepreneurial Business and Economics Review&quot;,&quot;DOI&quot;:&quot;10.15678/EBER.2023.110408&quot;,&quot;ISSN&quot;:&quot;23538821&quot;,&quot;issued&quot;:{&quot;date-parts&quot;:[[2023]]},&quot;abstract&quot;:&quot;Objective: The article aims to explore the role of environmental understanding in forming green entrepreneurial intention of the Centennials in Vietnam besides the effect of entrepreneurship education. Research Design &amp; Methods: We constructed the research model based on the theory of planned behaviour and entrepreneurial event theory. We collected data by surveying 275 university students, who belong to the Centennials in Vietnam. Then, we employed partial least square structural equation modelling (PLS-SEM) to explore how environmental understanding and entrepreneurship education contribute to forming a green entrepreneurial intention. Findings: The outcomes evidenced that environmental understanding positively impacts entrepreneurship education and start-up desirability but has a detrimental effect on entrepreneurial self-efficacy. Moreover, entrepreneurship education has a positive impact on desirability and self-efficacy, both of which are confirmed to positively affect the green entrepreneurial intention of Centennials in Vietnam. Interestingly, environmental understanding and entrepreneurship education indirectly affect green business intention. Implications &amp; Recommendations: To stimulate green entrepreneurial intention, the government and universities should intensify entrepreneurship education activities and launch some campaigns to raise environmental perception in parallel. Contribution &amp; Value Added: This article pioneers in exploring the association between environmental understanding and green entrepreneurial intention. Such novelty contributes to enriching extant literature and consolidating the research model of green entrepreneurship.&quot;,&quot;issue&quot;:&quot;4&quot;,&quot;volume&quot;:&quot;11&quot;,&quot;container-title-short&quot;:&quot;&quot;},&quot;isTemporary&quot;:false}]},{&quot;citationID&quot;:&quot;MENDELEY_CITATION_b59e91e6-3180-4702-839d-b180b6c6b5d9&quot;,&quot;properties&quot;:{&quot;noteIndex&quot;:0},&quot;isEdited&quot;:false,&quot;manualOverride&quot;:{&quot;isManuallyOverridden&quot;:false,&quot;citeprocText&quot;:&quot;(Nepal et al., 2021)&quot;,&quot;manualOverrideText&quot;:&quot;&quot;},&quot;citationTag&quot;:&quot;MENDELEY_CITATION_v3_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&quot;,&quot;citationItems&quot;:[{&quot;id&quot;:&quot;dd35537b-6167-3924-93b5-d6573120a94b&quot;,&quot;itemData&quot;:{&quot;type&quot;:&quot;article&quot;,&quot;id&quot;:&quot;dd35537b-6167-3924-93b5-d6573120a94b&quot;,&quot;title&quot;:&quot;Green technological development and deployment in the association of southeast Asian economies (ASEAN)—At crossroads or roundabout?&quot;,&quot;author&quot;:[{&quot;family&quot;:&quot;Nepal&quot;,&quot;given&quot;:&quot;Rabindra&quot;,&quot;parse-names&quot;:false,&quot;dropping-particle&quot;:&quot;&quot;,&quot;non-dropping-particle&quot;:&quot;&quot;},{&quot;family&quot;:&quot;Phoumin&quot;,&quot;given&quot;:&quot;Han&quot;,&quot;parse-names&quot;:false,&quot;dropping-particle&quot;:&quot;&quot;,&quot;non-dropping-particle&quot;:&quot;&quot;},{&quot;family&quot;:&quot;Khatri&quot;,&quot;given&quot;:&quot;Abiral&quot;,&quot;parse-names&quot;:false,&quot;dropping-particle&quot;:&quot;&quot;,&quot;non-dropping-particle&quot;:&quot;&quot;}],&quot;container-title&quot;:&quot;Sustainability (Switzerland)&quot;,&quot;DOI&quot;:&quot;10.3390/su13020758&quot;,&quot;ISSN&quot;:&quot;20711050&quot;,&quot;issued&quot;:{&quot;date-parts&quot;:[[2021]]},&quot;abstract&quot;:&quot;Southeast Asia faces one of the fastest growths in electricity demand in the world, driven by increasing incomes, urbanization and industrialization. Development and deployment of green energy technologies offer a natural conduit to meet the growing electricity needs of the Association of Southeast Asian Economies (ASEAN) region while also serving as a viable strategy to adapt to climate change. The aim of this study is to formulate the policy lessons for the ASEAN economies and governments in facilitating the development and deployment of green technologies and alternatives energy options based on a specific case review of the ASEAN. The ASEAN economic region is prioritizing sustainable economic growth while minimizing the regional impacts of climate change through decarbonization. The study undertakes a case-specific analysis in reviewing green energy deployment in the context of green growth and energy transition using secondary data sources and discusses the current status and future options of renewable energy development in the ASEAN. We find that carbon capture and storage (CCS) technologies will allow the ASEAN to continue to use fossil fuels while achieving sustainable economic growth as coal demand increases in the region. The deployment of CCS technologies will also act as an enabler of hydrogen energy as a green energy solution in the region in the longer term. Boosting public acceptance to nuclear energy, implementing energy efficiency improvement policies and eliminating fossil fuels consumption subsidies are feasible short-term and medium-term policies. Increasing both the public and private sector energy investments and development of CCS technologies in the longer term are necessary complementary policies to maximize the benefits of greater deployment of renewable energy sources in the region and combat climate change.&quot;,&quot;issue&quot;:&quot;2&quot;,&quot;volume&quot;:&quot;13&quot;,&quot;container-title-short&quot;:&quot;&quot;},&quot;isTemporary&quot;:false}]},{&quot;citationID&quot;:&quot;MENDELEY_CITATION_4ed96203-daa8-483b-812d-a3150747a536&quot;,&quot;properties&quot;:{&quot;noteIndex&quot;:0},&quot;isEdited&quot;:false,&quot;manualOverride&quot;:{&quot;isManuallyOverridden&quot;:false,&quot;citeprocText&quot;:&quot;(D. J. Teece et al., 1997)&quot;,&quot;manualOverrideText&quot;:&quot;&quot;},&quot;citationTag&quot;:&quot;MENDELEY_CITATION_v3_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&quot;,&quot;citationItems&quot;:[{&quot;id&quot;:&quot;55df00da-7f70-3902-9982-1047a6d2a6dc&quot;,&quot;itemData&quot;:{&quot;type&quot;:&quot;article-journal&quot;,&quot;id&quot;:&quot;55df00da-7f70-3902-9982-1047a6d2a6dc&quot;,&quot;title&quot;:&quot;Dynamic capabilities and strategic management&quot;,&quot;author&quot;:[{&quot;family&quot;:&quot;Teece&quot;,&quot;given&quot;:&quot;David J.&quot;,&quot;parse-names&quot;:false,&quot;dropping-particle&quot;:&quot;&quot;,&quot;non-dropping-particle&quot;:&quot;&quot;},{&quot;family&quot;:&quot;Pisano&quot;,&quot;given&quot;:&quot;Gary&quot;,&quot;parse-names&quot;:false,&quot;dropping-particle&quot;:&quot;&quot;,&quot;non-dropping-particle&quot;:&quot;&quot;},{&quot;family&quot;:&quot;Shuen&quot;,&quot;given&quot;:&quot;Amy&quot;,&quot;parse-names&quot;:false,&quot;dropping-particle&quot;:&quot;&quot;,&quot;non-dropping-particle&quot;:&quot;&quot;}],&quot;container-title&quot;:&quot;Strategic Management Journal&quot;,&quot;DOI&quot;:&quot;10.1002/(SICI)1097-0266(199708)18:7&lt;509::AID-SMJ882&gt;3.0.CO;2-Z&quot;,&quot;ISSN&quot;:&quot;01432095&quot;,&quot;issued&quot;:{&quot;date-parts&quot;:[[1997]]},&quot;abstract&quot;:&quo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 © 1997 by John Wiley &amp; Sons, Ltd.&quot;,&quot;issue&quot;:&quot;7&quot;,&quot;volume&quot;:&quot;18&quot;,&quot;container-title-short&quot;:&quot;&quot;},&quot;isTemporary&quot;:false}]},{&quot;citationID&quot;:&quot;MENDELEY_CITATION_eefc2384-affd-491c-985d-709e4c9e4c85&quot;,&quot;properties&quot;:{&quot;noteIndex&quot;:0},&quot;isEdited&quot;:false,&quot;manualOverride&quot;:{&quot;isManuallyOverridden&quot;:false,&quot;citeprocText&quot;:&quot;(Winter, 2003)&quot;,&quot;manualOverrideText&quot;:&quot;&quot;},&quot;citationTag&quot;:&quot;MENDELEY_CITATION_v3_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&quot;,&quot;citationItems&quot;:[{&quot;id&quot;:&quot;eff5c930-a9dd-3933-96f9-05339d54698d&quot;,&quot;itemData&quot;:{&quot;type&quot;:&quot;article-journal&quot;,&quot;id&quot;:&quot;eff5c930-a9dd-3933-96f9-05339d54698d&quot;,&quot;title&quot;:&quot;Understanding dynamic capabilities&quot;,&quot;author&quot;:[{&quot;family&quot;:&quot;Winter&quot;,&quot;given&quot;:&quot;Sidney G.&quot;,&quot;parse-names&quot;:false,&quot;dropping-particle&quot;:&quot;&quot;,&quot;non-dropping-particle&quot;:&quot;&quot;}],&quot;container-title&quot;:&quot;Strategic Management Journal&quot;,&quot;DOI&quot;:&quot;10.1002/smj.318&quot;,&quot;ISSN&quot;:&quot;01432095&quot;,&quot;issued&quot;:{&quot;date-parts&quot;:[[2003,10]]},&quot;page&quot;:&quot;991-995&quot;,&quot;abstract&quot;:&quot;Defining ordinary or 'zero-level' capabilities as those that permit a firm to 'make a living' in the short term, one can define dynamic capabilities as those that operate to extend, modify or create ordinary capabilities. Logically, one can then proceed to elaborate a hierarchy of higher-order capabilities. However, it is argued here that the strategic substance of capabilities involves patterning of activity, and that costly investments are typically required to create and sustain such patterning - for example, in product development. Firms can accomplish change without reliance on dynamic capability, by means here termed 'ad hoc problem solving.' Whether higher-order capabilities are created or not depends on the costs and benefits of the investments relative to ad hoc problem solving, and so does the 'level of the game' at which strategies competition effectively occurs.&quot;,&quot;issue&quot;:&quot;10 SPEC ISS.&quot;,&quot;volume&quot;:&quot;24&quot;,&quot;container-title-short&quot;:&quot;&quot;},&quot;isTemporary&quot;:false}]},{&quot;citationID&quot;:&quot;MENDELEY_CITATION_cbea81c9-d67a-454b-90bc-6e531f559a2c&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Y2JlYTgxYzktZDY3YS00NTRiLTkwYmMtNmU1MzFmNTU5YTJj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f256ed87-5cd9-477e-9fbe-bfa0150e67ad&quot;,&quot;properties&quot;:{&quot;noteIndex&quot;:0},&quot;isEdited&quot;:false,&quot;manualOverride&quot;:{&quot;isManuallyOverridden&quot;:false,&quot;citeprocText&quot;:&quot;(Day &amp;#38; Schoemaker, 2016; Dong et al., 2016)&quot;,&quot;manualOverrideText&quot;:&quot;&quot;},&quot;citationTag&quot;:&quot;MENDELEY_CITATION_v3_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&quot;,&quot;citationItems&quot;:[{&quot;id&quot;:&quot;dfdab231-73cc-3de3-a7f2-1f5ec1ea00c5&quot;,&quot;itemData&quot;:{&quot;type&quot;:&quot;article-journal&quot;,&quot;id&quot;:&quot;dfdab231-73cc-3de3-a7f2-1f5ec1ea00c5&quot;,&quot;title&quot;:&quot;Adapting to fast-changing markets and technologies&quot;,&quot;author&quot;:[{&quot;family&quot;:&quot;Day&quot;,&quot;given&quot;:&quot;George S.&quot;,&quot;parse-names&quot;:false,&quot;dropping-particle&quot;:&quot;&quot;,&quot;non-dropping-particle&quot;:&quot;&quot;},{&quot;family&quot;:&quot;Schoemaker&quot;,&quot;given&quot;:&quot;Paul J.H.&quot;,&quot;parse-names&quot;:false,&quot;dropping-particle&quot;:&quot;&quot;,&quot;non-dropping-particle&quot;:&quot;&quot;}],&quot;container-title&quot;:&quot;California Management Review&quot;,&quot;container-title-short&quot;:&quot;Calif Manage Rev&quot;,&quot;DOI&quot;:&quot;10.1525/cmr.2016.58.4.59&quot;,&quot;ISSN&quot;:&quot;21628564&quot;,&quot;issued&quot;:{&quot;date-parts&quot;:[[2016]]},&quot;abstract&quot;:&quot;The dynamic capabilities framework identifies three components as critical for successful organizational adaptation: sensing, seizing and transforming. By contrasting two distinct business cases, a long-term biofuel investment by DuPont and Novartis's rapid deployment of digital technologies in marketing, this article assesses the managerial implications of each of these components. It develops an embryonic contingency model that illustrates why the relative importance of dynamic capabilities varies across firms. The article also highlights the critical role played by strategic leaders, who must selectively adapt and refine dynamic capabilities and also serve as a last line of defense in times of rapid change.&quot;,&quot;issue&quot;:&quot;4&quot;,&quot;volume&quot;:&quot;58&quot;},&quot;isTemporary&quot;:false},{&quot;id&quot;:&quot;4cbed885-9962-3183-bff6-89760f278327&quot;,&quot;itemData&quot;:{&quot;type&quot;:&quot;article-journal&quot;,&quot;id&quot;:&quot;4cbed885-9962-3183-bff6-89760f278327&quot;,&quot;title&quot;:&quot;Generative sensing: Adesign perspective on the microfoundations of sensing capabilities&quot;,&quot;author&quot;:[{&quot;family&quot;:&quot;Dong&quot;,&quot;given&quot;:&quot;Andy&quot;,&quot;parse-names&quot;:false,&quot;dropping-particle&quot;:&quot;&quot;,&quot;non-dropping-particle&quot;:&quot;&quot;},{&quot;family&quot;:&quot;Garbuio&quot;,&quot;given&quot;:&quot;Massimo&quot;,&quot;parse-names&quot;:false,&quot;dropping-particle&quot;:&quot;&quot;,&quot;non-dropping-particle&quot;:&quot;&quot;},{&quot;family&quot;:&quot;Lovallo&quot;,&quot;given&quot;:&quot;Dan&quot;,&quot;parse-names&quot;:false,&quot;dropping-particle&quot;:&quot;&quot;,&quot;non-dropping-particle&quot;:&quot;&quot;}],&quot;container-title&quot;:&quot;California Management Review&quot;,&quot;container-title-short&quot;:&quot;Calif Manage Rev&quot;,&quot;DOI&quot;:&quot;10.1525/cmr.2016.58.4.97&quot;,&quot;ISSN&quot;:&quot;21628564&quot;,&quot;issued&quot;:{&quot;date-parts&quot;:[[2016]]},&quot;abstract&quot;:&quot;The ability to sense valuable strategic options and then to organize effectively and efficiently to embrace them is at the core of a company's dynamic capabilities. This article identifies and discusses a specific type of sensing that we call \&quot;generative sensing.\&quot; Companies and executives that display generative sensing capabilities proactively generate hypotheses about observed events and then test these hypotheses to generate new data in a recursive process. Borrowing from design cognition research, we discuss the two microfoundations of these capabilities-framing and abduction - and provide examples of how they are embedded in companies to enhance option generation.&quot;,&quot;issue&quot;:&quot;4&quot;,&quot;volume&quot;:&quot;58&quot;},&quot;isTemporary&quot;:false}]},{&quot;citationID&quot;:&quot;MENDELEY_CITATION_1642c848-94b7-46f4-a727-22de8cb1abcf&quot;,&quot;properties&quot;:{&quot;noteIndex&quot;:0},&quot;isEdited&quot;:false,&quot;manualOverride&quot;:{&quot;isManuallyOverridden&quot;:false,&quot;citeprocText&quot;:&quot;(Albort-Morant et al., 2018; Eisenhardt &amp;#38; Martin, 2000)&quot;,&quot;manualOverrideText&quot;:&quot;&quot;},&quot;citationTag&quot;:&quot;MENDELEY_CITATION_v3_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&quot;,&quot;citationItems&quot;:[{&quot;id&quot;:&quot;49e6a2bc-e859-3785-966b-137c951b1624&quot;,&quot;itemData&quot;:{&quot;type&quot;:&quot;article-journal&quot;,&quot;id&quot;:&quot;49e6a2bc-e859-3785-966b-137c951b1624&quot;,&quot;title&quot;:&quot;Dynamic capabilities: What are they?&quot;,&quot;author&quot;:[{&quot;family&quot;:&quot;Eisenhardt&quot;,&quot;given&quot;:&quot;Kathleen M.&quot;,&quot;parse-names&quot;:false,&quot;dropping-particle&quot;:&quot;&quot;,&quot;non-dropping-particle&quot;:&quot;&quot;},{&quot;family&quot;:&quot;Martin&quot;,&quot;given&quot;:&quot;Jeffrey A.&quot;,&quot;parse-names&quot;:false,&quot;dropping-particle&quot;:&quot;&quot;,&quot;non-dropping-particle&quot;:&quot;&quot;}],&quot;container-title&quot;:&quot;Strategic Management Journal&quot;,&quot;DOI&quot;:&quot;10.1002/1097-0266(200010/11)21:10/11&lt;1105::AID-SMJ133&gt;3.0.CO;2-E&quot;,&quot;ISSN&quot;:&quot;01432095&quot;,&quot;issued&quot;:{&quot;date-parts&quot;:[[2000]]},&quot;abstract&quot;:&quot;This paper focuses on dynamic capabilities and, more generally, the resource-based view of the firm. We argue that dynamic capabilities are a set of specific and identifiable processes such as product development, strategic decision making, and alliancing. They are neither vague nor tautological. Although dynamic capabilities are idiosyncratic in their details and path dependent in their emergence, they have significant commonalities across firms (popularly termed 'best practice'). This suggests that they are more homogeneous, fungible, equifinal, and substitutable than is usually assumed. In moderately dynamic markets, dynamic capabilities resemble the traditional conception of routines. They an detailed, analytic, stable processes with predictable outcomes. In contrast, in high-velocity markets, they are simple, highly experiential and fragile processes with unpredictable outcomes. Finally, well-known learning mechanisms guide the evolution of dynamic capabilities. In moderately dynamic markets, the evolutionary emphasis is on variation, in high-velocity markets, it is on selection. At the level of RBV, we conclude that traditional RBV misidentifies the locus of long-term competitive advantage in dynamic markets, overemphasizes the strategic logic of leverage, and reaches a boundary condition in high-velocity markets. Copyright © 2000 John Wiley &amp; Sons, Ltd.&quot;,&quot;issue&quot;:&quot;10-11&quot;,&quot;volume&quot;:&quot;21&quot;,&quot;container-title-short&quot;:&quot;&quot;},&quot;isTemporary&quot;:false},{&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citationID&quot;:&quot;MENDELEY_CITATION_5956f4b4-1176-4a04-aab3-86898898fa72&quot;,&quot;properties&quot;:{&quot;noteIndex&quot;:0},&quot;isEdited&quot;:false,&quot;manualOverride&quot;:{&quot;isManuallyOverridden&quot;:false,&quot;citeprocText&quot;:&quot;(Helfat &amp;#38; Peteraf, 2015; Meirun et al., 2020)&quot;,&quot;manualOverrideText&quot;:&quot;&quot;},&quot;citationTag&quot;:&quot;MENDELEY_CITATION_v3_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&quot;,&quot;citationItems&quot;:[{&quot;id&quot;:&quot;efdb1d39-93d3-3be4-acec-3ce88438d927&quot;,&quot;itemData&quot;:{&quot;type&quot;:&quot;article-journal&quot;,&quot;id&quot;:&quot;efdb1d39-93d3-3be4-acec-3ce88438d927&quot;,&quot;title&quot;:&quot;Managerial cognitive capabilities and the microfoundations of dynamic capabilities&quot;,&quot;author&quot;:[{&quot;family&quot;:&quot;Helfat&quot;,&quot;given&quot;:&quot;Constance E.&quot;,&quot;parse-names&quot;:false,&quot;dropping-particle&quot;:&quot;&quot;,&quot;non-dropping-particle&quot;:&quot;&quot;},{&quot;family&quot;:&quot;Peteraf&quot;,&quot;given&quot;:&quot;Margaret A.&quot;,&quot;parse-names&quot;:false,&quot;dropping-particle&quot;:&quot;&quot;,&quot;non-dropping-particle&quot;:&quot;&quot;}],&quot;container-title&quot;:&quot;Strategic Management Journal&quot;,&quot;DOI&quot;:&quot;10.1002/smj.2247&quot;,&quot;ISSN&quot;:&quot;10970266&quot;,&quot;issued&quot;:{&quot;date-parts&quot;:[[2015]]},&quot;abstract&quot;:&quot;The microfoundations of dynamic capabilities have assumed greater importance in the search for factors that facilitate strategic change. Here, we focus on microfoundations at the level of the individual manager. We introduce the concept of \&quot;managerial cognitive capability,\&quot; which highlights the fact that capabilities involve the capacity to perform not only physical but also mental activities. We identify specific types of cognitive capabilities that are likely to underpin dynamic managerial capabilities for sensing, seizing, and reconfiguring, and explain their potential impact on strategic change of organizations. In addition, we discuss how heterogeneity of these cognitive capabilities may produce heterogeneity of dynamic managerial capabilities among top executives, which may contribute to differential performance of organizations under conditions of change. Finally, we propose possible directions for future research.&quot;,&quot;issue&quot;:&quot;6&quot;,&quot;volume&quot;:&quot;36&quot;,&quot;container-title-short&quot;:&quot;&quot;},&quot;isTemporary&quot;:false},{&quot;id&quot;:&quot;f175b0c3-7857-3ab5-9489-da932a892f6d&quot;,&quot;itemData&quot;:{&quot;type&quot;:&quot;article-journal&quot;,&quot;id&quot;:&quot;f175b0c3-7857-3ab5-9489-da932a892f6d&quot;,&quot;title&quot;:&quot;Environmental outcomes of green entrepreneurship harmonization&quot;,&quot;author&quot;:[{&quot;family&quot;:&quot;Meirun&quot;,&quot;given&quot;:&quot;Tang&quot;,&quot;parse-names&quot;:false,&quot;dropping-particle&quot;:&quot;&quot;,&quot;non-dropping-particle&quot;:&quot;&quot;},{&quot;family&quot;:&quot;Makhloufi&quot;,&quot;given&quot;:&quot;Lahcene&quot;,&quot;parse-names&quot;:false,&quot;dropping-particle&quot;:&quot;&quot;,&quot;non-dropping-particle&quot;:&quot;&quot;},{&quot;family&quot;:&quot;Hassan&quot;,&quot;given&quot;:&quot;Mohamad Ghozali&quot;,&quot;parse-names&quot;:false,&quot;dropping-particle&quot;:&quot;&quot;,&quot;non-dropping-particle&quot;:&quot;&quot;}],&quot;container-title&quot;:&quot;Sustainability (Switzerland)&quot;,&quot;DOI&quot;:&quot;10.3390/su122410615&quot;,&quot;ISSN&quot;:&quot;20711050&quot;,&quot;issued&quot;:{&quot;date-parts&quot;:[[2020]]},&quot;abstract&quot;:&quot;Establishing equilibrium between business growth and environmental sustainability is one of the core focuses of green entrepreneurship. However, the scarcity of resources, ecological concerns, business growth, and survival are among the issues that are recognized by entrepreneurs. In the light of the Natural Resource‐Based View (NRBV) and Dynamic Capability View, this study aims to examine the effects of Green Innovation Performance (GIP) on Green Entrepreneurship Orientation (GEO) and Sustainability Environmental Performance (SEP). As advocated by NRBV, this study emphasizes the importance of pursuing the three types of distinct yet interrelated environmental strategies and its association impact on GEO. The results indicated that internal green dynamic capabilities, namely, green absorptive capacity, environmental cooperation, and managerial environmental concern to have significant positive effects on GIP, where GIP positively impacted GEO and SEP. Besides, GIP partially mediated the relationship between internal green dynamic capabilities on GEO and SEP. The results also demonstrated that environmental regulations significantly moderated the relationship between GEO and SEP. Furthermore, by linking these three concepts in a single model, this study theoretically pioneering and responding to bridge significant gaps emerged in the NRBV theory. This study provides crucial practical implications for entrepreneurs, policymakers, and academicians. Limitations were also discussed.&quot;,&quot;issue&quot;:&quot;24&quot;,&quot;volume&quot;:&quot;12&quot;,&quot;container-title-short&quot;:&quot;&quot;},&quot;isTemporary&quot;:false}]},{&quot;citationID&quot;:&quot;MENDELEY_CITATION_57555fc2-3692-4957-b78c-87a77b8ac827&quot;,&quot;properties&quot;:{&quot;noteIndex&quot;:0},&quot;isEdited&quot;:false,&quot;manualOverride&quot;:{&quot;isManuallyOverridden&quot;:false,&quot;citeprocText&quot;:&quot;(Dean &amp;#38; McMullen, 2007; Gast et al., 2017)&quot;,&quot;manualOverrideText&quot;:&quot;&quot;},&quot;citationTag&quot;:&quot;MENDELEY_CITATION_v3_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&quot;,&quot;citationItems&quot;:[{&quot;id&quot;:&quot;5e32aa52-22e8-37f5-b8cd-9bc69576d867&quot;,&quot;itemData&quot;:{&quot;type&quot;:&quot;article-journal&quot;,&quot;id&quot;:&quot;5e32aa52-22e8-37f5-b8cd-9bc69576d867&quot;,&quot;title&quot;:&quot;Toward a theory of sustainable entrepreneurship: Reducing environmental degradation through entrepreneurial action&quot;,&quot;author&quot;:[{&quot;family&quot;:&quot;Dean&quot;,&quot;given&quot;:&quot;Thomas J.&quot;,&quot;parse-names&quot;:false,&quot;dropping-particle&quot;:&quot;&quot;,&quot;non-dropping-particle&quot;:&quot;&quot;},{&quot;family&quot;:&quot;McMullen&quot;,&quot;given&quot;:&quot;Jeffery S.&quot;,&quot;parse-names&quot;:false,&quot;dropping-particle&quot;:&quot;&quot;,&quot;non-dropping-particle&quot;:&quot;&quot;}],&quot;container-title&quot;:&quot;Journal of Business Venturing&quot;,&quot;container-title-short&quot;:&quot;J Bus Ventur&quot;,&quot;DOI&quot;:&quot;10.1016/j.jbusvent.2005.09.003&quot;,&quot;ISSN&quot;:&quot;08839026&quot;,&quot;issued&quot;:{&quot;date-parts&quot;:[[2007]]},&quot;abstract&quot;:&quot;This article explains how entrepreneurship can help resolve the environmental problems of global socio-economic systems. Environmental economics concludes that environmental degradation results from the failure of markets, whereas the entrepreneurship literature argues that opportunities are inherent in market failure. A synthesis of these literatures suggests that environmentally relevant market failures represent opportunities for achieving profitability while simultaneously reducing environmentally degrading economic behaviors. It also implies conceptualizations of sustainable and environmental entrepreneurship which detail how entrepreneurs seize the opportunities that are inherent in environmentally relevant market failures. Finally, the article examines the ability of the proposed theoretical framework to transcend its environmental context and provide insight into expanding the domain of the study of entrepreneurship. © 2005 Elsevier Inc. All rights reserved.&quot;,&quot;issue&quot;:&quot;1&quot;,&quot;volume&quot;:&quot;22&quot;},&quot;isTemporary&quot;:false},{&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citationID&quot;:&quot;MENDELEY_CITATION_0b8be590-59b0-4fa4-bde5-80d78b6d4f38&quot;,&quot;properties&quot;:{&quot;noteIndex&quot;:0},&quot;isEdited&quot;:false,&quot;manualOverride&quot;:{&quot;isManuallyOverridden&quot;:false,&quot;citeprocText&quot;:&quot;(Hermundsdottir et al., 2024)&quot;,&quot;manualOverrideText&quot;:&quot;&quot;},&quot;citationTag&quot;:&quot;MENDELEY_CITATION_v3_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&quot;,&quot;citationItems&quot;:[{&quot;id&quot;:&quot;95767ba7-0842-3632-8cc0-de7e0ef8dad3&quot;,&quot;itemData&quot;:{&quot;type&quot;:&quot;article-journal&quot;,&quot;id&quot;:&quot;95767ba7-0842-3632-8cc0-de7e0ef8dad3&quot;,&quot;title&quot;:&quot;Transition from fossil fuels to renewable energy: Identifying the necessary dynamic capabilities for a transition among Norwegian oil and gas companies&quot;,&quot;author&quot;:[{&quot;family&quot;:&quot;Hermundsdottir&quot;,&quot;given&quot;:&quot;Fanny&quot;,&quot;parse-names&quot;:false,&quot;dropping-particle&quot;:&quot;&quot;,&quot;non-dropping-particle&quot;:&quot;&quot;},{&quot;family&quot;:&quot;Bjørgum&quot;,&quot;given&quot;:&quot;Øyvind&quot;,&quot;parse-names&quot;:false,&quot;dropping-particle&quot;:&quot;&quot;,&quot;non-dropping-particle&quot;:&quot;&quot;},{&quot;family&quot;:&quot;Eide&quot;,&quot;given&quot;:&quot;Ann Elida&quot;,&quot;parse-names&quot;:false,&quot;dropping-particle&quot;:&quot;&quot;,&quot;non-dropping-particle&quot;:&quot;&quot;}],&quot;container-title&quot;:&quot;Business Strategy and the Environment&quot;,&quot;container-title-short&quot;:&quot;Bus Strategy Environ&quot;,&quot;ISSN&quot;:&quot;0964-4733&quot;,&quot;issued&quot;:{&quot;date-parts&quot;:[[2024]]},&quot;page&quot;:&quot;6315-6334&quot;,&quot;publisher&quot;:&quot;Wiley Online Library&quot;,&quot;issue&quot;:&quot;7&quot;,&quot;volume&quot;:&quot;33&quot;},&quot;isTemporary&quot;:false}]},{&quot;citationID&quot;:&quot;MENDELEY_CITATION_4664de5b-6c4d-42c0-912f-36b128f4f002&quot;,&quot;properties&quot;:{&quot;noteIndex&quot;:0},&quot;isEdited&quot;:false,&quot;manualOverride&quot;:{&quot;isManuallyOverridden&quot;:false,&quot;citeprocText&quot;:&quot;(Hällerstrand et al., 2023)&quot;,&quot;manualOverrideText&quot;:&quot;&quot;},&quot;citationTag&quot;:&quot;MENDELEY_CITATION_v3_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&quot;,&quot;citationItems&quot;:[{&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citationID&quot;:&quot;MENDELEY_CITATION_9cb116ea-414b-4dba-86d6-6cafce91efc6&quot;,&quot;properties&quot;:{&quot;noteIndex&quot;:0},&quot;isEdited&quot;:false,&quot;manualOverride&quot;:{&quot;isManuallyOverridden&quot;:false,&quot;citeprocText&quot;:&quot;(Lüdeke-Freund, 2020)&quot;,&quot;manualOverrideText&quot;:&quot;&quot;},&quot;citationTag&quot;:&quot;MENDELEY_CITATION_v3_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&quot;,&quot;citationItems&quot;:[{&quot;id&quot;:&quot;69a027c3-4400-3a01-975c-27ff832af713&quot;,&quot;itemData&quot;:{&quot;type&quot;:&quot;article-journal&quot;,&quot;id&quot;:&quot;69a027c3-4400-3a01-975c-27ff832af713&quot;,&quot;title&quot;:&quot;Sustainable entrepreneurship, innovation, and business models: Integrative framework and propositions for future research&quot;,&quot;author&quot;:[{&quot;family&quot;:&quot;Lüdeke-Freund&quot;,&quot;given&quot;:&quot;Florian&quot;,&quot;parse-names&quot;:false,&quot;dropping-particle&quot;:&quot;&quot;,&quot;non-dropping-particle&quot;:&quot;&quot;}],&quot;container-title&quot;:&quot;Business Strategy and the Environment&quot;,&quot;container-title-short&quot;:&quot;Bus Strategy Environ&quot;,&quot;accessed&quot;:{&quot;date-parts&quot;:[[2023,6,4]]},&quot;DOI&quot;:&quot;10.1002/BSE.2396&quot;,&quot;ISSN&quot;:&quot;1099-0836&quot;,&quot;URL&quot;:&quot;https://onlinelibrary.wiley.com/doi/full/10.1002/bse.2396&quot;,&quot;issued&quot;:{&quot;date-parts&quot;:[[2020,2,1]]},&quot;page&quot;:&quot;665-681&quot;,&quot;abstract&quot;:&quo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quot;,&quot;publisher&quot;:&quot;John Wiley &amp; Sons, Ltd&quot;,&quot;issue&quot;:&quot;2&quot;,&quot;volume&quot;:&quot;29&quot;},&quot;isTemporary&quot;:false}]},{&quot;citationID&quot;:&quot;MENDELEY_CITATION_4255e0a4-475f-4329-bd81-9ecd0648769e&quot;,&quot;properties&quot;:{&quot;noteIndex&quot;:0},&quot;isEdited&quot;:false,&quot;manualOverride&quot;:{&quot;isManuallyOverridden&quot;:false,&quot;citeprocText&quot;:&quot;(Albort-Morant et al., 2018; Belz &amp;#38; Binder, 2017)&quot;,&quot;manualOverrideText&quot;:&quot;&quot;},&quot;citationTag&quot;:&quot;MENDELEY_CITATION_v3_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&quot;,&quot;citationItems&quot;:[{&quot;id&quot;:&quot;8fb6a2e1-aa2f-3430-8f12-69322f8a6cf8&quot;,&quot;itemData&quot;:{&quot;type&quot;:&quot;article-journal&quot;,&quot;id&quot;:&quot;8fb6a2e1-aa2f-3430-8f12-69322f8a6cf8&quot;,&quot;title&quot;:&quot;Sustainable Entrepreneurship: A Convergent Process Model&quot;,&quot;author&quot;:[{&quot;family&quot;:&quot;Belz&quot;,&quot;given&quot;:&quot;Frank Martin&quot;,&quot;parse-names&quot;:false,&quot;dropping-particle&quot;:&quot;&quot;,&quot;non-dropping-particle&quot;:&quot;&quot;},{&quot;family&quot;:&quot;Binder&quot;,&quot;given&quot;:&quot;Julia Katharina&quot;,&quot;parse-names&quot;:false,&quot;dropping-particle&quot;:&quot;&quot;,&quot;non-dropping-particle&quot;:&quot;&quot;}],&quot;container-title&quot;:&quot;Business Strategy and the Environment&quot;,&quot;container-title-short&quot;:&quot;Bus Strategy Environ&quot;,&quot;DOI&quot;:&quot;10.1002/bse.1887&quot;,&quot;ISSN&quot;:&quot;10990836&quot;,&quot;issued&quot;:{&quot;date-parts&quot;:[[2017]]},&quot;abstract&quot;:&quot;Sustainable entrepreneurship pursues a triple bottom line approach of economic, social and ecological goals. The main aim of this paper is to add to our understanding of the process of sustainable entrepreneurship. Since the field of sustainable entrepreneurship is in a nascent stage, we conduct a qualitative study. We employ a multiple case study design to build theory. Based on four case studies we develop a model, which describes the process of sustainable entrepreneurship, including six phases: 1) recognizing a social or ecological problem; 2) recognizing a social or ecological opportunity; 3) developing a double bottom line solution; 4) developing a triple bottom line solution; 5) funding and forming of a sustainable enterprise; 6) creating or entering a sustainable market. By developing a convergent process model with two pathways, we make theoretical contributions to the emerging fields of sustainable entrepreneurship and social entrepreneurship. A key finding is that the triple bottom line of ecological, social and economic goals is integrated sequentially, not simultaneously. Copyright © 2015 John Wiley &amp; Sons, Ltd and ERP Environment.&quot;,&quot;issue&quot;:&quot;1&quot;,&quot;volume&quot;:&quot;26&quot;},&quot;isTemporary&quot;:false},{&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citationID&quot;:&quot;MENDELEY_CITATION_eeb7c870-e777-4d1f-9e8f-54e0ea9937e1&quot;,&quot;properties&quot;:{&quot;noteIndex&quot;:0},&quot;isEdited&quot;:false,&quot;manualOverride&quot;:{&quot;isManuallyOverridden&quot;:false,&quot;citeprocText&quot;:&quot;(Sanchez-Garcia et al., 2024)&quot;,&quot;manualOverrideText&quot;:&quot;&quot;},&quot;citationTag&quot;:&quot;MENDELEY_CITATION_v3_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&quot;,&quot;citationItems&quot;:[{&quot;id&quot;:&quot;ffa590b1-0b9b-34de-aa79-f86a4b7b0763&quot;,&quot;itemData&quot;:{&quot;type&quot;:&quot;article-journal&quot;,&quot;id&quot;:&quot;ffa590b1-0b9b-34de-aa79-f86a4b7b0763&quot;,&quot;title&quot;:&quot;The Green Entrepreneurial Self-Efficacy as an Innovation Factor That Enables the Creation of New Sustainable Business&quot;,&quot;author&quot;:[{&quot;family&quot;:&quot;Sanchez-Garcia&quot;,&quot;given&quot;:&quot;Victoria Eugenia&quot;,&quot;parse-names&quot;:false,&quot;dropping-particle&quot;:&quot;&quot;,&quot;non-dropping-particle&quot;:&quot;&quot;},{&quot;family&quot;:&quot;Gallego&quot;,&quot;given&quot;:&quot;Cristina&quot;,&quot;parse-names&quot;:false,&quot;dropping-particle&quot;:&quot;&quot;,&quot;non-dropping-particle&quot;:&quot;&quot;},{&quot;family&quot;:&quot;Marquez&quot;,&quot;given&quot;:&quot;Juan Antonio&quot;,&quot;parse-names&quot;:false,&quot;dropping-particle&quot;:&quot;&quot;,&quot;non-dropping-particle&quot;:&quot;&quot;},{&quot;family&quot;:&quot;Peribáñez&quot;,&quot;given&quot;:&quot;Elena&quot;,&quot;parse-names&quot;:false,&quot;dropping-particle&quot;:&quot;&quot;,&quot;non-dropping-particle&quot;:&quot;&quot;}],&quot;container-title&quot;:&quot;Sustainability&quot;,&quot;container-title-short&quot;:&quot;Sustainability&quot;,&quot;ISSN&quot;:&quot;2071-1050&quot;,&quot;issued&quot;:{&quot;date-parts&quot;:[[2024]]},&quot;page&quot;:&quot;7197&quot;,&quot;publisher&quot;:&quot;MDPI&quot;,&quot;issue&quot;:&quot;16&quot;,&quot;volume&quot;:&quot;16&quot;},&quot;isTemporary&quot;:false}]},{&quot;citationID&quot;:&quot;MENDELEY_CITATION_7d7d9d61-9ead-44f4-bc94-3254c4c40772&quot;,&quot;properties&quot;:{&quot;noteIndex&quot;:0},&quot;isEdited&quot;:false,&quot;manualOverride&quot;:{&quot;isManuallyOverridden&quot;:false,&quot;citeprocText&quot;:&quot;(Hermundsdottir et al., 2024; Savastano et al., 2022)&quot;,&quot;manualOverrideText&quot;:&quot;&quot;},&quot;citationTag&quot;:&quot;MENDELEY_CITATION_v3_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&quot;,&quot;citationItems&quot;:[{&quot;id&quot;:&quot;95767ba7-0842-3632-8cc0-de7e0ef8dad3&quot;,&quot;itemData&quot;:{&quot;type&quot;:&quot;article-journal&quot;,&quot;id&quot;:&quot;95767ba7-0842-3632-8cc0-de7e0ef8dad3&quot;,&quot;title&quot;:&quot;Transition from fossil fuels to renewable energy: Identifying the necessary dynamic capabilities for a transition among Norwegian oil and gas companies&quot;,&quot;author&quot;:[{&quot;family&quot;:&quot;Hermundsdottir&quot;,&quot;given&quot;:&quot;Fanny&quot;,&quot;parse-names&quot;:false,&quot;dropping-particle&quot;:&quot;&quot;,&quot;non-dropping-particle&quot;:&quot;&quot;},{&quot;family&quot;:&quot;Bjørgum&quot;,&quot;given&quot;:&quot;Øyvind&quot;,&quot;parse-names&quot;:false,&quot;dropping-particle&quot;:&quot;&quot;,&quot;non-dropping-particle&quot;:&quot;&quot;},{&quot;family&quot;:&quot;Eide&quot;,&quot;given&quot;:&quot;Ann Elida&quot;,&quot;parse-names&quot;:false,&quot;dropping-particle&quot;:&quot;&quot;,&quot;non-dropping-particle&quot;:&quot;&quot;}],&quot;container-title&quot;:&quot;Business Strategy and the Environment&quot;,&quot;container-title-short&quot;:&quot;Bus Strategy Environ&quot;,&quot;ISSN&quot;:&quot;0964-4733&quot;,&quot;issued&quot;:{&quot;date-parts&quot;:[[2024]]},&quot;page&quot;:&quot;6315-6334&quot;,&quot;publisher&quot;:&quot;Wiley Online Library&quot;,&quot;issue&quot;:&quot;7&quot;,&quot;volume&quot;:&quot;33&quot;},&quot;isTemporary&quot;:false},{&quot;id&quot;:&quot;8fff0f80-e815-3547-b4fd-99eee4dcc0da&quot;,&quot;itemData&quot;:{&quot;type&quot;:&quot;article-journal&quot;,&quot;id&quot;:&quot;8fff0f80-e815-3547-b4fd-99eee4dcc0da&quot;,&quot;title&quot;:&quot;Toward a Conceptual Framework to Foster Green Entrepreneurship Growth in the Agriculture Industry&quot;,&quot;author&quot;:[{&quot;family&quot;:&quot;Savastano&quot;,&quot;given&quot;:&quot;Marco&quot;,&quot;parse-names&quot;:false,&quot;dropping-particle&quot;:&quot;&quot;,&quot;non-dropping-particle&quot;:&quot;&quot;},{&quot;family&quot;:&quot;Samo&quot;,&quot;given&quot;:&quot;Altaf Hussain&quot;,&quot;parse-names&quot;:false,&quot;dropping-particle&quot;:&quot;&quot;,&quot;non-dropping-particle&quot;:&quot;&quot;},{&quot;family&quot;:&quot;Channa&quot;,&quot;given&quot;:&quot;Nisar Ahmed&quot;,&quot;parse-names&quot;:false,&quot;dropping-particle&quot;:&quot;&quot;,&quot;non-dropping-particle&quot;:&quot;&quot;},{&quot;family&quot;:&quot;Amendola&quot;,&quot;given&quot;:&quot;Carlo&quot;,&quot;parse-names&quot;:false,&quot;dropping-particle&quot;:&quot;&quot;,&quot;non-dropping-particle&quot;:&quot;&quot;}],&quot;container-title&quot;:&quot;Sustainability (Switzerland)&quot;,&quot;DOI&quot;:&quot;10.3390/su14074089&quot;,&quot;ISSN&quot;:&quot;20711050&quot;,&quot;issued&quot;:{&quot;date-parts&quot;:[[2022]]},&quot;abstract&quot;:&quot;In recent times, the importance of green entrepreneurship in the socio-economic development, environmental management, and prosperity of underprivileged societies has widely been acknowledged by both academics and policymakers alike. Despite this importance, there is a lack of research on what the external and internal factors that support and foster the growth of green agricultural ventures are. This research aims to propose a framework suggesting factors that play a significant role in flourishment of green enterprises, with a focus on developing countries. Through an extensive review and in-depth analysis of the existing literature in the fields of green entrepreneurship and agriculture, we propose a conceptual framework highlighting the internal and external factors that, when strategically aligned, foster the growth of green agricultural enterprises.&quot;,&quot;issue&quot;:&quot;7&quot;,&quot;volume&quot;:&quot;14&quot;,&quot;container-title-short&quot;:&quot;&quot;},&quot;isTemporary&quot;:false}]},{&quot;citationID&quot;:&quot;MENDELEY_CITATION_34e86506-5055-4113-8253-33f7b381b311&quot;,&quot;properties&quot;:{&quot;noteIndex&quot;:0},&quot;isEdited&quot;:false,&quot;manualOverride&quot;:{&quot;isManuallyOverridden&quot;:false,&quot;citeprocText&quot;:&quot;(H. T. T. Nguyen, Pham, et al., 2023)&quot;,&quot;manualOverrideText&quot;:&quot;&quot;},&quot;citationTag&quot;:&quot;MENDELEY_CITATION_v3_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&quot;,&quot;citationItems&quot;:[{&quot;id&quot;:&quot;6d26a06c-dd6b-3fef-a7a4-76dacdc7824a&quot;,&quot;itemData&quot;:{&quot;type&quot;:&quot;article-journal&quot;,&quot;id&quot;:&quot;6d26a06c-dd6b-3fef-a7a4-76dacdc7824a&quot;,&quot;title&quot;:&quot;Dynamic capabilities in tourism businesses: antecedents and outcomes&quot;,&quot;author&quot;:[{&quot;family&quot;:&quot;Nguyen&quot;,&quot;given&quot;:&quot;Hang T.T.&quot;,&quot;parse-names&quot;:false,&quot;dropping-particle&quot;:&quot;&quot;,&quot;non-dropping-particle&quot;:&quot;&quot;},{&quot;family&quot;:&quot;Pham&quot;,&quot;given&quot;:&quot;Hanh Song Thi&quot;,&quot;parse-names&quot;:false,&quot;dropping-particle&quot;:&quot;&quot;,&quot;non-dropping-particle&quot;:&quot;&quot;},{&quot;family&quot;:&quot;Freeman&quot;,&quot;given&quot;:&quot;Susan&quot;,&quot;parse-names&quot;:false,&quot;dropping-particle&quot;:&quot;&quot;,&quot;non-dropping-particle&quot;:&quot;&quot;}],&quot;container-title&quot;:&quot;Review of Managerial Science&quot;,&quot;DOI&quot;:&quot;10.1007/s11846-022-00567-z&quot;,&quot;ISSN&quot;:&quot;18636691&quot;,&quot;issued&quot;:{&quot;date-parts&quot;:[[2023]]},&quot;abstract&quot;:&quot;This paper examines dynamic capabilities as a second-order construct and the antecedents and outcomes of dynamic capabilities. Analyzing data collected from 242 tourism firms in Vietnam, this paper finds a positive influence of firms’ human capital, organizational learning, environmental dynamism, and digital marketing on the dynamic capabilities. Dynamic capabilities have a significant and positive impact on these firms’ competitive advantage. The paper contributes to ongoing efforts to measure dynamic capabilities and explore the micro-foundations of dynamic capabilities.&quot;,&quot;issue&quot;:&quot;5&quot;,&quot;volume&quot;:&quot;17&quot;,&quot;container-title-short&quot;:&quot;&quot;},&quot;isTemporary&quot;:false}]},{&quot;citationID&quot;:&quot;MENDELEY_CITATION_1fbb22d3-0df8-446d-aac8-14a8179c96d8&quot;,&quot;properties&quot;:{&quot;noteIndex&quot;:0},&quot;isEdited&quot;:false,&quot;manualOverride&quot;:{&quot;isManuallyOverridden&quot;:false,&quot;citeprocText&quot;:&quot;(Chopra et al., 2022)&quot;,&quot;manualOverrideText&quot;:&quot;&quot;},&quot;citationTag&quot;:&quot;MENDELEY_CITATION_v3_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&quot;,&quot;citationItems&quot;:[{&quot;id&quot;:&quot;a65bf48b-3f74-31dd-89be-fbbec851d323&quot;,&quot;itemData&quot;:{&quot;type&quot;:&quot;article-journal&quot;,&quot;id&quot;:&quot;a65bf48b-3f74-31dd-89be-fbbec851d323&quot;,&quot;title&quot;:&quot;The role of renewable energy and natural resources for sustainable agriculture in ASEAN countries: Do carbon emissions and deforestation affect agriculture productivity?&quot;,&quot;author&quot;:[{&quot;family&quot;:&quot;Chopra&quot;,&quot;given&quot;:&quot;Ritika&quot;,&quot;parse-names&quot;:false,&quot;dropping-particle&quot;:&quot;&quot;,&quot;non-dropping-particle&quot;:&quot;&quot;},{&quot;family&quot;:&quot;Magazzino&quot;,&quot;given&quot;:&quot;Cosimo&quot;,&quot;parse-names&quot;:false,&quot;dropping-particle&quot;:&quot;&quot;,&quot;non-dropping-particle&quot;:&quot;&quot;},{&quot;family&quot;:&quot;Shah&quot;,&quot;given&quot;:&quot;Muhammad Ibrahim&quot;,&quot;parse-names&quot;:false,&quot;dropping-particle&quot;:&quot;&quot;,&quot;non-dropping-particle&quot;:&quot;&quot;},{&quot;family&quot;:&quot;Sharma&quot;,&quot;given&quot;:&quot;Gagan Deep&quot;,&quot;parse-names&quot;:false,&quot;dropping-particle&quot;:&quot;&quot;,&quot;non-dropping-particle&quot;:&quot;&quot;},{&quot;family&quot;:&quot;Rao&quot;,&quot;given&quot;:&quot;Amar&quot;,&quot;parse-names&quot;:false,&quot;dropping-particle&quot;:&quot;&quot;,&quot;non-dropping-particle&quot;:&quot;&quot;},{&quot;family&quot;:&quot;Shahzad&quot;,&quot;given&quot;:&quot;Umer&quot;,&quot;parse-names&quot;:false,&quot;dropping-particle&quot;:&quot;&quot;,&quot;non-dropping-particle&quot;:&quot;&quot;}],&quot;container-title&quot;:&quot;Resources Policy&quot;,&quot;DOI&quot;:&quot;10.1016/j.resourpol.2022.102578&quot;,&quot;ISSN&quot;:&quot;03014207&quot;,&quot;issued&quot;:{&quot;date-parts&quot;:[[2022]]},&quot;abstract&quot;:&quot;The adoption of Sustainable Development Goals (SDG) in 2015 shifted the attention towards sustainability-related concerns in both developing and developed counties. The aim of this paper is to examine how agricultural productivity – a key driver in achieving many of these SDGs – is affected by carbon emissions, deforestation, renewable energy consumption, natural resources, and regional integration for the ten Association of Southeast Asian Nations (ASEAN) countries. Using the Mean Group (MG) class estimators, able to tackle the cross-sectional dependence in the data, empirical findings reveal that environmental degradation (in the form of CO2 emissions) reduces agricultural productivity in the region. Both the forest area and natural resource variables negatively affect the productivity of the agricultural sector, while the use of renewable energy sources positively contributes to the agricultural sector. However, despite being one of the highest integrated regions in the world, regional integration among the ASEAN members does not boost their agricultural productivity. The causality tests confirm the existence of bidirectional causality between agricultural productivity and renewable energy consumption, and unidirectional causality across a few other variables. Accordingly, the study provides policy recommendations for the governments of ASEAN economies on improving the environmental performance of agriculture and achieving the SDGs by 2030.&quot;,&quot;volume&quot;:&quot;76&quot;,&quot;container-title-short&quot;:&quot;&quot;},&quot;isTemporary&quot;:false}]},{&quot;citationID&quot;:&quot;MENDELEY_CITATION_e28cb868-86fc-4f08-b676-4f5d96943549&quot;,&quot;properties&quot;:{&quot;noteIndex&quot;:0},&quot;isEdited&quot;:false,&quot;manualOverride&quot;:{&quot;isManuallyOverridden&quot;:false,&quot;citeprocText&quot;:&quot;(Doan &amp;#38; Nguyen, 2021)&quot;,&quot;manualOverrideText&quot;:&quot;&quot;},&quot;citationTag&quot;:&quot;MENDELEY_CITATION_v3_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&quot;,&quot;citationItems&quot;:[{&quot;id&quot;:&quot;69aeffa0-4f3d-325c-b6f4-4f8a6467e473&quot;,&quot;itemData&quot;:{&quot;type&quot;:&quot;chapter&quot;,&quot;id&quot;:&quot;69aeffa0-4f3d-325c-b6f4-4f8a6467e473&quot;,&quot;title&quot;:&quot;Green innovation, green entrepreneurship, and Vietnamese SME development: The role of market turbulence&quot;,&quot;author&quot;:[{&quot;family&quot;:&quot;Doan&quot;,&quot;given&quot;:&quot;Anh Tuan&quot;,&quot;parse-names&quot;:false,&quot;dropping-particle&quot;:&quot;&quot;,&quot;non-dropping-particle&quot;:&quot;&quot;},{&quot;family&quot;:&quot;Nguyen&quot;,&quot;given&quot;:&quot;Tri Thanh&quot;,&quot;parse-names&quot;:false,&quot;dropping-particle&quot;:&quot;&quot;,&quot;non-dropping-particle&quot;:&quot;&quot;}],&quot;container-title&quot;:&quot;Recent Developments In Vietnamese Business And Finance&quot;,&quot;DOI&quot;:&quot;10.1142/9789811227158_0015&quot;,&quot;issued&quot;:{&quot;date-parts&quot;:[[2021]]},&quot;abstract&quot;:&quot;Micro, small, and medium enterprises (MSMEs) are a significant part of Vietnam’s national economy, contributing up to 40% of GDP. However, in today’s globalized world, competition in the marketplace is increasingly complex. Besides, the state is more concerned with environmental sustainability. Thus, Vietnamese enterprises, especially MSMEs or smallmedium enterprises (SMEs) that want to stand up and develop, should pay attention to innovation by not only considering business opportunities but also the benefits of being environmentally friendly businesses. The goals of this study are to investigate the impact of green innovation (GI) on SME development (SMED) in turbulent market conditions with the mediation effect of green entrepreneurship (GE). Based on the research results, the study provides useful solutions to help SMEs develop and policymakers adjust their policies. The activating of SMEs’ activities in Ho Chi Minh City business corresponds to the demographic census of this study. A sample comprising 280 senior managers of SMEs is surveyed for the study. The questionnaire tool is used to measure the research variables. A 5-point Likert scale is used to measure the questionnaire. To test the hypotheses, the study uses the SEM method with the support of Amos software.&quot;,&quot;container-title-short&quot;:&quot;&quot;},&quot;isTemporary&quot;:false}]},{&quot;citationID&quot;:&quot;MENDELEY_CITATION_ba0e2bdc-cddb-472f-9c9e-a9ed9ab4b35b&quot;,&quot;properties&quot;:{&quot;noteIndex&quot;:0},&quot;isEdited&quot;:false,&quot;manualOverride&quot;:{&quot;isManuallyOverridden&quot;:false,&quot;citeprocText&quot;:&quot;(Hoai et al., 2023)&quot;,&quot;manualOverrideText&quot;:&quot;&quot;},&quot;citationTag&quot;:&quot;MENDELEY_CITATION_v3_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&quot;,&quot;citationItems&quot;:[{&quot;id&quot;:&quot;d176591d-b2b2-3eed-bbd6-347223ee828d&quot;,&quot;itemData&quot;:{&quot;type&quot;:&quot;article-journal&quot;,&quot;id&quot;:&quot;d176591d-b2b2-3eed-bbd6-347223ee828d&quot;,&quot;title&quot;:&quot;Accounting going green: The move toward environmental sustainability in Vietnamese manufacturing firms&quot;,&quot;author&quot;:[{&quot;family&quot;:&quot;Hoai&quot;,&quot;given&quot;:&quot;Tu Thanh&quot;,&quot;parse-names&quot;:false,&quot;dropping-particle&quot;:&quot;&quot;,&quot;non-dropping-particle&quot;:&quot;&quot;},{&quot;family&quot;:&quot;Minh&quot;,&quot;given&quot;:&quot;Nha Nguyen&quot;,&quot;parse-names&quot;:false,&quot;dropping-particle&quot;:&quot;&quot;,&quot;non-dropping-particle&quot;:&quot;&quot;},{&quot;family&quot;:&quot;Van&quot;,&quot;given&quot;:&quot;Hien Vo&quot;,&quot;parse-names&quot;:false,&quot;dropping-particle&quot;:&quot;&quot;,&quot;non-dropping-particle&quot;:&quot;&quot;},{&quot;family&quot;:&quot;Nguyen&quot;,&quot;given&quot;:&quot;Nguyen Phong&quot;,&quot;parse-names&quot;:false,&quot;dropping-particle&quot;:&quot;&quot;,&quot;non-dropping-particle&quot;:&quot;&quot;}],&quot;container-title&quot;:&quot;Corporate Social Responsibility and Environmental Management&quot;,&quot;container-title-short&quot;:&quot;Corp Soc Responsib Environ Manag&quot;,&quot;DOI&quot;:&quot;10.1002/csr.2464&quot;,&quot;ISSN&quot;:&quot;15353966&quot;,&quot;issued&quot;:{&quot;date-parts&quot;:[[2023]]},&quot;abstract&quot;:&quot;This study investigates how environmental management accounting (EMA) usage mediates the impact of green dynamic capabilities on environmental performance. Furthermore, the moderating effects of green mindfulness on the relationship between green dynamic capabilities and EMA usage are investigated. The proposed model and its hypotheses are evaluated using partial least squares structural equation modeling (PLS-SEM) with survey data from 394 large Vietnamese manufacturing firms. The study's findings are as follows: (1) green dynamic capabilities positively affect EMA usage, which, in turn, affects environmental performance; (2) when green mindfulness is strong, the effect of green dynamic capabilities on EMA usage is amplified. These findings demonstrate how the interaction between green dynamic capabilities and green mindfulness can contribute to the success of manufacturing firms that use EMA systems in emerging markets. Additionally, the current study elucidates the mechanism by which green dynamic capabilities influence EMA usage, and it aims to contribute to green dynamic capabilities research in accounting by introducing green mindfulness as a boundary condition.&quot;,&quot;issue&quot;:&quot;4&quot;,&quot;volume&quot;:&quot;30&quot;},&quot;isTemporary&quot;:false}]},{&quot;citationID&quot;:&quot;MENDELEY_CITATION_06c1ecb2-f10d-469f-9c7c-98124576e117&quot;,&quot;properties&quot;:{&quot;noteIndex&quot;:0},&quot;isEdited&quot;:false,&quot;manualOverride&quot;:{&quot;isManuallyOverridden&quot;:false,&quot;citeprocText&quot;:&quot;(A. H. Nguyen, Do, et al., 2023)&quot;,&quot;manualOverrideText&quot;:&quot;&quot;},&quot;citationTag&quot;:&quot;MENDELEY_CITATION_v3_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&quot;,&quot;citationItems&quot;:[{&quot;id&quot;:&quot;7461e377-94dc-3dd0-b561-3b226e35d873&quot;,&quot;itemData&quot;:{&quot;type&quot;:&quot;article-journal&quot;,&quot;id&quot;:&quot;7461e377-94dc-3dd0-b561-3b226e35d873&quot;,&quot;title&quot;:&quot;Green financing for sustainable development: Insights from multiple cases of Vietnamese commercial banks&quot;,&quot;author&quot;:[{&quot;family&quot;:&quot;Nguyen&quot;,&quot;given&quot;:&quot;Anh Huu&quot;,&quot;parse-names&quot;:false,&quot;dropping-particle&quot;:&quot;&quot;,&quot;non-dropping-particle&quot;:&quot;&quot;},{&quot;family&quot;:&quot;Do&quot;,&quot;given&quot;:&quot;Mai Hoang Thi&quot;,&quot;parse-names&quot;:false,&quot;dropping-particle&quot;:&quot;&quot;,&quot;non-dropping-particle&quot;:&quot;&quot;},{&quot;family&quot;:&quot;Hoang&quot;,&quot;given&quot;:&quot;Thinh Gia&quot;,&quot;parse-names&quot;:false,&quot;dropping-particle&quot;:&quot;&quot;,&quot;non-dropping-particle&quot;:&quot;&quot;},{&quot;family&quot;:&quot;Nguyen&quot;,&quot;given&quot;:&quot;Loan Quynh Thi&quot;,&quot;parse-names&quot;:false,&quot;dropping-particle&quot;:&quot;&quot;,&quot;non-dropping-particle&quot;:&quot;&quot;}],&quot;container-title&quot;:&quot;Business Strategy and the Environment&quot;,&quot;container-title-short&quot;:&quot;Bus Strategy Environ&quot;,&quot;DOI&quot;:&quot;10.1002/bse.3132&quot;,&quot;ISSN&quot;:&quot;10990836&quot;,&quot;issued&quot;:{&quot;date-parts&quot;:[[2023]]},&quot;abstract&quot;:&quot;Although the public sector is seen as the main party responsible for taking action on climate change and sustainable development, private commercial banks are in a unique position to support or shift the funding focus on green investment. By employing a qualitative research approach based on six commercial banks, this paper aims to investigate the current practices of how commercial banks are contributing to advance green business initiatives. Accordingly, this research examines and identifies the facilitators and challenges in domestic and foreign commercial banks in Vietnam which support green business initiatives. In addition to addressing the recent calls for the investigation of the role of commercial banks in facilitating green finance, our study expands the emerging literature by demonstrating the current efforts of Vietnam's commercial banks in fostering green finance during the Covid-19 pandemic.&quot;,&quot;issue&quot;:&quot;1&quot;,&quot;volume&quot;:&quot;32&quot;},&quot;isTemporary&quot;:false}]},{&quot;citationID&quot;:&quot;MENDELEY_CITATION_11738b92-929b-4500-b8cf-202e31500b3a&quot;,&quot;properties&quot;:{&quot;noteIndex&quot;:0},&quot;isEdited&quot;:false,&quot;manualOverride&quot;:{&quot;isManuallyOverridden&quot;:false,&quot;citeprocText&quot;:&quot;(Shepherd &amp;#38; Patzelt, 2017)&quot;,&quot;manualOverrideText&quot;:&quot;&quot;},&quot;citationTag&quot;:&quot;MENDELEY_CITATION_v3_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&quot;,&quot;citationItems&quot;:[{&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citationID&quot;:&quot;MENDELEY_CITATION_e8dda0d1-e282-45b7-b3f3-1fba88463cf1&quot;,&quot;properties&quot;:{&quot;noteIndex&quot;:0},&quot;isEdited&quot;:false,&quot;manualOverride&quot;:{&quot;isManuallyOverridden&quot;:false,&quot;citeprocText&quot;:&quot;(Hällerstrand et al., 2023; Mahringer &amp;#38; Renzl, 2018)&quot;,&quot;manualOverrideText&quot;:&quot;&quot;},&quot;citationTag&quot;:&quot;MENDELEY_CITATION_v3_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&quot;,&quot;citationItems&quot;:[{&quot;id&quot;:&quot;382c5d37-3582-33d5-9e5d-be435fd2c099&quot;,&quot;itemData&quot;:{&quot;type&quot;:&quot;article-journal&quot;,&quot;id&quot;:&quot;382c5d37-3582-33d5-9e5d-be435fd2c099&quot;,&quot;title&quot;:&quot;Entrepreneurial initiatives as a microfoundation of dynamic capabilities&quot;,&quot;author&quot;:[{&quot;family&quot;:&quot;Mahringer&quot;,&quot;given&quot;:&quot;Christian A.&quot;,&quot;parse-names&quot;:false,&quot;dropping-particle&quot;:&quot;&quot;,&quot;non-dropping-particle&quot;:&quot;&quot;},{&quot;family&quot;:&quot;Renzl&quot;,&quot;given&quot;:&quot;Birgit&quot;,&quot;parse-names&quot;:false,&quot;dropping-particle&quot;:&quot;&quot;,&quot;non-dropping-particle&quot;:&quot;&quot;}],&quot;container-title&quot;:&quot;Journal of Accounting and Organizational Change&quot;,&quot;DOI&quot;:&quot;10.1108/JAOC-11-2016-0066&quot;,&quot;ISSN&quot;:&quot;18325912&quot;,&quot;issued&quot;:{&quot;date-parts&quot;:[[2018]]},&quot;abstract&quot;:&quot;Purpose: The purpose of this paper is to show how entrepreneurial initiatives in organizations serve as a microfoundation of dynamic capabilities and, thus, foster change in organizations. Design/methodology/approach: This paper revises and applies conceptual and empirical research on dynamic capabilities, their microfoundations and corporate entrepreneurship. In addition, it develops a model of how entrepreneurial initiatives, operative routines and capabilities interact. Findings: The paper develops a model of how entrepreneurial initiatives in organizations represent a microfoundation of dynamic capabilities. First, the model shows that environmental dynamism reduces fit of operative routines and capabilities. Second, the model states that entrepreneurial initiatives are triggered by operative routines and capabilities with respect to environmental dynamism. Third, the model suggests that entrepreneurial initiatives disrupt operative routines and capabilities and, thus, restore their fit in dynamic environments. The paper contributes to current research on dynamic capabilities, their microfoundations and corporate entrepreneurship. Originality/value: This paper addresses the tension between routinization and the entrepreneurial nature of dynamic capabilities. Considering entrepreneurial initiatives as a microfoundation shows that dynamic capabilities might be entrepreneurial, but still preserve their patterned nature enabling repeated execution. This approach provides a way to reconcile the two sub-streams in dynamic capability research and preserve their ontological assumptions. Moreover, this paper extends the literature on dynamic capabilities by ascertaining how individual and group level entrepreneurial initiatives operate within a broader context.&quot;,&quot;issue&quot;:&quot;1&quot;,&quot;volume&quot;:&quot;14&quot;,&quot;container-title-short&quot;:&quot;&quot;},&quot;isTemporary&quot;:false},{&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citationID&quot;:&quot;MENDELEY_CITATION_79bc5c83-9422-41c5-89f0-176a70e67034&quot;,&quot;properties&quot;:{&quot;noteIndex&quot;:0},&quot;isEdited&quot;:false,&quot;manualOverride&quot;:{&quot;isManuallyOverridden&quot;:false,&quot;citeprocText&quot;:&quot;(H. T. T. Nguyen, Pham, et al., 2023)&quot;,&quot;manualOverrideText&quot;:&quot;&quot;},&quot;citationTag&quot;:&quot;MENDELEY_CITATION_v3_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&quot;,&quot;citationItems&quot;:[{&quot;id&quot;:&quot;6d26a06c-dd6b-3fef-a7a4-76dacdc7824a&quot;,&quot;itemData&quot;:{&quot;type&quot;:&quot;article-journal&quot;,&quot;id&quot;:&quot;6d26a06c-dd6b-3fef-a7a4-76dacdc7824a&quot;,&quot;title&quot;:&quot;Dynamic capabilities in tourism businesses: antecedents and outcomes&quot;,&quot;author&quot;:[{&quot;family&quot;:&quot;Nguyen&quot;,&quot;given&quot;:&quot;Hang T.T.&quot;,&quot;parse-names&quot;:false,&quot;dropping-particle&quot;:&quot;&quot;,&quot;non-dropping-particle&quot;:&quot;&quot;},{&quot;family&quot;:&quot;Pham&quot;,&quot;given&quot;:&quot;Hanh Song Thi&quot;,&quot;parse-names&quot;:false,&quot;dropping-particle&quot;:&quot;&quot;,&quot;non-dropping-particle&quot;:&quot;&quot;},{&quot;family&quot;:&quot;Freeman&quot;,&quot;given&quot;:&quot;Susan&quot;,&quot;parse-names&quot;:false,&quot;dropping-particle&quot;:&quot;&quot;,&quot;non-dropping-particle&quot;:&quot;&quot;}],&quot;container-title&quot;:&quot;Review of Managerial Science&quot;,&quot;DOI&quot;:&quot;10.1007/s11846-022-00567-z&quot;,&quot;ISSN&quot;:&quot;18636691&quot;,&quot;issued&quot;:{&quot;date-parts&quot;:[[2023]]},&quot;abstract&quot;:&quot;This paper examines dynamic capabilities as a second-order construct and the antecedents and outcomes of dynamic capabilities. Analyzing data collected from 242 tourism firms in Vietnam, this paper finds a positive influence of firms’ human capital, organizational learning, environmental dynamism, and digital marketing on the dynamic capabilities. Dynamic capabilities have a significant and positive impact on these firms’ competitive advantage. The paper contributes to ongoing efforts to measure dynamic capabilities and explore the micro-foundations of dynamic capabilities.&quot;,&quot;issue&quot;:&quot;5&quot;,&quot;volume&quot;:&quot;17&quot;,&quot;container-title-short&quot;:&quot;&quot;},&quot;isTemporary&quot;:false}]},{&quot;citationID&quot;:&quot;MENDELEY_CITATION_3ddda614-699f-44db-a2e4-8db8caf4fb9a&quot;,&quot;properties&quot;:{&quot;noteIndex&quot;:0},&quot;isEdited&quot;:false,&quot;manualOverride&quot;:{&quot;isManuallyOverridden&quot;:false,&quot;citeprocText&quot;:&quot;(Felin et al., 2015; D. J. Teece, 2007)&quot;,&quot;manualOverrideText&quot;:&quot;&quot;},&quot;citationTag&quot;:&quot;MENDELEY_CITATION_v3_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&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id&quot;:&quot;837e180c-6ccc-34c1-ade2-6f7caf7302c5&quot;,&quot;itemData&quot;:{&quot;type&quot;:&quot;article-journal&quot;,&quot;id&quot;:&quot;837e180c-6ccc-34c1-ade2-6f7caf7302c5&quot;,&quot;title&quot;:&quot;The Microfoundations Movement in Strategy and Organization Theory&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Ployhart&quot;,&quot;given&quot;:&quot;Robert E.&quot;,&quot;parse-names&quot;:false,&quot;dropping-particle&quot;:&quot;&quot;,&quot;non-dropping-particle&quot;:&quot;&quot;}],&quot;container-title&quot;:&quot;Academy of Management Annals&quot;,&quot;DOI&quot;:&quot;10.1080/19416520.2015.1007651&quot;,&quot;ISSN&quot;:&quot;19416067&quot;,&quot;issued&quot;:{&quot;date-parts&quot;:[[2015]]},&quot;abstract&quot;:&quot;Microfoundations have received increased attention in strategy and organization theory over the past decade. In this paper, we take stock of the microfoundations movement, its origins and history, and disparate forms. We briefly touch on similar micro movements in disciplines such as economics and sociology. However, our particular focus is on the unique features of the microfoundations movement in macro management. While the microfoundations movement in macro management does seek to link with more micro disciplines such as psychology and organizational behavior, it also features a unique set of questions, assumptions, theoretical mechanisms, and independent/dependent variables that complement the focus in the micro disciplines. We also discuss the disparate criticisms of the microfoundations literature and the challenges the movement faces, such as defining distinct theoretical and empirical programs for microfoundational research. The overall purpose of this manuscript is to clearly delineate the promise and uniqueness of microfoundations research in macro management, to discuss how the movement originated and where it is going, and to offer rich opportunities for future work.&quot;,&quot;issue&quot;:&quot;1&quot;,&quot;volume&quot;:&quot;9&quot;,&quot;container-title-short&quot;:&quot;&quot;},&quot;isTemporary&quot;:false}]},{&quot;citationID&quot;:&quot;MENDELEY_CITATION_283d590f-309b-4537-9c96-bb96ecf2caa7&quot;,&quot;properties&quot;:{&quot;noteIndex&quot;:0},&quot;isEdited&quot;:false,&quot;manualOverride&quot;:{&quot;isManuallyOverridden&quot;:false,&quot;citeprocText&quot;:&quot;(Barney &amp;#38; Felin, 2013; Helfat &amp;#38; Peteraf, 2015)&quot;,&quot;manualOverrideText&quot;:&quot;&quot;},&quot;citationTag&quot;:&quot;MENDELEY_CITATION_v3_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&quot;,&quot;citationItems&quot;:[{&quot;id&quot;:&quot;bdcbc430-cbec-3711-929a-0cab51dd5073&quot;,&quot;itemData&quot;:{&quot;type&quot;:&quot;paper-conference&quot;,&quot;id&quot;:&quot;bdcbc430-cbec-3711-929a-0cab51dd5073&quot;,&quot;title&quot;:&quot;What are microfoundations?&quot;,&quot;author&quot;:[{&quot;family&quot;:&quot;Barney&quot;,&quot;given&quot;:&quot;Jay B.&quot;,&quot;parse-names&quot;:false,&quot;dropping-particle&quot;:&quot;&quot;,&quot;non-dropping-particle&quot;:&quot;&quot;},{&quot;family&quot;:&quot;Felin&quot;,&quot;given&quot;:&quot;Teppo&quot;,&quot;parse-names&quot;:false,&quot;dropping-particle&quot;:&quot;&quot;,&quot;non-dropping-particle&quot;:&quot;&quot;}],&quot;container-title&quot;:&quot;Academy of Management Perspectives&quot;,&quot;DOI&quot;:&quot;10.5465/amp.2012.0107&quot;,&quot;ISSN&quot;:&quot;15589080&quot;,&quot;issued&quot;:{&quot;date-parts&quot;:[[2013]]},&quot;abstract&quot;:&quot;In the extant organizational, management, and strategy literatures there are now frequent calls for microfoundations. However, there is little consensus on what microfoundations are and what they are not. In this paper we first (briefly) review the history of the microfoundations discussion and then discuss what microfoundations are and are not. We highlight four misconceptions or \&quot;half-truths\&quot; about microfoundations: (1) that microfoundations are psychology, human resources, ormicro-organizational behavior, (2) that borrowed concepts constitute microfoundations, (3) that microfoundations lead to an infinite regress, and (4) that microfoundations deny the role of structure and institutions. We discuss both the partial truths and the misconceptions associated with the above understandings of microfoundations, and we argue that questions of social aggregation and emergence need to be center stage in any discussion of microfoundations. We link our arguments about microfoundations and aggregation with closely related calls for new areas of research, such as \&quot;behavioral strategy\&quot; and the domain of multilevel human capital research. We discuss various forms of social aggregation and also highlight associated opportunities for future research, with a specific focus on the origins of capabilities and competitive advantage. © The Academy of Management 2013.&quot;,&quot;issue&quot;:&quot;2&quot;,&quot;volume&quot;:&quot;27&quot;,&quot;container-title-short&quot;:&quot;&quot;},&quot;isTemporary&quot;:false},{&quot;id&quot;:&quot;efdb1d39-93d3-3be4-acec-3ce88438d927&quot;,&quot;itemData&quot;:{&quot;type&quot;:&quot;article-journal&quot;,&quot;id&quot;:&quot;efdb1d39-93d3-3be4-acec-3ce88438d927&quot;,&quot;title&quot;:&quot;Managerial cognitive capabilities and the microfoundations of dynamic capabilities&quot;,&quot;author&quot;:[{&quot;family&quot;:&quot;Helfat&quot;,&quot;given&quot;:&quot;Constance E.&quot;,&quot;parse-names&quot;:false,&quot;dropping-particle&quot;:&quot;&quot;,&quot;non-dropping-particle&quot;:&quot;&quot;},{&quot;family&quot;:&quot;Peteraf&quot;,&quot;given&quot;:&quot;Margaret A.&quot;,&quot;parse-names&quot;:false,&quot;dropping-particle&quot;:&quot;&quot;,&quot;non-dropping-particle&quot;:&quot;&quot;}],&quot;container-title&quot;:&quot;Strategic Management Journal&quot;,&quot;DOI&quot;:&quot;10.1002/smj.2247&quot;,&quot;ISSN&quot;:&quot;10970266&quot;,&quot;issued&quot;:{&quot;date-parts&quot;:[[2015]]},&quot;abstract&quot;:&quot;The microfoundations of dynamic capabilities have assumed greater importance in the search for factors that facilitate strategic change. Here, we focus on microfoundations at the level of the individual manager. We introduce the concept of \&quot;managerial cognitive capability,\&quot; which highlights the fact that capabilities involve the capacity to perform not only physical but also mental activities. We identify specific types of cognitive capabilities that are likely to underpin dynamic managerial capabilities for sensing, seizing, and reconfiguring, and explain their potential impact on strategic change of organizations. In addition, we discuss how heterogeneity of these cognitive capabilities may produce heterogeneity of dynamic managerial capabilities among top executives, which may contribute to differential performance of organizations under conditions of change. Finally, we propose possible directions for future research.&quot;,&quot;issue&quot;:&quot;6&quot;,&quot;volume&quot;:&quot;36&quot;,&quot;container-title-short&quot;:&quot;&quot;},&quot;isTemporary&quot;:false}]},{&quot;citationID&quot;:&quot;MENDELEY_CITATION_7ca9b564-a17f-4d33-9aa8-2f7d6d8fa02d&quot;,&quot;properties&quot;:{&quot;noteIndex&quot;:0},&quot;isEdited&quot;:false,&quot;manualOverride&quot;:{&quot;isManuallyOverridden&quot;:false,&quot;citeprocText&quot;:&quot;(Felin et al., 2012)&quot;,&quot;manualOverrideText&quot;:&quot;&quot;},&quot;citationTag&quot;:&quot;MENDELEY_CITATION_v3_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&quot;,&quot;citationItems&quot;:[{&quot;id&quot;:&quot;cb1ec02b-8a09-329d-9f0d-d53163260f69&quot;,&quot;itemData&quot;:{&quot;type&quot;:&quot;article-journal&quot;,&quot;id&quot;:&quot;cb1ec02b-8a09-329d-9f0d-d53163260f69&quot;,&quot;title&quot;:&quot;Microfoundations of Routines and Capabilities: Individuals, Processes, and Structure&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Heimeriks&quot;,&quot;given&quot;:&quot;Koen H.&quot;,&quot;parse-names&quot;:false,&quot;dropping-particle&quot;:&quot;&quot;,&quot;non-dropping-particle&quot;:&quot;&quot;},{&quot;family&quot;:&quot;Madsen&quot;,&quot;given&quot;:&quot;Tammy L.&quot;,&quot;parse-names&quot;:false,&quot;dropping-particle&quot;:&quot;&quot;,&quot;non-dropping-particle&quot;:&quot;&quot;}],&quot;container-title&quot;:&quot;Journal of Management Studies&quot;,&quot;DOI&quot;:&quot;10.1111/j.1467-6486.2012.01052.x&quot;,&quot;ISSN&quot;:&quot;14676486&quot;,&quot;issued&quot;:{&quot;date-parts&quot;:[[2012]]},&quot;abstract&quot;:&quot;This article introduces the Special Issue and discusses the microfoundations of routines and capabilities, including why a microfoundations view is needed and how it may inform work on organizational and competitive heterogeneity. Building on extant research, we identify three primary categories of micro-level components underlying routines and capabilities: individuals, social processes, and structure. We discuss how these components, and their interactions, may affect routines and capabilities. In doing so, we outline a research agenda for advancing the field's understanding of the microfoundations of routines and capabilities. © 2012 The Authors. Journal of Management Studies © 2012 Blackwell Publishing Ltd and Society for the Advancement of Management Studies.&quot;,&quot;issue&quot;:&quot;8&quot;,&quot;volume&quot;:&quot;49&quot;,&quot;container-title-short&quot;:&quot;&quot;},&quot;isTemporary&quot;:false}]},{&quot;citationID&quot;:&quot;MENDELEY_CITATION_252439c6-d0f3-4581-90b3-90ac74a00a6c&quot;,&quot;properties&quot;:{&quot;noteIndex&quot;:0},&quot;isEdited&quot;:false,&quot;manualOverride&quot;:{&quot;isManuallyOverridden&quot;:false,&quot;citeprocText&quot;:&quot;(Day &amp;#38; Schoemaker, 2016)&quot;,&quot;manualOverrideText&quot;:&quot;&quot;},&quot;citationTag&quot;:&quot;MENDELEY_CITATION_v3_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&quot;,&quot;citationItems&quot;:[{&quot;id&quot;:&quot;dfdab231-73cc-3de3-a7f2-1f5ec1ea00c5&quot;,&quot;itemData&quot;:{&quot;type&quot;:&quot;article-journal&quot;,&quot;id&quot;:&quot;dfdab231-73cc-3de3-a7f2-1f5ec1ea00c5&quot;,&quot;title&quot;:&quot;Adapting to fast-changing markets and technologies&quot;,&quot;author&quot;:[{&quot;family&quot;:&quot;Day&quot;,&quot;given&quot;:&quot;George S.&quot;,&quot;parse-names&quot;:false,&quot;dropping-particle&quot;:&quot;&quot;,&quot;non-dropping-particle&quot;:&quot;&quot;},{&quot;family&quot;:&quot;Schoemaker&quot;,&quot;given&quot;:&quot;Paul J.H.&quot;,&quot;parse-names&quot;:false,&quot;dropping-particle&quot;:&quot;&quot;,&quot;non-dropping-particle&quot;:&quot;&quot;}],&quot;container-title&quot;:&quot;California Management Review&quot;,&quot;container-title-short&quot;:&quot;Calif Manage Rev&quot;,&quot;DOI&quot;:&quot;10.1525/cmr.2016.58.4.59&quot;,&quot;ISSN&quot;:&quot;21628564&quot;,&quot;issued&quot;:{&quot;date-parts&quot;:[[2016]]},&quot;abstract&quot;:&quot;The dynamic capabilities framework identifies three components as critical for successful organizational adaptation: sensing, seizing and transforming. By contrasting two distinct business cases, a long-term biofuel investment by DuPont and Novartis's rapid deployment of digital technologies in marketing, this article assesses the managerial implications of each of these components. It develops an embryonic contingency model that illustrates why the relative importance of dynamic capabilities varies across firms. The article also highlights the critical role played by strategic leaders, who must selectively adapt and refine dynamic capabilities and also serve as a last line of defense in times of rapid change.&quot;,&quot;issue&quot;:&quot;4&quot;,&quot;volume&quot;:&quot;58&quot;},&quot;isTemporary&quot;:false}]},{&quot;citationID&quot;:&quot;MENDELEY_CITATION_504100ce-1471-43ea-879f-a3dd2992d49a&quot;,&quot;properties&quot;:{&quot;noteIndex&quot;:0},&quot;isEdited&quot;:false,&quot;manualOverride&quot;:{&quot;isManuallyOverridden&quot;:false,&quot;citeprocText&quot;:&quot;(D. Teece &amp;#38; Leih, 2016)&quot;,&quot;manualOverrideText&quot;:&quot;&quot;},&quot;citationTag&quot;:&quot;MENDELEY_CITATION_v3_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&quot;,&quot;citationItems&quot;:[{&quot;id&quot;:&quot;1834be1e-b3c2-32ac-ac78-195aa3cd98c0&quot;,&quot;itemData&quot;:{&quot;type&quot;:&quot;article&quot;,&quot;id&quot;:&quot;1834be1e-b3c2-32ac-ac78-195aa3cd98c0&quot;,&quot;title&quot;:&quot;Uncertainty, innovation, and dynamic capabilities: An introduction&quot;,&quot;author&quot;:[{&quot;family&quot;:&quot;Teece&quot;,&quot;given&quot;:&quot;David&quot;,&quot;parse-names&quot;:false,&quot;dropping-particle&quot;:&quot;&quot;,&quot;non-dropping-particle&quot;:&quot;&quot;},{&quot;family&quot;:&quot;Leih&quot;,&quot;given&quot;:&quot;Sohvi&quot;,&quot;parse-names&quot;:false,&quot;dropping-particle&quot;:&quot;&quot;,&quot;non-dropping-particle&quot;:&quot;&quot;}],&quot;container-title&quot;:&quot;California Management Review&quot;,&quot;container-title-short&quot;:&quot;Calif Manage Rev&quot;,&quot;DOI&quot;:&quot;10.1525/cmr.2016.58.4.5&quot;,&quot;ISSN&quot;:&quot;21628564&quot;,&quot;issued&quot;:{&quot;date-parts&quot;:[[2016]]},&quot;abstract&quot;:&quot;This special issue draws on a range of intellectual roots-ranging from financial economics to organization theory, to design theory, and to human cognition. The goal of this special issue is to bring scholars from different disciplines together with practitioners who have had success applying the framework so as to help other managers lead their organizations to higher levels of performance.&quot;,&quot;issue&quot;:&quot;4&quot;,&quot;volume&quot;:&quot;58&quot;},&quot;isTemporary&quot;:false}]},{&quot;citationID&quot;:&quot;MENDELEY_CITATION_415380dd-3065-4226-80b2-4885f12ae1b2&quot;,&quot;properties&quot;:{&quot;noteIndex&quot;:0},&quot;isEdited&quot;:false,&quot;manualOverride&quot;:{&quot;isManuallyOverridden&quot;:false,&quot;citeprocText&quot;:&quot;(Helfat &amp;#38; Peteraf, 2015)&quot;,&quot;manualOverrideText&quot;:&quot;&quot;},&quot;citationTag&quot;:&quot;MENDELEY_CITATION_v3_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&quot;,&quot;citationItems&quot;:[{&quot;id&quot;:&quot;efdb1d39-93d3-3be4-acec-3ce88438d927&quot;,&quot;itemData&quot;:{&quot;type&quot;:&quot;article-journal&quot;,&quot;id&quot;:&quot;efdb1d39-93d3-3be4-acec-3ce88438d927&quot;,&quot;title&quot;:&quot;Managerial cognitive capabilities and the microfoundations of dynamic capabilities&quot;,&quot;author&quot;:[{&quot;family&quot;:&quot;Helfat&quot;,&quot;given&quot;:&quot;Constance E.&quot;,&quot;parse-names&quot;:false,&quot;dropping-particle&quot;:&quot;&quot;,&quot;non-dropping-particle&quot;:&quot;&quot;},{&quot;family&quot;:&quot;Peteraf&quot;,&quot;given&quot;:&quot;Margaret A.&quot;,&quot;parse-names&quot;:false,&quot;dropping-particle&quot;:&quot;&quot;,&quot;non-dropping-particle&quot;:&quot;&quot;}],&quot;container-title&quot;:&quot;Strategic Management Journal&quot;,&quot;DOI&quot;:&quot;10.1002/smj.2247&quot;,&quot;ISSN&quot;:&quot;10970266&quot;,&quot;issued&quot;:{&quot;date-parts&quot;:[[2015]]},&quot;abstract&quot;:&quot;The microfoundations of dynamic capabilities have assumed greater importance in the search for factors that facilitate strategic change. Here, we focus on microfoundations at the level of the individual manager. We introduce the concept of \&quot;managerial cognitive capability,\&quot; which highlights the fact that capabilities involve the capacity to perform not only physical but also mental activities. We identify specific types of cognitive capabilities that are likely to underpin dynamic managerial capabilities for sensing, seizing, and reconfiguring, and explain their potential impact on strategic change of organizations. In addition, we discuss how heterogeneity of these cognitive capabilities may produce heterogeneity of dynamic managerial capabilities among top executives, which may contribute to differential performance of organizations under conditions of change. Finally, we propose possible directions for future research.&quot;,&quot;issue&quot;:&quot;6&quot;,&quot;volume&quot;:&quot;36&quot;,&quot;container-title-short&quot;:&quot;&quot;},&quot;isTemporary&quot;:false}]},{&quot;citationID&quot;:&quot;MENDELEY_CITATION_cfe093df-de7b-4716-ad18-a9c7ff4fcbfb&quot;,&quot;properties&quot;:{&quot;noteIndex&quot;:0},&quot;isEdited&quot;:false,&quot;manualOverride&quot;:{&quot;isManuallyOverridden&quot;:false,&quot;citeprocText&quot;:&quot;(Dean &amp;#38; McMullen, 2007; Gast et al., 2017)&quot;,&quot;manualOverrideText&quot;:&quot;&quot;},&quot;citationTag&quot;:&quot;MENDELEY_CITATION_v3_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&quot;,&quot;citationItems&quot;:[{&quot;id&quot;:&quot;5e32aa52-22e8-37f5-b8cd-9bc69576d867&quot;,&quot;itemData&quot;:{&quot;type&quot;:&quot;article-journal&quot;,&quot;id&quot;:&quot;5e32aa52-22e8-37f5-b8cd-9bc69576d867&quot;,&quot;title&quot;:&quot;Toward a theory of sustainable entrepreneurship: Reducing environmental degradation through entrepreneurial action&quot;,&quot;author&quot;:[{&quot;family&quot;:&quot;Dean&quot;,&quot;given&quot;:&quot;Thomas J.&quot;,&quot;parse-names&quot;:false,&quot;dropping-particle&quot;:&quot;&quot;,&quot;non-dropping-particle&quot;:&quot;&quot;},{&quot;family&quot;:&quot;McMullen&quot;,&quot;given&quot;:&quot;Jeffery S.&quot;,&quot;parse-names&quot;:false,&quot;dropping-particle&quot;:&quot;&quot;,&quot;non-dropping-particle&quot;:&quot;&quot;}],&quot;container-title&quot;:&quot;Journal of Business Venturing&quot;,&quot;container-title-short&quot;:&quot;J Bus Ventur&quot;,&quot;DOI&quot;:&quot;10.1016/j.jbusvent.2005.09.003&quot;,&quot;ISSN&quot;:&quot;08839026&quot;,&quot;issued&quot;:{&quot;date-parts&quot;:[[2007]]},&quot;abstract&quot;:&quot;This article explains how entrepreneurship can help resolve the environmental problems of global socio-economic systems. Environmental economics concludes that environmental degradation results from the failure of markets, whereas the entrepreneurship literature argues that opportunities are inherent in market failure. A synthesis of these literatures suggests that environmentally relevant market failures represent opportunities for achieving profitability while simultaneously reducing environmentally degrading economic behaviors. It also implies conceptualizations of sustainable and environmental entrepreneurship which detail how entrepreneurs seize the opportunities that are inherent in environmentally relevant market failures. Finally, the article examines the ability of the proposed theoretical framework to transcend its environmental context and provide insight into expanding the domain of the study of entrepreneurship. © 2005 Elsevier Inc. All rights reserved.&quot;,&quot;issue&quot;:&quot;1&quot;,&quot;volume&quot;:&quot;22&quot;},&quot;isTemporary&quot;:false},{&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citationID&quot;:&quot;MENDELEY_CITATION_bbcc055c-f291-4b05-b75c-f7d9f3863fe1&quot;,&quot;properties&quot;:{&quot;noteIndex&quot;:0},&quot;isEdited&quot;:false,&quot;manualOverride&quot;:{&quot;isManuallyOverridden&quot;:false,&quot;citeprocText&quot;:&quot;(Hermundsdottir et al., 2024)&quot;,&quot;manualOverrideText&quot;:&quot;&quot;},&quot;citationTag&quot;:&quot;MENDELEY_CITATION_v3_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&quot;,&quot;citationItems&quot;:[{&quot;id&quot;:&quot;95767ba7-0842-3632-8cc0-de7e0ef8dad3&quot;,&quot;itemData&quot;:{&quot;type&quot;:&quot;article-journal&quot;,&quot;id&quot;:&quot;95767ba7-0842-3632-8cc0-de7e0ef8dad3&quot;,&quot;title&quot;:&quot;Transition from fossil fuels to renewable energy: Identifying the necessary dynamic capabilities for a transition among Norwegian oil and gas companies&quot;,&quot;author&quot;:[{&quot;family&quot;:&quot;Hermundsdottir&quot;,&quot;given&quot;:&quot;Fanny&quot;,&quot;parse-names&quot;:false,&quot;dropping-particle&quot;:&quot;&quot;,&quot;non-dropping-particle&quot;:&quot;&quot;},{&quot;family&quot;:&quot;Bjørgum&quot;,&quot;given&quot;:&quot;Øyvind&quot;,&quot;parse-names&quot;:false,&quot;dropping-particle&quot;:&quot;&quot;,&quot;non-dropping-particle&quot;:&quot;&quot;},{&quot;family&quot;:&quot;Eide&quot;,&quot;given&quot;:&quot;Ann Elida&quot;,&quot;parse-names&quot;:false,&quot;dropping-particle&quot;:&quot;&quot;,&quot;non-dropping-particle&quot;:&quot;&quot;}],&quot;container-title&quot;:&quot;Business Strategy and the Environment&quot;,&quot;container-title-short&quot;:&quot;Bus Strategy Environ&quot;,&quot;ISSN&quot;:&quot;0964-4733&quot;,&quot;issued&quot;:{&quot;date-parts&quot;:[[2024]]},&quot;page&quot;:&quot;6315-6334&quot;,&quot;publisher&quot;:&quot;Wiley Online Library&quot;,&quot;issue&quot;:&quot;7&quot;,&quot;volume&quot;:&quot;33&quot;},&quot;isTemporary&quot;:false}]},{&quot;citationID&quot;:&quot;MENDELEY_CITATION_6408ecca-7554-43d5-be9b-4c846d2e8517&quot;,&quot;properties&quot;:{&quot;noteIndex&quot;:0},&quot;isEdited&quot;:false,&quot;manualOverride&quot;:{&quot;isManuallyOverridden&quot;:false,&quot;citeprocText&quot;:&quot;(Hällerstrand et al., 2023)&quot;,&quot;manualOverrideText&quot;:&quot;&quot;},&quot;citationTag&quot;:&quot;MENDELEY_CITATION_v3_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&quot;,&quot;citationItems&quot;:[{&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citationID&quot;:&quot;MENDELEY_CITATION_8e606f52-fb03-45c3-bf0b-538c52d92656&quot;,&quot;properties&quot;:{&quot;noteIndex&quot;:0},&quot;isEdited&quot;:false,&quot;manualOverride&quot;:{&quot;isManuallyOverridden&quot;:false,&quot;citeprocText&quot;:&quot;(Albort-Morant et al., 2018)&quot;,&quot;manualOverrideText&quot;:&quot;&quot;},&quot;citationTag&quot;:&quot;MENDELEY_CITATION_v3_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&quot;,&quot;citationItems&quot;:[{&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citationID&quot;:&quot;MENDELEY_CITATION_6881713b-b6a8-4e4e-ab18-af362a77cc06&quot;,&quot;properties&quot;:{&quot;noteIndex&quot;:0},&quot;isEdited&quot;:false,&quot;manualOverride&quot;:{&quot;isManuallyOverridden&quot;:false,&quot;citeprocText&quot;:&quot;(Tang et al., 2018)&quot;,&quot;manualOverrideText&quot;:&quot;&quot;},&quot;citationTag&quot;:&quot;MENDELEY_CITATION_v3_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&quot;,&quot;citationItems&quot;:[{&quot;id&quot;:&quot;7ff5563b-2b86-38de-8836-e91ccc27255d&quot;,&quot;itemData&quot;:{&quot;type&quot;:&quot;article-journal&quot;,&quot;id&quot;:&quot;7ff5563b-2b86-38de-8836-e91ccc27255d&quot;,&quot;title&quot;:&quot;Green Innovation, Managerial Concern and Firm Performance: An Empirical Study&quot;,&quot;author&quot;:[{&quot;family&quot;:&quot;Tang&quot;,&quot;given&quot;:&quot;Mingfeng&quot;,&quot;parse-names&quot;:false,&quot;dropping-particle&quot;:&quot;&quot;,&quot;non-dropping-particle&quot;:&quot;&quot;},{&quot;family&quot;:&quot;Walsh&quot;,&quot;given&quot;:&quot;Grace&quot;,&quot;parse-names&quot;:false,&quot;dropping-particle&quot;:&quot;&quot;,&quot;non-dropping-particle&quot;:&quot;&quot;},{&quot;family&quot;:&quot;Lerner&quot;,&quot;given&quot;:&quot;Daniel&quot;,&quot;parse-names&quot;:false,&quot;dropping-particle&quot;:&quot;&quot;,&quot;non-dropping-particle&quot;:&quot;&quot;},{&quot;family&quot;:&quot;Fitza&quot;,&quot;given&quot;:&quot;Markus A.&quot;,&quot;parse-names&quot;:false,&quot;dropping-particle&quot;:&quot;&quot;,&quot;non-dropping-particle&quot;:&quot;&quot;},{&quot;family&quot;:&quot;Li&quot;,&quot;given&quot;:&quot;Qiaohua&quot;,&quot;parse-names&quot;:false,&quot;dropping-particle&quot;:&quot;&quot;,&quot;non-dropping-particle&quot;:&quot;&quot;}],&quot;container-title&quot;:&quot;Business Strategy and the Environment&quot;,&quot;container-title-short&quot;:&quot;Bus Strategy Environ&quot;,&quot;DOI&quot;:&quot;10.1002/bse.1981&quot;,&quot;ISSN&quot;:&quot;10990836&quot;,&quot;issued&quot;:{&quot;date-parts&quot;:[[2018]]},&quot;abstract&quot;:&quot;Extant literature, while often suggesting a positive link between green innovation and firm performance, is inconclusive. Moreover, the possibly moderating role of management has not been sufficiently considered. Using a unique dataset sampling 188 manufacturing firms in China, we examine how managerial concern (for green issues) moderates the relationship between green innovation and firm performance. We find that green process innovation and green product innovation both significantly (positively) predict firm performance, when not considering managerial concern for the environment. Once managerial concern is included, we observe that it compounds the positive effect of green process innovation on firm performance – but not product innovation, which no longer explains significant unique variance in firm performance. The findings hold various implications for future research and business policy. Copyright © 2017 John Wiley &amp; Sons, Ltd and ERP Environment.&quot;,&quot;issue&quot;:&quot;1&quot;,&quot;volume&quot;:&quot;27&quot;},&quot;isTemporary&quot;:false}]},{&quot;citationID&quot;:&quot;MENDELEY_CITATION_61a20210-e015-4357-b4be-d6ca97a41a2a&quot;,&quot;properties&quot;:{&quot;noteIndex&quot;:0},&quot;isEdited&quot;:false,&quot;manualOverride&quot;:{&quot;isManuallyOverridden&quot;:false,&quot;citeprocText&quot;:&quot;(Hoai et al., 2023)&quot;,&quot;manualOverrideText&quot;:&quot;&quot;},&quot;citationTag&quot;:&quot;MENDELEY_CITATION_v3_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&quot;,&quot;citationItems&quot;:[{&quot;id&quot;:&quot;d176591d-b2b2-3eed-bbd6-347223ee828d&quot;,&quot;itemData&quot;:{&quot;type&quot;:&quot;article-journal&quot;,&quot;id&quot;:&quot;d176591d-b2b2-3eed-bbd6-347223ee828d&quot;,&quot;title&quot;:&quot;Accounting going green: The move toward environmental sustainability in Vietnamese manufacturing firms&quot;,&quot;author&quot;:[{&quot;family&quot;:&quot;Hoai&quot;,&quot;given&quot;:&quot;Tu Thanh&quot;,&quot;parse-names&quot;:false,&quot;dropping-particle&quot;:&quot;&quot;,&quot;non-dropping-particle&quot;:&quot;&quot;},{&quot;family&quot;:&quot;Minh&quot;,&quot;given&quot;:&quot;Nha Nguyen&quot;,&quot;parse-names&quot;:false,&quot;dropping-particle&quot;:&quot;&quot;,&quot;non-dropping-particle&quot;:&quot;&quot;},{&quot;family&quot;:&quot;Van&quot;,&quot;given&quot;:&quot;Hien Vo&quot;,&quot;parse-names&quot;:false,&quot;dropping-particle&quot;:&quot;&quot;,&quot;non-dropping-particle&quot;:&quot;&quot;},{&quot;family&quot;:&quot;Nguyen&quot;,&quot;given&quot;:&quot;Nguyen Phong&quot;,&quot;parse-names&quot;:false,&quot;dropping-particle&quot;:&quot;&quot;,&quot;non-dropping-particle&quot;:&quot;&quot;}],&quot;container-title&quot;:&quot;Corporate Social Responsibility and Environmental Management&quot;,&quot;container-title-short&quot;:&quot;Corp Soc Responsib Environ Manag&quot;,&quot;DOI&quot;:&quot;10.1002/csr.2464&quot;,&quot;ISSN&quot;:&quot;15353966&quot;,&quot;issued&quot;:{&quot;date-parts&quot;:[[2023]]},&quot;abstract&quot;:&quot;This study investigates how environmental management accounting (EMA) usage mediates the impact of green dynamic capabilities on environmental performance. Furthermore, the moderating effects of green mindfulness on the relationship between green dynamic capabilities and EMA usage are investigated. The proposed model and its hypotheses are evaluated using partial least squares structural equation modeling (PLS-SEM) with survey data from 394 large Vietnamese manufacturing firms. The study's findings are as follows: (1) green dynamic capabilities positively affect EMA usage, which, in turn, affects environmental performance; (2) when green mindfulness is strong, the effect of green dynamic capabilities on EMA usage is amplified. These findings demonstrate how the interaction between green dynamic capabilities and green mindfulness can contribute to the success of manufacturing firms that use EMA systems in emerging markets. Additionally, the current study elucidates the mechanism by which green dynamic capabilities influence EMA usage, and it aims to contribute to green dynamic capabilities research in accounting by introducing green mindfulness as a boundary condition.&quot;,&quot;issue&quot;:&quot;4&quot;,&quot;volume&quot;:&quot;30&quot;},&quot;isTemporary&quot;:false}]},{&quot;citationID&quot;:&quot;MENDELEY_CITATION_d1d3760b-2d8b-4cb8-913c-e7dcbe15c19b&quot;,&quot;properties&quot;:{&quot;noteIndex&quot;:0},&quot;isEdited&quot;:false,&quot;manualOverride&quot;:{&quot;isManuallyOverridden&quot;:false,&quot;citeprocText&quot;:&quot;(Mahringer &amp;#38; Renzl, 2018)&quot;,&quot;manualOverrideText&quot;:&quot;&quot;},&quot;citationTag&quot;:&quot;MENDELEY_CITATION_v3_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&quot;,&quot;citationItems&quot;:[{&quot;id&quot;:&quot;382c5d37-3582-33d5-9e5d-be435fd2c099&quot;,&quot;itemData&quot;:{&quot;type&quot;:&quot;article-journal&quot;,&quot;id&quot;:&quot;382c5d37-3582-33d5-9e5d-be435fd2c099&quot;,&quot;title&quot;:&quot;Entrepreneurial initiatives as a microfoundation of dynamic capabilities&quot;,&quot;author&quot;:[{&quot;family&quot;:&quot;Mahringer&quot;,&quot;given&quot;:&quot;Christian A.&quot;,&quot;parse-names&quot;:false,&quot;dropping-particle&quot;:&quot;&quot;,&quot;non-dropping-particle&quot;:&quot;&quot;},{&quot;family&quot;:&quot;Renzl&quot;,&quot;given&quot;:&quot;Birgit&quot;,&quot;parse-names&quot;:false,&quot;dropping-particle&quot;:&quot;&quot;,&quot;non-dropping-particle&quot;:&quot;&quot;}],&quot;container-title&quot;:&quot;Journal of Accounting and Organizational Change&quot;,&quot;DOI&quot;:&quot;10.1108/JAOC-11-2016-0066&quot;,&quot;ISSN&quot;:&quot;18325912&quot;,&quot;issued&quot;:{&quot;date-parts&quot;:[[2018]]},&quot;abstract&quot;:&quot;Purpose: The purpose of this paper is to show how entrepreneurial initiatives in organizations serve as a microfoundation of dynamic capabilities and, thus, foster change in organizations. Design/methodology/approach: This paper revises and applies conceptual and empirical research on dynamic capabilities, their microfoundations and corporate entrepreneurship. In addition, it develops a model of how entrepreneurial initiatives, operative routines and capabilities interact. Findings: The paper develops a model of how entrepreneurial initiatives in organizations represent a microfoundation of dynamic capabilities. First, the model shows that environmental dynamism reduces fit of operative routines and capabilities. Second, the model states that entrepreneurial initiatives are triggered by operative routines and capabilities with respect to environmental dynamism. Third, the model suggests that entrepreneurial initiatives disrupt operative routines and capabilities and, thus, restore their fit in dynamic environments. The paper contributes to current research on dynamic capabilities, their microfoundations and corporate entrepreneurship. Originality/value: This paper addresses the tension between routinization and the entrepreneurial nature of dynamic capabilities. Considering entrepreneurial initiatives as a microfoundation shows that dynamic capabilities might be entrepreneurial, but still preserve their patterned nature enabling repeated execution. This approach provides a way to reconcile the two sub-streams in dynamic capability research and preserve their ontological assumptions. Moreover, this paper extends the literature on dynamic capabilities by ascertaining how individual and group level entrepreneurial initiatives operate within a broader context.&quot;,&quot;issue&quot;:&quot;1&quot;,&quot;volume&quot;:&quot;14&quot;,&quot;container-title-short&quot;:&quot;&quot;},&quot;isTemporary&quot;:false}]},{&quot;citationID&quot;:&quot;MENDELEY_CITATION_7bfb1f00-f37e-40da-ab0c-01b13fe4394f&quot;,&quot;properties&quot;:{&quot;noteIndex&quot;:0},&quot;isEdited&quot;:false,&quot;manualOverride&quot;:{&quot;isManuallyOverridden&quot;:false,&quot;citeprocText&quot;:&quot;(Savastano et al., 2022)&quot;,&quot;manualOverrideText&quot;:&quot;&quot;},&quot;citationTag&quot;:&quot;MENDELEY_CITATION_v3_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&quot;,&quot;citationItems&quot;:[{&quot;id&quot;:&quot;8fff0f80-e815-3547-b4fd-99eee4dcc0da&quot;,&quot;itemData&quot;:{&quot;type&quot;:&quot;article-journal&quot;,&quot;id&quot;:&quot;8fff0f80-e815-3547-b4fd-99eee4dcc0da&quot;,&quot;title&quot;:&quot;Toward a Conceptual Framework to Foster Green Entrepreneurship Growth in the Agriculture Industry&quot;,&quot;author&quot;:[{&quot;family&quot;:&quot;Savastano&quot;,&quot;given&quot;:&quot;Marco&quot;,&quot;parse-names&quot;:false,&quot;dropping-particle&quot;:&quot;&quot;,&quot;non-dropping-particle&quot;:&quot;&quot;},{&quot;family&quot;:&quot;Samo&quot;,&quot;given&quot;:&quot;Altaf Hussain&quot;,&quot;parse-names&quot;:false,&quot;dropping-particle&quot;:&quot;&quot;,&quot;non-dropping-particle&quot;:&quot;&quot;},{&quot;family&quot;:&quot;Channa&quot;,&quot;given&quot;:&quot;Nisar Ahmed&quot;,&quot;parse-names&quot;:false,&quot;dropping-particle&quot;:&quot;&quot;,&quot;non-dropping-particle&quot;:&quot;&quot;},{&quot;family&quot;:&quot;Amendola&quot;,&quot;given&quot;:&quot;Carlo&quot;,&quot;parse-names&quot;:false,&quot;dropping-particle&quot;:&quot;&quot;,&quot;non-dropping-particle&quot;:&quot;&quot;}],&quot;container-title&quot;:&quot;Sustainability (Switzerland)&quot;,&quot;DOI&quot;:&quot;10.3390/su14074089&quot;,&quot;ISSN&quot;:&quot;20711050&quot;,&quot;issued&quot;:{&quot;date-parts&quot;:[[2022]]},&quot;abstract&quot;:&quot;In recent times, the importance of green entrepreneurship in the socio-economic development, environmental management, and prosperity of underprivileged societies has widely been acknowledged by both academics and policymakers alike. Despite this importance, there is a lack of research on what the external and internal factors that support and foster the growth of green agricultural ventures are. This research aims to propose a framework suggesting factors that play a significant role in flourishment of green enterprises, with a focus on developing countries. Through an extensive review and in-depth analysis of the existing literature in the fields of green entrepreneurship and agriculture, we propose a conceptual framework highlighting the internal and external factors that, when strategically aligned, foster the growth of green agricultural enterprises.&quot;,&quot;issue&quot;:&quot;7&quot;,&quot;volume&quot;:&quot;14&quot;,&quot;container-title-short&quot;:&quot;&quot;},&quot;isTemporary&quot;:false}]},{&quot;citationID&quot;:&quot;MENDELEY_CITATION_e370a034-9886-42b1-8c3d-9cd05a807b0c&quot;,&quot;properties&quot;:{&quot;noteIndex&quot;:0},&quot;isEdited&quot;:false,&quot;manualOverride&quot;:{&quot;isManuallyOverridden&quot;:false,&quot;citeprocText&quot;:&quot;(X. H. Nguyen, Nguyen, et al., 2023)&quot;,&quot;manualOverrideText&quot;:&quot;&quot;},&quot;citationTag&quot;:&quot;MENDELEY_CITATION_v3_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&quot;,&quot;citationItems&quot;:[{&quot;id&quot;:&quot;0d9ea659-2fcc-3ff2-8491-25c42b313247&quot;,&quot;itemData&quot;:{&quot;type&quot;:&quot;article-journal&quot;,&quot;id&quot;:&quot;0d9ea659-2fcc-3ff2-8491-25c42b313247&quot;,&quot;title&quot;:&quot;The Impact of Green Organizational Capabilities on Competitive Advantage of Construction Enterprises in Vietnam: The Mediating Role of Green Innovation&quot;,&quot;author&quot;:[{&quot;family&quot;:&quot;Nguyen&quot;,&quot;given&quot;:&quot;Xuan Hung&quot;,&quot;parse-names&quot;:false,&quot;dropping-particle&quot;:&quot;&quot;,&quot;non-dropping-particle&quot;:&quot;&quot;},{&quot;family&quot;:&quot;Nguyen&quot;,&quot;given&quot;:&quot;Khanh Linh&quot;,&quot;parse-names&quot;:false,&quot;dropping-particle&quot;:&quot;&quot;,&quot;non-dropping-particle&quot;:&quot;&quot;},{&quot;family&quot;:&quot;Nguyen&quot;,&quot;given&quot;:&quot;Thi Van Ha&quot;,&quot;parse-names&quot;:false,&quot;dropping-particle&quot;:&quot;&quot;,&quot;non-dropping-particle&quot;:&quot;&quot;},{&quot;family&quot;:&quot;Nguyen&quot;,&quot;given&quot;:&quot;Thi Thanh Huyen&quot;,&quot;parse-names&quot;:false,&quot;dropping-particle&quot;:&quot;&quot;,&quot;non-dropping-particle&quot;:&quot;&quot;},{&quot;family&quot;:&quot;Ta&quot;,&quot;given&quot;:&quot;Van Loi&quot;,&quot;parse-names&quot;:false,&quot;dropping-particle&quot;:&quot;&quot;,&quot;non-dropping-particle&quot;:&quot;&quot;}],&quot;container-title&quot;:&quot;Sustainability (Switzerland)&quot;,&quot;DOI&quot;:&quot;10.3390/su151612371&quot;,&quot;ISSN&quot;:&quot;20711050&quot;,&quot;issued&quot;:{&quot;date-parts&quot;:[[2023]]},&quot;abstract&quot;:&quot;The escalating environmental pollution primarily caused by construction enterprises has raised concerns about the urgent need for sustainable practices. This study aims to establish a novel framework of Green Organizational Capabilities (GOC) for construction enterprises in Vietnam. Additionally, it addresses the research gap regarding the relationship between GOC and Competitive Advantage (CA) while also exploring the mediating effect of Green Innovation (GI). Employing Structural Equation Modeling (SEM), we simultaneously model and estimate the intricate relationships among GOC, GI, and CA, which are often unobservable and measured indirectly by the Likert scale point. Through SEM, we account for measurement errors in observed variables and test hypotheses from a sample of 278 valid respondents. The findings reveal that (1) Organizational capabilities are being transformed into GOC, encompassing three key capabilities: Operational Capabilities (OC), Green Dynamic Capabilities (GDC), and Green Creativity (GC); (2) Only GDC and GC have a positive impact on CA; and (3) There is a mediating role of GI on the relation between GC, GDC, and CA. These results highlight the significance of focusing on developing GDC and GC to bolster green innovation practices and achieve a competitive edge. Construction companies can leverage these insights to enhance their sustainability efforts and seize opportunities for growth in the green economy.&quot;,&quot;issue&quot;:&quot;16&quot;,&quot;volume&quot;:&quot;15&quot;,&quot;container-title-short&quot;:&quot;&quot;},&quot;isTemporary&quot;:false}]},{&quot;citationID&quot;:&quot;MENDELEY_CITATION_b0c85274-75e0-4705-906e-09a47ca72a19&quot;,&quot;properties&quot;:{&quot;noteIndex&quot;:0},&quot;isEdited&quot;:false,&quot;manualOverride&quot;:{&quot;isManuallyOverridden&quot;:false,&quot;citeprocText&quot;:&quot;(Luan NGUYEN et al., 2022)&quot;,&quot;manualOverrideText&quot;:&quot;&quot;},&quot;citationTag&quot;:&quot;MENDELEY_CITATION_v3_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&quot;,&quot;citationItems&quot;:[{&quot;id&quot;:&quot;72c8d279-13b5-36a3-bfb9-f4096a9e970d&quot;,&quot;itemData&quot;:{&quot;type&quot;:&quot;article-journal&quot;,&quot;id&quot;:&quot;72c8d279-13b5-36a3-bfb9-f4096a9e970d&quot;,&quot;title&quot;:&quot;Factors Affecting Green Entrepreneurship Intentions During the COVID-19 Pandemic: An Empirical Study in Vietnam&quot;,&quot;author&quot;:[{&quot;family&quot;:&quot;Luan NGUYEN&quot;,&quot;given&quot;:&quot;Trong&quot;,&quot;parse-names&quot;:false,&quot;dropping-particle&quot;:&quot;&quot;,&quot;non-dropping-particle&quot;:&quot;&quot;},{&quot;family&quot;:&quot;Anh Ngu PHAM&quot;,&quot;given&quot;:&quot;Nguyen&quot;,&quot;parse-names&quot;:false,&quot;dropping-particle&quot;:&quot;&quot;,&quot;non-dropping-particle&quot;:&quot;&quot;},{&quot;family&quot;:&quot;Kim Nhung NGUYEN&quot;,&quot;given&quot;:&quot;Thi&quot;,&quot;parse-names&quot;:false,&quot;dropping-particle&quot;:&quot;&quot;,&quot;non-dropping-particle&quot;:&quot;&quot;},{&quot;family&quot;:&quot;Khai Vy NGUYEN&quot;,&quot;given&quot;:&quot;Ngoc&quot;,&quot;parse-names&quot;:false,&quot;dropping-particle&quot;:&quot;&quot;,&quot;non-dropping-particle&quot;:&quot;&quot;},{&quot;family&quot;:&quot;Thang NGO&quot;,&quot;given&quot;:&quot;Hoang&quot;,&quot;parse-names&quot;:false,&quot;dropping-particle&quot;:&quot;&quot;,&quot;non-dropping-particle&quot;:&quot;&quot;},{&quot;family&quot;:&quot;Thien Ly PHAM&quot;,&quot;given&quot;:&quot;Tran&quot;,&quot;parse-names&quot;:false,&quot;dropping-particle&quot;:&quot;&quot;,&quot;non-dropping-particle&quot;:&quot;&quot;}],&quot;container-title&quot;:&quot;Journal of Asian Finance&quot;,&quot;ISSN&quot;:&quot;2288-4645&quot;,&quot;issued&quot;:{&quot;date-parts&quot;:[[2022]]},&quot;abstract&quot;:&quot;At present, environmental problems are gradually becoming quite serious because of the expansion of the business scale of companies, factories, and enterprises, and that is also the reason for the global pollution of the world. Green entrepreneurship is playing an increasingly crucial role in influencing people's intentions, behaviors, and attitudes toward environmental protection through sustainable development. The purpose of this research was to examine the factors affecting university students' green entrepreneurship levels in Vietnam. To do this, we performed a scientific research survey with 773 students from reputable universities in Vietnam, 337 of whom are male and 436 of whom are female. To assess the reliability and correlation between observed and total variables, this study employs scale testing methods such as Cronbach alpha, EFA, CFA, and SEM. After evaluating the influencing elements, the findings reveal that the Subjective norm factor and the Risk-aversion component are two distinct aspects that influence university students' green entrepreneurship intentions in Vietnam and of which, the greatest influence is Risk Aversion. Furthermore, the findings revealed that the level of interest in green entrepreneurship is mostly seen by students with university education between the ages of 18-25.&quot;,&quot;issue&quot;:&quot;2&quot;,&quot;volume&quot;:&quot;9&quot;,&quot;container-title-short&quot;:&quot;&quot;},&quot;isTemporary&quot;:false}]},{&quot;citationID&quot;:&quot;MENDELEY_CITATION_a3e37761-5b24-4dfe-ac0b-f048fd1588e2&quot;,&quot;properties&quot;:{&quot;noteIndex&quot;:0},&quot;isEdited&quot;:false,&quot;manualOverride&quot;:{&quot;isManuallyOverridden&quot;:false,&quot;citeprocText&quot;:&quot;(Hoai et al., 2023)&quot;,&quot;manualOverrideText&quot;:&quot;&quot;},&quot;citationTag&quot;:&quot;MENDELEY_CITATION_v3_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&quot;,&quot;citationItems&quot;:[{&quot;id&quot;:&quot;d176591d-b2b2-3eed-bbd6-347223ee828d&quot;,&quot;itemData&quot;:{&quot;type&quot;:&quot;article-journal&quot;,&quot;id&quot;:&quot;d176591d-b2b2-3eed-bbd6-347223ee828d&quot;,&quot;title&quot;:&quot;Accounting going green: The move toward environmental sustainability in Vietnamese manufacturing firms&quot;,&quot;author&quot;:[{&quot;family&quot;:&quot;Hoai&quot;,&quot;given&quot;:&quot;Tu Thanh&quot;,&quot;parse-names&quot;:false,&quot;dropping-particle&quot;:&quot;&quot;,&quot;non-dropping-particle&quot;:&quot;&quot;},{&quot;family&quot;:&quot;Minh&quot;,&quot;given&quot;:&quot;Nha Nguyen&quot;,&quot;parse-names&quot;:false,&quot;dropping-particle&quot;:&quot;&quot;,&quot;non-dropping-particle&quot;:&quot;&quot;},{&quot;family&quot;:&quot;Van&quot;,&quot;given&quot;:&quot;Hien Vo&quot;,&quot;parse-names&quot;:false,&quot;dropping-particle&quot;:&quot;&quot;,&quot;non-dropping-particle&quot;:&quot;&quot;},{&quot;family&quot;:&quot;Nguyen&quot;,&quot;given&quot;:&quot;Nguyen Phong&quot;,&quot;parse-names&quot;:false,&quot;dropping-particle&quot;:&quot;&quot;,&quot;non-dropping-particle&quot;:&quot;&quot;}],&quot;container-title&quot;:&quot;Corporate Social Responsibility and Environmental Management&quot;,&quot;container-title-short&quot;:&quot;Corp Soc Responsib Environ Manag&quot;,&quot;DOI&quot;:&quot;10.1002/csr.2464&quot;,&quot;ISSN&quot;:&quot;15353966&quot;,&quot;issued&quot;:{&quot;date-parts&quot;:[[2023]]},&quot;abstract&quot;:&quot;This study investigates how environmental management accounting (EMA) usage mediates the impact of green dynamic capabilities on environmental performance. Furthermore, the moderating effects of green mindfulness on the relationship between green dynamic capabilities and EMA usage are investigated. The proposed model and its hypotheses are evaluated using partial least squares structural equation modeling (PLS-SEM) with survey data from 394 large Vietnamese manufacturing firms. The study's findings are as follows: (1) green dynamic capabilities positively affect EMA usage, which, in turn, affects environmental performance; (2) when green mindfulness is strong, the effect of green dynamic capabilities on EMA usage is amplified. These findings demonstrate how the interaction between green dynamic capabilities and green mindfulness can contribute to the success of manufacturing firms that use EMA systems in emerging markets. Additionally, the current study elucidates the mechanism by which green dynamic capabilities influence EMA usage, and it aims to contribute to green dynamic capabilities research in accounting by introducing green mindfulness as a boundary condition.&quot;,&quot;issue&quot;:&quot;4&quot;,&quot;volume&quot;:&quot;30&quot;},&quot;isTemporary&quot;:false}]},{&quot;citationID&quot;:&quot;MENDELEY_CITATION_f2351eb9-0443-4745-8708-8dad16c3c982&quot;,&quot;properties&quot;:{&quot;noteIndex&quot;:0},&quot;isEdited&quot;:false,&quot;manualOverride&quot;:{&quot;isManuallyOverridden&quot;:false,&quot;citeprocText&quot;:&quot;(X. H. Nguyen, Nguyen, et al., 2023)&quot;,&quot;manualOverrideText&quot;:&quot;&quot;},&quot;citationTag&quot;:&quot;MENDELEY_CITATION_v3_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&quot;,&quot;citationItems&quot;:[{&quot;id&quot;:&quot;0d9ea659-2fcc-3ff2-8491-25c42b313247&quot;,&quot;itemData&quot;:{&quot;type&quot;:&quot;article-journal&quot;,&quot;id&quot;:&quot;0d9ea659-2fcc-3ff2-8491-25c42b313247&quot;,&quot;title&quot;:&quot;The Impact of Green Organizational Capabilities on Competitive Advantage of Construction Enterprises in Vietnam: The Mediating Role of Green Innovation&quot;,&quot;author&quot;:[{&quot;family&quot;:&quot;Nguyen&quot;,&quot;given&quot;:&quot;Xuan Hung&quot;,&quot;parse-names&quot;:false,&quot;dropping-particle&quot;:&quot;&quot;,&quot;non-dropping-particle&quot;:&quot;&quot;},{&quot;family&quot;:&quot;Nguyen&quot;,&quot;given&quot;:&quot;Khanh Linh&quot;,&quot;parse-names&quot;:false,&quot;dropping-particle&quot;:&quot;&quot;,&quot;non-dropping-particle&quot;:&quot;&quot;},{&quot;family&quot;:&quot;Nguyen&quot;,&quot;given&quot;:&quot;Thi Van Ha&quot;,&quot;parse-names&quot;:false,&quot;dropping-particle&quot;:&quot;&quot;,&quot;non-dropping-particle&quot;:&quot;&quot;},{&quot;family&quot;:&quot;Nguyen&quot;,&quot;given&quot;:&quot;Thi Thanh Huyen&quot;,&quot;parse-names&quot;:false,&quot;dropping-particle&quot;:&quot;&quot;,&quot;non-dropping-particle&quot;:&quot;&quot;},{&quot;family&quot;:&quot;Ta&quot;,&quot;given&quot;:&quot;Van Loi&quot;,&quot;parse-names&quot;:false,&quot;dropping-particle&quot;:&quot;&quot;,&quot;non-dropping-particle&quot;:&quot;&quot;}],&quot;container-title&quot;:&quot;Sustainability (Switzerland)&quot;,&quot;DOI&quot;:&quot;10.3390/su151612371&quot;,&quot;ISSN&quot;:&quot;20711050&quot;,&quot;issued&quot;:{&quot;date-parts&quot;:[[2023]]},&quot;abstract&quot;:&quot;The escalating environmental pollution primarily caused by construction enterprises has raised concerns about the urgent need for sustainable practices. This study aims to establish a novel framework of Green Organizational Capabilities (GOC) for construction enterprises in Vietnam. Additionally, it addresses the research gap regarding the relationship between GOC and Competitive Advantage (CA) while also exploring the mediating effect of Green Innovation (GI). Employing Structural Equation Modeling (SEM), we simultaneously model and estimate the intricate relationships among GOC, GI, and CA, which are often unobservable and measured indirectly by the Likert scale point. Through SEM, we account for measurement errors in observed variables and test hypotheses from a sample of 278 valid respondents. The findings reveal that (1) Organizational capabilities are being transformed into GOC, encompassing three key capabilities: Operational Capabilities (OC), Green Dynamic Capabilities (GDC), and Green Creativity (GC); (2) Only GDC and GC have a positive impact on CA; and (3) There is a mediating role of GI on the relation between GC, GDC, and CA. These results highlight the significance of focusing on developing GDC and GC to bolster green innovation practices and achieve a competitive edge. Construction companies can leverage these insights to enhance their sustainability efforts and seize opportunities for growth in the green economy.&quot;,&quot;issue&quot;:&quot;16&quot;,&quot;volume&quot;:&quot;15&quot;,&quot;container-title-short&quot;:&quot;&quot;},&quot;isTemporary&quot;:false}]},{&quot;citationID&quot;:&quot;MENDELEY_CITATION_e5cc958d-0971-4af5-a1ae-f82d21da3415&quot;,&quot;properties&quot;:{&quot;noteIndex&quot;:0},&quot;isEdited&quot;:false,&quot;manualOverride&quot;:{&quot;isManuallyOverridden&quot;:false,&quot;citeprocText&quot;:&quot;(Eisenhardt &amp;#38; Martin, 2000; D. J. Teece, 2007)&quot;,&quot;manualOverrideText&quot;:&quot;&quot;},&quot;citationTag&quot;:&quot;MENDELEY_CITATION_v3_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49e6a2bc-e859-3785-966b-137c951b1624&quot;,&quot;itemData&quot;:{&quot;type&quot;:&quot;article-journal&quot;,&quot;id&quot;:&quot;49e6a2bc-e859-3785-966b-137c951b1624&quot;,&quot;title&quot;:&quot;Dynamic capabilities: What are they?&quot;,&quot;author&quot;:[{&quot;family&quot;:&quot;Eisenhardt&quot;,&quot;given&quot;:&quot;Kathleen M.&quot;,&quot;parse-names&quot;:false,&quot;dropping-particle&quot;:&quot;&quot;,&quot;non-dropping-particle&quot;:&quot;&quot;},{&quot;family&quot;:&quot;Martin&quot;,&quot;given&quot;:&quot;Jeffrey A.&quot;,&quot;parse-names&quot;:false,&quot;dropping-particle&quot;:&quot;&quot;,&quot;non-dropping-particle&quot;:&quot;&quot;}],&quot;container-title&quot;:&quot;Strategic Management Journal&quot;,&quot;DOI&quot;:&quot;10.1002/1097-0266(200010/11)21:10/11&lt;1105::AID-SMJ133&gt;3.0.CO;2-E&quot;,&quot;ISSN&quot;:&quot;01432095&quot;,&quot;issued&quot;:{&quot;date-parts&quot;:[[2000]]},&quot;abstract&quot;:&quot;This paper focuses on dynamic capabilities and, more generally, the resource-based view of the firm. We argue that dynamic capabilities are a set of specific and identifiable processes such as product development, strategic decision making, and alliancing. They are neither vague nor tautological. Although dynamic capabilities are idiosyncratic in their details and path dependent in their emergence, they have significant commonalities across firms (popularly termed 'best practice'). This suggests that they are more homogeneous, fungible, equifinal, and substitutable than is usually assumed. In moderately dynamic markets, dynamic capabilities resemble the traditional conception of routines. They an detailed, analytic, stable processes with predictable outcomes. In contrast, in high-velocity markets, they are simple, highly experiential and fragile processes with unpredictable outcomes. Finally, well-known learning mechanisms guide the evolution of dynamic capabilities. In moderately dynamic markets, the evolutionary emphasis is on variation, in high-velocity markets, it is on selection. At the level of RBV, we conclude that traditional RBV misidentifies the locus of long-term competitive advantage in dynamic markets, overemphasizes the strategic logic of leverage, and reaches a boundary condition in high-velocity markets. Copyright © 2000 John Wiley &amp; Sons, Ltd.&quot;,&quot;issue&quot;:&quot;10-11&quot;,&quot;volume&quot;:&quot;21&quot;,&quot;container-title-short&quot;:&quot;&quot;},&quot;isTemporary&quot;:false},{&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93372d58-7f12-4314-ad94-a37484a34574&quot;,&quot;properties&quot;:{&quot;noteIndex&quot;:0},&quot;isEdited&quot;:false,&quot;manualOverride&quot;:{&quot;isManuallyOverridden&quot;:false,&quot;citeprocText&quot;:&quot;(Barney &amp;#38; Felin, 2013; Felin et al., 2012)&quot;,&quot;manualOverrideText&quot;:&quot;&quot;},&quot;citationTag&quot;:&quot;MENDELEY_CITATION_v3_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&quot;,&quot;citationItems&quot;:[{&quot;id&quot;:&quot;cb1ec02b-8a09-329d-9f0d-d53163260f69&quot;,&quot;itemData&quot;:{&quot;type&quot;:&quot;article-journal&quot;,&quot;id&quot;:&quot;cb1ec02b-8a09-329d-9f0d-d53163260f69&quot;,&quot;title&quot;:&quot;Microfoundations of Routines and Capabilities: Individuals, Processes, and Structure&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Heimeriks&quot;,&quot;given&quot;:&quot;Koen H.&quot;,&quot;parse-names&quot;:false,&quot;dropping-particle&quot;:&quot;&quot;,&quot;non-dropping-particle&quot;:&quot;&quot;},{&quot;family&quot;:&quot;Madsen&quot;,&quot;given&quot;:&quot;Tammy L.&quot;,&quot;parse-names&quot;:false,&quot;dropping-particle&quot;:&quot;&quot;,&quot;non-dropping-particle&quot;:&quot;&quot;}],&quot;container-title&quot;:&quot;Journal of Management Studies&quot;,&quot;DOI&quot;:&quot;10.1111/j.1467-6486.2012.01052.x&quot;,&quot;ISSN&quot;:&quot;14676486&quot;,&quot;issued&quot;:{&quot;date-parts&quot;:[[2012]]},&quot;abstract&quot;:&quot;This article introduces the Special Issue and discusses the microfoundations of routines and capabilities, including why a microfoundations view is needed and how it may inform work on organizational and competitive heterogeneity. Building on extant research, we identify three primary categories of micro-level components underlying routines and capabilities: individuals, social processes, and structure. We discuss how these components, and their interactions, may affect routines and capabilities. In doing so, we outline a research agenda for advancing the field's understanding of the microfoundations of routines and capabilities. © 2012 The Authors. Journal of Management Studies © 2012 Blackwell Publishing Ltd and Society for the Advancement of Management Studies.&quot;,&quot;issue&quot;:&quot;8&quot;,&quot;volume&quot;:&quot;49&quot;,&quot;container-title-short&quot;:&quot;&quot;},&quot;isTemporary&quot;:false},{&quot;id&quot;:&quot;bdcbc430-cbec-3711-929a-0cab51dd5073&quot;,&quot;itemData&quot;:{&quot;type&quot;:&quot;paper-conference&quot;,&quot;id&quot;:&quot;bdcbc430-cbec-3711-929a-0cab51dd5073&quot;,&quot;title&quot;:&quot;What are microfoundations?&quot;,&quot;author&quot;:[{&quot;family&quot;:&quot;Barney&quot;,&quot;given&quot;:&quot;Jay B.&quot;,&quot;parse-names&quot;:false,&quot;dropping-particle&quot;:&quot;&quot;,&quot;non-dropping-particle&quot;:&quot;&quot;},{&quot;family&quot;:&quot;Felin&quot;,&quot;given&quot;:&quot;Teppo&quot;,&quot;parse-names&quot;:false,&quot;dropping-particle&quot;:&quot;&quot;,&quot;non-dropping-particle&quot;:&quot;&quot;}],&quot;container-title&quot;:&quot;Academy of Management Perspectives&quot;,&quot;DOI&quot;:&quot;10.5465/amp.2012.0107&quot;,&quot;ISSN&quot;:&quot;15589080&quot;,&quot;issued&quot;:{&quot;date-parts&quot;:[[2013]]},&quot;abstract&quot;:&quot;In the extant organizational, management, and strategy literatures there are now frequent calls for microfoundations. However, there is little consensus on what microfoundations are and what they are not. In this paper we first (briefly) review the history of the microfoundations discussion and then discuss what microfoundations are and are not. We highlight four misconceptions or \&quot;half-truths\&quot; about microfoundations: (1) that microfoundations are psychology, human resources, ormicro-organizational behavior, (2) that borrowed concepts constitute microfoundations, (3) that microfoundations lead to an infinite regress, and (4) that microfoundations deny the role of structure and institutions. We discuss both the partial truths and the misconceptions associated with the above understandings of microfoundations, and we argue that questions of social aggregation and emergence need to be center stage in any discussion of microfoundations. We link our arguments about microfoundations and aggregation with closely related calls for new areas of research, such as \&quot;behavioral strategy\&quot; and the domain of multilevel human capital research. We discuss various forms of social aggregation and also highlight associated opportunities for future research, with a specific focus on the origins of capabilities and competitive advantage. © The Academy of Management 2013.&quot;,&quot;issue&quot;:&quot;2&quot;,&quot;volume&quot;:&quot;27&quot;,&quot;container-title-short&quot;:&quot;&quot;},&quot;isTemporary&quot;:false}]},{&quot;citationID&quot;:&quot;MENDELEY_CITATION_19c22d5f-6762-4cf2-a853-e55f29dc0d7f&quot;,&quot;properties&quot;:{&quot;noteIndex&quot;:0},&quot;isEdited&quot;:false,&quot;manualOverride&quot;:{&quot;isManuallyOverridden&quot;:false,&quot;citeprocText&quot;:&quot;(Dana, 1994; Le et al., 2023)&quot;,&quot;manualOverrideText&quot;:&quot;&quot;},&quot;citationTag&quot;:&quot;MENDELEY_CITATION_v3_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&quot;,&quot;citationItems&quot;:[{&quot;id&quot;:&quot;3fae15df-00b1-36db-ba75-50ec30069d9a&quot;,&quot;itemData&quot;:{&quot;type&quot;:&quot;article-journal&quot;,&quot;id&quot;:&quot;3fae15df-00b1-36db-ba75-50ec30069d9a&quot;,&quot;title&quot;:&quot;A Marxist Mini-Dragon? Entrepreneurship in Today's Vietnam&quot;,&quot;author&quot;:[{&quot;family&quot;:&quot;Dana&quot;,&quot;given&quot;:&quot;L P&quot;,&quot;parse-names&quot;:false,&quot;dropping-particle&quot;:&quot;&quot;,&quot;non-dropping-particle&quot;:&quot;&quot;}],&quot;container-title&quot;:&quot;Journal of Small Business Management&quot;,&quot;issued&quot;:{&quot;date-parts&quot;:[[1994]]},&quot;abstract&quot;:&quot;This article summarizes the evolution of economic developments in Vietnam, followed by a description of the current state of entrepreneurship. Recent market-oriented development is making entrepreneurship more viable in the country and the trend is bound to accelerate with infrastructure improvements. Given the wage structure in Vietnam, it is likely that the small business sector will eventually dominate labor-intensive industries, while state-owned firms and multicultural enterprises undertake the more complex, capital intensive tasks of development.&quot;,&quot;issue&quot;:&quot;2&quot;,&quot;volume&quot;:&quot;32&quot;,&quot;container-title-short&quot;:&quot;&quot;},&quot;isTemporary&quot;:false},{&quot;id&quot;:&quot;f15fa232-d497-36dd-8966-a6be0494f669&quot;,&quot;itemData&quot;:{&quot;type&quot;:&quot;article-journal&quot;,&quot;id&quot;:&quot;f15fa232-d497-36dd-8966-a6be0494f669&quot;,&quot;title&quot;:&quot;How environmental understanding affects the green entrepreneurial intention of Centennials in Vietnam&quot;,&quot;author&quot;:[{&quot;family&quot;:&quot;Le&quot;,&quot;given&quot;:&quot;Trung Ngoc Phat&quot;,&quot;parse-names&quot;:false,&quot;dropping-particle&quot;:&quot;&quot;,&quot;non-dropping-particle&quot;:&quot;&quot;},{&quot;family&quot;:&quot;Nguyen&quot;,&quot;given&quot;:&quot;Kim Hanh&quot;,&quot;parse-names&quot;:false,&quot;dropping-particle&quot;:&quot;&quot;,&quot;non-dropping-particle&quot;:&quot;&quot;},{&quot;family&quot;:&quot;Nguyen&quot;,&quot;given&quot;:&quot;Ngoc Truc Han&quot;,&quot;parse-names&quot;:false,&quot;dropping-particle&quot;:&quot;&quot;,&quot;non-dropping-particle&quot;:&quot;&quot;}],&quot;container-title&quot;:&quot;Entrepreneurial Business and Economics Review&quot;,&quot;DOI&quot;:&quot;10.15678/EBER.2023.110408&quot;,&quot;ISSN&quot;:&quot;23538821&quot;,&quot;issued&quot;:{&quot;date-parts&quot;:[[2023]]},&quot;abstract&quot;:&quot;Objective: The article aims to explore the role of environmental understanding in forming green entrepreneurial intention of the Centennials in Vietnam besides the effect of entrepreneurship education. Research Design &amp; Methods: We constructed the research model based on the theory of planned behaviour and entrepreneurial event theory. We collected data by surveying 275 university students, who belong to the Centennials in Vietnam. Then, we employed partial least square structural equation modelling (PLS-SEM) to explore how environmental understanding and entrepreneurship education contribute to forming a green entrepreneurial intention. Findings: The outcomes evidenced that environmental understanding positively impacts entrepreneurship education and start-up desirability but has a detrimental effect on entrepreneurial self-efficacy. Moreover, entrepreneurship education has a positive impact on desirability and self-efficacy, both of which are confirmed to positively affect the green entrepreneurial intention of Centennials in Vietnam. Interestingly, environmental understanding and entrepreneurship education indirectly affect green business intention. Implications &amp; Recommendations: To stimulate green entrepreneurial intention, the government and universities should intensify entrepreneurship education activities and launch some campaigns to raise environmental perception in parallel. Contribution &amp; Value Added: This article pioneers in exploring the association between environmental understanding and green entrepreneurial intention. Such novelty contributes to enriching extant literature and consolidating the research model of green entrepreneurship.&quot;,&quot;issue&quot;:&quot;4&quot;,&quot;volume&quot;:&quot;11&quot;,&quot;container-title-short&quot;:&quot;&quot;},&quot;isTemporary&quot;:false}]},{&quot;citationID&quot;:&quot;MENDELEY_CITATION_371e987f-8a03-4ab7-a8d3-2e782ac29321&quot;,&quot;properties&quot;:{&quot;noteIndex&quot;:0},&quot;isEdited&quot;:false,&quot;manualOverride&quot;:{&quot;isManuallyOverridden&quot;:false,&quot;citeprocText&quot;:&quot;(Eisenhardt &amp;#38; Martin, 2000; D. J. Teece, 2007)&quot;,&quot;manualOverrideText&quot;:&quot;&quot;},&quot;citationTag&quot;:&quot;MENDELEY_CITATION_v3_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id&quot;:&quot;49e6a2bc-e859-3785-966b-137c951b1624&quot;,&quot;itemData&quot;:{&quot;type&quot;:&quot;article-journal&quot;,&quot;id&quot;:&quot;49e6a2bc-e859-3785-966b-137c951b1624&quot;,&quot;title&quot;:&quot;Dynamic capabilities: What are they?&quot;,&quot;author&quot;:[{&quot;family&quot;:&quot;Eisenhardt&quot;,&quot;given&quot;:&quot;Kathleen M.&quot;,&quot;parse-names&quot;:false,&quot;dropping-particle&quot;:&quot;&quot;,&quot;non-dropping-particle&quot;:&quot;&quot;},{&quot;family&quot;:&quot;Martin&quot;,&quot;given&quot;:&quot;Jeffrey A.&quot;,&quot;parse-names&quot;:false,&quot;dropping-particle&quot;:&quot;&quot;,&quot;non-dropping-particle&quot;:&quot;&quot;}],&quot;container-title&quot;:&quot;Strategic Management Journal&quot;,&quot;DOI&quot;:&quot;10.1002/1097-0266(200010/11)21:10/11&lt;1105::AID-SMJ133&gt;3.0.CO;2-E&quot;,&quot;ISSN&quot;:&quot;01432095&quot;,&quot;issued&quot;:{&quot;date-parts&quot;:[[2000]]},&quot;abstract&quot;:&quot;This paper focuses on dynamic capabilities and, more generally, the resource-based view of the firm. We argue that dynamic capabilities are a set of specific and identifiable processes such as product development, strategic decision making, and alliancing. They are neither vague nor tautological. Although dynamic capabilities are idiosyncratic in their details and path dependent in their emergence, they have significant commonalities across firms (popularly termed 'best practice'). This suggests that they are more homogeneous, fungible, equifinal, and substitutable than is usually assumed. In moderately dynamic markets, dynamic capabilities resemble the traditional conception of routines. They an detailed, analytic, stable processes with predictable outcomes. In contrast, in high-velocity markets, they are simple, highly experiential and fragile processes with unpredictable outcomes. Finally, well-known learning mechanisms guide the evolution of dynamic capabilities. In moderately dynamic markets, the evolutionary emphasis is on variation, in high-velocity markets, it is on selection. At the level of RBV, we conclude that traditional RBV misidentifies the locus of long-term competitive advantage in dynamic markets, overemphasizes the strategic logic of leverage, and reaches a boundary condition in high-velocity markets. Copyright © 2000 John Wiley &amp; Sons, Ltd.&quot;,&quot;issue&quot;:&quot;10-11&quot;,&quot;volume&quot;:&quot;21&quot;,&quot;container-title-short&quot;:&quot;&quot;},&quot;isTemporary&quot;:false}]},{&quot;citationID&quot;:&quot;MENDELEY_CITATION_041f7845-f41c-4556-86bc-db5f9fb89ee6&quot;,&quot;properties&quot;:{&quot;noteIndex&quot;:0},&quot;isEdited&quot;:false,&quot;manualOverride&quot;:{&quot;isManuallyOverridden&quot;:false,&quot;citeprocText&quot;:&quot;(Felin et al., 2012; Helfat &amp;#38; Peteraf, 2015)&quot;,&quot;manualOverrideText&quot;:&quot;&quot;},&quot;citationTag&quot;:&quot;MENDELEY_CITATION_v3_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&quot;,&quot;citationItems&quot;:[{&quot;id&quot;:&quot;cb1ec02b-8a09-329d-9f0d-d53163260f69&quot;,&quot;itemData&quot;:{&quot;type&quot;:&quot;article-journal&quot;,&quot;id&quot;:&quot;cb1ec02b-8a09-329d-9f0d-d53163260f69&quot;,&quot;title&quot;:&quot;Microfoundations of Routines and Capabilities: Individuals, Processes, and Structure&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Heimeriks&quot;,&quot;given&quot;:&quot;Koen H.&quot;,&quot;parse-names&quot;:false,&quot;dropping-particle&quot;:&quot;&quot;,&quot;non-dropping-particle&quot;:&quot;&quot;},{&quot;family&quot;:&quot;Madsen&quot;,&quot;given&quot;:&quot;Tammy L.&quot;,&quot;parse-names&quot;:false,&quot;dropping-particle&quot;:&quot;&quot;,&quot;non-dropping-particle&quot;:&quot;&quot;}],&quot;container-title&quot;:&quot;Journal of Management Studies&quot;,&quot;DOI&quot;:&quot;10.1111/j.1467-6486.2012.01052.x&quot;,&quot;ISSN&quot;:&quot;14676486&quot;,&quot;issued&quot;:{&quot;date-parts&quot;:[[2012]]},&quot;abstract&quot;:&quot;This article introduces the Special Issue and discusses the microfoundations of routines and capabilities, including why a microfoundations view is needed and how it may inform work on organizational and competitive heterogeneity. Building on extant research, we identify three primary categories of micro-level components underlying routines and capabilities: individuals, social processes, and structure. We discuss how these components, and their interactions, may affect routines and capabilities. In doing so, we outline a research agenda for advancing the field's understanding of the microfoundations of routines and capabilities. © 2012 The Authors. Journal of Management Studies © 2012 Blackwell Publishing Ltd and Society for the Advancement of Management Studies.&quot;,&quot;issue&quot;:&quot;8&quot;,&quot;volume&quot;:&quot;49&quot;,&quot;container-title-short&quot;:&quot;&quot;},&quot;isTemporary&quot;:false},{&quot;id&quot;:&quot;efdb1d39-93d3-3be4-acec-3ce88438d927&quot;,&quot;itemData&quot;:{&quot;type&quot;:&quot;article-journal&quot;,&quot;id&quot;:&quot;efdb1d39-93d3-3be4-acec-3ce88438d927&quot;,&quot;title&quot;:&quot;Managerial cognitive capabilities and the microfoundations of dynamic capabilities&quot;,&quot;author&quot;:[{&quot;family&quot;:&quot;Helfat&quot;,&quot;given&quot;:&quot;Constance E.&quot;,&quot;parse-names&quot;:false,&quot;dropping-particle&quot;:&quot;&quot;,&quot;non-dropping-particle&quot;:&quot;&quot;},{&quot;family&quot;:&quot;Peteraf&quot;,&quot;given&quot;:&quot;Margaret A.&quot;,&quot;parse-names&quot;:false,&quot;dropping-particle&quot;:&quot;&quot;,&quot;non-dropping-particle&quot;:&quot;&quot;}],&quot;container-title&quot;:&quot;Strategic Management Journal&quot;,&quot;DOI&quot;:&quot;10.1002/smj.2247&quot;,&quot;ISSN&quot;:&quot;10970266&quot;,&quot;issued&quot;:{&quot;date-parts&quot;:[[2015]]},&quot;abstract&quot;:&quot;The microfoundations of dynamic capabilities have assumed greater importance in the search for factors that facilitate strategic change. Here, we focus on microfoundations at the level of the individual manager. We introduce the concept of \&quot;managerial cognitive capability,\&quot; which highlights the fact that capabilities involve the capacity to perform not only physical but also mental activities. We identify specific types of cognitive capabilities that are likely to underpin dynamic managerial capabilities for sensing, seizing, and reconfiguring, and explain their potential impact on strategic change of organizations. In addition, we discuss how heterogeneity of these cognitive capabilities may produce heterogeneity of dynamic managerial capabilities among top executives, which may contribute to differential performance of organizations under conditions of change. Finally, we propose possible directions for future research.&quot;,&quot;issue&quot;:&quot;6&quot;,&quot;volume&quot;:&quot;36&quot;,&quot;container-title-short&quot;:&quot;&quot;},&quot;isTemporary&quot;:false}]},{&quot;citationID&quot;:&quot;MENDELEY_CITATION_6e53d591-4883-417c-abff-9f259b1a89a2&quot;,&quot;properties&quot;:{&quot;noteIndex&quot;:0},&quot;isEdited&quot;:false,&quot;manualOverride&quot;:{&quot;isManuallyOverridden&quot;:false,&quot;citeprocText&quot;:&quot;(Hermundsdottir et al., 2024; Savastano et al., 2022)&quot;,&quot;manualOverrideText&quot;:&quot;&quot;},&quot;citationTag&quot;:&quot;MENDELEY_CITATION_v3_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&quot;,&quot;citationItems&quot;:[{&quot;id&quot;:&quot;8fff0f80-e815-3547-b4fd-99eee4dcc0da&quot;,&quot;itemData&quot;:{&quot;type&quot;:&quot;article-journal&quot;,&quot;id&quot;:&quot;8fff0f80-e815-3547-b4fd-99eee4dcc0da&quot;,&quot;title&quot;:&quot;Toward a Conceptual Framework to Foster Green Entrepreneurship Growth in the Agriculture Industry&quot;,&quot;author&quot;:[{&quot;family&quot;:&quot;Savastano&quot;,&quot;given&quot;:&quot;Marco&quot;,&quot;parse-names&quot;:false,&quot;dropping-particle&quot;:&quot;&quot;,&quot;non-dropping-particle&quot;:&quot;&quot;},{&quot;family&quot;:&quot;Samo&quot;,&quot;given&quot;:&quot;Altaf Hussain&quot;,&quot;parse-names&quot;:false,&quot;dropping-particle&quot;:&quot;&quot;,&quot;non-dropping-particle&quot;:&quot;&quot;},{&quot;family&quot;:&quot;Channa&quot;,&quot;given&quot;:&quot;Nisar Ahmed&quot;,&quot;parse-names&quot;:false,&quot;dropping-particle&quot;:&quot;&quot;,&quot;non-dropping-particle&quot;:&quot;&quot;},{&quot;family&quot;:&quot;Amendola&quot;,&quot;given&quot;:&quot;Carlo&quot;,&quot;parse-names&quot;:false,&quot;dropping-particle&quot;:&quot;&quot;,&quot;non-dropping-particle&quot;:&quot;&quot;}],&quot;container-title&quot;:&quot;Sustainability (Switzerland)&quot;,&quot;DOI&quot;:&quot;10.3390/su14074089&quot;,&quot;ISSN&quot;:&quot;20711050&quot;,&quot;issued&quot;:{&quot;date-parts&quot;:[[2022]]},&quot;abstract&quot;:&quot;In recent times, the importance of green entrepreneurship in the socio-economic development, environmental management, and prosperity of underprivileged societies has widely been acknowledged by both academics and policymakers alike. Despite this importance, there is a lack of research on what the external and internal factors that support and foster the growth of green agricultural ventures are. This research aims to propose a framework suggesting factors that play a significant role in flourishment of green enterprises, with a focus on developing countries. Through an extensive review and in-depth analysis of the existing literature in the fields of green entrepreneurship and agriculture, we propose a conceptual framework highlighting the internal and external factors that, when strategically aligned, foster the growth of green agricultural enterprises.&quot;,&quot;issue&quot;:&quot;7&quot;,&quot;volume&quot;:&quot;14&quot;,&quot;container-title-short&quot;:&quot;&quot;},&quot;isTemporary&quot;:false},{&quot;id&quot;:&quot;95767ba7-0842-3632-8cc0-de7e0ef8dad3&quot;,&quot;itemData&quot;:{&quot;type&quot;:&quot;article-journal&quot;,&quot;id&quot;:&quot;95767ba7-0842-3632-8cc0-de7e0ef8dad3&quot;,&quot;title&quot;:&quot;Transition from fossil fuels to renewable energy: Identifying the necessary dynamic capabilities for a transition among Norwegian oil and gas companies&quot;,&quot;author&quot;:[{&quot;family&quot;:&quot;Hermundsdottir&quot;,&quot;given&quot;:&quot;Fanny&quot;,&quot;parse-names&quot;:false,&quot;dropping-particle&quot;:&quot;&quot;,&quot;non-dropping-particle&quot;:&quot;&quot;},{&quot;family&quot;:&quot;Bjørgum&quot;,&quot;given&quot;:&quot;Øyvind&quot;,&quot;parse-names&quot;:false,&quot;dropping-particle&quot;:&quot;&quot;,&quot;non-dropping-particle&quot;:&quot;&quot;},{&quot;family&quot;:&quot;Eide&quot;,&quot;given&quot;:&quot;Ann Elida&quot;,&quot;parse-names&quot;:false,&quot;dropping-particle&quot;:&quot;&quot;,&quot;non-dropping-particle&quot;:&quot;&quot;}],&quot;container-title&quot;:&quot;Business Strategy and the Environment&quot;,&quot;container-title-short&quot;:&quot;Bus Strategy Environ&quot;,&quot;ISSN&quot;:&quot;0964-4733&quot;,&quot;issued&quot;:{&quot;date-parts&quot;:[[2024]]},&quot;page&quot;:&quot;6315-6334&quot;,&quot;publisher&quot;:&quot;Wiley Online Library&quot;,&quot;issue&quot;:&quot;7&quot;,&quot;volume&quot;:&quot;33&quot;},&quot;isTemporary&quot;:false}]},{&quot;citationID&quot;:&quot;MENDELEY_CITATION_193b4931-9bc8-4c12-86d7-48ce5d980fd8&quot;,&quot;properties&quot;:{&quot;noteIndex&quot;:0},&quot;isEdited&quot;:false,&quot;manualOverride&quot;:{&quot;isManuallyOverridden&quot;:false,&quot;citeprocText&quot;:&quot;(Hällerstrand et al., 2023; X. H. Nguyen, Nguyen, et al., 2023)&quot;,&quot;manualOverrideText&quot;:&quot;&quot;},&quot;citationTag&quot;:&quot;MENDELEY_CITATION_v3_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&quot;,&quot;citationItems&quot;:[{&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id&quot;:&quot;0d9ea659-2fcc-3ff2-8491-25c42b313247&quot;,&quot;itemData&quot;:{&quot;type&quot;:&quot;article-journal&quot;,&quot;id&quot;:&quot;0d9ea659-2fcc-3ff2-8491-25c42b313247&quot;,&quot;title&quot;:&quot;The Impact of Green Organizational Capabilities on Competitive Advantage of Construction Enterprises in Vietnam: The Mediating Role of Green Innovation&quot;,&quot;author&quot;:[{&quot;family&quot;:&quot;Nguyen&quot;,&quot;given&quot;:&quot;Xuan Hung&quot;,&quot;parse-names&quot;:false,&quot;dropping-particle&quot;:&quot;&quot;,&quot;non-dropping-particle&quot;:&quot;&quot;},{&quot;family&quot;:&quot;Nguyen&quot;,&quot;given&quot;:&quot;Khanh Linh&quot;,&quot;parse-names&quot;:false,&quot;dropping-particle&quot;:&quot;&quot;,&quot;non-dropping-particle&quot;:&quot;&quot;},{&quot;family&quot;:&quot;Nguyen&quot;,&quot;given&quot;:&quot;Thi Van Ha&quot;,&quot;parse-names&quot;:false,&quot;dropping-particle&quot;:&quot;&quot;,&quot;non-dropping-particle&quot;:&quot;&quot;},{&quot;family&quot;:&quot;Nguyen&quot;,&quot;given&quot;:&quot;Thi Thanh Huyen&quot;,&quot;parse-names&quot;:false,&quot;dropping-particle&quot;:&quot;&quot;,&quot;non-dropping-particle&quot;:&quot;&quot;},{&quot;family&quot;:&quot;Ta&quot;,&quot;given&quot;:&quot;Van Loi&quot;,&quot;parse-names&quot;:false,&quot;dropping-particle&quot;:&quot;&quot;,&quot;non-dropping-particle&quot;:&quot;&quot;}],&quot;container-title&quot;:&quot;Sustainability (Switzerland)&quot;,&quot;DOI&quot;:&quot;10.3390/su151612371&quot;,&quot;ISSN&quot;:&quot;20711050&quot;,&quot;issued&quot;:{&quot;date-parts&quot;:[[2023]]},&quot;abstract&quot;:&quot;The escalating environmental pollution primarily caused by construction enterprises has raised concerns about the urgent need for sustainable practices. This study aims to establish a novel framework of Green Organizational Capabilities (GOC) for construction enterprises in Vietnam. Additionally, it addresses the research gap regarding the relationship between GOC and Competitive Advantage (CA) while also exploring the mediating effect of Green Innovation (GI). Employing Structural Equation Modeling (SEM), we simultaneously model and estimate the intricate relationships among GOC, GI, and CA, which are often unobservable and measured indirectly by the Likert scale point. Through SEM, we account for measurement errors in observed variables and test hypotheses from a sample of 278 valid respondents. The findings reveal that (1) Organizational capabilities are being transformed into GOC, encompassing three key capabilities: Operational Capabilities (OC), Green Dynamic Capabilities (GDC), and Green Creativity (GC); (2) Only GDC and GC have a positive impact on CA; and (3) There is a mediating role of GI on the relation between GC, GDC, and CA. These results highlight the significance of focusing on developing GDC and GC to bolster green innovation practices and achieve a competitive edge. Construction companies can leverage these insights to enhance their sustainability efforts and seize opportunities for growth in the green economy.&quot;,&quot;issue&quot;:&quot;16&quot;,&quot;volume&quot;:&quot;15&quot;,&quot;container-title-short&quot;:&quot;&quot;},&quot;isTemporary&quot;:false}]},{&quot;citationID&quot;:&quot;MENDELEY_CITATION_bcac081c-1a26-4ac8-ac27-fb7a4558435a&quot;,&quot;properties&quot;:{&quot;noteIndex&quot;:0},&quot;isEdited&quot;:false,&quot;manualOverride&quot;:{&quot;isManuallyOverridden&quot;:false,&quot;citeprocText&quot;:&quot;(Gast et al., 2017; Hoai et al., 2023)&quot;,&quot;manualOverrideText&quot;:&quot;&quot;},&quot;citationTag&quot;:&quot;MENDELEY_CITATION_v3_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&quot;,&quot;citationItems&quot;:[{&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id&quot;:&quot;d176591d-b2b2-3eed-bbd6-347223ee828d&quot;,&quot;itemData&quot;:{&quot;type&quot;:&quot;article-journal&quot;,&quot;id&quot;:&quot;d176591d-b2b2-3eed-bbd6-347223ee828d&quot;,&quot;title&quot;:&quot;Accounting going green: The move toward environmental sustainability in Vietnamese manufacturing firms&quot;,&quot;author&quot;:[{&quot;family&quot;:&quot;Hoai&quot;,&quot;given&quot;:&quot;Tu Thanh&quot;,&quot;parse-names&quot;:false,&quot;dropping-particle&quot;:&quot;&quot;,&quot;non-dropping-particle&quot;:&quot;&quot;},{&quot;family&quot;:&quot;Minh&quot;,&quot;given&quot;:&quot;Nha Nguyen&quot;,&quot;parse-names&quot;:false,&quot;dropping-particle&quot;:&quot;&quot;,&quot;non-dropping-particle&quot;:&quot;&quot;},{&quot;family&quot;:&quot;Van&quot;,&quot;given&quot;:&quot;Hien Vo&quot;,&quot;parse-names&quot;:false,&quot;dropping-particle&quot;:&quot;&quot;,&quot;non-dropping-particle&quot;:&quot;&quot;},{&quot;family&quot;:&quot;Nguyen&quot;,&quot;given&quot;:&quot;Nguyen Phong&quot;,&quot;parse-names&quot;:false,&quot;dropping-particle&quot;:&quot;&quot;,&quot;non-dropping-particle&quot;:&quot;&quot;}],&quot;container-title&quot;:&quot;Corporate Social Responsibility and Environmental Management&quot;,&quot;container-title-short&quot;:&quot;Corp Soc Responsib Environ Manag&quot;,&quot;DOI&quot;:&quot;10.1002/csr.2464&quot;,&quot;ISSN&quot;:&quot;15353966&quot;,&quot;issued&quot;:{&quot;date-parts&quot;:[[2023]]},&quot;abstract&quot;:&quot;This study investigates how environmental management accounting (EMA) usage mediates the impact of green dynamic capabilities on environmental performance. Furthermore, the moderating effects of green mindfulness on the relationship between green dynamic capabilities and EMA usage are investigated. The proposed model and its hypotheses are evaluated using partial least squares structural equation modeling (PLS-SEM) with survey data from 394 large Vietnamese manufacturing firms. The study's findings are as follows: (1) green dynamic capabilities positively affect EMA usage, which, in turn, affects environmental performance; (2) when green mindfulness is strong, the effect of green dynamic capabilities on EMA usage is amplified. These findings demonstrate how the interaction between green dynamic capabilities and green mindfulness can contribute to the success of manufacturing firms that use EMA systems in emerging markets. Additionally, the current study elucidates the mechanism by which green dynamic capabilities influence EMA usage, and it aims to contribute to green dynamic capabilities research in accounting by introducing green mindfulness as a boundary condition.&quot;,&quot;issue&quot;:&quot;4&quot;,&quot;volume&quot;:&quot;30&quot;},&quot;isTemporary&quot;:false}]},{&quot;citationID&quot;:&quot;MENDELEY_CITATION_d38d8eaa-0e26-4e8a-8bcc-1215b4bc3d49&quot;,&quot;properties&quot;:{&quot;noteIndex&quot;:0},&quot;isEdited&quot;:false,&quot;manualOverride&quot;:{&quot;isManuallyOverridden&quot;:false,&quot;citeprocText&quot;:&quot;(Yin, 2018)&quot;,&quot;manualOverrideText&quot;:&quot;&quot;},&quot;citationTag&quot;:&quot;MENDELEY_CITATION_v3_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&quot;,&quot;citationItems&quot;:[{&quot;id&quot;:&quot;6ed3def2-3117-3e15-b0d2-24598baebdb8&quot;,&quot;itemData&quot;:{&quot;type&quot;:&quot;book&quot;,&quot;id&quot;:&quot;6ed3def2-3117-3e15-b0d2-24598baebdb8&quot;,&quot;title&quot;:&quot;Case study research and applications: Design and methods&quot;,&quot;author&quot;:[{&quot;family&quot;:&quot;Yin&quot;,&quot;given&quot;:&quot;Robert K.&quot;,&quot;parse-names&quot;:false,&quot;dropping-particle&quot;:&quot;&quot;,&quot;non-dropping-particle&quot;:&quot;&quot;}],&quot;container-title&quot;:&quot;Journal of Hospitality &amp; Tourism Research&quot;,&quot;DOI&quot;:&quot;10.1177/109634809702100108&quot;,&quot;ISSN&quot;:&quot;15577554&quot;,&quot;issued&quot;:{&quot;date-parts&quot;:[[2018]]},&quot;abstract&quot;:&quot;Guiding students through the elementals of the philosophy of education, this work explores key concepts and encourages the development of philosophical thinking. Accessible and jargon-free, no previous philosophical study is required to use the book.; Guiding students through the elementals of the philosophy of education, this work explores key concepts and encourages the development of philosophical thinking. Accessible and jargon-free, no previous philosophical study is required to use the book.&quot;,&quot;issue&quot;:&quot;5&quot;,&quot;volume&quot;:&quot;53&quot;,&quot;container-title-short&quot;:&quot;&quot;},&quot;isTemporary&quot;:false}]},{&quot;citationID&quot;:&quot;MENDELEY_CITATION_4c503255-19cf-4b73-af8c-24858910e756&quot;,&quot;properties&quot;:{&quot;noteIndex&quot;:0},&quot;isEdited&quot;:false,&quot;manualOverride&quot;:{&quot;isManuallyOverridden&quot;:false,&quot;citeprocText&quot;:&quot;(Eisenhardt &amp;#38; Graebner, 2007)&quot;,&quot;manualOverrideText&quot;:&quot;&quot;},&quot;citationTag&quot;:&quot;MENDELEY_CITATION_v3_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&quot;,&quot;citationItems&quot;:[{&quot;id&quot;:&quot;07c7ba50-679d-3430-864b-898ae9db0f98&quot;,&quot;itemData&quot;:{&quot;type&quot;:&quot;article-journal&quot;,&quot;id&quot;:&quot;07c7ba50-679d-3430-864b-898ae9db0f98&quot;,&quot;title&quot;:&quot;Theory building from cases: Opportunities and challenges&quot;,&quot;author&quot;:[{&quot;family&quot;:&quot;Eisenhardt&quot;,&quot;given&quot;:&quot;Kathleen M.&quot;,&quot;parse-names&quot;:false,&quot;dropping-particle&quot;:&quot;&quot;,&quot;non-dropping-particle&quot;:&quot;&quot;},{&quot;family&quot;:&quot;Graebner&quot;,&quot;given&quot;:&quot;Melissa E.&quot;,&quot;parse-names&quot;:false,&quot;dropping-particle&quot;:&quot;&quot;,&quot;non-dropping-particle&quot;:&quot;&quot;}],&quot;container-title&quot;:&quot;Academy of Management Journal&quot;,&quot;DOI&quot;:&quot;10.5465/AMJ.2007.24160888&quot;,&quot;ISSN&quot;:&quot;00014273&quot;,&quot;issued&quot;:{&quot;date-parts&quot;:[[2007]]},&quot;issue&quot;:&quot;1&quot;,&quot;volume&quot;:&quot;50&quot;,&quot;container-title-short&quot;:&quot;&quot;},&quot;isTemporary&quot;:false}]},{&quot;citationID&quot;:&quot;MENDELEY_CITATION_d2bba7f9-d347-4528-8aca-e3326b839be3&quot;,&quot;properties&quot;:{&quot;noteIndex&quot;:0},&quot;isEdited&quot;:false,&quot;manualOverride&quot;:{&quot;isManuallyOverridden&quot;:false,&quot;citeprocText&quot;:&quot;(Eisenhardt, 1989)&quot;,&quot;manualOverrideText&quot;:&quot;&quot;},&quot;citationTag&quot;:&quot;MENDELEY_CITATION_v3_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&quot;,&quot;citationItems&quot;:[{&quot;id&quot;:&quot;072b93ed-3918-3044-ab85-163e51e4cbee&quot;,&quot;itemData&quot;:{&quot;type&quot;:&quot;article-journal&quot;,&quot;id&quot;:&quot;072b93ed-3918-3044-ab85-163e51e4cbee&quot;,&quot;title&quot;:&quot;Building Theories from Case Study Research&quot;,&quot;author&quot;:[{&quot;family&quot;:&quot;Eisenhardt&quot;,&quot;given&quot;:&quot;Kathleen M.&quot;,&quot;parse-names&quot;:false,&quot;dropping-particle&quot;:&quot;&quot;,&quot;non-dropping-particle&quot;:&quot;&quot;}],&quot;container-title&quot;:&quot;Academy of Management Review&quot;,&quot;DOI&quot;:&quot;10.5465/amr.1989.4308385&quot;,&quot;ISSN&quot;:&quot;0363-7425&quot;,&quot;issued&quot;:{&quot;date-parts&quot;:[[1989]]},&quot;abstract&quot;:&quot;This paper describes the process of inducting theory using case studies—from specifying the research questions to reaching closure. Some features of the process, such as problem definition and construct validation, are similar to hypothesis-testing research. Others, such as within-case analysis and replication logic, are unique to the inductive, case-oriented process. Overall, the process described here is highly iterative and tightly linked to data. This research approach is especially appropriate in new topic areas. The resultant theory is often novel, testable, and empirically valid. Finally, framebreaking insights, the tests of good theory (e.g. , parsimony, logical coherence), and convincing grounding in the evidence are the key criteria for evaluating this type of research.&quot;,&quot;issue&quot;:&quot;4&quot;,&quot;volume&quot;:&quot;14&quot;,&quot;container-title-short&quot;:&quot;&quot;},&quot;isTemporary&quot;:false}]},{&quot;citationID&quot;:&quot;MENDELEY_CITATION_c55befb1-a2d7-45a7-b7a9-ef36d57d2eb7&quot;,&quot;properties&quot;:{&quot;noteIndex&quot;:0},&quot;isEdited&quot;:false,&quot;manualOverride&quot;:{&quot;isManuallyOverridden&quot;:false,&quot;citeprocText&quot;:&quot;(Andersen et al., 2011; Davis-Kean et al., 2015)&quot;,&quot;manualOverrideText&quot;:&quot;&quot;},&quot;citationTag&quot;:&quot;MENDELEY_CITATION_v3_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&quot;,&quot;citationItems&quot;:[{&quot;id&quot;:&quot;8a45dd6e-bb52-3bd4-8304-18dcfbbe2727&quot;,&quot;itemData&quot;:{&quot;type&quot;:&quot;article-journal&quot;,&quot;id&quot;:&quot;8a45dd6e-bb52-3bd4-8304-18dcfbbe2727&quot;,&quot;title&quot;:&quot;A step-by-step guide to using secondary data for psychological research&quot;,&quot;author&quot;:[{&quot;family&quot;:&quot;Andersen&quot;,&quot;given&quot;:&quot;Judith Pizarro&quot;,&quot;parse-names&quot;:false,&quot;dropping-particle&quot;:&quot;&quot;,&quot;non-dropping-particle&quot;:&quot;&quot;},{&quot;family&quot;:&quot;Prause&quot;,&quot;given&quot;:&quot;Joann&quot;,&quot;parse-names&quot;:false,&quot;dropping-particle&quot;:&quot;&quot;,&quot;non-dropping-particle&quot;:&quot;&quot;},{&quot;family&quot;:&quot;Silver&quot;,&quot;given&quot;:&quot;Roxane Cohen&quot;,&quot;parse-names&quot;:false,&quot;dropping-particle&quot;:&quot;&quot;,&quot;non-dropping-particle&quot;:&quot;&quot;}],&quot;container-title&quot;:&quot;Social and Personality Psychology Compass&quot;,&quot;container-title-short&quot;:&quot;Soc Personal Psychol Compass&quot;,&quot;DOI&quot;:&quot;10.1111/j.1751-9004.2010.00329.x&quot;,&quot;ISSN&quot;:&quot;17519004&quot;,&quot;issued&quot;:{&quot;date-parts&quot;:[[2011]]},&quot;abstract&quot;:&quot;The purpose of this paper is to serve as a primer for those who have never used, or even considered using, secondary data as a resource for psychological research. Secondary data (SD) can provide a unique methodological tool with which to examine psychological issues and can serve as a valuable contribution to a program of research. However, this important resource may often be overlooked because its use can sometimes appear daunting and time-consuming. We seek to assist new users of SD by describing the process in a step-by-step manner. We address both benefits and challenges to anticipate when using SD, and discuss identifying and acquiring potential datasets, creating a personalized dataset, variable creation, statistical considerations, and the potential problem of conflicting findings when large datasets are used by multiple researchers. Our goal is to encourage researchers who are novices to the approach to consider using SD as an adjunct to their program of research. © 2011 The Authors. Social and Personality Psychology Compass © 2011 Blackwell Publishing Ltd.&quot;,&quot;issue&quot;:&quot;1&quot;,&quot;volume&quot;:&quot;5&quot;},&quot;isTemporary&quot;:false},{&quot;id&quot;:&quot;bc33c239-8435-317e-b5d1-6f09b3dc8020&quot;,&quot;itemData&quot;:{&quot;type&quot;:&quot;article-journal&quot;,&quot;id&quot;:&quot;bc33c239-8435-317e-b5d1-6f09b3dc8020&quot;,&quot;title&quot;:&quot;Answering Developmental Questions Using Secondary Data&quot;,&quot;author&quot;:[{&quot;family&quot;:&quot;Davis-Kean&quot;,&quot;given&quot;:&quot;Pamela E.&quot;,&quot;parse-names&quot;:false,&quot;dropping-particle&quot;:&quot;&quot;,&quot;non-dropping-particle&quot;:&quot;&quot;},{&quot;family&quot;:&quot;Jager&quot;,&quot;given&quot;:&quot;Justin&quot;,&quot;parse-names&quot;:false,&quot;dropping-particle&quot;:&quot;&quot;,&quot;non-dropping-particle&quot;:&quot;&quot;},{&quot;family&quot;:&quot;Maslowsky&quot;,&quot;given&quot;:&quot;Julie&quot;,&quot;parse-names&quot;:false,&quot;dropping-particle&quot;:&quot;&quot;,&quot;non-dropping-particle&quot;:&quot;&quot;}],&quot;container-title&quot;:&quot;Child Development Perspectives&quot;,&quot;container-title-short&quot;:&quot;Child Dev Perspect&quot;,&quot;DOI&quot;:&quot;10.1111/cdep.12151&quot;,&quot;ISSN&quot;:&quot;17508606&quot;,&quot;issued&quot;:{&quot;date-parts&quot;:[[2015]]},&quot;abstract&quot;:&quot;Secondary data analysis of large longitudinal and national data sets is a standard method used in many social sciences to answer complex questions regarding behavior. In this article, we detail the advantages of using these data sets to study developmental questions across the life span. First, we provide an overview of how using secondary data can increase studies' scientific integrity. Then, we detail where and how data sets can be obtained that answer specific questions. Finally, we discuss methodological issues related to using longitudinal, population data sets. These data sets can enhance science and test theories by increasing the rigor and generalizability of research to the general population, making secondary data analysis an important method to consider.&quot;,&quot;issue&quot;:&quot;4&quot;,&quot;volume&quot;:&quot;9&quot;},&quot;isTemporary&quot;:false}]},{&quot;citationID&quot;:&quot;MENDELEY_CITATION_6edef212-d3e9-4a63-a717-905728928c3d&quot;,&quot;properties&quot;:{&quot;noteIndex&quot;:0},&quot;isEdited&quot;:false,&quot;manualOverride&quot;:{&quot;isManuallyOverridden&quot;:false,&quot;citeprocText&quot;:&quot;(Emanuelson &amp;#38; Egenvall, 2014; Goode et al., 2017)&quot;,&quot;manualOverrideText&quot;:&quot;&quot;},&quot;citationTag&quot;:&quot;MENDELEY_CITATION_v3_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&quot;,&quot;citationItems&quot;:[{&quot;id&quot;:&quot;695c5d2b-fd38-309f-8e43-17d99df486ef&quot;,&quot;itemData&quot;:{&quot;type&quot;:&quot;article-journal&quot;,&quot;id&quot;:&quot;695c5d2b-fd38-309f-8e43-17d99df486ef&quot;,&quot;title&quot;:&quot;Improving Quality and Safety Through Use of Secondary Data: Methods Case Study&quot;,&quot;author&quot;:[{&quot;family&quot;:&quot;Goode&quot;,&quot;given&quot;:&quot;Victoria&quot;,&quot;parse-names&quot;:false,&quot;dropping-particle&quot;:&quot;&quot;,&quot;non-dropping-particle&quot;:&quot;&quot;},{&quot;family&quot;:&quot;Crego&quot;,&quot;given&quot;:&quot;Nancy&quot;,&quot;parse-names&quot;:false,&quot;dropping-particle&quot;:&quot;&quot;,&quot;non-dropping-particle&quot;:&quot;&quot;},{&quot;family&quot;:&quot;Cary&quot;,&quot;given&quot;:&quot;Michael P.&quot;,&quot;parse-names&quot;:false,&quot;dropping-particle&quot;:&quot;&quot;,&quot;non-dropping-particle&quot;:&quot;&quot;},{&quot;family&quot;:&quot;Thornlow&quot;,&quot;given&quot;:&quot;Deirdre&quot;,&quot;parse-names&quot;:false,&quot;dropping-particle&quot;:&quot;&quot;,&quot;non-dropping-particle&quot;:&quot;&quot;},{&quot;family&quot;:&quot;Merwin&quot;,&quot;given&quot;:&quot;Elizabeth&quot;,&quot;parse-names&quot;:false,&quot;dropping-particle&quot;:&quot;&quot;,&quot;non-dropping-particle&quot;:&quot;&quot;}],&quot;container-title&quot;:&quot;Western Journal of Nursing Research&quot;,&quot;container-title-short&quot;:&quot;West J Nurs Res&quot;,&quot;DOI&quot;:&quot;10.1177/0193945916672449&quot;,&quot;ISSN&quot;:&quot;15528456&quot;,&quot;issued&quot;:{&quot;date-parts&quot;:[[2017]]},&quot;abstract&quot;:&quot;Researchers need to evaluate the strengths and weaknesses of data sets to choose a secondary data set to use for a health care study. This research method review informs the reader of the major issues necessary for investigators to consider while incorporating secondary data into their repertoire of potential research designs and shows the range of approaches the investigators may take to answer nursing research questions in a variety of context areas. The researcher requires expertise in locating and judging data sets and in the development of complex data management skills for managing large numbers of records. There are important considerations such as firm knowledge of the research question supported by the conceptual framework and the selection of appropriate databases, which guide the researcher in delineating the unit of analysis. Other more complex issues for researchers to consider when conducting secondary data research methods include data access, management and security, and complex variable construction.&quot;,&quot;issue&quot;:&quot;11&quot;,&quot;volume&quot;:&quot;39&quot;},&quot;isTemporary&quot;:false},{&quot;id&quot;:&quot;88384fa0-deec-332a-b785-a25cd5490563&quot;,&quot;itemData&quot;:{&quot;type&quot;:&quot;article-journal&quot;,&quot;id&quot;:&quot;88384fa0-deec-332a-b785-a25cd5490563&quot;,&quot;title&quot;:&quot;The data - Sources and validation&quot;,&quot;author&quot;:[{&quot;family&quot;:&quot;Emanuelson&quot;,&quot;given&quot;:&quot;Ulf&quot;,&quot;parse-names&quot;:false,&quot;dropping-particle&quot;:&quot;&quot;,&quot;non-dropping-particle&quot;:&quot;&quot;},{&quot;family&quot;:&quot;Egenvall&quot;,&quot;given&quot;:&quot;Agneta&quot;,&quot;parse-names&quot;:false,&quot;dropping-particle&quot;:&quot;&quot;,&quot;non-dropping-particle&quot;:&quot;&quot;}],&quot;container-title&quot;:&quot;Preventive Veterinary Medicine&quot;,&quot;container-title-short&quot;:&quot;Prev Vet Med&quot;,&quot;DOI&quot;:&quot;10.1016/j.prevetmed.2013.10.002&quot;,&quot;ISSN&quot;:&quot;01675877&quot;,&quot;issued&quot;:{&quot;date-parts&quot;:[[2014]]},&quot;abstract&quot;:&quot;The basis for all observational studies is the availability of appropriate data of high quality. Data may be collected specifically for the research purpose in question (so-called \&quot;primary data\&quot;), but data collected for other purposes (so-called \&quot;secondary data\&quot;) are also sometimes used and useful in research. High accuracy and precision are required (irrespective of the source of the data) to arrive at correct and unbiased results efficiently. Both careful planning prior to the start of the data acquisition and thorough procedures for data entry are obvious prerequisites to achieve high-quality data. However, data should also be subjected to a thorough validation after the collection. Primary data are mainly validated through proper screening, by using various descriptive statistical methods. Validation of secondary data is associated with specific conditions - the first of which is to be aware of the limitations in its usefulness imposed by procedures during collection. Approaches for validation of secondary data will be briefly discussed in the paper, and include patient chart review, combining with data from other sources, two-stage sampling, and aggregated methods. © 2013 Elsevier B.V.&quot;,&quot;issue&quot;:&quot;3&quot;,&quot;volume&quot;:&quot;113&quot;},&quot;isTemporary&quot;:false}]},{&quot;citationID&quot;:&quot;MENDELEY_CITATION_03efd619-4ef2-4600-bb0f-e265b351132b&quot;,&quot;properties&quot;:{&quot;noteIndex&quot;:0},&quot;isEdited&quot;:false,&quot;manualOverride&quot;:{&quot;isManuallyOverridden&quot;:false,&quot;citeprocText&quot;:&quot;(Gioia et al., 2013)&quot;,&quot;manualOverrideText&quot;:&quot;&quot;},&quot;citationTag&quot;:&quot;MENDELEY_CITATION_v3_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&quot;,&quot;citationItems&quot;:[{&quot;id&quot;:&quot;28e2502b-01e0-3e3a-b508-854879d2d5e8&quot;,&quot;itemData&quot;:{&quot;type&quot;:&quot;article-journal&quot;,&quot;id&quot;:&quot;28e2502b-01e0-3e3a-b508-854879d2d5e8&quot;,&quot;title&quot;:&quot;Seeking Qualitative Rigor in Inductive Research: Notes on the Gioia Methodology&quot;,&quot;author&quot;:[{&quot;family&quot;:&quot;Gioia&quot;,&quot;given&quot;:&quot;Dennis A.&quot;,&quot;parse-names&quot;:false,&quot;dropping-particle&quot;:&quot;&quot;,&quot;non-dropping-particle&quot;:&quot;&quot;},{&quot;family&quot;:&quot;Corley&quot;,&quot;given&quot;:&quot;Kevin G.&quot;,&quot;parse-names&quot;:false,&quot;dropping-particle&quot;:&quot;&quot;,&quot;non-dropping-particle&quot;:&quot;&quot;},{&quot;family&quot;:&quot;Hamilton&quot;,&quot;given&quot;:&quot;Aimee L.&quot;,&quot;parse-names&quot;:false,&quot;dropping-particle&quot;:&quot;&quot;,&quot;non-dropping-particle&quot;:&quot;&quot;}],&quot;container-title&quot;:&quot;Organizational Research Methods&quot;,&quot;container-title-short&quot;:&quot;Organ Res Methods&quot;,&quot;DOI&quot;:&quot;10.1177/1094428112452151&quot;,&quot;ISSN&quot;:&quot;10944281&quot;,&quot;issued&quot;:{&quot;date-parts&quot;:[[2013]]},&quot;abstract&quot;:&quot;For all its richness and potential for discovery, qualitative research has been critiqued as too often lacking in scholarly rigor. The authors summarize a systematic approach to new concept development and grounded theory articulation that is designed to bring \&quot;qualitative rigor\&quot; to the conduct and presentation of inductive research. © The Author(s) 2012.&quot;,&quot;issue&quot;:&quot;1&quot;,&quot;volume&quot;:&quot;16&quot;},&quot;isTemporary&quot;:false}]},{&quot;citationID&quot;:&quot;MENDELEY_CITATION_c05c289e-089a-49f6-88c6-91133785a89e&quot;,&quot;properties&quot;:{&quot;noteIndex&quot;:0},&quot;isEdited&quot;:false,&quot;manualOverride&quot;:{&quot;isManuallyOverridden&quot;:false,&quot;citeprocText&quot;:&quot;(Magnani &amp;#38; Gioia, 2023)&quot;,&quot;manualOverrideText&quot;:&quot;&quot;},&quot;citationTag&quot;:&quot;MENDELEY_CITATION_v3_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&quot;,&quot;citationItems&quot;:[{&quot;id&quot;:&quot;125ba658-e4cb-3a7f-939f-be23cec17fe5&quot;,&quot;itemData&quot;:{&quot;type&quot;:&quot;article-journal&quot;,&quot;id&quot;:&quot;125ba658-e4cb-3a7f-939f-be23cec17fe5&quot;,&quot;title&quot;:&quot;Using the Gioia Methodology in international business and entrepreneurship research&quot;,&quot;author&quot;:[{&quot;family&quot;:&quot;Magnani&quot;,&quot;given&quot;:&quot;Giovanna&quot;,&quot;parse-names&quot;:false,&quot;dropping-particle&quot;:&quot;&quot;,&quot;non-dropping-particle&quot;:&quot;&quot;},{&quot;family&quot;:&quot;Gioia&quot;,&quot;given&quot;:&quot;Denny&quot;,&quot;parse-names&quot;:false,&quot;dropping-particle&quot;:&quot;&quot;,&quot;non-dropping-particle&quot;:&quot;&quot;}],&quot;container-title&quot;:&quot;International Business Review&quot;,&quot;DOI&quot;:&quot;10.1016/j.ibusrev.2022.102097&quot;,&quot;ISSN&quot;:&quot;09695931&quot;,&quot;issued&quot;:{&quot;date-parts&quot;:[[2023]]},&quot;abstract&quot;:&quot;Building theory is necessary to advance international business (IB) and international entrepreneurship (IE) research. Grounded theory approaches have been shown to be appropriate for building theory in many different fields, including IB and IE. The Gioia Methodology is a qualitative approach to developing a grounded theory that can meet standards of rigor associated with trustworthy research demanded by top journals. In this paper we provide a brief introduction to this methodology by outlining its fundamental philosophical and methodological underpinnings, especially concerning its three main procedural pillars: a) developing a data structure; b) developing a grounded model based on that data structure; and c) presenting findings in a convincing narrative. We present examples of selected papers that have employed the Gioia Methodology in IB and IE settings.&quot;,&quot;issue&quot;:&quot;2&quot;,&quot;volume&quot;:&quot;32&quot;,&quot;container-title-short&quot;:&quot;&quot;},&quot;isTemporary&quot;:false}]},{&quot;citationID&quot;:&quot;MENDELEY_CITATION_ed33bad9-4cad-445f-895a-6490196579d9&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ZWQzM2JhZDktNGNhZC00NDVmLTg5NWEtNjQ5MDE5NjU3OWQ5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c9561770-6e4c-4a26-8766-303f3d575488&quot;,&quot;properties&quot;:{&quot;noteIndex&quot;:0},&quot;isEdited&quot;:false,&quot;manualOverride&quot;:{&quot;isManuallyOverridden&quot;:false,&quot;citeprocText&quot;:&quot;(Gioia et al., 2013)&quot;,&quot;manualOverrideText&quot;:&quot;&quot;},&quot;citationTag&quot;:&quot;MENDELEY_CITATION_v3_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&quot;,&quot;citationItems&quot;:[{&quot;id&quot;:&quot;28e2502b-01e0-3e3a-b508-854879d2d5e8&quot;,&quot;itemData&quot;:{&quot;type&quot;:&quot;article-journal&quot;,&quot;id&quot;:&quot;28e2502b-01e0-3e3a-b508-854879d2d5e8&quot;,&quot;title&quot;:&quot;Seeking Qualitative Rigor in Inductive Research: Notes on the Gioia Methodology&quot;,&quot;author&quot;:[{&quot;family&quot;:&quot;Gioia&quot;,&quot;given&quot;:&quot;Dennis A.&quot;,&quot;parse-names&quot;:false,&quot;dropping-particle&quot;:&quot;&quot;,&quot;non-dropping-particle&quot;:&quot;&quot;},{&quot;family&quot;:&quot;Corley&quot;,&quot;given&quot;:&quot;Kevin G.&quot;,&quot;parse-names&quot;:false,&quot;dropping-particle&quot;:&quot;&quot;,&quot;non-dropping-particle&quot;:&quot;&quot;},{&quot;family&quot;:&quot;Hamilton&quot;,&quot;given&quot;:&quot;Aimee L.&quot;,&quot;parse-names&quot;:false,&quot;dropping-particle&quot;:&quot;&quot;,&quot;non-dropping-particle&quot;:&quot;&quot;}],&quot;container-title&quot;:&quot;Organizational Research Methods&quot;,&quot;container-title-short&quot;:&quot;Organ Res Methods&quot;,&quot;DOI&quot;:&quot;10.1177/1094428112452151&quot;,&quot;ISSN&quot;:&quot;10944281&quot;,&quot;issued&quot;:{&quot;date-parts&quot;:[[2013]]},&quot;abstract&quot;:&quot;For all its richness and potential for discovery, qualitative research has been critiqued as too often lacking in scholarly rigor. The authors summarize a systematic approach to new concept development and grounded theory articulation that is designed to bring \&quot;qualitative rigor\&quot; to the conduct and presentation of inductive research. © The Author(s) 2012.&quot;,&quot;issue&quot;:&quot;1&quot;,&quot;volume&quot;:&quot;16&quot;},&quot;isTemporary&quot;:false}]},{&quot;citationID&quot;:&quot;MENDELEY_CITATION_c9e12218-5154-4e5e-8920-37b59fac87aa&quot;,&quot;properties&quot;:{&quot;noteIndex&quot;:0},&quot;isEdited&quot;:false,&quot;manualOverride&quot;:{&quot;isManuallyOverridden&quot;:false,&quot;citeprocText&quot;:&quot;(Eisenhardt et al., 2016; Hällerstrand et al., 2023)&quot;,&quot;manualOverrideText&quot;:&quot;&quot;},&quot;citationTag&quot;:&quot;MENDELEY_CITATION_v3_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&quot;,&quot;citationItems&quot;:[{&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id&quot;:&quot;ca50cdf6-f1d1-35e8-8413-58c065e743ed&quot;,&quot;itemData&quot;:{&quot;type&quot;:&quot;article&quot;,&quot;id&quot;:&quot;ca50cdf6-f1d1-35e8-8413-58c065e743ed&quot;,&quot;title&quot;:&quot;Grand challenges and inductive methods: Rigor without rigor mortis&quot;,&quot;author&quot;:[{&quot;family&quot;:&quot;Eisenhardt&quot;,&quot;given&quot;:&quot;Kathleen M.&quot;,&quot;parse-names&quot;:false,&quot;dropping-particle&quot;:&quot;&quot;,&quot;non-dropping-particle&quot;:&quot;&quot;},{&quot;family&quot;:&quot;Graebner&quot;,&quot;given&quot;:&quot;Melissa E.&quot;,&quot;parse-names&quot;:false,&quot;dropping-particle&quot;:&quot;&quot;,&quot;non-dropping-particle&quot;:&quot;&quot;},{&quot;family&quot;:&quot;Sonenshein&quot;,&quot;given&quot;:&quot;Scott&quot;,&quot;parse-names&quot;:false,&quot;dropping-particle&quot;:&quot;&quot;,&quot;non-dropping-particle&quot;:&quot;&quot;}],&quot;container-title&quot;:&quot;Academy of Management Journal&quot;,&quot;DOI&quot;:&quot;10.5465/amj.2016.4004&quot;,&quot;ISSN&quot;:&quot;00014273&quot;,&quot;issued&quot;:{&quot;date-parts&quot;:[[2016]]},&quot;issue&quot;:&quot;4&quot;,&quot;volume&quot;:&quot;59&quot;,&quot;container-title-short&quot;:&quot;&quot;},&quot;isTemporary&quot;:false}]},{&quot;citationID&quot;:&quot;MENDELEY_CITATION_4ba06920-e630-45c3-bffa-0f7ca8a97ee3&quot;,&quot;properties&quot;:{&quot;noteIndex&quot;:0},&quot;isEdited&quot;:false,&quot;manualOverride&quot;:{&quot;isManuallyOverridden&quot;:false,&quot;citeprocText&quot;:&quot;(Gioia et al., 2013)&quot;,&quot;manualOverrideText&quot;:&quot;&quot;},&quot;citationTag&quot;:&quot;MENDELEY_CITATION_v3_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&quot;,&quot;citationItems&quot;:[{&quot;id&quot;:&quot;28e2502b-01e0-3e3a-b508-854879d2d5e8&quot;,&quot;itemData&quot;:{&quot;type&quot;:&quot;article-journal&quot;,&quot;id&quot;:&quot;28e2502b-01e0-3e3a-b508-854879d2d5e8&quot;,&quot;title&quot;:&quot;Seeking Qualitative Rigor in Inductive Research: Notes on the Gioia Methodology&quot;,&quot;author&quot;:[{&quot;family&quot;:&quot;Gioia&quot;,&quot;given&quot;:&quot;Dennis A.&quot;,&quot;parse-names&quot;:false,&quot;dropping-particle&quot;:&quot;&quot;,&quot;non-dropping-particle&quot;:&quot;&quot;},{&quot;family&quot;:&quot;Corley&quot;,&quot;given&quot;:&quot;Kevin G.&quot;,&quot;parse-names&quot;:false,&quot;dropping-particle&quot;:&quot;&quot;,&quot;non-dropping-particle&quot;:&quot;&quot;},{&quot;family&quot;:&quot;Hamilton&quot;,&quot;given&quot;:&quot;Aimee L.&quot;,&quot;parse-names&quot;:false,&quot;dropping-particle&quot;:&quot;&quot;,&quot;non-dropping-particle&quot;:&quot;&quot;}],&quot;container-title&quot;:&quot;Organizational Research Methods&quot;,&quot;container-title-short&quot;:&quot;Organ Res Methods&quot;,&quot;DOI&quot;:&quot;10.1177/1094428112452151&quot;,&quot;ISSN&quot;:&quot;10944281&quot;,&quot;issued&quot;:{&quot;date-parts&quot;:[[2013]]},&quot;abstract&quot;:&quot;For all its richness and potential for discovery, qualitative research has been critiqued as too often lacking in scholarly rigor. The authors summarize a systematic approach to new concept development and grounded theory articulation that is designed to bring \&quot;qualitative rigor\&quot; to the conduct and presentation of inductive research. © The Author(s) 2012.&quot;,&quot;issue&quot;:&quot;1&quot;,&quot;volume&quot;:&quot;16&quot;},&quot;isTemporary&quot;:false}]},{&quot;citationID&quot;:&quot;MENDELEY_CITATION_210a3aa7-b997-4713-9bbd-c79670835fef&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MjEwYTNhYTctYjk5Ny00NzEzLTliYmQtYzc5NjcwODM1ZmVm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abaaf4bd-62bc-481e-b0be-9a505b688994&quot;,&quot;properties&quot;:{&quot;noteIndex&quot;:0},&quot;isEdited&quot;:false,&quot;manualOverride&quot;:{&quot;isManuallyOverridden&quot;:false,&quot;citeprocText&quot;:&quot;(Cohen &amp;#38; Winn, 2007; Shepherd &amp;#38; Patzelt, 2017)&quot;,&quot;manualOverrideText&quot;:&quot;&quot;},&quot;citationTag&quot;:&quot;MENDELEY_CITATION_v3_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&quot;,&quot;citationItems&quot;:[{&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citationID&quot;:&quot;MENDELEY_CITATION_bed17adb-99a7-42a3-b342-3c3909edea17&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YmVkMTdhZGItOTlhNy00MmEzLWIzNDItM2MzOTA5ZWRlYTE3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602066e0-11b4-4930-b08e-11c6f648f26f&quot;,&quot;properties&quot;:{&quot;noteIndex&quot;:0},&quot;isEdited&quot;:false,&quot;manualOverride&quot;:{&quot;isManuallyOverridden&quot;:false,&quot;citeprocText&quot;:&quot;(Day &amp;#38; Schoemaker, 2016; Hermundsdottir et al., 2024)&quot;,&quot;manualOverrideText&quot;:&quot;&quot;},&quot;citationTag&quot;:&quot;MENDELEY_CITATION_v3_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&quot;,&quot;citationItems&quot;:[{&quot;id&quot;:&quot;dfdab231-73cc-3de3-a7f2-1f5ec1ea00c5&quot;,&quot;itemData&quot;:{&quot;type&quot;:&quot;article-journal&quot;,&quot;id&quot;:&quot;dfdab231-73cc-3de3-a7f2-1f5ec1ea00c5&quot;,&quot;title&quot;:&quot;Adapting to fast-changing markets and technologies&quot;,&quot;author&quot;:[{&quot;family&quot;:&quot;Day&quot;,&quot;given&quot;:&quot;George S.&quot;,&quot;parse-names&quot;:false,&quot;dropping-particle&quot;:&quot;&quot;,&quot;non-dropping-particle&quot;:&quot;&quot;},{&quot;family&quot;:&quot;Schoemaker&quot;,&quot;given&quot;:&quot;Paul J.H.&quot;,&quot;parse-names&quot;:false,&quot;dropping-particle&quot;:&quot;&quot;,&quot;non-dropping-particle&quot;:&quot;&quot;}],&quot;container-title&quot;:&quot;California Management Review&quot;,&quot;container-title-short&quot;:&quot;Calif Manage Rev&quot;,&quot;DOI&quot;:&quot;10.1525/cmr.2016.58.4.59&quot;,&quot;ISSN&quot;:&quot;21628564&quot;,&quot;issued&quot;:{&quot;date-parts&quot;:[[2016]]},&quot;abstract&quot;:&quot;The dynamic capabilities framework identifies three components as critical for successful organizational adaptation: sensing, seizing and transforming. By contrasting two distinct business cases, a long-term biofuel investment by DuPont and Novartis's rapid deployment of digital technologies in marketing, this article assesses the managerial implications of each of these components. It develops an embryonic contingency model that illustrates why the relative importance of dynamic capabilities varies across firms. The article also highlights the critical role played by strategic leaders, who must selectively adapt and refine dynamic capabilities and also serve as a last line of defense in times of rapid change.&quot;,&quot;issue&quot;:&quot;4&quot;,&quot;volume&quot;:&quot;58&quot;},&quot;isTemporary&quot;:false},{&quot;id&quot;:&quot;95767ba7-0842-3632-8cc0-de7e0ef8dad3&quot;,&quot;itemData&quot;:{&quot;type&quot;:&quot;article-journal&quot;,&quot;id&quot;:&quot;95767ba7-0842-3632-8cc0-de7e0ef8dad3&quot;,&quot;title&quot;:&quot;Transition from fossil fuels to renewable energy: Identifying the necessary dynamic capabilities for a transition among Norwegian oil and gas companies&quot;,&quot;author&quot;:[{&quot;family&quot;:&quot;Hermundsdottir&quot;,&quot;given&quot;:&quot;Fanny&quot;,&quot;parse-names&quot;:false,&quot;dropping-particle&quot;:&quot;&quot;,&quot;non-dropping-particle&quot;:&quot;&quot;},{&quot;family&quot;:&quot;Bjørgum&quot;,&quot;given&quot;:&quot;Øyvind&quot;,&quot;parse-names&quot;:false,&quot;dropping-particle&quot;:&quot;&quot;,&quot;non-dropping-particle&quot;:&quot;&quot;},{&quot;family&quot;:&quot;Eide&quot;,&quot;given&quot;:&quot;Ann Elida&quot;,&quot;parse-names&quot;:false,&quot;dropping-particle&quot;:&quot;&quot;,&quot;non-dropping-particle&quot;:&quot;&quot;}],&quot;container-title&quot;:&quot;Business Strategy and the Environment&quot;,&quot;container-title-short&quot;:&quot;Bus Strategy Environ&quot;,&quot;ISSN&quot;:&quot;0964-4733&quot;,&quot;issued&quot;:{&quot;date-parts&quot;:[[2024]]},&quot;page&quot;:&quot;6315-6334&quot;,&quot;publisher&quot;:&quot;Wiley Online Library&quot;,&quot;issue&quot;:&quot;7&quot;,&quot;volume&quot;:&quot;33&quot;},&quot;isTemporary&quot;:false}]},{&quot;citationID&quot;:&quot;MENDELEY_CITATION_a90d4d95-5699-44a3-bdb1-c1c8a1c3f5c2&quot;,&quot;properties&quot;:{&quot;noteIndex&quot;:0},&quot;isEdited&quot;:false,&quot;manualOverride&quot;:{&quot;isManuallyOverridden&quot;:false,&quot;citeprocText&quot;:&quot;(Belz &amp;#38; Binder, 2017; H. T. T. Nguyen, Costanzo, et al., 2023)&quot;,&quot;manualOverrideText&quot;:&quot;&quot;},&quot;citationTag&quot;:&quot;MENDELEY_CITATION_v3_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&quot;,&quot;citationItems&quot;:[{&quot;id&quot;:&quot;8fb6a2e1-aa2f-3430-8f12-69322f8a6cf8&quot;,&quot;itemData&quot;:{&quot;type&quot;:&quot;article-journal&quot;,&quot;id&quot;:&quot;8fb6a2e1-aa2f-3430-8f12-69322f8a6cf8&quot;,&quot;title&quot;:&quot;Sustainable Entrepreneurship: A Convergent Process Model&quot;,&quot;author&quot;:[{&quot;family&quot;:&quot;Belz&quot;,&quot;given&quot;:&quot;Frank Martin&quot;,&quot;parse-names&quot;:false,&quot;dropping-particle&quot;:&quot;&quot;,&quot;non-dropping-particle&quot;:&quot;&quot;},{&quot;family&quot;:&quot;Binder&quot;,&quot;given&quot;:&quot;Julia Katharina&quot;,&quot;parse-names&quot;:false,&quot;dropping-particle&quot;:&quot;&quot;,&quot;non-dropping-particle&quot;:&quot;&quot;}],&quot;container-title&quot;:&quot;Business Strategy and the Environment&quot;,&quot;container-title-short&quot;:&quot;Bus Strategy Environ&quot;,&quot;DOI&quot;:&quot;10.1002/bse.1887&quot;,&quot;ISSN&quot;:&quot;10990836&quot;,&quot;issued&quot;:{&quot;date-parts&quot;:[[2017]]},&quot;abstract&quot;:&quot;Sustainable entrepreneurship pursues a triple bottom line approach of economic, social and ecological goals. The main aim of this paper is to add to our understanding of the process of sustainable entrepreneurship. Since the field of sustainable entrepreneurship is in a nascent stage, we conduct a qualitative study. We employ a multiple case study design to build theory. Based on four case studies we develop a model, which describes the process of sustainable entrepreneurship, including six phases: 1) recognizing a social or ecological problem; 2) recognizing a social or ecological opportunity; 3) developing a double bottom line solution; 4) developing a triple bottom line solution; 5) funding and forming of a sustainable enterprise; 6) creating or entering a sustainable market. By developing a convergent process model with two pathways, we make theoretical contributions to the emerging fields of sustainable entrepreneurship and social entrepreneurship. A key finding is that the triple bottom line of ecological, social and economic goals is integrated sequentially, not simultaneously. Copyright © 2015 John Wiley &amp; Sons, Ltd and ERP Environment.&quot;,&quot;issue&quot;:&quot;1&quot;,&quot;volume&quot;:&quot;26&quot;},&quot;isTemporary&quot;:false},{&quot;id&quot;:&quot;fe6e6df6-7028-3f1b-89e6-a35621287ced&quot;,&quot;itemData&quot;:{&quot;type&quot;:&quot;article-journal&quot;,&quot;id&quot;:&quot;fe6e6df6-7028-3f1b-89e6-a35621287ced&quot;,&quot;title&quot;:&quot;Stakeholders’ perceptions of sustainable entrepreneurship within the context of a developing economy&quot;,&quot;author&quot;:[{&quot;family&quot;:&quot;Nguyen&quot;,&quot;given&quot;:&quot;Hien T.T.&quot;,&quot;parse-names&quot;:false,&quot;dropping-particle&quot;:&quot;&quot;,&quot;non-dropping-particle&quot;:&quot;&quot;},{&quot;family&quot;:&quot;Costanzo&quot;,&quot;given&quot;:&quot;Laura A.&quot;,&quot;parse-names&quot;:false,&quot;dropping-particle&quot;:&quot;&quot;,&quot;non-dropping-particle&quot;:&quot;&quot;},{&quot;family&quot;:&quot;Karatas-Özkan&quot;,&quot;given&quot;:&quot;Mine&quot;,&quot;parse-names&quot;:false,&quot;dropping-particle&quot;:&quot;&quot;,&quot;non-dropping-particle&quot;:&quot;&quot;}],&quot;container-title&quot;:&quot;Journal of Small Business Management&quot;,&quot;DOI&quot;:&quot;10.1080/00472778.2020.1796465&quot;,&quot;ISSN&quot;:&quot;1540627X&quot;,&quot;issued&quot;:{&quot;date-parts&quot;:[[2023]]},&quot;abstract&quot;:&quot;This study advances the understanding of sustainable entrepreneurship (SE) by investigating stakeholders’ perceptions of SEs dimensions in a developing economy. Sixty-three semistructured interviews with local government officers and entrepreneurs in family-business settings were conducted on three islands within the Vietnamese Marine Protected Areas cluster. The study fills both theoretical and empirical gaps concerning the emergence of SE in a developing economy. It empirically examines cultural sustainability and the interconnection between four sustainability pillars (environment, economy, society, and culture), thus, contributing to a more holistic concept of SE in the tourism sector. Furthermore, the study reveals that stakeholders’ perceptions of SE are affected by levels of tourism development. The findings have important implications for family-owned businesses and policymakers.&quot;,&quot;issue&quot;:&quot;2&quot;,&quot;volume&quot;:&quot;61&quot;,&quot;container-title-short&quot;:&quot;&quot;},&quot;isTemporary&quot;:false}]},{&quot;citationID&quot;:&quot;MENDELEY_CITATION_35e6c0b4-fe26-4e87-be56-f5de500257d4&quot;,&quot;properties&quot;:{&quot;noteIndex&quot;:0},&quot;isEdited&quot;:false,&quot;manualOverride&quot;:{&quot;isManuallyOverridden&quot;:false,&quot;citeprocText&quot;:&quot;(Albort-Morant et al., 2018; Dong et al., 2016)&quot;,&quot;manualOverrideText&quot;:&quot;&quot;},&quot;citationTag&quot;:&quot;MENDELEY_CITATION_v3_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&quot;,&quot;citationItems&quot;:[{&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id&quot;:&quot;4cbed885-9962-3183-bff6-89760f278327&quot;,&quot;itemData&quot;:{&quot;type&quot;:&quot;article-journal&quot;,&quot;id&quot;:&quot;4cbed885-9962-3183-bff6-89760f278327&quot;,&quot;title&quot;:&quot;Generative sensing: Adesign perspective on the microfoundations of sensing capabilities&quot;,&quot;author&quot;:[{&quot;family&quot;:&quot;Dong&quot;,&quot;given&quot;:&quot;Andy&quot;,&quot;parse-names&quot;:false,&quot;dropping-particle&quot;:&quot;&quot;,&quot;non-dropping-particle&quot;:&quot;&quot;},{&quot;family&quot;:&quot;Garbuio&quot;,&quot;given&quot;:&quot;Massimo&quot;,&quot;parse-names&quot;:false,&quot;dropping-particle&quot;:&quot;&quot;,&quot;non-dropping-particle&quot;:&quot;&quot;},{&quot;family&quot;:&quot;Lovallo&quot;,&quot;given&quot;:&quot;Dan&quot;,&quot;parse-names&quot;:false,&quot;dropping-particle&quot;:&quot;&quot;,&quot;non-dropping-particle&quot;:&quot;&quot;}],&quot;container-title&quot;:&quot;California Management Review&quot;,&quot;container-title-short&quot;:&quot;Calif Manage Rev&quot;,&quot;DOI&quot;:&quot;10.1525/cmr.2016.58.4.97&quot;,&quot;ISSN&quot;:&quot;21628564&quot;,&quot;issued&quot;:{&quot;date-parts&quot;:[[2016]]},&quot;abstract&quot;:&quot;The ability to sense valuable strategic options and then to organize effectively and efficiently to embrace them is at the core of a company's dynamic capabilities. This article identifies and discusses a specific type of sensing that we call \&quot;generative sensing.\&quot; Companies and executives that display generative sensing capabilities proactively generate hypotheses about observed events and then test these hypotheses to generate new data in a recursive process. Borrowing from design cognition research, we discuss the two microfoundations of these capabilities-framing and abduction - and provide examples of how they are embedded in companies to enhance option generation.&quot;,&quot;issue&quot;:&quot;4&quot;,&quot;volume&quot;:&quot;58&quot;},&quot;isTemporary&quot;:false}]},{&quot;citationID&quot;:&quot;MENDELEY_CITATION_316534f5-0f67-47be-a5f8-c27295202d49&quot;,&quot;properties&quot;:{&quot;noteIndex&quot;:0},&quot;isEdited&quot;:false,&quot;manualOverride&quot;:{&quot;isManuallyOverridden&quot;:false,&quot;citeprocText&quot;:&quot;(Savastano et al., 2022; Shepherd &amp;#38; Patzelt, 2017)&quot;,&quot;manualOverrideText&quot;:&quot;&quot;},&quot;citationTag&quot;:&quot;MENDELEY_CITATION_v3_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&quot;,&quot;citationItems&quot;:[{&quot;id&quot;:&quot;8fff0f80-e815-3547-b4fd-99eee4dcc0da&quot;,&quot;itemData&quot;:{&quot;type&quot;:&quot;article-journal&quot;,&quot;id&quot;:&quot;8fff0f80-e815-3547-b4fd-99eee4dcc0da&quot;,&quot;title&quot;:&quot;Toward a Conceptual Framework to Foster Green Entrepreneurship Growth in the Agriculture Industry&quot;,&quot;author&quot;:[{&quot;family&quot;:&quot;Savastano&quot;,&quot;given&quot;:&quot;Marco&quot;,&quot;parse-names&quot;:false,&quot;dropping-particle&quot;:&quot;&quot;,&quot;non-dropping-particle&quot;:&quot;&quot;},{&quot;family&quot;:&quot;Samo&quot;,&quot;given&quot;:&quot;Altaf Hussain&quot;,&quot;parse-names&quot;:false,&quot;dropping-particle&quot;:&quot;&quot;,&quot;non-dropping-particle&quot;:&quot;&quot;},{&quot;family&quot;:&quot;Channa&quot;,&quot;given&quot;:&quot;Nisar Ahmed&quot;,&quot;parse-names&quot;:false,&quot;dropping-particle&quot;:&quot;&quot;,&quot;non-dropping-particle&quot;:&quot;&quot;},{&quot;family&quot;:&quot;Amendola&quot;,&quot;given&quot;:&quot;Carlo&quot;,&quot;parse-names&quot;:false,&quot;dropping-particle&quot;:&quot;&quot;,&quot;non-dropping-particle&quot;:&quot;&quot;}],&quot;container-title&quot;:&quot;Sustainability (Switzerland)&quot;,&quot;DOI&quot;:&quot;10.3390/su14074089&quot;,&quot;ISSN&quot;:&quot;20711050&quot;,&quot;issued&quot;:{&quot;date-parts&quot;:[[2022]]},&quot;abstract&quot;:&quot;In recent times, the importance of green entrepreneurship in the socio-economic development, environmental management, and prosperity of underprivileged societies has widely been acknowledged by both academics and policymakers alike. Despite this importance, there is a lack of research on what the external and internal factors that support and foster the growth of green agricultural ventures are. This research aims to propose a framework suggesting factors that play a significant role in flourishment of green enterprises, with a focus on developing countries. Through an extensive review and in-depth analysis of the existing literature in the fields of green entrepreneurship and agriculture, we propose a conceptual framework highlighting the internal and external factors that, when strategically aligned, foster the growth of green agricultural enterprises.&quot;,&quot;issue&quot;:&quot;7&quot;,&quot;volume&quot;:&quot;14&quot;,&quot;container-title-short&quot;:&quot;&quot;},&quot;isTemporary&quot;:false},{&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citationID&quot;:&quot;MENDELEY_CITATION_d04e6bcd-937b-41da-b75b-21797f402abd&quot;,&quot;properties&quot;:{&quot;noteIndex&quot;:0},&quot;isEdited&quot;:false,&quot;manualOverride&quot;:{&quot;isManuallyOverridden&quot;:false,&quot;citeprocText&quot;:&quot;(Gioia et al., 2013; D. J. Teece, 2007)&quot;,&quot;manualOverrideText&quot;:&quot;&quot;},&quot;citationTag&quot;:&quot;MENDELEY_CITATION_v3_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&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id&quot;:&quot;28e2502b-01e0-3e3a-b508-854879d2d5e8&quot;,&quot;itemData&quot;:{&quot;type&quot;:&quot;article-journal&quot;,&quot;id&quot;:&quot;28e2502b-01e0-3e3a-b508-854879d2d5e8&quot;,&quot;title&quot;:&quot;Seeking Qualitative Rigor in Inductive Research: Notes on the Gioia Methodology&quot;,&quot;author&quot;:[{&quot;family&quot;:&quot;Gioia&quot;,&quot;given&quot;:&quot;Dennis A.&quot;,&quot;parse-names&quot;:false,&quot;dropping-particle&quot;:&quot;&quot;,&quot;non-dropping-particle&quot;:&quot;&quot;},{&quot;family&quot;:&quot;Corley&quot;,&quot;given&quot;:&quot;Kevin G.&quot;,&quot;parse-names&quot;:false,&quot;dropping-particle&quot;:&quot;&quot;,&quot;non-dropping-particle&quot;:&quot;&quot;},{&quot;family&quot;:&quot;Hamilton&quot;,&quot;given&quot;:&quot;Aimee L.&quot;,&quot;parse-names&quot;:false,&quot;dropping-particle&quot;:&quot;&quot;,&quot;non-dropping-particle&quot;:&quot;&quot;}],&quot;container-title&quot;:&quot;Organizational Research Methods&quot;,&quot;container-title-short&quot;:&quot;Organ Res Methods&quot;,&quot;DOI&quot;:&quot;10.1177/1094428112452151&quot;,&quot;ISSN&quot;:&quot;10944281&quot;,&quot;issued&quot;:{&quot;date-parts&quot;:[[2013]]},&quot;abstract&quot;:&quot;For all its richness and potential for discovery, qualitative research has been critiqued as too often lacking in scholarly rigor. The authors summarize a systematic approach to new concept development and grounded theory articulation that is designed to bring \&quot;qualitative rigor\&quot; to the conduct and presentation of inductive research. © The Author(s) 2012.&quot;,&quot;issue&quot;:&quot;1&quot;,&quot;volume&quot;:&quot;16&quot;},&quot;isTemporary&quot;:false}]},{&quot;citationID&quot;:&quot;MENDELEY_CITATION_e9675c18-8c4a-44d4-83d0-c202e30c2cdc&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ZTk2NzVjMTgtOGM0YS00NGQ0LTgzZDAtYzIwMmUzMGMyY2Rj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b6ed9a04-f190-4457-a4b1-1ee5c6369bf8&quot;,&quot;properties&quot;:{&quot;noteIndex&quot;:0},&quot;isEdited&quot;:false,&quot;manualOverride&quot;:{&quot;isManuallyOverridden&quot;:false,&quot;citeprocText&quot;:&quot;(Albort-Morant et al., 2018; Doan &amp;#38; Nguyen, 2021)&quot;,&quot;manualOverrideText&quot;:&quot;&quot;},&quot;citationTag&quot;:&quot;MENDELEY_CITATION_v3_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&quot;,&quot;citationItems&quot;:[{&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id&quot;:&quot;69aeffa0-4f3d-325c-b6f4-4f8a6467e473&quot;,&quot;itemData&quot;:{&quot;type&quot;:&quot;chapter&quot;,&quot;id&quot;:&quot;69aeffa0-4f3d-325c-b6f4-4f8a6467e473&quot;,&quot;title&quot;:&quot;Green innovation, green entrepreneurship, and Vietnamese SME development: The role of market turbulence&quot;,&quot;author&quot;:[{&quot;family&quot;:&quot;Doan&quot;,&quot;given&quot;:&quot;Anh Tuan&quot;,&quot;parse-names&quot;:false,&quot;dropping-particle&quot;:&quot;&quot;,&quot;non-dropping-particle&quot;:&quot;&quot;},{&quot;family&quot;:&quot;Nguyen&quot;,&quot;given&quot;:&quot;Tri Thanh&quot;,&quot;parse-names&quot;:false,&quot;dropping-particle&quot;:&quot;&quot;,&quot;non-dropping-particle&quot;:&quot;&quot;}],&quot;container-title&quot;:&quot;Recent Developments In Vietnamese Business And Finance&quot;,&quot;DOI&quot;:&quot;10.1142/9789811227158_0015&quot;,&quot;issued&quot;:{&quot;date-parts&quot;:[[2021]]},&quot;abstract&quot;:&quot;Micro, small, and medium enterprises (MSMEs) are a significant part of Vietnam’s national economy, contributing up to 40% of GDP. However, in today’s globalized world, competition in the marketplace is increasingly complex. Besides, the state is more concerned with environmental sustainability. Thus, Vietnamese enterprises, especially MSMEs or smallmedium enterprises (SMEs) that want to stand up and develop, should pay attention to innovation by not only considering business opportunities but also the benefits of being environmentally friendly businesses. The goals of this study are to investigate the impact of green innovation (GI) on SME development (SMED) in turbulent market conditions with the mediation effect of green entrepreneurship (GE). Based on the research results, the study provides useful solutions to help SMEs develop and policymakers adjust their policies. The activating of SMEs’ activities in Ho Chi Minh City business corresponds to the demographic census of this study. A sample comprising 280 senior managers of SMEs is surveyed for the study. The questionnaire tool is used to measure the research variables. A 5-point Likert scale is used to measure the questionnaire. To test the hypotheses, the study uses the SEM method with the support of Amos software.&quot;,&quot;container-title-short&quot;:&quot;&quot;},&quot;isTemporary&quot;:false}]},{&quot;citationID&quot;:&quot;MENDELEY_CITATION_27987981-4224-4e9e-b4b1-e724619e3d9f&quot;,&quot;properties&quot;:{&quot;noteIndex&quot;:0},&quot;isEdited&quot;:false,&quot;manualOverride&quot;:{&quot;isManuallyOverridden&quot;:false,&quot;citeprocText&quot;:&quot;(Hällerstrand et al., 2023; Yuan et al., 2020)&quot;,&quot;manualOverrideText&quot;:&quot;&quot;},&quot;citationTag&quot;:&quot;MENDELEY_CITATION_v3_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&quot;,&quot;citationItems&quot;:[{&quot;id&quot;:&quot;a2b9a7d6-0a12-3bf1-aa52-5eef79591060&quot;,&quot;itemData&quot;:{&quot;type&quot;:&quot;article-journal&quot;,&quot;id&quot;:&quot;a2b9a7d6-0a12-3bf1-aa52-5eef79591060&quot;,&quot;title&quot;:&quot;Green industry development in China: An index based assessment from perspectives of both current performance and historical effort&quot;,&quot;author&quot;:[{&quot;family&quot;:&quot;Yuan&quot;,&quot;given&quot;:&quot;Qianqian&quot;,&quot;parse-names&quot;:false,&quot;dropping-particle&quot;:&quot;&quot;,&quot;non-dropping-particle&quot;:&quot;&quot;},{&quot;family&quot;:&quot;Yang&quot;,&quot;given&quot;:&quot;Dongwei&quot;,&quot;parse-names&quot;:false,&quot;dropping-particle&quot;:&quot;&quot;,&quot;non-dropping-particle&quot;:&quot;&quot;},{&quot;family&quot;:&quot;Yang&quot;,&quot;given&quot;:&quot;Feng&quot;,&quot;parse-names&quot;:false,&quot;dropping-particle&quot;:&quot;&quot;,&quot;non-dropping-particle&quot;:&quot;&quot;},{&quot;family&quot;:&quot;Luken&quot;,&quot;given&quot;:&quot;Ralph&quot;,&quot;parse-names&quot;:false,&quot;dropping-particle&quot;:&quot;&quot;,&quot;non-dropping-particle&quot;:&quot;&quot;},{&quot;family&quot;:&quot;Saieed&quot;,&quot;given&quot;:&quot;Abu&quot;,&quot;parse-names&quot;:false,&quot;dropping-particle&quot;:&quot;&quot;,&quot;non-dropping-particle&quot;:&quot;&quot;},{&quot;family&quot;:&quot;Wang&quot;,&quot;given&quot;:&quot;Ke&quot;,&quot;parse-names&quot;:false,&quot;dropping-particle&quot;:&quot;&quot;,&quot;non-dropping-particle&quot;:&quot;&quot;}],&quot;container-title&quot;:&quot;Journal of Cleaner Production&quot;,&quot;container-title-short&quot;:&quot;J Clean Prod&quot;,&quot;DOI&quot;:&quot;10.1016/j.jclepro.2019.119457&quot;,&quot;ISSN&quot;:&quot;09596526&quot;,&quot;issued&quot;:{&quot;date-parts&quot;:[[2020]]},&quot;abstract&quot;:&quot;Green economy has become mainstream in the world's development, and green industry development is becoming increasingly urgent especially in China for achieving its sustainable development goals. Through combining the actual demand of China's green industry development and the United Nations’ Sustainable Development Goals (SDGs), this study established a comprehensive index system, including economic growth, social stability, and environmental friendliness. Different from previous studies that only consider one index in evaluation of the green industry development level, this study proposes an evaluation framework with two composite indices from two perspectives, to comprehensively assess the green industry development level of 18 China's high-industrialized provinces during the period of 2011–2015. One is the Green Industry Performance (GIPer) index to assess the current performance, and the other is Green Industry Progress (GIPro) index to reflect the historical effort in green transformation. As far as we know, our comprehensive assessment combining the two perspectives is the first study of this kind in the research field of green industry development. Then, by comparing the values of GIPer and GIPro of each province with the median values, all evaluated provinces are classified as advanced or backward in terms of current performance, and classified as active or passive in terms of the progress in green transformation. Four categories (in combination of these two indices), which are “advanced-active”, “advanced-passive”, “backward-active” and “backward-passive\&quot;, are determined. In each category, the key indicators restricting for green industry development of every province are identified, and corresponding policy recommendation is put forward to enhance green industry development.&quot;,&quot;volume&quot;:&quot;250&quot;},&quot;isTemporary&quot;:false},{&quot;id&quot;:&quot;d0c81749-cdcb-3c30-8eb7-b116acc8e8ab&quot;,&quot;itemData&quot;:{&quot;type&quot;:&quot;article-journal&quot;,&quot;id&quot;:&quot;d0c81749-cdcb-3c30-8eb7-b116acc8e8ab&quot;,&quot;title&quot;:&quot;Dynamic capabilities in environmental entrepreneurship: A framework for commercializing green innovations&quot;,&quot;author&quot;:[{&quot;family&quot;:&quot;Hällerstrand&quot;,&quot;given&quot;:&quot;Linda&quot;,&quot;parse-names&quot;:false,&quot;dropping-particle&quot;:&quot;&quot;,&quot;non-dropping-particle&quot;:&quot;&quot;},{&quot;family&quot;:&quot;Reim&quot;,&quot;given&quot;:&quot;Wiebke&quot;,&quot;parse-names&quot;:false,&quot;dropping-particle&quot;:&quot;&quot;,&quot;non-dropping-particle&quot;:&quot;&quot;},{&quot;family&quot;:&quot;Malmström&quot;,&quot;given&quot;:&quot;Malin&quot;,&quot;parse-names&quot;:false,&quot;dropping-particle&quot;:&quot;&quot;,&quot;non-dropping-particle&quot;:&quot;&quot;}],&quot;container-title&quot;:&quot;Journal of Cleaner Production&quot;,&quot;container-title-short&quot;:&quot;J Clean Prod&quot;,&quot;DOI&quot;:&quot;10.1016/j.jclepro.2023.136692&quot;,&quot;ISSN&quot;:&quot;09596526&quot;,&quot;issued&quot;:{&quot;date-parts&quot;:[[2023]]},&quot;abstract&quot;:&quot;Environmental entrepreneurship has tremendous potential to deliver radical and disruptive technology innovation that can safeguard our biosphere. However, we lack insights into how green ventures can cultivate dynamic capabilities that allow these ventures to thrive. The existing dynamic capability framework does not adequately capture the unique challenges and opportunities facing early-stage green ventures. Consequently, in this study we ask: what are the micro-foundations underpinning dynamic capabilities in early-stage green ventures? How are these dynamic capabilities cultivated? How do these dynamic capabilities correspond to and co-develop with external factors in flux when disruptive green innovation is commercialized? This paper is based on an exploratory case study of 14 ventures developing green innovations in the biofuel, bioenergy, biochemistry, and biomaterial sectors. Our study conceptualizes the micro-foundations of dynamic capabilities related to sensing, seizing, and reconfiguring capabilities. Moreover, it develops a detailed and comprehensive framework of dynamic capability building for early-stage green ventures, which links internal dynamic capability building processes with influential external factors in flux.&quot;},&quot;isTemporary&quot;:false}]},{&quot;citationID&quot;:&quot;MENDELEY_CITATION_e2b3256f-9474-4773-af19-ea74e2cd550d&quot;,&quot;properties&quot;:{&quot;noteIndex&quot;:0},&quot;isEdited&quot;:false,&quot;manualOverride&quot;:{&quot;isManuallyOverridden&quot;:false,&quot;citeprocText&quot;:&quot;(Chauhan &amp;#38; Sahoo, 2024; Gast et al., 2017)&quot;,&quot;manualOverrideText&quot;:&quot;&quot;},&quot;citationTag&quot;:&quot;MENDELEY_CITATION_v3_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&quot;,&quot;citationItems&quot;:[{&quot;id&quot;:&quot;af92e563-244b-3167-879d-7d6e205e5c75&quot;,&quot;itemData&quot;:{&quot;type&quot;:&quot;article-journal&quot;,&quot;id&quot;:&quot;af92e563-244b-3167-879d-7d6e205e5c75&quot;,&quot;title&quot;:&quot;Towards a greener tomorrow: Exploring the potential of AI, blockchain, and IoT in sustainable development&quot;,&quot;author&quot;:[{&quot;family&quot;:&quot;Chauhan&quot;,&quot;given&quot;:&quot;Megha&quot;,&quot;parse-names&quot;:false,&quot;dropping-particle&quot;:&quot;&quot;,&quot;non-dropping-particle&quot;:&quot;&quot;},{&quot;family&quot;:&quot;Sahoo&quot;,&quot;given&quot;:&quot;Deepali Rani&quot;,&quot;parse-names&quot;:false,&quot;dropping-particle&quot;:&quot;&quot;,&quot;non-dropping-particle&quot;:&quot;&quot;}],&quot;container-title&quot;:&quot;Nature Environment and Pollution Technology&quot;,&quot;ISSN&quot;:&quot;0972-6268&quot;,&quot;issued&quot;:{&quot;date-parts&quot;:[[2024]]},&quot;page&quot;:&quot;1105-1113&quot;,&quot;publisher&quot;:&quot;Technoscience Publications&quot;,&quot;issue&quot;:&quot;2&quot;,&quot;volume&quot;:&quot;23&quot;,&quot;container-title-short&quot;:&quot;&quot;},&quot;isTemporary&quot;:false},{&quot;id&quot;:&quot;8162aa75-fc2d-3999-bf6b-09dde96158ed&quot;,&quot;itemData&quot;:{&quot;type&quot;:&quot;article&quot;,&quot;id&quot;:&quot;8162aa75-fc2d-3999-bf6b-09dde96158ed&quot;,&quot;title&quot;:&quot;Doing business in a green way: A systematic review of the ecological sustainability entrepreneurship literature and future research directions&quot;,&quot;author&quot;:[{&quot;family&quot;:&quot;Gast&quot;,&quot;given&quot;:&quot;Johanna&quot;,&quot;parse-names&quot;:false,&quot;dropping-particle&quot;:&quot;&quot;,&quot;non-dropping-particle&quot;:&quot;&quot;},{&quot;family&quot;:&quot;Gundolf&quot;,&quot;given&quot;:&quot;Katherine&quot;,&quot;parse-names&quot;:false,&quot;dropping-particle&quot;:&quot;&quot;,&quot;non-dropping-particle&quot;:&quot;&quot;},{&quot;family&quot;:&quot;Cesinger&quot;,&quot;given&quot;:&quot;Beate&quot;,&quot;parse-names&quot;:false,&quot;dropping-particle&quot;:&quot;&quot;,&quot;non-dropping-particle&quot;:&quot;&quot;}],&quot;container-title&quot;:&quot;Journal of Cleaner Production&quot;,&quot;container-title-short&quot;:&quot;J Clean Prod&quot;,&quot;DOI&quot;:&quot;10.1016/j.jclepro.2017.01.065&quot;,&quot;ISSN&quot;:&quot;09596526&quot;,&quot;issued&quot;:{&quot;date-parts&quot;:[[2017]]},&quot;abstract&quot;:&quot;In line with an intensified call for conducting business in a greener and more sustainable way, sustainability-related entrepreneurship has become an important subfield of entrepreneurship research. The variety of terms, such as “sustainable entrepreneurship”, “ecopreneurship”, “environmental entrepreneurship/enviropreneurship”, and “green entrepreneurship”, reflects the fragmented and inconsistent findings of this research field. Based on the one-pillar model of sustainable development, i.e., ecological sustainability, we present the first systematic review of the literature on ecological sustainable entrepreneurship. This analysis of 114 scientific articles reveals a strong focus on the drivers of engagement in ecological sustainable entrepreneurship, the drivers of conducting business in an ecological sustainable way, the strategic actions taken by ecological sustainable enterprises, and the outcomes, enabling factors and challenges of ecological sustainable entrepreneurship. Based on this thematic clustering, we develop an integrative framework for ecological sustainable entrepreneurship and a coherent agenda for future research. This work may help researchers to take stock of the existing literature and advance this research field.&quot;,&quot;volume&quot;:&quot;147&quot;},&quot;isTemporary&quot;:false}]},{&quot;citationID&quot;:&quot;MENDELEY_CITATION_863f110b-b57a-41de-bc4e-dfc2969d86bf&quot;,&quot;properties&quot;:{&quot;noteIndex&quot;:0},&quot;isEdited&quot;:false,&quot;manualOverride&quot;:{&quot;isManuallyOverridden&quot;:false,&quot;citeprocText&quot;:&quot;(Ngoc et al., 2024; H. T. T. Nguyen, Costanzo, et al., 2023)&quot;,&quot;manualOverrideText&quot;:&quot;&quot;},&quot;citationTag&quot;:&quot;MENDELEY_CITATION_v3_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&quot;,&quot;citationItems&quot;:[{&quot;id&quot;:&quot;8b2c7502-1802-3e71-8581-15f928faf6d3&quot;,&quot;itemData&quot;:{&quot;type&quot;:&quot;paper-conference&quot;,&quot;id&quot;:&quot;8b2c7502-1802-3e71-8581-15f928faf6d3&quot;,&quot;title&quot;:&quot;Green Innovation: Strategies for Commercializing Environmental Technologies and Solutions&quot;,&quot;author&quot;:[{&quot;family&quot;:&quot;Ngoc&quot;,&quot;given&quot;:&quot;Tran Hau&quot;,&quot;parse-names&quot;:false,&quot;dropping-particle&quot;:&quot;&quot;,&quot;non-dropping-particle&quot;:&quot;&quot;},{&quot;family&quot;:&quot;Chuduc&quot;,&quot;given&quot;:&quot;Hoang&quot;,&quot;parse-names&quot;:false,&quot;dropping-particle&quot;:&quot;&quot;,&quot;non-dropping-particle&quot;:&quot;&quot;},{&quot;family&quot;:&quot;Anh&quot;,&quot;given&quot;:&quot;Vu Quynh&quot;,&quot;parse-names&quot;:false,&quot;dropping-particle&quot;:&quot;&quot;,&quot;non-dropping-particle&quot;:&quot;&quot;}],&quot;container-title&quot;:&quot;2024 9th International Conference on Applying New Technology in Green Buildings (ATiGB)&quot;,&quot;ISBN&quot;:&quot;9798331505042&quot;,&quot;issued&quot;:{&quot;date-parts&quot;:[[2024]]},&quot;page&quot;:&quot;151-156&quot;,&quot;publisher&quot;:&quot;IEEE&quot;,&quot;container-title-short&quot;:&quot;&quot;},&quot;isTemporary&quot;:false},{&quot;id&quot;:&quot;fe6e6df6-7028-3f1b-89e6-a35621287ced&quot;,&quot;itemData&quot;:{&quot;type&quot;:&quot;article-journal&quot;,&quot;id&quot;:&quot;fe6e6df6-7028-3f1b-89e6-a35621287ced&quot;,&quot;title&quot;:&quot;Stakeholders’ perceptions of sustainable entrepreneurship within the context of a developing economy&quot;,&quot;author&quot;:[{&quot;family&quot;:&quot;Nguyen&quot;,&quot;given&quot;:&quot;Hien T.T.&quot;,&quot;parse-names&quot;:false,&quot;dropping-particle&quot;:&quot;&quot;,&quot;non-dropping-particle&quot;:&quot;&quot;},{&quot;family&quot;:&quot;Costanzo&quot;,&quot;given&quot;:&quot;Laura A.&quot;,&quot;parse-names&quot;:false,&quot;dropping-particle&quot;:&quot;&quot;,&quot;non-dropping-particle&quot;:&quot;&quot;},{&quot;family&quot;:&quot;Karatas-Özkan&quot;,&quot;given&quot;:&quot;Mine&quot;,&quot;parse-names&quot;:false,&quot;dropping-particle&quot;:&quot;&quot;,&quot;non-dropping-particle&quot;:&quot;&quot;}],&quot;container-title&quot;:&quot;Journal of Small Business Management&quot;,&quot;DOI&quot;:&quot;10.1080/00472778.2020.1796465&quot;,&quot;ISSN&quot;:&quot;1540627X&quot;,&quot;issued&quot;:{&quot;date-parts&quot;:[[2023]]},&quot;abstract&quot;:&quot;This study advances the understanding of sustainable entrepreneurship (SE) by investigating stakeholders’ perceptions of SEs dimensions in a developing economy. Sixty-three semistructured interviews with local government officers and entrepreneurs in family-business settings were conducted on three islands within the Vietnamese Marine Protected Areas cluster. The study fills both theoretical and empirical gaps concerning the emergence of SE in a developing economy. It empirically examines cultural sustainability and the interconnection between four sustainability pillars (environment, economy, society, and culture), thus, contributing to a more holistic concept of SE in the tourism sector. Furthermore, the study reveals that stakeholders’ perceptions of SE are affected by levels of tourism development. The findings have important implications for family-owned businesses and policymakers.&quot;,&quot;issue&quot;:&quot;2&quot;,&quot;volume&quot;:&quot;61&quot;,&quot;container-title-short&quot;:&quot;&quot;},&quot;isTemporary&quot;:false}]},{&quot;citationID&quot;:&quot;MENDELEY_CITATION_57c1a5dd-c1de-42d6-ab6c-afcc534ea15a&quot;,&quot;properties&quot;:{&quot;noteIndex&quot;:0},&quot;isEdited&quot;:false,&quot;manualOverride&quot;:{&quot;isManuallyOverridden&quot;:false,&quot;citeprocText&quot;:&quot;(Cohen &amp;#38; Winn, 2007; Shepherd &amp;#38; Patzelt, 2017)&quot;,&quot;manualOverrideText&quot;:&quot;&quot;},&quot;citationTag&quot;:&quot;MENDELEY_CITATION_v3_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&quot;,&quot;citationItems&quot;:[{&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citationID&quot;:&quot;MENDELEY_CITATION_7e167e89-d9f9-45ef-9fac-d8a694096f68&quot;,&quot;properties&quot;:{&quot;noteIndex&quot;:0},&quot;isEdited&quot;:false,&quot;manualOverride&quot;:{&quot;isManuallyOverridden&quot;:false,&quot;citeprocText&quot;:&quot;(Albort-Morant et al., 2018; Belz &amp;#38; Binder, 2017)&quot;,&quot;manualOverrideText&quot;:&quot;&quot;},&quot;citationTag&quot;:&quot;MENDELEY_CITATION_v3_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&quot;,&quot;citationItems&quot;:[{&quot;id&quot;:&quot;8fb6a2e1-aa2f-3430-8f12-69322f8a6cf8&quot;,&quot;itemData&quot;:{&quot;type&quot;:&quot;article-journal&quot;,&quot;id&quot;:&quot;8fb6a2e1-aa2f-3430-8f12-69322f8a6cf8&quot;,&quot;title&quot;:&quot;Sustainable Entrepreneurship: A Convergent Process Model&quot;,&quot;author&quot;:[{&quot;family&quot;:&quot;Belz&quot;,&quot;given&quot;:&quot;Frank Martin&quot;,&quot;parse-names&quot;:false,&quot;dropping-particle&quot;:&quot;&quot;,&quot;non-dropping-particle&quot;:&quot;&quot;},{&quot;family&quot;:&quot;Binder&quot;,&quot;given&quot;:&quot;Julia Katharina&quot;,&quot;parse-names&quot;:false,&quot;dropping-particle&quot;:&quot;&quot;,&quot;non-dropping-particle&quot;:&quot;&quot;}],&quot;container-title&quot;:&quot;Business Strategy and the Environment&quot;,&quot;container-title-short&quot;:&quot;Bus Strategy Environ&quot;,&quot;DOI&quot;:&quot;10.1002/bse.1887&quot;,&quot;ISSN&quot;:&quot;10990836&quot;,&quot;issued&quot;:{&quot;date-parts&quot;:[[2017]]},&quot;abstract&quot;:&quot;Sustainable entrepreneurship pursues a triple bottom line approach of economic, social and ecological goals. The main aim of this paper is to add to our understanding of the process of sustainable entrepreneurship. Since the field of sustainable entrepreneurship is in a nascent stage, we conduct a qualitative study. We employ a multiple case study design to build theory. Based on four case studies we develop a model, which describes the process of sustainable entrepreneurship, including six phases: 1) recognizing a social or ecological problem; 2) recognizing a social or ecological opportunity; 3) developing a double bottom line solution; 4) developing a triple bottom line solution; 5) funding and forming of a sustainable enterprise; 6) creating or entering a sustainable market. By developing a convergent process model with two pathways, we make theoretical contributions to the emerging fields of sustainable entrepreneurship and social entrepreneurship. A key finding is that the triple bottom line of ecological, social and economic goals is integrated sequentially, not simultaneously. Copyright © 2015 John Wiley &amp; Sons, Ltd and ERP Environment.&quot;,&quot;issue&quot;:&quot;1&quot;,&quot;volume&quot;:&quot;26&quot;},&quot;isTemporary&quot;:false},{&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citationID&quot;:&quot;MENDELEY_CITATION_ce157bb8-eb6b-4a77-8639-e18d96d3c8a3&quot;,&quot;properties&quot;:{&quot;noteIndex&quot;:0},&quot;isEdited&quot;:false,&quot;manualOverride&quot;:{&quot;isManuallyOverridden&quot;:false,&quot;citeprocText&quot;:&quot;(Felin et al., 2012; Hoai et al., 2023)&quot;,&quot;manualOverrideText&quot;:&quot;&quot;},&quot;citationTag&quot;:&quot;MENDELEY_CITATION_v3_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&quot;,&quot;citationItems&quot;:[{&quot;id&quot;:&quot;cb1ec02b-8a09-329d-9f0d-d53163260f69&quot;,&quot;itemData&quot;:{&quot;type&quot;:&quot;article-journal&quot;,&quot;id&quot;:&quot;cb1ec02b-8a09-329d-9f0d-d53163260f69&quot;,&quot;title&quot;:&quot;Microfoundations of Routines and Capabilities: Individuals, Processes, and Structure&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Heimeriks&quot;,&quot;given&quot;:&quot;Koen H.&quot;,&quot;parse-names&quot;:false,&quot;dropping-particle&quot;:&quot;&quot;,&quot;non-dropping-particle&quot;:&quot;&quot;},{&quot;family&quot;:&quot;Madsen&quot;,&quot;given&quot;:&quot;Tammy L.&quot;,&quot;parse-names&quot;:false,&quot;dropping-particle&quot;:&quot;&quot;,&quot;non-dropping-particle&quot;:&quot;&quot;}],&quot;container-title&quot;:&quot;Journal of Management Studies&quot;,&quot;DOI&quot;:&quot;10.1111/j.1467-6486.2012.01052.x&quot;,&quot;ISSN&quot;:&quot;14676486&quot;,&quot;issued&quot;:{&quot;date-parts&quot;:[[2012]]},&quot;abstract&quot;:&quot;This article introduces the Special Issue and discusses the microfoundations of routines and capabilities, including why a microfoundations view is needed and how it may inform work on organizational and competitive heterogeneity. Building on extant research, we identify three primary categories of micro-level components underlying routines and capabilities: individuals, social processes, and structure. We discuss how these components, and their interactions, may affect routines and capabilities. In doing so, we outline a research agenda for advancing the field's understanding of the microfoundations of routines and capabilities. © 2012 The Authors. Journal of Management Studies © 2012 Blackwell Publishing Ltd and Society for the Advancement of Management Studies.&quot;,&quot;issue&quot;:&quot;8&quot;,&quot;volume&quot;:&quot;49&quot;,&quot;container-title-short&quot;:&quot;&quot;},&quot;isTemporary&quot;:false},{&quot;id&quot;:&quot;d176591d-b2b2-3eed-bbd6-347223ee828d&quot;,&quot;itemData&quot;:{&quot;type&quot;:&quot;article-journal&quot;,&quot;id&quot;:&quot;d176591d-b2b2-3eed-bbd6-347223ee828d&quot;,&quot;title&quot;:&quot;Accounting going green: The move toward environmental sustainability in Vietnamese manufacturing firms&quot;,&quot;author&quot;:[{&quot;family&quot;:&quot;Hoai&quot;,&quot;given&quot;:&quot;Tu Thanh&quot;,&quot;parse-names&quot;:false,&quot;dropping-particle&quot;:&quot;&quot;,&quot;non-dropping-particle&quot;:&quot;&quot;},{&quot;family&quot;:&quot;Minh&quot;,&quot;given&quot;:&quot;Nha Nguyen&quot;,&quot;parse-names&quot;:false,&quot;dropping-particle&quot;:&quot;&quot;,&quot;non-dropping-particle&quot;:&quot;&quot;},{&quot;family&quot;:&quot;Van&quot;,&quot;given&quot;:&quot;Hien Vo&quot;,&quot;parse-names&quot;:false,&quot;dropping-particle&quot;:&quot;&quot;,&quot;non-dropping-particle&quot;:&quot;&quot;},{&quot;family&quot;:&quot;Nguyen&quot;,&quot;given&quot;:&quot;Nguyen Phong&quot;,&quot;parse-names&quot;:false,&quot;dropping-particle&quot;:&quot;&quot;,&quot;non-dropping-particle&quot;:&quot;&quot;}],&quot;container-title&quot;:&quot;Corporate Social Responsibility and Environmental Management&quot;,&quot;container-title-short&quot;:&quot;Corp Soc Responsib Environ Manag&quot;,&quot;DOI&quot;:&quot;10.1002/csr.2464&quot;,&quot;ISSN&quot;:&quot;15353966&quot;,&quot;issued&quot;:{&quot;date-parts&quot;:[[2023]]},&quot;abstract&quot;:&quot;This study investigates how environmental management accounting (EMA) usage mediates the impact of green dynamic capabilities on environmental performance. Furthermore, the moderating effects of green mindfulness on the relationship between green dynamic capabilities and EMA usage are investigated. The proposed model and its hypotheses are evaluated using partial least squares structural equation modeling (PLS-SEM) with survey data from 394 large Vietnamese manufacturing firms. The study's findings are as follows: (1) green dynamic capabilities positively affect EMA usage, which, in turn, affects environmental performance; (2) when green mindfulness is strong, the effect of green dynamic capabilities on EMA usage is amplified. These findings demonstrate how the interaction between green dynamic capabilities and green mindfulness can contribute to the success of manufacturing firms that use EMA systems in emerging markets. Additionally, the current study elucidates the mechanism by which green dynamic capabilities influence EMA usage, and it aims to contribute to green dynamic capabilities research in accounting by introducing green mindfulness as a boundary condition.&quot;,&quot;issue&quot;:&quot;4&quot;,&quot;volume&quot;:&quot;30&quot;},&quot;isTemporary&quot;:false}]},{&quot;citationID&quot;:&quot;MENDELEY_CITATION_f192fc29-5cab-4e71-b501-80ce4e5df5ca&quot;,&quot;properties&quot;:{&quot;noteIndex&quot;:0},&quot;isEdited&quot;:false,&quot;manualOverride&quot;:{&quot;isManuallyOverridden&quot;:false,&quot;citeprocText&quot;:&quot;(Meirun et al., 2020; H. T. T. Nguyen, Pham, et al., 2023)&quot;,&quot;manualOverrideText&quot;:&quot;&quot;},&quot;citationTag&quot;:&quot;MENDELEY_CITATION_v3_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&quot;,&quot;citationItems&quot;:[{&quot;id&quot;:&quot;6d26a06c-dd6b-3fef-a7a4-76dacdc7824a&quot;,&quot;itemData&quot;:{&quot;type&quot;:&quot;article-journal&quot;,&quot;id&quot;:&quot;6d26a06c-dd6b-3fef-a7a4-76dacdc7824a&quot;,&quot;title&quot;:&quot;Dynamic capabilities in tourism businesses: antecedents and outcomes&quot;,&quot;author&quot;:[{&quot;family&quot;:&quot;Nguyen&quot;,&quot;given&quot;:&quot;Hang T.T.&quot;,&quot;parse-names&quot;:false,&quot;dropping-particle&quot;:&quot;&quot;,&quot;non-dropping-particle&quot;:&quot;&quot;},{&quot;family&quot;:&quot;Pham&quot;,&quot;given&quot;:&quot;Hanh Song Thi&quot;,&quot;parse-names&quot;:false,&quot;dropping-particle&quot;:&quot;&quot;,&quot;non-dropping-particle&quot;:&quot;&quot;},{&quot;family&quot;:&quot;Freeman&quot;,&quot;given&quot;:&quot;Susan&quot;,&quot;parse-names&quot;:false,&quot;dropping-particle&quot;:&quot;&quot;,&quot;non-dropping-particle&quot;:&quot;&quot;}],&quot;container-title&quot;:&quot;Review of Managerial Science&quot;,&quot;DOI&quot;:&quot;10.1007/s11846-022-00567-z&quot;,&quot;ISSN&quot;:&quot;18636691&quot;,&quot;issued&quot;:{&quot;date-parts&quot;:[[2023]]},&quot;abstract&quot;:&quot;This paper examines dynamic capabilities as a second-order construct and the antecedents and outcomes of dynamic capabilities. Analyzing data collected from 242 tourism firms in Vietnam, this paper finds a positive influence of firms’ human capital, organizational learning, environmental dynamism, and digital marketing on the dynamic capabilities. Dynamic capabilities have a significant and positive impact on these firms’ competitive advantage. The paper contributes to ongoing efforts to measure dynamic capabilities and explore the micro-foundations of dynamic capabilities.&quot;,&quot;issue&quot;:&quot;5&quot;,&quot;volume&quot;:&quot;17&quot;,&quot;container-title-short&quot;:&quot;&quot;},&quot;isTemporary&quot;:false},{&quot;id&quot;:&quot;f175b0c3-7857-3ab5-9489-da932a892f6d&quot;,&quot;itemData&quot;:{&quot;type&quot;:&quot;article-journal&quot;,&quot;id&quot;:&quot;f175b0c3-7857-3ab5-9489-da932a892f6d&quot;,&quot;title&quot;:&quot;Environmental outcomes of green entrepreneurship harmonization&quot;,&quot;author&quot;:[{&quot;family&quot;:&quot;Meirun&quot;,&quot;given&quot;:&quot;Tang&quot;,&quot;parse-names&quot;:false,&quot;dropping-particle&quot;:&quot;&quot;,&quot;non-dropping-particle&quot;:&quot;&quot;},{&quot;family&quot;:&quot;Makhloufi&quot;,&quot;given&quot;:&quot;Lahcene&quot;,&quot;parse-names&quot;:false,&quot;dropping-particle&quot;:&quot;&quot;,&quot;non-dropping-particle&quot;:&quot;&quot;},{&quot;family&quot;:&quot;Hassan&quot;,&quot;given&quot;:&quot;Mohamad Ghozali&quot;,&quot;parse-names&quot;:false,&quot;dropping-particle&quot;:&quot;&quot;,&quot;non-dropping-particle&quot;:&quot;&quot;}],&quot;container-title&quot;:&quot;Sustainability (Switzerland)&quot;,&quot;DOI&quot;:&quot;10.3390/su122410615&quot;,&quot;ISSN&quot;:&quot;20711050&quot;,&quot;issued&quot;:{&quot;date-parts&quot;:[[2020]]},&quot;abstract&quot;:&quot;Establishing equilibrium between business growth and environmental sustainability is one of the core focuses of green entrepreneurship. However, the scarcity of resources, ecological concerns, business growth, and survival are among the issues that are recognized by entrepreneurs. In the light of the Natural Resource‐Based View (NRBV) and Dynamic Capability View, this study aims to examine the effects of Green Innovation Performance (GIP) on Green Entrepreneurship Orientation (GEO) and Sustainability Environmental Performance (SEP). As advocated by NRBV, this study emphasizes the importance of pursuing the three types of distinct yet interrelated environmental strategies and its association impact on GEO. The results indicated that internal green dynamic capabilities, namely, green absorptive capacity, environmental cooperation, and managerial environmental concern to have significant positive effects on GIP, where GIP positively impacted GEO and SEP. Besides, GIP partially mediated the relationship between internal green dynamic capabilities on GEO and SEP. The results also demonstrated that environmental regulations significantly moderated the relationship between GEO and SEP. Furthermore, by linking these three concepts in a single model, this study theoretically pioneering and responding to bridge significant gaps emerged in the NRBV theory. This study provides crucial practical implications for entrepreneurs, policymakers, and academicians. Limitations were also discussed.&quot;,&quot;issue&quot;:&quot;24&quot;,&quot;volume&quot;:&quot;12&quot;,&quot;container-title-short&quot;:&quot;&quot;},&quot;isTemporary&quot;:false}]},{&quot;citationID&quot;:&quot;MENDELEY_CITATION_4dbdb0af-98f2-4323-a10b-5a35d8a43111&quot;,&quot;properties&quot;:{&quot;noteIndex&quot;:0},&quot;isEdited&quot;:false,&quot;manualOverride&quot;:{&quot;isManuallyOverridden&quot;:false,&quot;citeprocText&quot;:&quot;(Chauhan &amp;#38; Sahoo, 2024)&quot;,&quot;manualOverrideText&quot;:&quot;&quot;},&quot;citationTag&quot;:&quot;MENDELEY_CITATION_v3_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&quot;,&quot;citationItems&quot;:[{&quot;id&quot;:&quot;af92e563-244b-3167-879d-7d6e205e5c75&quot;,&quot;itemData&quot;:{&quot;type&quot;:&quot;article-journal&quot;,&quot;id&quot;:&quot;af92e563-244b-3167-879d-7d6e205e5c75&quot;,&quot;title&quot;:&quot;Towards a greener tomorrow: Exploring the potential of AI, blockchain, and IoT in sustainable development&quot;,&quot;author&quot;:[{&quot;family&quot;:&quot;Chauhan&quot;,&quot;given&quot;:&quot;Megha&quot;,&quot;parse-names&quot;:false,&quot;dropping-particle&quot;:&quot;&quot;,&quot;non-dropping-particle&quot;:&quot;&quot;},{&quot;family&quot;:&quot;Sahoo&quot;,&quot;given&quot;:&quot;Deepali Rani&quot;,&quot;parse-names&quot;:false,&quot;dropping-particle&quot;:&quot;&quot;,&quot;non-dropping-particle&quot;:&quot;&quot;}],&quot;container-title&quot;:&quot;Nature Environment and Pollution Technology&quot;,&quot;ISSN&quot;:&quot;0972-6268&quot;,&quot;issued&quot;:{&quot;date-parts&quot;:[[2024]]},&quot;page&quot;:&quot;1105-1113&quot;,&quot;publisher&quot;:&quot;Technoscience Publications&quot;,&quot;issue&quot;:&quot;2&quot;,&quot;volume&quot;:&quot;23&quot;,&quot;container-title-short&quot;:&quot;&quot;},&quot;isTemporary&quot;:false}]},{&quot;citationID&quot;:&quot;MENDELEY_CITATION_edcc62a5-b1a9-4e79-80d9-e3bad6080d8a&quot;,&quot;properties&quot;:{&quot;noteIndex&quot;:0},&quot;isEdited&quot;:false,&quot;manualOverride&quot;:{&quot;isManuallyOverridden&quot;:false,&quot;citeprocText&quot;:&quot;(Cohen &amp;#38; Winn, 2007; Mary George et al., 2016)&quot;,&quot;manualOverrideText&quot;:&quot;&quot;},&quot;citationTag&quot;:&quot;MENDELEY_CITATION_v3_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&quot;,&quot;citationItems&quot;:[{&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id&quot;:&quot;1d43c07f-929c-37fb-b93a-32469c3039aa&quot;,&quot;itemData&quot;:{&quot;type&quot;:&quot;article-journal&quot;,&quot;id&quot;:&quot;1d43c07f-929c-37fb-b93a-32469c3039aa&quot;,&quot;title&quot;:&quot;A systematic literature review of entrepreneurial opportunity recognition: insights on influencing factors&quot;,&quot;author&quot;:[{&quot;family&quot;:&quot;Mary George&quot;,&quot;given&quot;:&quot;Nerine&quot;,&quot;parse-names&quot;:false,&quot;dropping-particle&quot;:&quot;&quot;,&quot;non-dropping-particle&quot;:&quot;&quot;},{&quot;family&quot;:&quot;Parida&quot;,&quot;given&quot;:&quot;Vinit&quot;,&quot;parse-names&quot;:false,&quot;dropping-particle&quot;:&quot;&quot;,&quot;non-dropping-particle&quot;:&quot;&quot;},{&quot;family&quot;:&quot;Lahti&quot;,&quot;given&quot;:&quot;Tom&quot;,&quot;parse-names&quot;:false,&quot;dropping-particle&quot;:&quot;&quot;,&quot;non-dropping-particle&quot;:&quot;&quot;},{&quot;family&quot;:&quot;Wincent&quot;,&quot;given&quot;:&quot;Joakim&quot;,&quot;parse-names&quot;:false,&quot;dropping-particle&quot;:&quot;&quot;,&quot;non-dropping-particle&quot;:&quot;&quot;}],&quot;container-title&quot;:&quot;International Entrepreneurship and Management Journal&quot;,&quot;DOI&quot;:&quot;10.1007/s11365-014-0347-y&quot;,&quot;ISSN&quot;:&quot;15551938&quot;,&quot;issued&quot;:{&quot;date-parts&quot;:[[2016]]},&quot;abstract&quot;:&quot;In the last three decades, research studies investigating how individuals recognize entrepreneurial opportunities have advanced rapidly and have become a key topic in the modern entrepreneurship literature. To advance this important concern further, we present a systematic literature review of the entrepreneurial opportunity research field and its status. Contrary to conventional wisdom, this research suggests that the field is fragmented and empirically underdeveloped. A comprehensive literature analysis shows that only a handful of authors have contributed specifically to developing dialogues related to opportunity recognition and that the topic is considered primarily as an ancillary issue by many authors and academic journals. Based on analyzing 180 articles, we classify existing contributions into six influential factors: prior knowledge, social capital, cognition/personality traits, environmental conditions, alertness, and systematic search. Moreover, by developing a framework, we communicate critical insights regarding the opportunity recognition process. The contribution of individual articles to the proposed factors is presented in a research synthesis table. We conclude by presenting several directions for future research related to opportunity recognition.&quot;,&quot;issue&quot;:&quot;2&quot;,&quot;volume&quot;:&quot;12&quot;,&quot;container-title-short&quot;:&quot;&quot;},&quot;isTemporary&quot;:false}]},{&quot;citationID&quot;:&quot;MENDELEY_CITATION_a8c15f3b-a3fa-4eb2-b9aa-846d32158a81&quot;,&quot;properties&quot;:{&quot;noteIndex&quot;:0},&quot;isEdited&quot;:false,&quot;manualOverride&quot;:{&quot;isManuallyOverridden&quot;:false,&quot;citeprocText&quot;:&quot;(D. J. Teece, 2007)&quot;,&quot;manualOverrideText&quot;:&quot;&quot;},&quot;citationTag&quot;:&quot;MENDELEY_CITATION_v3_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&quot;,&quot;citationItems&quot;:[{&quot;id&quot;:&quot;db1221b6-d5c9-3eb0-8471-39a8876f421f&quot;,&quot;itemData&quot;:{&quot;type&quot;:&quot;article-journal&quot;,&quot;id&quot;:&quot;db1221b6-d5c9-3eb0-8471-39a8876f421f&quot;,&quot;title&quot;:&quot;Explicating dynamic capabilities: The nature and microfoundations of (sustainable) enterprise performance&quot;,&quot;author&quot;:[{&quot;family&quot;:&quot;Teece&quot;,&quot;given&quot;:&quot;David J.&quot;,&quot;parse-names&quot;:false,&quot;dropping-particle&quot;:&quot;&quot;,&quot;non-dropping-particle&quot;:&quot;&quot;}],&quot;container-title&quot;:&quot;Strategic Management Journal&quot;,&quot;DOI&quot;:&quot;10.1002/smj.640&quot;,&quot;ISSN&quot;:&quot;01432095&quot;,&quot;issued&quot;:{&quot;date-parts&quot;:[[2007]]},&quot;abstract&quot;:&quo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 - the distinct skills, processes, procedures, organizational structures, decision rules, and disciplines - 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 Copyright © 2007 John Wiley &amp; Sons, Ltd.&quot;,&quot;issue&quot;:&quot;13&quot;,&quot;volume&quot;:&quot;28&quot;,&quot;container-title-short&quot;:&quot;&quot;},&quot;isTemporary&quot;:false}]},{&quot;citationID&quot;:&quot;MENDELEY_CITATION_7351603c-2e31-4d64-8b61-d81ddd67c35a&quot;,&quot;properties&quot;:{&quot;noteIndex&quot;:0},&quot;isEdited&quot;:false,&quot;manualOverride&quot;:{&quot;isManuallyOverridden&quot;:false,&quot;citeprocText&quot;:&quot;(Shepherd &amp;#38; Patzelt, 2017)&quot;,&quot;manualOverrideText&quot;:&quot;&quot;},&quot;citationTag&quot;:&quot;MENDELEY_CITATION_v3_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&quot;,&quot;citationItems&quot;:[{&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citationID&quot;:&quot;MENDELEY_CITATION_0795a36b-f39a-4f0e-b01f-e8e65ef71cb2&quot;,&quot;properties&quot;:{&quot;noteIndex&quot;:0},&quot;isEdited&quot;:false,&quot;manualOverride&quot;:{&quot;isManuallyOverridden&quot;:false,&quot;citeprocText&quot;:&quot;(Cohen &amp;#38; Winn, 2007)&quot;,&quot;manualOverrideText&quot;:&quot;&quot;},&quot;citationTag&quot;:&quot;MENDELEY_CITATION_v3_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&quot;,&quot;citationItems&quot;:[{&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citationID&quot;:&quot;MENDELEY_CITATION_a5c7c7f1-6b27-4b9d-b585-6b262826fc4e&quot;,&quot;properties&quot;:{&quot;noteIndex&quot;:0},&quot;isEdited&quot;:false,&quot;manualOverride&quot;:{&quot;isManuallyOverridden&quot;:false,&quot;citeprocText&quot;:&quot;(Mary George et al., 2016)&quot;,&quot;manualOverrideText&quot;:&quot;&quot;},&quot;citationTag&quot;:&quot;MENDELEY_CITATION_v3_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&quot;,&quot;citationItems&quot;:[{&quot;id&quot;:&quot;1d43c07f-929c-37fb-b93a-32469c3039aa&quot;,&quot;itemData&quot;:{&quot;type&quot;:&quot;article-journal&quot;,&quot;id&quot;:&quot;1d43c07f-929c-37fb-b93a-32469c3039aa&quot;,&quot;title&quot;:&quot;A systematic literature review of entrepreneurial opportunity recognition: insights on influencing factors&quot;,&quot;author&quot;:[{&quot;family&quot;:&quot;Mary George&quot;,&quot;given&quot;:&quot;Nerine&quot;,&quot;parse-names&quot;:false,&quot;dropping-particle&quot;:&quot;&quot;,&quot;non-dropping-particle&quot;:&quot;&quot;},{&quot;family&quot;:&quot;Parida&quot;,&quot;given&quot;:&quot;Vinit&quot;,&quot;parse-names&quot;:false,&quot;dropping-particle&quot;:&quot;&quot;,&quot;non-dropping-particle&quot;:&quot;&quot;},{&quot;family&quot;:&quot;Lahti&quot;,&quot;given&quot;:&quot;Tom&quot;,&quot;parse-names&quot;:false,&quot;dropping-particle&quot;:&quot;&quot;,&quot;non-dropping-particle&quot;:&quot;&quot;},{&quot;family&quot;:&quot;Wincent&quot;,&quot;given&quot;:&quot;Joakim&quot;,&quot;parse-names&quot;:false,&quot;dropping-particle&quot;:&quot;&quot;,&quot;non-dropping-particle&quot;:&quot;&quot;}],&quot;container-title&quot;:&quot;International Entrepreneurship and Management Journal&quot;,&quot;DOI&quot;:&quot;10.1007/s11365-014-0347-y&quot;,&quot;ISSN&quot;:&quot;15551938&quot;,&quot;issued&quot;:{&quot;date-parts&quot;:[[2016]]},&quot;abstract&quot;:&quot;In the last three decades, research studies investigating how individuals recognize entrepreneurial opportunities have advanced rapidly and have become a key topic in the modern entrepreneurship literature. To advance this important concern further, we present a systematic literature review of the entrepreneurial opportunity research field and its status. Contrary to conventional wisdom, this research suggests that the field is fragmented and empirically underdeveloped. A comprehensive literature analysis shows that only a handful of authors have contributed specifically to developing dialogues related to opportunity recognition and that the topic is considered primarily as an ancillary issue by many authors and academic journals. Based on analyzing 180 articles, we classify existing contributions into six influential factors: prior knowledge, social capital, cognition/personality traits, environmental conditions, alertness, and systematic search. Moreover, by developing a framework, we communicate critical insights regarding the opportunity recognition process. The contribution of individual articles to the proposed factors is presented in a research synthesis table. We conclude by presenting several directions for future research related to opportunity recognition.&quot;,&quot;issue&quot;:&quot;2&quot;,&quot;volume&quot;:&quot;12&quot;,&quot;container-title-short&quot;:&quot;&quot;},&quot;isTemporary&quot;:false}]},{&quot;citationID&quot;:&quot;MENDELEY_CITATION_59ead81e-05d5-4216-9e74-81d6f08c2eb6&quot;,&quot;properties&quot;:{&quot;noteIndex&quot;:0},&quot;isEdited&quot;:false,&quot;manualOverride&quot;:{&quot;isManuallyOverridden&quot;:false,&quot;citeprocText&quot;:&quot;(Mair &amp;#38; Marti, 2009)&quot;,&quot;manualOverrideText&quot;:&quot;&quot;},&quot;citationTag&quot;:&quot;MENDELEY_CITATION_v3_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&quot;,&quot;citationItems&quot;:[{&quot;id&quot;:&quot;fb45e4cd-7517-3be9-9f3f-faa9a159a7f5&quot;,&quot;itemData&quot;:{&quot;type&quot;:&quot;article-journal&quot;,&quot;id&quot;:&quot;fb45e4cd-7517-3be9-9f3f-faa9a159a7f5&quot;,&quot;title&quot;:&quot;Entrepreneurship in and around institutional voids: A case study from Bangladesh&quot;,&quot;author&quot;:[{&quot;family&quot;:&quot;Mair&quot;,&quot;given&quot;:&quot;Johanna&quot;,&quot;parse-names&quot;:false,&quot;dropping-particle&quot;:&quot;&quot;,&quot;non-dropping-particle&quot;:&quot;&quot;},{&quot;family&quot;:&quot;Marti&quot;,&quot;given&quot;:&quot;Ignasi&quot;,&quot;parse-names&quot;:false,&quot;dropping-particle&quot;:&quot;&quot;,&quot;non-dropping-particle&quot;:&quot;&quot;}],&quot;container-title&quot;:&quot;Journal of Business Venturing&quot;,&quot;container-title-short&quot;:&quot;J Bus Ventur&quot;,&quot;DOI&quot;:&quot;10.1016/j.jbusvent.2008.04.006&quot;,&quot;ISSN&quot;:&quot;08839026&quot;,&quot;issued&quot;:{&quot;date-parts&quot;:[[2009]]},&quot;abstract&quot;:&quot;In many developing countries those living in poverty are unable to participate in markets due to the weakness or complete absence of supportive institutions. This study examines in microcosm such institutional voids and illustrates the activities of an entrepreneurial actor in rural Bangladesh aimed at addressing them. The findings enable us to better understand why institutional voids originate and to unpack institutional processes in a setting characterized by extreme resource constraints and an institutional fabric that is rich but often at odds with market development. We depict the crafting of new institutional arrangements as an ongoing process of bricolage and unveil its political nature as well as its potentially negative consequences. © 2008 Elsevier Inc. All rights reserved.&quot;,&quot;issue&quot;:&quot;5&quot;,&quot;volume&quot;:&quot;24&quot;},&quot;isTemporary&quot;:false}]},{&quot;citationID&quot;:&quot;MENDELEY_CITATION_4e5e691a-8a91-4429-9093-d374775e53bd&quot;,&quot;properties&quot;:{&quot;noteIndex&quot;:0},&quot;isEdited&quot;:false,&quot;manualOverride&quot;:{&quot;isManuallyOverridden&quot;:false,&quot;citeprocText&quot;:&quot;(Doan &amp;#38; Nguyen, 2021)&quot;,&quot;manualOverrideText&quot;:&quot;&quot;},&quot;citationTag&quot;:&quot;MENDELEY_CITATION_v3_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&quot;,&quot;citationItems&quot;:[{&quot;id&quot;:&quot;69aeffa0-4f3d-325c-b6f4-4f8a6467e473&quot;,&quot;itemData&quot;:{&quot;type&quot;:&quot;chapter&quot;,&quot;id&quot;:&quot;69aeffa0-4f3d-325c-b6f4-4f8a6467e473&quot;,&quot;title&quot;:&quot;Green innovation, green entrepreneurship, and Vietnamese SME development: The role of market turbulence&quot;,&quot;author&quot;:[{&quot;family&quot;:&quot;Doan&quot;,&quot;given&quot;:&quot;Anh Tuan&quot;,&quot;parse-names&quot;:false,&quot;dropping-particle&quot;:&quot;&quot;,&quot;non-dropping-particle&quot;:&quot;&quot;},{&quot;family&quot;:&quot;Nguyen&quot;,&quot;given&quot;:&quot;Tri Thanh&quot;,&quot;parse-names&quot;:false,&quot;dropping-particle&quot;:&quot;&quot;,&quot;non-dropping-particle&quot;:&quot;&quot;}],&quot;container-title&quot;:&quot;Recent Developments In Vietnamese Business And Finance&quot;,&quot;DOI&quot;:&quot;10.1142/9789811227158_0015&quot;,&quot;issued&quot;:{&quot;date-parts&quot;:[[2021]]},&quot;abstract&quot;:&quot;Micro, small, and medium enterprises (MSMEs) are a significant part of Vietnam’s national economy, contributing up to 40% of GDP. However, in today’s globalized world, competition in the marketplace is increasingly complex. Besides, the state is more concerned with environmental sustainability. Thus, Vietnamese enterprises, especially MSMEs or smallmedium enterprises (SMEs) that want to stand up and develop, should pay attention to innovation by not only considering business opportunities but also the benefits of being environmentally friendly businesses. The goals of this study are to investigate the impact of green innovation (GI) on SME development (SMED) in turbulent market conditions with the mediation effect of green entrepreneurship (GE). Based on the research results, the study provides useful solutions to help SMEs develop and policymakers adjust their policies. The activating of SMEs’ activities in Ho Chi Minh City business corresponds to the demographic census of this study. A sample comprising 280 senior managers of SMEs is surveyed for the study. The questionnaire tool is used to measure the research variables. A 5-point Likert scale is used to measure the questionnaire. To test the hypotheses, the study uses the SEM method with the support of Amos software.&quot;,&quot;container-title-short&quot;:&quot;&quot;},&quot;isTemporary&quot;:false}]},{&quot;citationID&quot;:&quot;MENDELEY_CITATION_09fc3bfc-205f-47b4-a69f-064954d31fcc&quot;,&quot;properties&quot;:{&quot;noteIndex&quot;:0},&quot;isEdited&quot;:false,&quot;manualOverride&quot;:{&quot;isManuallyOverridden&quot;:false,&quot;citeprocText&quot;:&quot;(Lüdeke-Freund, 2020)&quot;,&quot;manualOverrideText&quot;:&quot;&quot;},&quot;citationTag&quot;:&quot;MENDELEY_CITATION_v3_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&quot;,&quot;citationItems&quot;:[{&quot;id&quot;:&quot;69a027c3-4400-3a01-975c-27ff832af713&quot;,&quot;itemData&quot;:{&quot;type&quot;:&quot;article-journal&quot;,&quot;id&quot;:&quot;69a027c3-4400-3a01-975c-27ff832af713&quot;,&quot;title&quot;:&quot;Sustainable entrepreneurship, innovation, and business models: Integrative framework and propositions for future research&quot;,&quot;author&quot;:[{&quot;family&quot;:&quot;Lüdeke-Freund&quot;,&quot;given&quot;:&quot;Florian&quot;,&quot;parse-names&quot;:false,&quot;dropping-particle&quot;:&quot;&quot;,&quot;non-dropping-particle&quot;:&quot;&quot;}],&quot;container-title&quot;:&quot;Business Strategy and the Environment&quot;,&quot;container-title-short&quot;:&quot;Bus Strategy Environ&quot;,&quot;accessed&quot;:{&quot;date-parts&quot;:[[2023,6,4]]},&quot;DOI&quot;:&quot;10.1002/BSE.2396&quot;,&quot;ISSN&quot;:&quot;1099-0836&quot;,&quot;URL&quot;:&quot;https://onlinelibrary.wiley.com/doi/full/10.1002/bse.2396&quot;,&quot;issued&quot;:{&quot;date-parts&quot;:[[2020,2,1]]},&quot;page&quot;:&quot;665-681&quot;,&quot;abstract&quot;:&quo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quot;,&quot;publisher&quot;:&quot;John Wiley &amp; Sons, Ltd&quot;,&quot;issue&quot;:&quot;2&quot;,&quot;volume&quot;:&quot;29&quot;},&quot;isTemporary&quot;:false}]},{&quot;citationID&quot;:&quot;MENDELEY_CITATION_2c258b58-803d-4841-8ac4-5f2fea415875&quot;,&quot;properties&quot;:{&quot;noteIndex&quot;:0},&quot;isEdited&quot;:false,&quot;manualOverride&quot;:{&quot;isManuallyOverridden&quot;:false,&quot;citeprocText&quot;:&quot;(Felin et al., 2015; Helfat &amp;#38; Peteraf, 2015)&quot;,&quot;manualOverrideText&quot;:&quot;&quot;},&quot;citationTag&quot;:&quot;MENDELEY_CITATION_v3_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&quot;,&quot;citationItems&quot;:[{&quot;id&quot;:&quot;837e180c-6ccc-34c1-ade2-6f7caf7302c5&quot;,&quot;itemData&quot;:{&quot;type&quot;:&quot;article-journal&quot;,&quot;id&quot;:&quot;837e180c-6ccc-34c1-ade2-6f7caf7302c5&quot;,&quot;title&quot;:&quot;The Microfoundations Movement in Strategy and Organization Theory&quot;,&quot;author&quot;:[{&quot;family&quot;:&quot;Felin&quot;,&quot;given&quot;:&quot;Teppo&quot;,&quot;parse-names&quot;:false,&quot;dropping-particle&quot;:&quot;&quot;,&quot;non-dropping-particle&quot;:&quot;&quot;},{&quot;family&quot;:&quot;Foss&quot;,&quot;given&quot;:&quot;Nicolai J.&quot;,&quot;parse-names&quot;:false,&quot;dropping-particle&quot;:&quot;&quot;,&quot;non-dropping-particle&quot;:&quot;&quot;},{&quot;family&quot;:&quot;Ployhart&quot;,&quot;given&quot;:&quot;Robert E.&quot;,&quot;parse-names&quot;:false,&quot;dropping-particle&quot;:&quot;&quot;,&quot;non-dropping-particle&quot;:&quot;&quot;}],&quot;container-title&quot;:&quot;Academy of Management Annals&quot;,&quot;DOI&quot;:&quot;10.1080/19416520.2015.1007651&quot;,&quot;ISSN&quot;:&quot;19416067&quot;,&quot;issued&quot;:{&quot;date-parts&quot;:[[2015]]},&quot;abstract&quot;:&quot;Microfoundations have received increased attention in strategy and organization theory over the past decade. In this paper, we take stock of the microfoundations movement, its origins and history, and disparate forms. We briefly touch on similar micro movements in disciplines such as economics and sociology. However, our particular focus is on the unique features of the microfoundations movement in macro management. While the microfoundations movement in macro management does seek to link with more micro disciplines such as psychology and organizational behavior, it also features a unique set of questions, assumptions, theoretical mechanisms, and independent/dependent variables that complement the focus in the micro disciplines. We also discuss the disparate criticisms of the microfoundations literature and the challenges the movement faces, such as defining distinct theoretical and empirical programs for microfoundational research. The overall purpose of this manuscript is to clearly delineate the promise and uniqueness of microfoundations research in macro management, to discuss how the movement originated and where it is going, and to offer rich opportunities for future work.&quot;,&quot;issue&quot;:&quot;1&quot;,&quot;volume&quot;:&quot;9&quot;,&quot;container-title-short&quot;:&quot;&quot;},&quot;isTemporary&quot;:false},{&quot;id&quot;:&quot;efdb1d39-93d3-3be4-acec-3ce88438d927&quot;,&quot;itemData&quot;:{&quot;type&quot;:&quot;article-journal&quot;,&quot;id&quot;:&quot;efdb1d39-93d3-3be4-acec-3ce88438d927&quot;,&quot;title&quot;:&quot;Managerial cognitive capabilities and the microfoundations of dynamic capabilities&quot;,&quot;author&quot;:[{&quot;family&quot;:&quot;Helfat&quot;,&quot;given&quot;:&quot;Constance E.&quot;,&quot;parse-names&quot;:false,&quot;dropping-particle&quot;:&quot;&quot;,&quot;non-dropping-particle&quot;:&quot;&quot;},{&quot;family&quot;:&quot;Peteraf&quot;,&quot;given&quot;:&quot;Margaret A.&quot;,&quot;parse-names&quot;:false,&quot;dropping-particle&quot;:&quot;&quot;,&quot;non-dropping-particle&quot;:&quot;&quot;}],&quot;container-title&quot;:&quot;Strategic Management Journal&quot;,&quot;DOI&quot;:&quot;10.1002/smj.2247&quot;,&quot;ISSN&quot;:&quot;10970266&quot;,&quot;issued&quot;:{&quot;date-parts&quot;:[[2015]]},&quot;abstract&quot;:&quot;The microfoundations of dynamic capabilities have assumed greater importance in the search for factors that facilitate strategic change. Here, we focus on microfoundations at the level of the individual manager. We introduce the concept of \&quot;managerial cognitive capability,\&quot; which highlights the fact that capabilities involve the capacity to perform not only physical but also mental activities. We identify specific types of cognitive capabilities that are likely to underpin dynamic managerial capabilities for sensing, seizing, and reconfiguring, and explain their potential impact on strategic change of organizations. In addition, we discuss how heterogeneity of these cognitive capabilities may produce heterogeneity of dynamic managerial capabilities among top executives, which may contribute to differential performance of organizations under conditions of change. Finally, we propose possible directions for future research.&quot;,&quot;issue&quot;:&quot;6&quot;,&quot;volume&quot;:&quot;36&quot;,&quot;container-title-short&quot;:&quot;&quot;},&quot;isTemporary&quot;:false}]},{&quot;citationID&quot;:&quot;MENDELEY_CITATION_9f5c6533-fb12-4a6b-a86c-9d998f6aeed4&quot;,&quot;properties&quot;:{&quot;noteIndex&quot;:0},&quot;isEdited&quot;:false,&quot;manualOverride&quot;:{&quot;isManuallyOverridden&quot;:false,&quot;citeprocText&quot;:&quot;(Eisenhardt &amp;#38; Martin, 2000)&quot;,&quot;manualOverrideText&quot;:&quot;&quot;},&quot;citationTag&quot;:&quot;MENDELEY_CITATION_v3_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&quot;,&quot;citationItems&quot;:[{&quot;id&quot;:&quot;49e6a2bc-e859-3785-966b-137c951b1624&quot;,&quot;itemData&quot;:{&quot;type&quot;:&quot;article-journal&quot;,&quot;id&quot;:&quot;49e6a2bc-e859-3785-966b-137c951b1624&quot;,&quot;title&quot;:&quot;Dynamic capabilities: What are they?&quot;,&quot;author&quot;:[{&quot;family&quot;:&quot;Eisenhardt&quot;,&quot;given&quot;:&quot;Kathleen M.&quot;,&quot;parse-names&quot;:false,&quot;dropping-particle&quot;:&quot;&quot;,&quot;non-dropping-particle&quot;:&quot;&quot;},{&quot;family&quot;:&quot;Martin&quot;,&quot;given&quot;:&quot;Jeffrey A.&quot;,&quot;parse-names&quot;:false,&quot;dropping-particle&quot;:&quot;&quot;,&quot;non-dropping-particle&quot;:&quot;&quot;}],&quot;container-title&quot;:&quot;Strategic Management Journal&quot;,&quot;DOI&quot;:&quot;10.1002/1097-0266(200010/11)21:10/11&lt;1105::AID-SMJ133&gt;3.0.CO;2-E&quot;,&quot;ISSN&quot;:&quot;01432095&quot;,&quot;issued&quot;:{&quot;date-parts&quot;:[[2000]]},&quot;abstract&quot;:&quot;This paper focuses on dynamic capabilities and, more generally, the resource-based view of the firm. We argue that dynamic capabilities are a set of specific and identifiable processes such as product development, strategic decision making, and alliancing. They are neither vague nor tautological. Although dynamic capabilities are idiosyncratic in their details and path dependent in their emergence, they have significant commonalities across firms (popularly termed 'best practice'). This suggests that they are more homogeneous, fungible, equifinal, and substitutable than is usually assumed. In moderately dynamic markets, dynamic capabilities resemble the traditional conception of routines. They an detailed, analytic, stable processes with predictable outcomes. In contrast, in high-velocity markets, they are simple, highly experiential and fragile processes with unpredictable outcomes. Finally, well-known learning mechanisms guide the evolution of dynamic capabilities. In moderately dynamic markets, the evolutionary emphasis is on variation, in high-velocity markets, it is on selection. At the level of RBV, we conclude that traditional RBV misidentifies the locus of long-term competitive advantage in dynamic markets, overemphasizes the strategic logic of leverage, and reaches a boundary condition in high-velocity markets. Copyright © 2000 John Wiley &amp; Sons, Ltd.&quot;,&quot;issue&quot;:&quot;10-11&quot;,&quot;volume&quot;:&quot;21&quot;,&quot;container-title-short&quot;:&quot;&quot;},&quot;isTemporary&quot;:false}]},{&quot;citationID&quot;:&quot;MENDELEY_CITATION_ac96fede-f0bd-4c32-9e35-af34d560f347&quot;,&quot;properties&quot;:{&quot;noteIndex&quot;:0},&quot;isEdited&quot;:false,&quot;manualOverride&quot;:{&quot;isManuallyOverridden&quot;:false,&quot;citeprocText&quot;:&quot;(Belz &amp;#38; Binder, 2017; Cohen &amp;#38; Winn, 2007)&quot;,&quot;manualOverrideText&quot;:&quot;&quot;},&quot;citationTag&quot;:&quot;MENDELEY_CITATION_v3_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&quot;,&quot;citationItems&quot;:[{&quot;id&quot;:&quot;a6405506-ec7a-34d3-bf5a-0838332b3c98&quot;,&quot;itemData&quot;:{&quot;type&quot;:&quot;article-journal&quot;,&quot;id&quot;:&quot;a6405506-ec7a-34d3-bf5a-0838332b3c98&quot;,&quot;title&quot;:&quot;Market imperfections, opportunity and sustainable entrepreneurship&quot;,&quot;author&quot;:[{&quot;family&quot;:&quot;Cohen&quot;,&quot;given&quot;:&quot;Boyd&quot;,&quot;parse-names&quot;:false,&quot;dropping-particle&quot;:&quot;&quot;,&quot;non-dropping-particle&quot;:&quot;&quot;},{&quot;family&quot;:&quot;Winn&quot;,&quot;given&quot;:&quot;Monika I.&quot;,&quot;parse-names&quot;:false,&quot;dropping-particle&quot;:&quot;&quot;,&quot;non-dropping-particle&quot;:&quot;&quot;}],&quot;container-title&quot;:&quot;Journal of Business Venturing&quot;,&quot;container-title-short&quot;:&quot;J Bus Ventur&quot;,&quot;DOI&quot;:&quot;10.1016/j.jbusvent.2004.12.001&quot;,&quot;ISSN&quot;:&quot;08839026&quot;,&quot;issued&quot;:{&quot;date-parts&quot;:[[2007]]},&quot;abstract&quot;:&quot;This research develops the argument that four types of market imperfections (i.e., inefficient firms, externalities, flawed pricing mechanisms and information asymmetries) at once contribute to environmental degradation and that they also provide significant opportunities for the creation of radical technologies and innovative business models. We show that these opportunities establish the foundations for an emerging model of sustainable entrepreneurship, one which enables founders to obtain entrepreneurial rents while simultaneously improving local and global social and environmental conditions. To advance this new field, we offer suggestions for a research agenda focusing on two areas: the relationship between market imperfections and entrepreneurial opportunities, and the emerging field of sustainable entrepreneurship. © 2005 Elsevier Inc. All rights reserved.&quot;,&quot;issue&quot;:&quot;1&quot;,&quot;volume&quot;:&quot;22&quot;},&quot;isTemporary&quot;:false},{&quot;id&quot;:&quot;8fb6a2e1-aa2f-3430-8f12-69322f8a6cf8&quot;,&quot;itemData&quot;:{&quot;type&quot;:&quot;article-journal&quot;,&quot;id&quot;:&quot;8fb6a2e1-aa2f-3430-8f12-69322f8a6cf8&quot;,&quot;title&quot;:&quot;Sustainable Entrepreneurship: A Convergent Process Model&quot;,&quot;author&quot;:[{&quot;family&quot;:&quot;Belz&quot;,&quot;given&quot;:&quot;Frank Martin&quot;,&quot;parse-names&quot;:false,&quot;dropping-particle&quot;:&quot;&quot;,&quot;non-dropping-particle&quot;:&quot;&quot;},{&quot;family&quot;:&quot;Binder&quot;,&quot;given&quot;:&quot;Julia Katharina&quot;,&quot;parse-names&quot;:false,&quot;dropping-particle&quot;:&quot;&quot;,&quot;non-dropping-particle&quot;:&quot;&quot;}],&quot;container-title&quot;:&quot;Business Strategy and the Environment&quot;,&quot;container-title-short&quot;:&quot;Bus Strategy Environ&quot;,&quot;DOI&quot;:&quot;10.1002/bse.1887&quot;,&quot;ISSN&quot;:&quot;10990836&quot;,&quot;issued&quot;:{&quot;date-parts&quot;:[[2017]]},&quot;abstract&quot;:&quot;Sustainable entrepreneurship pursues a triple bottom line approach of economic, social and ecological goals. The main aim of this paper is to add to our understanding of the process of sustainable entrepreneurship. Since the field of sustainable entrepreneurship is in a nascent stage, we conduct a qualitative study. We employ a multiple case study design to build theory. Based on four case studies we develop a model, which describes the process of sustainable entrepreneurship, including six phases: 1) recognizing a social or ecological problem; 2) recognizing a social or ecological opportunity; 3) developing a double bottom line solution; 4) developing a triple bottom line solution; 5) funding and forming of a sustainable enterprise; 6) creating or entering a sustainable market. By developing a convergent process model with two pathways, we make theoretical contributions to the emerging fields of sustainable entrepreneurship and social entrepreneurship. A key finding is that the triple bottom line of ecological, social and economic goals is integrated sequentially, not simultaneously. Copyright © 2015 John Wiley &amp; Sons, Ltd and ERP Environment.&quot;,&quot;issue&quot;:&quot;1&quot;,&quot;volume&quot;:&quot;26&quot;},&quot;isTemporary&quot;:false}]},{&quot;citationID&quot;:&quot;MENDELEY_CITATION_d51ccf54-4e87-4c15-acb4-a384905278c3&quot;,&quot;properties&quot;:{&quot;noteIndex&quot;:0},&quot;isEdited&quot;:false,&quot;manualOverride&quot;:{&quot;isManuallyOverridden&quot;:false,&quot;citeprocText&quot;:&quot;(Shepherd &amp;#38; Patzelt, 2017)&quot;,&quot;manualOverrideText&quot;:&quot;&quot;},&quot;citationTag&quot;:&quot;MENDELEY_CITATION_v3_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&quot;,&quot;citationItems&quot;:[{&quot;id&quot;:&quot;15b812f3-a0b9-3c67-97b5-ed4438fa01ec&quot;,&quot;itemData&quot;:{&quot;type&quot;:&quot;book&quot;,&quot;id&quot;:&quot;15b812f3-a0b9-3c67-97b5-ed4438fa01ec&quot;,&quot;title&quot;:&quot;Trailblazing in entrepreneurship: Creating new paths for understanding the field&quot;,&quot;author&quot;:[{&quot;family&quot;:&quot;Shepherd&quot;,&quot;given&quot;:&quot;Dean A.&quot;,&quot;parse-names&quot;:false,&quot;dropping-particle&quot;:&quot;&quot;,&quot;non-dropping-particle&quot;:&quot;&quot;},{&quot;family&quot;:&quot;Patzelt&quot;,&quot;given&quot;:&quot;Holger&quot;,&quot;parse-names&quot;:false,&quot;dropping-particle&quot;:&quot;&quot;,&quot;non-dropping-particle&quot;:&quot;&quot;}],&quot;container-title&quot;:&quot;Trailblazing in Entrepreneurship: Creating New Paths for Understanding the Field&quot;,&quot;DOI&quot;:&quot;10.1007/978-3-319-48701-4&quot;,&quot;issued&quot;:{&quot;date-parts&quot;:[[2017]]},&quot;abstract&quot;:&quot;In this book, the authors present a challenge for future research to build a stronger, more complete understanding of entrepreneurial phenomena. They argue that this more complete picture of entrepreneurial phenomena will likely come from scholars who undertake at least some trailblazing projects; from scholars who broaden the range of research questions, the potential outcomes of entrepreneurial action, and the selection and combination of research methods; and from researchers who avoid the endless debates about the margins of the field and its sub-fields or about whether one theoretical or philosophical lens is superior to another. This book offers suggestions for future research through a variety of topics including prosocial action, innovation, family business, sustainability and development, and the financial, social, and psychological costs of failure. It promises to make an important contribution to the development of the field and help academics, organizations, and society make useful contributions to the generation of entrepreneurial research.&quot;,&quot;container-title-short&quot;:&quot;&quot;},&quot;isTemporary&quot;:false}]},{&quot;citationID&quot;:&quot;MENDELEY_CITATION_91bb83cb-ebef-48f8-9a14-1bd42fac49f5&quot;,&quot;properties&quot;:{&quot;noteIndex&quot;:0},&quot;isEdited&quot;:false,&quot;manualOverride&quot;:{&quot;isManuallyOverridden&quot;:false,&quot;citeprocText&quot;:&quot;(Chopra et al., 2022)&quot;,&quot;manualOverrideText&quot;:&quot;&quot;},&quot;citationTag&quot;:&quot;MENDELEY_CITATION_v3_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&quot;,&quot;citationItems&quot;:[{&quot;id&quot;:&quot;a65bf48b-3f74-31dd-89be-fbbec851d323&quot;,&quot;itemData&quot;:{&quot;type&quot;:&quot;article-journal&quot;,&quot;id&quot;:&quot;a65bf48b-3f74-31dd-89be-fbbec851d323&quot;,&quot;title&quot;:&quot;The role of renewable energy and natural resources for sustainable agriculture in ASEAN countries: Do carbon emissions and deforestation affect agriculture productivity?&quot;,&quot;author&quot;:[{&quot;family&quot;:&quot;Chopra&quot;,&quot;given&quot;:&quot;Ritika&quot;,&quot;parse-names&quot;:false,&quot;dropping-particle&quot;:&quot;&quot;,&quot;non-dropping-particle&quot;:&quot;&quot;},{&quot;family&quot;:&quot;Magazzino&quot;,&quot;given&quot;:&quot;Cosimo&quot;,&quot;parse-names&quot;:false,&quot;dropping-particle&quot;:&quot;&quot;,&quot;non-dropping-particle&quot;:&quot;&quot;},{&quot;family&quot;:&quot;Shah&quot;,&quot;given&quot;:&quot;Muhammad Ibrahim&quot;,&quot;parse-names&quot;:false,&quot;dropping-particle&quot;:&quot;&quot;,&quot;non-dropping-particle&quot;:&quot;&quot;},{&quot;family&quot;:&quot;Sharma&quot;,&quot;given&quot;:&quot;Gagan Deep&quot;,&quot;parse-names&quot;:false,&quot;dropping-particle&quot;:&quot;&quot;,&quot;non-dropping-particle&quot;:&quot;&quot;},{&quot;family&quot;:&quot;Rao&quot;,&quot;given&quot;:&quot;Amar&quot;,&quot;parse-names&quot;:false,&quot;dropping-particle&quot;:&quot;&quot;,&quot;non-dropping-particle&quot;:&quot;&quot;},{&quot;family&quot;:&quot;Shahzad&quot;,&quot;given&quot;:&quot;Umer&quot;,&quot;parse-names&quot;:false,&quot;dropping-particle&quot;:&quot;&quot;,&quot;non-dropping-particle&quot;:&quot;&quot;}],&quot;container-title&quot;:&quot;Resources Policy&quot;,&quot;DOI&quot;:&quot;10.1016/j.resourpol.2022.102578&quot;,&quot;ISSN&quot;:&quot;03014207&quot;,&quot;issued&quot;:{&quot;date-parts&quot;:[[2022]]},&quot;abstract&quot;:&quot;The adoption of Sustainable Development Goals (SDG) in 2015 shifted the attention towards sustainability-related concerns in both developing and developed counties. The aim of this paper is to examine how agricultural productivity – a key driver in achieving many of these SDGs – is affected by carbon emissions, deforestation, renewable energy consumption, natural resources, and regional integration for the ten Association of Southeast Asian Nations (ASEAN) countries. Using the Mean Group (MG) class estimators, able to tackle the cross-sectional dependence in the data, empirical findings reveal that environmental degradation (in the form of CO2 emissions) reduces agricultural productivity in the region. Both the forest area and natural resource variables negatively affect the productivity of the agricultural sector, while the use of renewable energy sources positively contributes to the agricultural sector. However, despite being one of the highest integrated regions in the world, regional integration among the ASEAN members does not boost their agricultural productivity. The causality tests confirm the existence of bidirectional causality between agricultural productivity and renewable energy consumption, and unidirectional causality across a few other variables. Accordingly, the study provides policy recommendations for the governments of ASEAN economies on improving the environmental performance of agriculture and achieving the SDGs by 2030.&quot;,&quot;volume&quot;:&quot;76&quot;,&quot;container-title-short&quot;:&quot;&quot;},&quot;isTemporary&quot;:false}]},{&quot;citationID&quot;:&quot;MENDELEY_CITATION_f6c7dcd5-c08a-4400-b954-a8390d61ddec&quot;,&quot;properties&quot;:{&quot;noteIndex&quot;:0},&quot;isEdited&quot;:false,&quot;manualOverride&quot;:{&quot;isManuallyOverridden&quot;:false,&quot;citeprocText&quot;:&quot;(Albort-Morant et al., 2018; H. T. T. Nguyen, Costanzo, et al., 2023)&quot;,&quot;manualOverrideText&quot;:&quot;&quot;},&quot;citationTag&quot;:&quot;MENDELEY_CITATION_v3_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&quot;,&quot;citationItems&quot;:[{&quot;id&quot;:&quot;cfb2cb94-3913-306e-998c-f1b2c84c7074&quot;,&quot;itemData&quot;:{&quot;type&quot;:&quot;article-journal&quot;,&quot;id&quot;:&quot;cfb2cb94-3913-306e-998c-f1b2c84c7074&quot;,&quot;title&quot;:&quot;Absorptive capacity and relationship learning mechanisms as complementary drivers of green innovation performance&quot;,&quot;author&quot;:[{&quot;family&quot;:&quot;Albort-Morant&quot;,&quot;given&quot;:&quot;Gema&quot;,&quot;parse-names&quot;:false,&quot;dropping-particle&quot;:&quot;&quot;,&quot;non-dropping-particle&quot;:&quot;&quot;},{&quot;family&quot;:&quot;Leal-Rodríguez&quot;,&quot;given&quot;:&quot;Antonio L.&quot;,&quot;parse-names&quot;:false,&quot;dropping-particle&quot;:&quot;&quot;,&quot;non-dropping-particle&quot;:&quot;&quot;},{&quot;family&quot;:&quot;Marchi&quot;,&quot;given&quot;:&quot;Valentina&quot;,&quot;parse-names&quot;:false,&quot;dropping-particle&quot;:&quot;&quot;,&quot;non-dropping-particle&quot;:&quot;De&quot;}],&quot;container-title&quot;:&quot;Journal of Knowledge Management&quot;,&quot;DOI&quot;:&quot;10.1108/JKM-07-2017-0310&quot;,&quot;ISSN&quot;:&quot;17587484&quot;,&quot;issued&quot;:{&quot;date-parts&quot;:[[2018]]},&quot;abstract&quot;:&quot;Purpose: This paper aims to explore in depth how internal and external knowledge-based drivers actually affect the firms’ green innovation performance. Subsequently, this study analyzes the relationships between absorptive capacity (internal knowledge-based driver), relationship learning (external knowledge-based driver) and green innovation performance. Design/methodology/approach: This study relies on a sample of 112 firms belonging to the Spanish automotive components manufacturing sector (ACMS) and uses partial least squares path modeling to test the hypotheses proposed. Findings: The empirical results show that both absorptive capacity and relationship learning exert a significant positive effect on the dependent variable and that relationship learning moderates the link between absorptive capacity and green innovation performance. Research limitations/implications: This paper presents some limitations with respect to the particular sector (i.e. the ACMS) and geographical context (Spain). For this reason, researchers must be thoughtful while generalizing these results to distinct scenarios. Practical implications: Managers should devote more time and resources to reinforce their absorptive capacity as an important strategic tool to generate new knowledge and hence foster green innovation performance in manufacturing industries. Social implications: The paper shows the importance of encouraging decision-makers to cultivate and rely on relationship learning mechanisms with their main stakeholders and to acquire the necessary information and knowledge that might be valuable in the maturity of green innovations. Originality/value: This study proposes that relationship learning plays a moderating role in the relationship between absorptive capacity and green innovation performance.&quot;,&quot;issue&quot;:&quot;2&quot;,&quot;volume&quot;:&quot;22&quot;,&quot;container-title-short&quot;:&quot;&quot;},&quot;isTemporary&quot;:false},{&quot;id&quot;:&quot;fe6e6df6-7028-3f1b-89e6-a35621287ced&quot;,&quot;itemData&quot;:{&quot;type&quot;:&quot;article-journal&quot;,&quot;id&quot;:&quot;fe6e6df6-7028-3f1b-89e6-a35621287ced&quot;,&quot;title&quot;:&quot;Stakeholders’ perceptions of sustainable entrepreneurship within the context of a developing economy&quot;,&quot;author&quot;:[{&quot;family&quot;:&quot;Nguyen&quot;,&quot;given&quot;:&quot;Hien T.T.&quot;,&quot;parse-names&quot;:false,&quot;dropping-particle&quot;:&quot;&quot;,&quot;non-dropping-particle&quot;:&quot;&quot;},{&quot;family&quot;:&quot;Costanzo&quot;,&quot;given&quot;:&quot;Laura A.&quot;,&quot;parse-names&quot;:false,&quot;dropping-particle&quot;:&quot;&quot;,&quot;non-dropping-particle&quot;:&quot;&quot;},{&quot;family&quot;:&quot;Karatas-Özkan&quot;,&quot;given&quot;:&quot;Mine&quot;,&quot;parse-names&quot;:false,&quot;dropping-particle&quot;:&quot;&quot;,&quot;non-dropping-particle&quot;:&quot;&quot;}],&quot;container-title&quot;:&quot;Journal of Small Business Management&quot;,&quot;DOI&quot;:&quot;10.1080/00472778.2020.1796465&quot;,&quot;ISSN&quot;:&quot;1540627X&quot;,&quot;issued&quot;:{&quot;date-parts&quot;:[[2023]]},&quot;abstract&quot;:&quot;This study advances the understanding of sustainable entrepreneurship (SE) by investigating stakeholders’ perceptions of SEs dimensions in a developing economy. Sixty-three semistructured interviews with local government officers and entrepreneurs in family-business settings were conducted on three islands within the Vietnamese Marine Protected Areas cluster. The study fills both theoretical and empirical gaps concerning the emergence of SE in a developing economy. It empirically examines cultural sustainability and the interconnection between four sustainability pillars (environment, economy, society, and culture), thus, contributing to a more holistic concept of SE in the tourism sector. Furthermore, the study reveals that stakeholders’ perceptions of SE are affected by levels of tourism development. The findings have important implications for family-owned businesses and policymakers.&quot;,&quot;issue&quot;:&quot;2&quot;,&quot;volume&quot;:&quot;61&quot;,&quot;container-title-short&quot;:&quot;&quot;},&quot;isTemporary&quot;:false}]},{&quot;citationID&quot;:&quot;MENDELEY_CITATION_3edec151-23cd-40b9-a1be-ac54c819b2cf&quot;,&quot;properties&quot;:{&quot;noteIndex&quot;:0},&quot;isEdited&quot;:false,&quot;manualOverride&quot;:{&quot;isManuallyOverridden&quot;:false,&quot;citeprocText&quot;:&quot;(Davis-Kean et al., 2015)&quot;,&quot;manualOverrideText&quot;:&quot;&quot;},&quot;citationTag&quot;:&quot;MENDELEY_CITATION_v3_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&quot;,&quot;citationItems&quot;:[{&quot;id&quot;:&quot;bc33c239-8435-317e-b5d1-6f09b3dc8020&quot;,&quot;itemData&quot;:{&quot;type&quot;:&quot;article-journal&quot;,&quot;id&quot;:&quot;bc33c239-8435-317e-b5d1-6f09b3dc8020&quot;,&quot;title&quot;:&quot;Answering Developmental Questions Using Secondary Data&quot;,&quot;author&quot;:[{&quot;family&quot;:&quot;Davis-Kean&quot;,&quot;given&quot;:&quot;Pamela E.&quot;,&quot;parse-names&quot;:false,&quot;dropping-particle&quot;:&quot;&quot;,&quot;non-dropping-particle&quot;:&quot;&quot;},{&quot;family&quot;:&quot;Jager&quot;,&quot;given&quot;:&quot;Justin&quot;,&quot;parse-names&quot;:false,&quot;dropping-particle&quot;:&quot;&quot;,&quot;non-dropping-particle&quot;:&quot;&quot;},{&quot;family&quot;:&quot;Maslowsky&quot;,&quot;given&quot;:&quot;Julie&quot;,&quot;parse-names&quot;:false,&quot;dropping-particle&quot;:&quot;&quot;,&quot;non-dropping-particle&quot;:&quot;&quot;}],&quot;container-title&quot;:&quot;Child Development Perspectives&quot;,&quot;container-title-short&quot;:&quot;Child Dev Perspect&quot;,&quot;DOI&quot;:&quot;10.1111/cdep.12151&quot;,&quot;ISSN&quot;:&quot;17508606&quot;,&quot;issued&quot;:{&quot;date-parts&quot;:[[2015]]},&quot;abstract&quot;:&quot;Secondary data analysis of large longitudinal and national data sets is a standard method used in many social sciences to answer complex questions regarding behavior. In this article, we detail the advantages of using these data sets to study developmental questions across the life span. First, we provide an overview of how using secondary data can increase studies' scientific integrity. Then, we detail where and how data sets can be obtained that answer specific questions. Finally, we discuss methodological issues related to using longitudinal, population data sets. These data sets can enhance science and test theories by increasing the rigor and generalizability of research to the general population, making secondary data analysis an important method to consider.&quot;,&quot;issue&quot;:&quot;4&quot;,&quot;volume&quot;:&quot;9&quot;},&quot;isTemporary&quot;:false}]},{&quot;citationID&quot;:&quot;MENDELEY_CITATION_40940b4d-86b3-4346-abb3-e56d645ab2a8&quot;,&quot;properties&quot;:{&quot;noteIndex&quot;:0},&quot;isEdited&quot;:false,&quot;manualOverride&quot;:{&quot;isManuallyOverridden&quot;:false,&quot;citeprocText&quot;:&quot;(Mair &amp;#38; Marti, 2009)&quot;,&quot;manualOverrideText&quot;:&quot;&quot;},&quot;citationTag&quot;:&quot;MENDELEY_CITATION_v3_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&quot;,&quot;citationItems&quot;:[{&quot;id&quot;:&quot;fb45e4cd-7517-3be9-9f3f-faa9a159a7f5&quot;,&quot;itemData&quot;:{&quot;type&quot;:&quot;article-journal&quot;,&quot;id&quot;:&quot;fb45e4cd-7517-3be9-9f3f-faa9a159a7f5&quot;,&quot;title&quot;:&quot;Entrepreneurship in and around institutional voids: A case study from Bangladesh&quot;,&quot;author&quot;:[{&quot;family&quot;:&quot;Mair&quot;,&quot;given&quot;:&quot;Johanna&quot;,&quot;parse-names&quot;:false,&quot;dropping-particle&quot;:&quot;&quot;,&quot;non-dropping-particle&quot;:&quot;&quot;},{&quot;family&quot;:&quot;Marti&quot;,&quot;given&quot;:&quot;Ignasi&quot;,&quot;parse-names&quot;:false,&quot;dropping-particle&quot;:&quot;&quot;,&quot;non-dropping-particle&quot;:&quot;&quot;}],&quot;container-title&quot;:&quot;Journal of Business Venturing&quot;,&quot;container-title-short&quot;:&quot;J Bus Ventur&quot;,&quot;DOI&quot;:&quot;10.1016/j.jbusvent.2008.04.006&quot;,&quot;ISSN&quot;:&quot;08839026&quot;,&quot;issued&quot;:{&quot;date-parts&quot;:[[2009]]},&quot;abstract&quot;:&quot;In many developing countries those living in poverty are unable to participate in markets due to the weakness or complete absence of supportive institutions. This study examines in microcosm such institutional voids and illustrates the activities of an entrepreneurial actor in rural Bangladesh aimed at addressing them. The findings enable us to better understand why institutional voids originate and to unpack institutional processes in a setting characterized by extreme resource constraints and an institutional fabric that is rich but often at odds with market development. We depict the crafting of new institutional arrangements as an ongoing process of bricolage and unveil its political nature as well as its potentially negative consequences. © 2008 Elsevier Inc. All rights reserved.&quot;,&quot;issue&quot;:&quot;5&quot;,&quot;volume&quot;:&quot;24&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hdXsR9lLDaPlAw8vYalRek9NA==">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DA84F5-6EC7-4D59-8BC9-03CF36FC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Tin NGUYEN</cp:lastModifiedBy>
  <cp:revision>31</cp:revision>
  <dcterms:created xsi:type="dcterms:W3CDTF">2024-11-26T15:01:00Z</dcterms:created>
  <dcterms:modified xsi:type="dcterms:W3CDTF">2026-04-10T15:58:00Z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18e9c846-8cf8-414f-b3c4-5d61c15947df</vt:lpwstr>
  </property>
</Properties>
</file>