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5F0B" w14:textId="3EF7239B" w:rsidR="003B5011" w:rsidRPr="003B5011" w:rsidRDefault="003B5011" w:rsidP="003B5011">
      <w:pPr>
        <w:jc w:val="left"/>
        <w:rPr>
          <w:rFonts w:ascii="Times New Roman" w:hAnsi="Times New Roman"/>
          <w:b/>
          <w:bCs/>
          <w:sz w:val="24"/>
        </w:rPr>
      </w:pPr>
      <w:r w:rsidRPr="003B5011">
        <w:rPr>
          <w:rFonts w:ascii="Times New Roman" w:hAnsi="Times New Roman"/>
          <w:b/>
          <w:bCs/>
          <w:sz w:val="24"/>
        </w:rPr>
        <w:t>Online Appendix</w:t>
      </w:r>
    </w:p>
    <w:p w14:paraId="186F7F7D" w14:textId="77777777" w:rsidR="003B5011" w:rsidRDefault="003B5011" w:rsidP="00CC29DB">
      <w:pPr>
        <w:jc w:val="center"/>
        <w:rPr>
          <w:rFonts w:ascii="Times New Roman" w:hAnsi="Times New Roman"/>
          <w:sz w:val="24"/>
        </w:rPr>
      </w:pPr>
    </w:p>
    <w:p w14:paraId="5BA97C2A" w14:textId="28171438" w:rsidR="00CC29DB" w:rsidRDefault="00CC29DB" w:rsidP="00CC29D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c">
            <w:drawing>
              <wp:inline distT="0" distB="0" distL="0" distR="0" wp14:anchorId="6477D3C5" wp14:editId="64040E1F">
                <wp:extent cx="4969510" cy="1549400"/>
                <wp:effectExtent l="0" t="0" r="0" b="0"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矩形 2"/>
                        <wps:cNvSpPr/>
                        <wps:spPr bwMode="auto">
                          <a:xfrm>
                            <a:off x="1984679" y="100470"/>
                            <a:ext cx="1082215" cy="43200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B763881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Conduct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矩形 2"/>
                        <wps:cNvSpPr/>
                        <wps:spPr bwMode="auto">
                          <a:xfrm>
                            <a:off x="36000" y="670096"/>
                            <a:ext cx="1620020" cy="72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</a:ln>
                        </wps:spPr>
                        <wps:txbx>
                          <w:txbxContent>
                            <w:p w14:paraId="66CBD321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Number of competitors</w:t>
                              </w:r>
                            </w:p>
                            <w:p w14:paraId="346F7B5F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Product differentiation</w:t>
                              </w:r>
                            </w:p>
                            <w:p w14:paraId="33DCB1F2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Barriers to entry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矩形 2"/>
                        <wps:cNvSpPr/>
                        <wps:spPr bwMode="auto">
                          <a:xfrm>
                            <a:off x="1791778" y="742057"/>
                            <a:ext cx="1472833" cy="54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</a:ln>
                        </wps:spPr>
                        <wps:txbx>
                          <w:txbxContent>
                            <w:p w14:paraId="7AC7D0DA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Price-taking</w:t>
                              </w:r>
                            </w:p>
                            <w:p w14:paraId="5EA441D7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Tacit collusion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矩形 2"/>
                        <wps:cNvSpPr/>
                        <wps:spPr bwMode="auto">
                          <a:xfrm>
                            <a:off x="3399621" y="741259"/>
                            <a:ext cx="1439898" cy="54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</a:ln>
                        </wps:spPr>
                        <wps:txbx>
                          <w:txbxContent>
                            <w:p w14:paraId="3F65F06E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Profitability</w:t>
                              </w:r>
                            </w:p>
                            <w:p w14:paraId="44C56FEC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Productivity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Straight Arrow Connector 1243138578"/>
                        <wps:cNvCnPr/>
                        <wps:spPr>
                          <a:xfrm>
                            <a:off x="3075947" y="316470"/>
                            <a:ext cx="515163" cy="58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Straight Arrow Connector 1383215418"/>
                        <wps:cNvCnPr/>
                        <wps:spPr>
                          <a:xfrm>
                            <a:off x="1439186" y="316447"/>
                            <a:ext cx="554546" cy="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矩形 2"/>
                        <wps:cNvSpPr/>
                        <wps:spPr bwMode="auto">
                          <a:xfrm>
                            <a:off x="216213" y="100447"/>
                            <a:ext cx="1259186" cy="43200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5552BC2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1"/>
                                </w:rPr>
                                <w:t>Market Structure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矩形 2"/>
                        <wps:cNvSpPr/>
                        <wps:spPr bwMode="auto">
                          <a:xfrm>
                            <a:off x="3582057" y="101055"/>
                            <a:ext cx="1082040" cy="43200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07165E51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Cs w:val="21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4402309" name="Straight Arrow Connector 1044402309"/>
                        <wps:cNvCnPr>
                          <a:stCxn id="9" idx="2"/>
                          <a:endCxn id="4" idx="0"/>
                        </wps:cNvCnPr>
                        <wps:spPr>
                          <a:xfrm>
                            <a:off x="845806" y="532447"/>
                            <a:ext cx="204" cy="13764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82395455" name="Straight Arrow Connector 682395455"/>
                        <wps:cNvCnPr>
                          <a:stCxn id="3" idx="2"/>
                          <a:endCxn id="5" idx="0"/>
                        </wps:cNvCnPr>
                        <wps:spPr>
                          <a:xfrm>
                            <a:off x="2525787" y="532470"/>
                            <a:ext cx="0" cy="209587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69443319" name="Straight Arrow Connector 969443319"/>
                        <wps:cNvCnPr>
                          <a:stCxn id="10" idx="2"/>
                          <a:endCxn id="6" idx="0"/>
                        </wps:cNvCnPr>
                        <wps:spPr>
                          <a:xfrm flipH="1">
                            <a:off x="4119570" y="533055"/>
                            <a:ext cx="0" cy="20820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77D3C5" id="画布 1" o:spid="_x0000_s1026" editas="canvas" style="width:391.3pt;height:122pt;mso-position-horizontal-relative:char;mso-position-vertical-relative:line" coordsize="49695,15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695;height:15494;visibility:visible;mso-wrap-style:square">
                  <v:fill o:detectmouseclick="t"/>
                  <v:path o:connecttype="none"/>
                </v:shape>
                <v:roundrect id="矩形 2" o:spid="_x0000_s1028" style="position:absolute;left:19846;top:1004;width:10822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" strokeweight="1pt">
                  <v:stroke joinstyle="miter"/>
                  <v:textbox>
                    <w:txbxContent>
                      <w:p w14:paraId="2B763881" w14:textId="77777777" w:rsidR="00CC29DB" w:rsidRDefault="00CC29DB" w:rsidP="00CC29DB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Conduct</w:t>
                        </w:r>
                      </w:p>
                    </w:txbxContent>
                  </v:textbox>
                </v:roundrect>
                <v:rect id="矩形 2" o:spid="_x0000_s1029" style="position:absolute;left:360;top:6700;width:16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" strokeweight="1pt">
                  <v:stroke dashstyle="3 1"/>
                  <v:textbox>
                    <w:txbxContent>
                      <w:p w14:paraId="66CBD321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Number of competitors</w:t>
                        </w:r>
                      </w:p>
                      <w:p w14:paraId="346F7B5F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Product differentiation</w:t>
                        </w:r>
                      </w:p>
                      <w:p w14:paraId="33DCB1F2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Barriers to entry</w:t>
                        </w:r>
                      </w:p>
                    </w:txbxContent>
                  </v:textbox>
                </v:rect>
                <v:rect id="矩形 2" o:spid="_x0000_s1030" style="position:absolute;left:17917;top:7420;width:14729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" strokeweight="1pt">
                  <v:stroke dashstyle="3 1"/>
                  <v:textbox>
                    <w:txbxContent>
                      <w:p w14:paraId="7AC7D0DA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Price-taking</w:t>
                        </w:r>
                      </w:p>
                      <w:p w14:paraId="5EA441D7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Tacit collusion</w:t>
                        </w:r>
                      </w:p>
                    </w:txbxContent>
                  </v:textbox>
                </v:rect>
                <v:rect id="矩形 2" o:spid="_x0000_s1031" style="position:absolute;left:33996;top:7412;width:14399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" strokeweight="1pt">
                  <v:stroke dashstyle="3 1"/>
                  <v:textbox>
                    <w:txbxContent>
                      <w:p w14:paraId="3F65F06E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Profitability</w:t>
                        </w:r>
                      </w:p>
                      <w:p w14:paraId="44C56FEC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Productivity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43138578" o:spid="_x0000_s1032" type="#_x0000_t32" style="position:absolute;left:30759;top:3164;width:515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" strokecolor="#156082 [3204]" strokeweight="1pt">
                  <v:stroke endarrow="block" joinstyle="miter"/>
                </v:shape>
                <v:shape id="Straight Arrow Connector 1383215418" o:spid="_x0000_s1033" type="#_x0000_t32" style="position:absolute;left:14391;top:3164;width:55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" strokecolor="#156082 [3204]" strokeweight="1pt">
                  <v:stroke endarrow="block" joinstyle="miter"/>
                </v:shape>
                <v:roundrect id="矩形 2" o:spid="_x0000_s1034" style="position:absolute;left:2162;top:1004;width:12591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" strokeweight="1pt">
                  <v:stroke joinstyle="miter"/>
                  <v:textbox>
                    <w:txbxContent>
                      <w:p w14:paraId="35552BC2" w14:textId="77777777" w:rsidR="00CC29DB" w:rsidRDefault="00CC29DB" w:rsidP="00CC29DB">
                        <w:pPr>
                          <w:jc w:val="center"/>
                          <w:rPr>
                            <w:rFonts w:ascii="Times New Roman" w:hAnsi="Times New Roman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Cs w:val="21"/>
                          </w:rPr>
                          <w:t>Market Structure</w:t>
                        </w:r>
                      </w:p>
                    </w:txbxContent>
                  </v:textbox>
                </v:roundrect>
                <v:roundrect id="矩形 2" o:spid="_x0000_s1035" style="position:absolute;left:35820;top:1010;width:10820;height:43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" strokeweight="1pt">
                  <v:stroke joinstyle="miter"/>
                  <v:textbox>
                    <w:txbxContent>
                      <w:p w14:paraId="07165E51" w14:textId="77777777" w:rsidR="00CC29DB" w:rsidRDefault="00CC29DB" w:rsidP="00CC29DB">
                        <w:pPr>
                          <w:jc w:val="center"/>
                          <w:rPr>
                            <w:rFonts w:ascii="Times New Roman" w:hAnsi="Times New Roman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szCs w:val="21"/>
                          </w:rPr>
                          <w:t>Performance</w:t>
                        </w:r>
                      </w:p>
                    </w:txbxContent>
                  </v:textbox>
                </v:roundrect>
                <v:shape id="Straight Arrow Connector 1044402309" o:spid="_x0000_s1036" type="#_x0000_t32" style="position:absolute;left:8458;top:5324;width:2;height:13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" strokecolor="#156082 [3204]" strokeweight="1pt">
                  <v:stroke joinstyle="miter"/>
                </v:shape>
                <v:shape id="Straight Arrow Connector 682395455" o:spid="_x0000_s1037" type="#_x0000_t32" style="position:absolute;left:25257;top:5324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" strokecolor="#156082 [3204]" strokeweight="1pt">
                  <v:stroke joinstyle="miter"/>
                </v:shape>
                <v:shape id="Straight Arrow Connector 969443319" o:spid="_x0000_s1038" type="#_x0000_t32" style="position:absolute;left:41195;top:5330;width:0;height:20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" strokecolor="#156082 [3204]" strokeweight="1pt">
                  <v:stroke joinstyle="miter"/>
                </v:shape>
                <w10:anchorlock/>
              </v:group>
            </w:pict>
          </mc:Fallback>
        </mc:AlternateContent>
      </w:r>
    </w:p>
    <w:p w14:paraId="100D2CAE" w14:textId="762155AA" w:rsidR="00CC29DB" w:rsidRDefault="00CC29DB" w:rsidP="00CC29DB">
      <w:pPr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 xml:space="preserve">Figure </w:t>
      </w:r>
      <w:r w:rsidR="003B5011">
        <w:rPr>
          <w:rFonts w:ascii="Times New Roman" w:hAnsi="Times New Roman"/>
          <w:b/>
          <w:bCs/>
          <w:sz w:val="24"/>
          <w:szCs w:val="32"/>
        </w:rPr>
        <w:t>A</w:t>
      </w:r>
      <w:r>
        <w:rPr>
          <w:rFonts w:ascii="Times New Roman" w:hAnsi="Times New Roman" w:hint="eastAsia"/>
          <w:b/>
          <w:bCs/>
          <w:sz w:val="24"/>
          <w:szCs w:val="32"/>
        </w:rPr>
        <w:t>1:</w:t>
      </w:r>
      <w:r>
        <w:rPr>
          <w:rFonts w:ascii="Times New Roman" w:hAnsi="Times New Roman" w:hint="eastAsia"/>
          <w:sz w:val="24"/>
          <w:szCs w:val="32"/>
        </w:rPr>
        <w:t xml:space="preserve"> </w:t>
      </w:r>
      <w:r>
        <w:rPr>
          <w:rFonts w:ascii="Times New Roman" w:hAnsi="Times New Roman"/>
          <w:sz w:val="24"/>
          <w:szCs w:val="32"/>
        </w:rPr>
        <w:t xml:space="preserve">The SCP </w:t>
      </w:r>
      <w:r>
        <w:rPr>
          <w:rFonts w:ascii="Times New Roman" w:hAnsi="Times New Roman" w:hint="eastAsia"/>
          <w:sz w:val="24"/>
          <w:szCs w:val="32"/>
        </w:rPr>
        <w:t>P</w:t>
      </w:r>
      <w:r>
        <w:rPr>
          <w:rFonts w:ascii="Times New Roman" w:hAnsi="Times New Roman"/>
          <w:sz w:val="24"/>
          <w:szCs w:val="32"/>
        </w:rPr>
        <w:t xml:space="preserve">aradigm </w:t>
      </w:r>
      <w:r>
        <w:rPr>
          <w:rFonts w:ascii="Times New Roman" w:hAnsi="Times New Roman" w:hint="eastAsia"/>
          <w:sz w:val="24"/>
          <w:szCs w:val="32"/>
        </w:rPr>
        <w:t>F</w:t>
      </w:r>
      <w:r>
        <w:rPr>
          <w:rFonts w:ascii="Times New Roman" w:hAnsi="Times New Roman"/>
          <w:sz w:val="24"/>
          <w:szCs w:val="32"/>
        </w:rPr>
        <w:t>ramework</w:t>
      </w:r>
    </w:p>
    <w:p w14:paraId="6AAEE084" w14:textId="77777777" w:rsidR="00CC29DB" w:rsidRDefault="00CC29DB" w:rsidP="00CC29DB">
      <w:pPr>
        <w:jc w:val="center"/>
        <w:rPr>
          <w:rFonts w:ascii="Times New Roman" w:hAnsi="Times New Roman"/>
          <w:sz w:val="24"/>
          <w:szCs w:val="32"/>
        </w:rPr>
      </w:pPr>
    </w:p>
    <w:p w14:paraId="33527A3F" w14:textId="77777777" w:rsidR="00CC29DB" w:rsidRPr="00CC29DB" w:rsidRDefault="00CC29DB" w:rsidP="00CC29DB">
      <w:pPr>
        <w:jc w:val="center"/>
        <w:rPr>
          <w:rFonts w:ascii="Times New Roman" w:hAnsi="Times New Roman"/>
          <w:sz w:val="24"/>
          <w:szCs w:val="32"/>
        </w:rPr>
      </w:pPr>
      <w:r w:rsidRPr="00CC29DB">
        <w:rPr>
          <w:rFonts w:ascii="Times New Roman" w:hAnsi="Times New Roman"/>
          <w:noProof/>
          <w:sz w:val="24"/>
          <w:szCs w:val="32"/>
        </w:rPr>
        <mc:AlternateContent>
          <mc:Choice Requires="wpc">
            <w:drawing>
              <wp:inline distT="0" distB="0" distL="0" distR="0" wp14:anchorId="77FA32C4" wp14:editId="547A6E21">
                <wp:extent cx="5223510" cy="3990975"/>
                <wp:effectExtent l="0" t="0" r="0" b="0"/>
                <wp:docPr id="1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Rounded Rectangle 584573338"/>
                        <wps:cNvSpPr/>
                        <wps:spPr>
                          <a:xfrm>
                            <a:off x="1622988" y="524488"/>
                            <a:ext cx="1732462" cy="224980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dk1"/>
                            </a:solidFill>
                            <a:prstDash val="sys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Rounded Rectangle 1125879669"/>
                        <wps:cNvSpPr/>
                        <wps:spPr>
                          <a:xfrm>
                            <a:off x="95417" y="524626"/>
                            <a:ext cx="1463038" cy="225022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dk1"/>
                            </a:solidFill>
                            <a:prstDash val="sys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2"/>
                        <wps:cNvSpPr/>
                        <wps:spPr bwMode="auto">
                          <a:xfrm>
                            <a:off x="195329" y="802691"/>
                            <a:ext cx="126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2972ECE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 xml:space="preserve">SCP </w:t>
                              </w:r>
                              <w:r>
                                <w:rPr>
                                  <w:rFonts w:ascii="Times New Roman" w:hAnsi="Times New Roman" w:hint="eastAsia"/>
                                </w:rPr>
                                <w:t>paradigm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Text Box 1"/>
                        <wps:cNvSpPr txBox="1"/>
                        <wps:spPr bwMode="auto">
                          <a:xfrm>
                            <a:off x="1771980" y="71562"/>
                            <a:ext cx="1440000" cy="360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EB8382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Knowledge Gaps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"/>
                        <wps:cNvSpPr txBox="1"/>
                        <wps:spPr bwMode="auto">
                          <a:xfrm>
                            <a:off x="3553130" y="71539"/>
                            <a:ext cx="1440000" cy="360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20D0A4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Empirical Questions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"/>
                        <wps:cNvSpPr txBox="1"/>
                        <wps:spPr bwMode="auto">
                          <a:xfrm>
                            <a:off x="464046" y="71577"/>
                            <a:ext cx="720000" cy="3600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F1092F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eastAsia="DengXian" w:hAnsi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DengXian" w:hAnsi="Times New Roman" w:hint="eastAsia"/>
                                  <w:szCs w:val="21"/>
                                </w:rPr>
                                <w:t>Theory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矩形 2"/>
                        <wps:cNvSpPr/>
                        <wps:spPr bwMode="auto">
                          <a:xfrm>
                            <a:off x="1744821" y="676541"/>
                            <a:ext cx="14760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7CFA0F3C" w14:textId="77777777" w:rsidR="00CC29DB" w:rsidRDefault="00CC29DB" w:rsidP="00CC29DB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0"/>
                                  <w:szCs w:val="22"/>
                                </w:rPr>
                                <w:t>Limited understanding in the ASEAN firm-level context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矩形 2"/>
                        <wps:cNvSpPr/>
                        <wps:spPr bwMode="auto">
                          <a:xfrm>
                            <a:off x="195649" y="1499105"/>
                            <a:ext cx="1259840" cy="359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02775B9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Economies of scale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矩形 2"/>
                        <wps:cNvSpPr/>
                        <wps:spPr bwMode="auto">
                          <a:xfrm>
                            <a:off x="195329" y="2173912"/>
                            <a:ext cx="12600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4DBF687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Risk aversion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矩形 2"/>
                        <wps:cNvSpPr/>
                        <wps:spPr bwMode="auto">
                          <a:xfrm>
                            <a:off x="1744820" y="1396909"/>
                            <a:ext cx="147600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58D54FD" w14:textId="77777777" w:rsidR="00CC29DB" w:rsidRDefault="00CC29DB" w:rsidP="00CC29DB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0"/>
                                  <w:szCs w:val="20"/>
                                </w:rPr>
                                <w:t>Unclear balance of scale and diseconomies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矩形 2"/>
                        <wps:cNvSpPr/>
                        <wps:spPr bwMode="auto">
                          <a:xfrm>
                            <a:off x="1744820" y="2073561"/>
                            <a:ext cx="1475740" cy="57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A022D60" w14:textId="77777777" w:rsidR="00CC29DB" w:rsidRDefault="00CC29DB" w:rsidP="00CC29DB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0"/>
                                  <w:szCs w:val="20"/>
                                </w:rPr>
                                <w:t>Limited theory for its association with CEO gender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Straight Arrow Connector 1868772718"/>
                        <wps:cNvCnPr/>
                        <wps:spPr>
                          <a:xfrm flipV="1">
                            <a:off x="1202152" y="251530"/>
                            <a:ext cx="542669" cy="1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Straight Arrow Connector 425222749"/>
                        <wps:cNvCnPr/>
                        <wps:spPr>
                          <a:xfrm flipV="1">
                            <a:off x="3184821" y="251539"/>
                            <a:ext cx="377362" cy="2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Rounded Rectangle 1363005227"/>
                        <wps:cNvSpPr/>
                        <wps:spPr>
                          <a:xfrm>
                            <a:off x="96050" y="3108960"/>
                            <a:ext cx="5044460" cy="789923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dk1"/>
                            </a:solidFill>
                            <a:prstDash val="sys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938FF3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2"/>
                                </w:rPr>
                                <w:t>Contribution 1:</w:t>
                              </w:r>
                              <w:r>
                                <w:rPr>
                                  <w:rFonts w:ascii="Times New Roman" w:hAnsi="Times New Roman" w:hint="eastAsia"/>
                                  <w:sz w:val="20"/>
                                  <w:szCs w:val="22"/>
                                </w:rPr>
                                <w:t xml:space="preserve"> Apply SCP + institutions with firm-level competition measures.</w:t>
                              </w:r>
                            </w:p>
                            <w:p w14:paraId="3806091C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0"/>
                                  <w:szCs w:val="22"/>
                                </w:rPr>
                                <w:t>Contribution 2: Distinguish economies versus diseconomies using firm-size effects.</w:t>
                              </w:r>
                            </w:p>
                            <w:p w14:paraId="5A985AFA" w14:textId="77777777" w:rsidR="00CC29DB" w:rsidRDefault="00CC29DB" w:rsidP="00CC29DB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Times New Roman" w:hAnsi="Times New Roman" w:hint="eastAsia"/>
                                  <w:sz w:val="20"/>
                                  <w:szCs w:val="22"/>
                                </w:rPr>
                                <w:t>Contribution 3: Model CEO gender and risk aversion jointly with competition and size.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Rounded Rectangle 56901868"/>
                        <wps:cNvSpPr/>
                        <wps:spPr>
                          <a:xfrm>
                            <a:off x="3408230" y="525613"/>
                            <a:ext cx="1732280" cy="224917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chemeClr val="dk1"/>
                            </a:solidFill>
                            <a:prstDash val="sys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矩形 2"/>
                        <wps:cNvSpPr/>
                        <wps:spPr bwMode="auto">
                          <a:xfrm>
                            <a:off x="3530150" y="606258"/>
                            <a:ext cx="1475740" cy="719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1E70C07" w14:textId="77777777" w:rsidR="00CC29DB" w:rsidRDefault="00CC29DB" w:rsidP="00CC29DB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How does market competition influence corporate performance in ASEAN?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矩形 2"/>
                        <wps:cNvSpPr/>
                        <wps:spPr bwMode="auto">
                          <a:xfrm>
                            <a:off x="3530150" y="1413978"/>
                            <a:ext cx="1475740" cy="575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7C52EE7" w14:textId="77777777" w:rsidR="00CC29DB" w:rsidRDefault="00CC29DB" w:rsidP="00CC29DB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What role does firm size play in corporate performance?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矩形 2"/>
                        <wps:cNvSpPr/>
                        <wps:spPr bwMode="auto">
                          <a:xfrm>
                            <a:off x="3530150" y="2074682"/>
                            <a:ext cx="1475740" cy="575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2A51CE6" w14:textId="77777777" w:rsidR="00CC29DB" w:rsidRDefault="00CC29DB" w:rsidP="00CC29DB">
                              <w:pPr>
                                <w:spacing w:line="0" w:lineRule="atLeast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How does CEO gender affect corporate performance?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Elbow Connector 2127196584"/>
                        <wps:cNvCnPr/>
                        <wps:spPr bwMode="auto">
                          <a:xfrm rot="16200000" flipH="1">
                            <a:off x="1555551" y="2046231"/>
                            <a:ext cx="334114" cy="179134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Elbow Connector 980498463"/>
                        <wps:cNvCnPr/>
                        <wps:spPr bwMode="auto">
                          <a:xfrm rot="5400000">
                            <a:off x="3279237" y="2113826"/>
                            <a:ext cx="334177" cy="165609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572079013" name="Straight Arrow Connector 1572079013"/>
                        <wps:cNvCnPr>
                          <a:stCxn id="17" idx="2"/>
                          <a:endCxn id="13" idx="0"/>
                        </wps:cNvCnPr>
                        <wps:spPr>
                          <a:xfrm>
                            <a:off x="824046" y="431577"/>
                            <a:ext cx="0" cy="9304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42884383" name="Straight Arrow Connector 2042884383"/>
                        <wps:cNvCnPr>
                          <a:stCxn id="15" idx="2"/>
                          <a:endCxn id="12" idx="0"/>
                        </wps:cNvCnPr>
                        <wps:spPr>
                          <a:xfrm flipH="1">
                            <a:off x="2489219" y="431562"/>
                            <a:ext cx="0" cy="92926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8310516" name="Straight Arrow Connector 228310516"/>
                        <wps:cNvCnPr>
                          <a:stCxn id="16" idx="2"/>
                          <a:endCxn id="26" idx="0"/>
                        </wps:cNvCnPr>
                        <wps:spPr>
                          <a:xfrm>
                            <a:off x="4273130" y="431539"/>
                            <a:ext cx="0" cy="9407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1"/>
                            </a:solidFill>
                            <a:miter lim="800000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FA32C4" id="_x0000_s1039" editas="canvas" style="width:411.3pt;height:314.25pt;mso-position-horizontal-relative:char;mso-position-vertical-relative:line" coordsize="52235,39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">
                <v:shape id="_x0000_s1040" type="#_x0000_t75" style="position:absolute;width:52235;height:39909;visibility:visible;mso-wrap-style:square">
                  <v:fill o:detectmouseclick="t"/>
                  <v:path o:connecttype="none"/>
                </v:shape>
                <v:roundrect id="Rounded Rectangle 584573338" o:spid="_x0000_s1041" style="position:absolute;left:16229;top:5244;width:17325;height:224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" filled="f" strokecolor="black [3200]" strokeweight="1pt">
                  <v:stroke dashstyle="3 1"/>
                </v:roundrect>
                <v:roundrect id="Rounded Rectangle 1125879669" o:spid="_x0000_s1042" style="position:absolute;left:954;top:5246;width:14630;height:225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" filled="f" strokecolor="black [3200]" strokeweight="1pt">
                  <v:stroke dashstyle="3 1"/>
                </v:roundrect>
                <v:rect id="矩形 2" o:spid="_x0000_s1043" style="position:absolute;left:1953;top:8026;width:12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" strokeweight="1pt">
                  <v:textbox>
                    <w:txbxContent>
                      <w:p w14:paraId="72972ECE" w14:textId="77777777" w:rsidR="00CC29DB" w:rsidRDefault="00CC29DB" w:rsidP="00CC29DB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 xml:space="preserve">SCP </w:t>
                        </w:r>
                        <w:r>
                          <w:rPr>
                            <w:rFonts w:ascii="Times New Roman" w:hAnsi="Times New Roman" w:hint="eastAsia"/>
                          </w:rPr>
                          <w:t>paradigm</w:t>
                        </w:r>
                      </w:p>
                    </w:txbxContent>
                  </v:textbox>
                </v:rect>
                <v:roundrect id="Text Box 1" o:spid="_x0000_s1044" style="position:absolute;left:17719;top:715;width:14400;height:3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" fillcolor="white [3201]" strokecolor="black [3200]" strokeweight="1.5pt">
                  <v:stroke joinstyle="miter"/>
                  <v:textbox>
                    <w:txbxContent>
                      <w:p w14:paraId="2CEB8382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Knowledge Gaps</w:t>
                        </w:r>
                      </w:p>
                    </w:txbxContent>
                  </v:textbox>
                </v:roundrect>
                <v:roundrect id="Text Box 1" o:spid="_x0000_s1045" style="position:absolute;left:35531;top:715;width:14400;height:3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" fillcolor="white [3201]" strokecolor="black [3200]" strokeweight="1.5pt">
                  <v:stroke joinstyle="miter"/>
                  <v:textbox>
                    <w:txbxContent>
                      <w:p w14:paraId="6220D0A4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Empirical Questions</w:t>
                        </w:r>
                      </w:p>
                    </w:txbxContent>
                  </v:textbox>
                </v:roundrect>
                <v:roundrect id="Text Box 1" o:spid="_x0000_s1046" style="position:absolute;left:4640;top:715;width:7200;height:36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" fillcolor="white [3201]" strokecolor="black [3200]" strokeweight="1.5pt">
                  <v:stroke joinstyle="miter"/>
                  <v:textbox>
                    <w:txbxContent>
                      <w:p w14:paraId="1FF1092F" w14:textId="77777777" w:rsidR="00CC29DB" w:rsidRDefault="00CC29DB" w:rsidP="00CC29DB">
                        <w:pPr>
                          <w:jc w:val="center"/>
                          <w:rPr>
                            <w:rFonts w:ascii="Times New Roman" w:eastAsia="DengXian" w:hAnsi="Times New Roman"/>
                            <w:szCs w:val="21"/>
                          </w:rPr>
                        </w:pPr>
                        <w:r>
                          <w:rPr>
                            <w:rFonts w:ascii="Times New Roman" w:eastAsia="DengXian" w:hAnsi="Times New Roman" w:hint="eastAsia"/>
                            <w:szCs w:val="21"/>
                          </w:rPr>
                          <w:t>Theory</w:t>
                        </w:r>
                      </w:p>
                    </w:txbxContent>
                  </v:textbox>
                </v:roundrect>
                <v:rect id="矩形 2" o:spid="_x0000_s1047" style="position:absolute;left:17448;top:6765;width:14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" strokeweight="1pt">
                  <v:textbox>
                    <w:txbxContent>
                      <w:p w14:paraId="7CFA0F3C" w14:textId="77777777" w:rsidR="00CC29DB" w:rsidRDefault="00CC29DB" w:rsidP="00CC29DB">
                        <w:pPr>
                          <w:spacing w:line="0" w:lineRule="atLeast"/>
                          <w:jc w:val="center"/>
                          <w:rPr>
                            <w:rFonts w:ascii="Times New Roman" w:hAnsi="Times New Roman"/>
                            <w:sz w:val="20"/>
                            <w:szCs w:val="22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20"/>
                            <w:szCs w:val="22"/>
                          </w:rPr>
                          <w:t>Limited understanding in the ASEAN firm-level context</w:t>
                        </w:r>
                      </w:p>
                    </w:txbxContent>
                  </v:textbox>
                </v:rect>
                <v:rect id="矩形 2" o:spid="_x0000_s1048" style="position:absolute;left:1956;top:14991;width:1259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" strokeweight="1pt">
                  <v:textbox>
                    <w:txbxContent>
                      <w:p w14:paraId="202775B9" w14:textId="77777777" w:rsidR="00CC29DB" w:rsidRDefault="00CC29DB" w:rsidP="00CC29DB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Economies of scale</w:t>
                        </w:r>
                      </w:p>
                    </w:txbxContent>
                  </v:textbox>
                </v:rect>
                <v:rect id="矩形 2" o:spid="_x0000_s1049" style="position:absolute;left:1953;top:21739;width:12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" strokeweight="1pt">
                  <v:textbox>
                    <w:txbxContent>
                      <w:p w14:paraId="24DBF687" w14:textId="77777777" w:rsidR="00CC29DB" w:rsidRDefault="00CC29DB" w:rsidP="00CC29DB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Risk aversion</w:t>
                        </w:r>
                      </w:p>
                    </w:txbxContent>
                  </v:textbox>
                </v:rect>
                <v:rect id="矩形 2" o:spid="_x0000_s1050" style="position:absolute;left:17448;top:13969;width:14760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" strokeweight="1pt">
                  <v:textbox>
                    <w:txbxContent>
                      <w:p w14:paraId="258D54FD" w14:textId="77777777" w:rsidR="00CC29DB" w:rsidRDefault="00CC29DB" w:rsidP="00CC29DB">
                        <w:pPr>
                          <w:spacing w:line="0" w:lineRule="atLeast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20"/>
                            <w:szCs w:val="20"/>
                          </w:rPr>
                          <w:t>Unclear balance of scale and diseconomies</w:t>
                        </w:r>
                      </w:p>
                    </w:txbxContent>
                  </v:textbox>
                </v:rect>
                <v:rect id="矩形 2" o:spid="_x0000_s1051" style="position:absolute;left:17448;top:20735;width:14757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" strokeweight="1pt">
                  <v:textbox>
                    <w:txbxContent>
                      <w:p w14:paraId="3A022D60" w14:textId="77777777" w:rsidR="00CC29DB" w:rsidRDefault="00CC29DB" w:rsidP="00CC29DB">
                        <w:pPr>
                          <w:spacing w:line="0" w:lineRule="atLeast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20"/>
                            <w:szCs w:val="20"/>
                          </w:rPr>
                          <w:t>Limited theory for its association with CEO gender</w:t>
                        </w:r>
                      </w:p>
                    </w:txbxContent>
                  </v:textbox>
                </v:rect>
                <v:shape id="Straight Arrow Connector 1868772718" o:spid="_x0000_s1052" type="#_x0000_t32" style="position:absolute;left:12021;top:2515;width:542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" strokecolor="#156082 [3204]" strokeweight="1pt">
                  <v:stroke endarrow="block" joinstyle="miter"/>
                </v:shape>
                <v:shape id="Straight Arrow Connector 425222749" o:spid="_x0000_s1053" type="#_x0000_t32" style="position:absolute;left:31848;top:2515;width:3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" strokecolor="#156082 [3204]" strokeweight="1pt">
                  <v:stroke endarrow="block" joinstyle="miter"/>
                </v:shape>
                <v:roundrect id="Rounded Rectangle 1363005227" o:spid="_x0000_s1054" style="position:absolute;left:960;top:31089;width:50445;height:78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" filled="f" strokecolor="black [3200]" strokeweight="1pt">
                  <v:stroke dashstyle="3 1"/>
                  <v:textbox>
                    <w:txbxContent>
                      <w:p w14:paraId="00938FF3" w14:textId="77777777" w:rsidR="00CC29DB" w:rsidRDefault="00CC29DB" w:rsidP="00CC29DB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2"/>
                          </w:rPr>
                          <w:t>Contribution 1:</w:t>
                        </w:r>
                        <w:r>
                          <w:rPr>
                            <w:rFonts w:ascii="Times New Roman" w:hAnsi="Times New Roman" w:hint="eastAsia"/>
                            <w:sz w:val="20"/>
                            <w:szCs w:val="22"/>
                          </w:rPr>
                          <w:t xml:space="preserve"> Apply SCP + institutions with firm-level competition measures.</w:t>
                        </w:r>
                      </w:p>
                      <w:p w14:paraId="3806091C" w14:textId="77777777" w:rsidR="00CC29DB" w:rsidRDefault="00CC29DB" w:rsidP="00CC29DB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2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20"/>
                            <w:szCs w:val="22"/>
                          </w:rPr>
                          <w:t>Contribution 2: Distinguish economies versus diseconomies using firm-size effects.</w:t>
                        </w:r>
                      </w:p>
                      <w:p w14:paraId="5A985AFA" w14:textId="77777777" w:rsidR="00CC29DB" w:rsidRDefault="00CC29DB" w:rsidP="00CC29DB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2"/>
                          </w:rPr>
                        </w:pPr>
                        <w:r>
                          <w:rPr>
                            <w:rFonts w:ascii="Times New Roman" w:hAnsi="Times New Roman" w:hint="eastAsia"/>
                            <w:sz w:val="20"/>
                            <w:szCs w:val="22"/>
                          </w:rPr>
                          <w:t>Contribution 3: Model CEO gender and risk aversion jointly with competition and size.</w:t>
                        </w:r>
                      </w:p>
                    </w:txbxContent>
                  </v:textbox>
                </v:roundrect>
                <v:roundrect id="Rounded Rectangle 56901868" o:spid="_x0000_s1055" style="position:absolute;left:34082;top:5256;width:17323;height:224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" filled="f" strokecolor="black [3200]" strokeweight="1pt">
                  <v:stroke dashstyle="3 1"/>
                </v:roundrect>
                <v:rect id="矩形 2" o:spid="_x0000_s1056" style="position:absolute;left:35301;top:6062;width:14757;height:7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" strokeweight="1pt">
                  <v:textbox>
                    <w:txbxContent>
                      <w:p w14:paraId="21E70C07" w14:textId="77777777" w:rsidR="00CC29DB" w:rsidRDefault="00CC29DB" w:rsidP="00CC29DB">
                        <w:pPr>
                          <w:spacing w:line="0" w:lineRule="atLeast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How does market competition influence corporate performance in ASEAN?</w:t>
                        </w:r>
                      </w:p>
                    </w:txbxContent>
                  </v:textbox>
                </v:rect>
                <v:rect id="矩形 2" o:spid="_x0000_s1057" style="position:absolute;left:35301;top:14139;width:14757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" strokeweight="1pt">
                  <v:textbox>
                    <w:txbxContent>
                      <w:p w14:paraId="37C52EE7" w14:textId="77777777" w:rsidR="00CC29DB" w:rsidRDefault="00CC29DB" w:rsidP="00CC29DB">
                        <w:pPr>
                          <w:spacing w:line="0" w:lineRule="atLeast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What role does firm size play in corporate performance?</w:t>
                        </w:r>
                      </w:p>
                    </w:txbxContent>
                  </v:textbox>
                </v:rect>
                <v:rect id="矩形 2" o:spid="_x0000_s1058" style="position:absolute;left:35301;top:20746;width:14757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" strokeweight="1pt">
                  <v:textbox>
                    <w:txbxContent>
                      <w:p w14:paraId="22A51CE6" w14:textId="77777777" w:rsidR="00CC29DB" w:rsidRDefault="00CC29DB" w:rsidP="00CC29DB">
                        <w:pPr>
                          <w:spacing w:line="0" w:lineRule="atLeast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How does CEO gender affect corporate performance?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127196584" o:spid="_x0000_s1059" type="#_x0000_t34" style="position:absolute;left:15555;top:20462;width:3341;height:1791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" strokecolor="#156082 [3204]" strokeweight="1pt">
                  <v:stroke endarrow="block"/>
                </v:shape>
                <v:shape id="Elbow Connector 980498463" o:spid="_x0000_s1060" type="#_x0000_t34" style="position:absolute;left:32792;top:21137;width:3342;height:16561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" strokecolor="#156082 [3204]" strokeweight="1pt">
                  <v:stroke endarrow="block"/>
                </v:shape>
                <v:shape id="Straight Arrow Connector 1572079013" o:spid="_x0000_s1061" type="#_x0000_t32" style="position:absolute;left:8240;top:4315;width:0;height:9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" strokecolor="#156082 [3204]" strokeweight="1pt">
                  <v:stroke joinstyle="miter"/>
                </v:shape>
                <v:shape id="Straight Arrow Connector 2042884383" o:spid="_x0000_s1062" type="#_x0000_t32" style="position:absolute;left:24892;top:4315;width:0;height:92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" strokecolor="#156082 [3204]" strokeweight="1pt">
                  <v:stroke joinstyle="miter"/>
                </v:shape>
                <v:shape id="Straight Arrow Connector 228310516" o:spid="_x0000_s1063" type="#_x0000_t32" style="position:absolute;left:42731;top:4315;width:0;height:9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" strokecolor="#156082 [3204]" strokeweight="1pt">
                  <v:stroke joinstyle="miter"/>
                </v:shape>
                <w10:anchorlock/>
              </v:group>
            </w:pict>
          </mc:Fallback>
        </mc:AlternateContent>
      </w:r>
    </w:p>
    <w:p w14:paraId="7E28A2CB" w14:textId="4E57E5DF" w:rsidR="00CC29DB" w:rsidRDefault="00CC29DB" w:rsidP="00CC29DB">
      <w:pPr>
        <w:jc w:val="center"/>
        <w:rPr>
          <w:rFonts w:ascii="Times New Roman" w:hAnsi="Times New Roman"/>
          <w:sz w:val="24"/>
          <w:szCs w:val="32"/>
        </w:rPr>
      </w:pPr>
      <w:r w:rsidRPr="00CC29DB">
        <w:rPr>
          <w:rFonts w:ascii="Times New Roman" w:hAnsi="Times New Roman"/>
          <w:b/>
          <w:bCs/>
          <w:sz w:val="24"/>
          <w:szCs w:val="32"/>
        </w:rPr>
        <w:t xml:space="preserve">Figure </w:t>
      </w:r>
      <w:r w:rsidR="007518F9">
        <w:rPr>
          <w:rFonts w:ascii="Times New Roman" w:hAnsi="Times New Roman"/>
          <w:b/>
          <w:bCs/>
          <w:sz w:val="24"/>
          <w:szCs w:val="32"/>
        </w:rPr>
        <w:t>A</w:t>
      </w:r>
      <w:r w:rsidRPr="00CC29DB">
        <w:rPr>
          <w:rFonts w:ascii="Times New Roman" w:hAnsi="Times New Roman"/>
          <w:b/>
          <w:bCs/>
          <w:sz w:val="24"/>
          <w:szCs w:val="32"/>
        </w:rPr>
        <w:t>2:</w:t>
      </w:r>
      <w:r w:rsidRPr="00CC29DB">
        <w:rPr>
          <w:rFonts w:ascii="Times New Roman" w:hAnsi="Times New Roman"/>
          <w:sz w:val="24"/>
          <w:szCs w:val="32"/>
        </w:rPr>
        <w:t xml:space="preserve"> The Conceptual Framework of This Research</w:t>
      </w:r>
    </w:p>
    <w:p w14:paraId="15392B28" w14:textId="77777777" w:rsidR="00CC29DB" w:rsidRDefault="00CC29DB" w:rsidP="00CC29DB">
      <w:pPr>
        <w:jc w:val="center"/>
        <w:rPr>
          <w:rFonts w:ascii="Times New Roman" w:hAnsi="Times New Roman"/>
          <w:sz w:val="24"/>
          <w:szCs w:val="32"/>
        </w:rPr>
      </w:pPr>
    </w:p>
    <w:p w14:paraId="00F9E603" w14:textId="77777777" w:rsidR="000A2F45" w:rsidRDefault="000A2F45" w:rsidP="000A2F45">
      <w:pPr>
        <w:numPr>
          <w:ilvl w:val="1"/>
          <w:numId w:val="0"/>
        </w:num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noProof/>
          <w:sz w:val="24"/>
        </w:rPr>
        <w:lastRenderedPageBreak/>
        <w:drawing>
          <wp:inline distT="0" distB="0" distL="0" distR="0" wp14:anchorId="3DD92423" wp14:editId="4E4C21F3">
            <wp:extent cx="4359275" cy="3599815"/>
            <wp:effectExtent l="0" t="0" r="0" b="0"/>
            <wp:docPr id="143618887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188872" name="Picture 3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46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A91B" w14:textId="77777777" w:rsidR="000A2F45" w:rsidRDefault="000A2F45" w:rsidP="000A2F45">
      <w:pPr>
        <w:jc w:val="center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b/>
          <w:bCs/>
          <w:sz w:val="24"/>
          <w:szCs w:val="32"/>
        </w:rPr>
        <w:t xml:space="preserve">Figure </w:t>
      </w:r>
      <w:r>
        <w:rPr>
          <w:rFonts w:ascii="Times New Roman" w:hAnsi="Times New Roman"/>
          <w:b/>
          <w:bCs/>
          <w:sz w:val="24"/>
          <w:szCs w:val="32"/>
        </w:rPr>
        <w:t>A</w:t>
      </w:r>
      <w:r>
        <w:rPr>
          <w:rFonts w:ascii="Times New Roman" w:hAnsi="Times New Roman" w:hint="eastAsia"/>
          <w:b/>
          <w:bCs/>
          <w:sz w:val="24"/>
          <w:szCs w:val="32"/>
        </w:rPr>
        <w:t>3:</w:t>
      </w:r>
      <w:r>
        <w:rPr>
          <w:rFonts w:ascii="Times New Roman" w:hAnsi="Times New Roman" w:hint="eastAsia"/>
          <w:sz w:val="24"/>
          <w:szCs w:val="32"/>
        </w:rPr>
        <w:t xml:space="preserve"> Firm-Level </w:t>
      </w:r>
      <w:r>
        <w:rPr>
          <w:rFonts w:ascii="Times New Roman" w:hAnsi="Times New Roman"/>
          <w:sz w:val="24"/>
          <w:szCs w:val="32"/>
        </w:rPr>
        <w:t xml:space="preserve">Annual Sales Performance </w:t>
      </w:r>
      <w:r>
        <w:rPr>
          <w:rFonts w:ascii="Times New Roman" w:hAnsi="Times New Roman" w:hint="eastAsia"/>
          <w:sz w:val="24"/>
          <w:szCs w:val="32"/>
        </w:rPr>
        <w:t>Across ASEAN Countries</w:t>
      </w:r>
    </w:p>
    <w:p w14:paraId="46F35B14" w14:textId="77777777" w:rsidR="000A2F45" w:rsidRDefault="000A2F45" w:rsidP="00CC29DB">
      <w:pPr>
        <w:jc w:val="center"/>
        <w:rPr>
          <w:rFonts w:ascii="Times New Roman" w:hAnsi="Times New Roman"/>
          <w:sz w:val="24"/>
          <w:szCs w:val="32"/>
        </w:rPr>
      </w:pPr>
    </w:p>
    <w:p w14:paraId="7A33E3B6" w14:textId="6A45F727" w:rsidR="00CC29DB" w:rsidRDefault="00CC29DB" w:rsidP="00CC29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Table </w:t>
      </w:r>
      <w:r w:rsidR="007518F9"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b/>
          <w:bCs/>
          <w:sz w:val="24"/>
        </w:rPr>
        <w:t>1</w:t>
      </w:r>
      <w:r>
        <w:rPr>
          <w:rFonts w:ascii="Times New Roman" w:hAnsi="Times New Roman"/>
          <w:sz w:val="24"/>
        </w:rPr>
        <w:t>: Descriptive Statistics</w:t>
      </w:r>
    </w:p>
    <w:p w14:paraId="57B803B0" w14:textId="77777777" w:rsidR="00254984" w:rsidRDefault="00254984" w:rsidP="00CC29DB">
      <w:pPr>
        <w:rPr>
          <w:rFonts w:ascii="Times New Roman" w:hAnsi="Times New Roman"/>
          <w:sz w:val="24"/>
        </w:rPr>
      </w:pPr>
    </w:p>
    <w:tbl>
      <w:tblPr>
        <w:tblW w:w="5025" w:type="pct"/>
        <w:tblLayout w:type="fixed"/>
        <w:tblLook w:val="04A0" w:firstRow="1" w:lastRow="0" w:firstColumn="1" w:lastColumn="0" w:noHBand="0" w:noVBand="1"/>
      </w:tblPr>
      <w:tblGrid>
        <w:gridCol w:w="7"/>
        <w:gridCol w:w="5058"/>
        <w:gridCol w:w="753"/>
        <w:gridCol w:w="751"/>
        <w:gridCol w:w="902"/>
        <w:gridCol w:w="751"/>
        <w:gridCol w:w="849"/>
      </w:tblGrid>
      <w:tr w:rsidR="00CC29DB" w14:paraId="0F0A7C94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3B3C8A2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Variable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324D0F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067031C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Mean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9314CD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b w:val="0"/>
                <w:bCs w:val="0"/>
                <w:lang w:bidi="ar"/>
              </w:rPr>
              <w:t>S</w:t>
            </w:r>
            <w:r>
              <w:rPr>
                <w:rStyle w:val="font11"/>
                <w:b w:val="0"/>
                <w:bCs w:val="0"/>
              </w:rPr>
              <w:t>D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35CE55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b w:val="0"/>
                <w:bCs w:val="0"/>
                <w:lang w:bidi="ar"/>
              </w:rPr>
              <w:t>Min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6DD7E8C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Max</w:t>
            </w:r>
          </w:p>
        </w:tc>
      </w:tr>
      <w:tr w:rsidR="00CC29DB" w14:paraId="1998BF2B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A0286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ASEAN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F9078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61181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A4765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DD1D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C58D5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CC29DB" w14:paraId="49738B00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A9BA8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2370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4D2F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15.80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E310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156.00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B0D6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 xml:space="preserve">0.0004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E86B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 xml:space="preserve">6500.00 </w:t>
            </w:r>
          </w:p>
        </w:tc>
      </w:tr>
      <w:tr w:rsidR="00CC29DB" w14:paraId="48E6EA7E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85B62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6BD6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C18F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696B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3.81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FF1C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-0.009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AFAD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</w:tr>
      <w:tr w:rsidR="00CC29DB" w14:paraId="67B270CF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EC76D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590C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F85D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DA23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57C3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B081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CC29DB" w14:paraId="29335A4D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EAB36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B13A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EC49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9A30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06E9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FFE1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CC29DB" w14:paraId="2F91F71D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BFA51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Income level (dummy: higher-income countries=1)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EB93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3AB7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0.56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5AC8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0.50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7942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B53F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CC29DB" w14:paraId="49742378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1E416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Years operated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7DD9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C82C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38.57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3055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195.38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0685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ECE7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2032</w:t>
            </w:r>
          </w:p>
        </w:tc>
      </w:tr>
      <w:tr w:rsidR="00CC29DB" w14:paraId="48EC9D53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183D2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globally recognized quality certification (dummy: yes=1)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ABED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9319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0AA7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7DEE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E6D8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CC29DB" w14:paraId="357AE6F1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C455B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its own company website (dummy: yes=1)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D837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9F43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A45A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F24E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7C12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CC29DB" w14:paraId="13935F49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A6E3D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Legal Status (dummy: sole proprietorship=1)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3E6F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04C2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727E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27C5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8207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CC29DB" w14:paraId="3FCC3D84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B415F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Raw Material Cost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7A8C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3079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9.30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77DF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349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7DFC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0522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27200 </w:t>
            </w:r>
          </w:p>
        </w:tc>
      </w:tr>
      <w:tr w:rsidR="00CC29DB" w14:paraId="79E99DB3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0D642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Labor Cost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86BA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15EE8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0.70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CB89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5.86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242E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CC3A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333 </w:t>
            </w:r>
          </w:p>
        </w:tc>
      </w:tr>
      <w:tr w:rsidR="00CC29DB" w14:paraId="51338A13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3CE4C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val="en-MY"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Laos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DED3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2F66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3C4E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6AD8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B464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5CD24217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4DFE9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EB26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FF61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0.73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F7DF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3.22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FF80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BA83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31.60 </w:t>
            </w:r>
          </w:p>
        </w:tc>
      </w:tr>
      <w:tr w:rsidR="00CC29DB" w14:paraId="7190003C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E57F5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0FF3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A9C3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7EAA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11DF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7B10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</w:tr>
      <w:tr w:rsidR="00CC29DB" w14:paraId="5FF36635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65E6B2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01FE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456E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5C28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508F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4D31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5FE86B78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4F053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4574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5F2D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157E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6FFA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953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288B1C05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FCA89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Malaysia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9D1D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430D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2C57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DDE1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CED5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18CC6700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EC2BB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174B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1,089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8A41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11.70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CFFD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48.50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FDF5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8706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968.00 </w:t>
            </w:r>
          </w:p>
        </w:tc>
      </w:tr>
      <w:tr w:rsidR="00CC29DB" w14:paraId="51C7B033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82718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0A82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1,089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E966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C27B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9.09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D33F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0187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300.00</w:t>
            </w:r>
          </w:p>
        </w:tc>
      </w:tr>
      <w:tr w:rsidR="00CC29DB" w14:paraId="38CA9C67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F70FC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E794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1,089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6014E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FAA7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BF71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409D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7C2408D7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EFBB3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AEB8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1,089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A6A4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C875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0715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7F52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1787B91D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42B1A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Singapore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635D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BAE0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01C3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47ED8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05C0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6A6C22E3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539F8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DADE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A5ED8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2.55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5659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4.67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7827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0.08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4C7A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37.80 </w:t>
            </w:r>
          </w:p>
        </w:tc>
      </w:tr>
      <w:tr w:rsidR="00CC29DB" w14:paraId="51350EC8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35AC5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E1E8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59DD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4626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FA61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4964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CC29DB" w14:paraId="1A769DC5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850052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A38A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D64D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19E8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CBEB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D92D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3F37A3C0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F3E5F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8980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C41D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7C3E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26D9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35EC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390882E3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1E413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Thailand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7993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EF8C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9C92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58F5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8D7B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441714C2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921E87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A9CF4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18D0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4.72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CA5F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41.40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75C0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16E7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834.00 </w:t>
            </w:r>
          </w:p>
        </w:tc>
      </w:tr>
      <w:tr w:rsidR="00CC29DB" w14:paraId="6EE24BFC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42E4B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0C89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C1E6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7FFB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9A0D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D1D8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0.08</w:t>
            </w:r>
          </w:p>
        </w:tc>
      </w:tr>
      <w:tr w:rsidR="00CC29DB" w14:paraId="5959AC44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89E620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E42E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69535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EE5A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D289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AD21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588D13A7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2A197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E057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5218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48D8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5C76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EF0E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306B7F97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7D4EC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Vietnam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020B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5365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A3C56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A14E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FE89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4D24F727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A924F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B9AF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849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5E83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10.90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BC14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64.00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1CAE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2F10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1240.00 </w:t>
            </w:r>
          </w:p>
        </w:tc>
      </w:tr>
      <w:tr w:rsidR="00CC29DB" w14:paraId="6A5E59D4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A5EB3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in the market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FB01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849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39C5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115E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0.07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26BE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-0.01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34C9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2.00 </w:t>
            </w:r>
          </w:p>
        </w:tc>
      </w:tr>
      <w:tr w:rsidR="00CC29DB" w14:paraId="2E86332F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90876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666A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849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D72C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0.31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83EA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0.46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7DBF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E6A0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1.00 </w:t>
            </w:r>
          </w:p>
        </w:tc>
      </w:tr>
      <w:tr w:rsidR="00CC29DB" w14:paraId="55C82432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6652B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40D5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849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FCF7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0.21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5F4E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0.40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1D78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62F0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1.00 </w:t>
            </w:r>
          </w:p>
        </w:tc>
      </w:tr>
      <w:tr w:rsidR="00CC29DB" w14:paraId="759D433E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17285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Cambodia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348C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C133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A413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45D7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204C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6E4FFCE2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98747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77BE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8D68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5.05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A1CA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14.10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A344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5043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142.00 </w:t>
            </w:r>
          </w:p>
        </w:tc>
      </w:tr>
      <w:tr w:rsidR="00CC29DB" w14:paraId="39690381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565D0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F8BD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4A88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2DCD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F507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DD03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</w:tr>
      <w:tr w:rsidR="00CC29DB" w14:paraId="341C6B45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83093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C408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4860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6DEE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3649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6F90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6C721E24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BF4DB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D57A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7FF8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1B1E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3EEE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0B58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000E936F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B3A32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Indonesia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4786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B614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FCF9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C866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C615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6161A0C9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ABA8D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39A0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1,805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8C7B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31.10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3D5F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249.00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4F81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E787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 xml:space="preserve">6500.00 </w:t>
            </w:r>
          </w:p>
        </w:tc>
      </w:tr>
      <w:tr w:rsidR="00CC29DB" w14:paraId="4F62DB1B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23A93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E076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1,805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EA06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C932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5B25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824A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</w:p>
        </w:tc>
      </w:tr>
      <w:tr w:rsidR="00CC29DB" w14:paraId="232734C6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7C8835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2143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1,805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EA6A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CF7C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9E78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4114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0587A2A8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2045F4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87A0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1,805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F51C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2738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6C92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F9F1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1F36332D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7C453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Myanmar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36DF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E269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C7AB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C162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B541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737CFEED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614FE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057B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1386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0.48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EBBF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1.34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DAAB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A892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18.30 </w:t>
            </w:r>
          </w:p>
        </w:tc>
      </w:tr>
      <w:tr w:rsidR="00CC29DB" w14:paraId="6FF2E114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CAECE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ACD1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B6E7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95CB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5B22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FDFA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</w:p>
        </w:tc>
      </w:tr>
      <w:tr w:rsidR="00CC29DB" w14:paraId="615C7C31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1A1F1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E871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291A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B2C0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5F43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7E29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62656C27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54CA0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9746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2C0C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A385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0DF6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6BB1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50A4AB8A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2F07A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bidi="ar"/>
              </w:rPr>
              <w:t>Philippines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00702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A8CD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9C85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72F8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664C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5D621003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559C08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Total Annual Sales (million USD)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FC30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9175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17.20 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148D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186.00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4FB1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23D2E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6"/>
                <w:szCs w:val="16"/>
                <w:lang w:bidi="ar"/>
              </w:rPr>
              <w:t xml:space="preserve">5330.00 </w:t>
            </w:r>
          </w:p>
        </w:tc>
      </w:tr>
      <w:tr w:rsidR="00CC29DB" w14:paraId="6512319A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D1823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3B06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380B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EAF4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36D76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1CB5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</w:tr>
      <w:tr w:rsidR="00CC29DB" w14:paraId="4D616890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605C3DB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(dummy: small=1)</w:t>
            </w:r>
          </w:p>
        </w:tc>
        <w:tc>
          <w:tcPr>
            <w:tcW w:w="41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637530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41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379A67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0.33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CF3D20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0.47</w:t>
            </w:r>
          </w:p>
        </w:tc>
        <w:tc>
          <w:tcPr>
            <w:tcW w:w="41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CE777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BC91CC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517C9BB1" w14:textId="77777777" w:rsidTr="00DE1554">
        <w:trPr>
          <w:gridBefore w:val="1"/>
          <w:wBefore w:w="4" w:type="pct"/>
          <w:trHeight w:val="270"/>
        </w:trPr>
        <w:tc>
          <w:tcPr>
            <w:tcW w:w="27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F54297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Gender of CEO (dummy: female=1)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08725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18865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E6C40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FADCC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F51D9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</w:tr>
      <w:tr w:rsidR="00CC29DB" w14:paraId="72BEBD63" w14:textId="77777777" w:rsidTr="00DE1554">
        <w:trPr>
          <w:trHeight w:val="270"/>
        </w:trPr>
        <w:tc>
          <w:tcPr>
            <w:tcW w:w="4999" w:type="pct"/>
            <w:gridSpan w:val="7"/>
            <w:tcBorders>
              <w:left w:val="nil"/>
              <w:bottom w:val="nil"/>
              <w:right w:val="nil"/>
            </w:tcBorders>
            <w:noWrap/>
            <w:vAlign w:val="center"/>
          </w:tcPr>
          <w:p w14:paraId="346DC8D7" w14:textId="7380C778" w:rsidR="00CC29DB" w:rsidRDefault="00CC29DB" w:rsidP="00BE34F4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font31"/>
                <w:lang w:bidi="ar"/>
              </w:rPr>
              <w:t>Data Sources: World Bank Enterprise Surveys. N stands for the number of observations.</w:t>
            </w:r>
          </w:p>
        </w:tc>
      </w:tr>
    </w:tbl>
    <w:p w14:paraId="1A7484A4" w14:textId="77777777" w:rsidR="00CC29DB" w:rsidRDefault="00CC29DB" w:rsidP="00CC29DB">
      <w:pPr>
        <w:numPr>
          <w:ilvl w:val="1"/>
          <w:numId w:val="0"/>
        </w:numPr>
        <w:rPr>
          <w:rFonts w:ascii="Times New Roman" w:hAnsi="Times New Roman"/>
          <w:sz w:val="24"/>
        </w:rPr>
      </w:pPr>
    </w:p>
    <w:p w14:paraId="0E7C8EC1" w14:textId="77777777" w:rsidR="00CC29DB" w:rsidRDefault="00CC29DB" w:rsidP="00CC29DB">
      <w:pPr>
        <w:jc w:val="center"/>
        <w:rPr>
          <w:rFonts w:ascii="Times New Roman" w:hAnsi="Times New Roman"/>
          <w:sz w:val="24"/>
          <w:szCs w:val="32"/>
        </w:rPr>
      </w:pPr>
    </w:p>
    <w:p w14:paraId="12943D3A" w14:textId="1CF45C05" w:rsidR="00CC29DB" w:rsidRDefault="00CC29DB" w:rsidP="00CC29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Table </w:t>
      </w:r>
      <w:r w:rsidR="007518F9"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b/>
          <w:bCs/>
          <w:sz w:val="24"/>
        </w:rPr>
        <w:t>2</w:t>
      </w:r>
      <w:r>
        <w:rPr>
          <w:rFonts w:ascii="Times New Roman" w:hAnsi="Times New Roman"/>
          <w:sz w:val="24"/>
        </w:rPr>
        <w:t>: Determinants of Corporate Performance in ASEAN</w:t>
      </w:r>
    </w:p>
    <w:p w14:paraId="42946853" w14:textId="77777777" w:rsidR="00254984" w:rsidRDefault="00254984" w:rsidP="00CC29DB">
      <w:pPr>
        <w:rPr>
          <w:rFonts w:ascii="Times New Roman" w:hAnsi="Times New Roman"/>
          <w:sz w:val="24"/>
        </w:rPr>
      </w:pP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4620"/>
        <w:gridCol w:w="1101"/>
        <w:gridCol w:w="1103"/>
        <w:gridCol w:w="1103"/>
        <w:gridCol w:w="1101"/>
      </w:tblGrid>
      <w:tr w:rsidR="00CC29DB" w14:paraId="4DD1670E" w14:textId="77777777" w:rsidTr="00BE34F4">
        <w:trPr>
          <w:trHeight w:val="270"/>
        </w:trPr>
        <w:tc>
          <w:tcPr>
            <w:tcW w:w="2558" w:type="pct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5BFD8AD9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28C48A30" w14:textId="77777777" w:rsidR="00CC29DB" w:rsidRDefault="00CC29DB" w:rsidP="00BE34F4">
            <w:pPr>
              <w:widowControl/>
              <w:numPr>
                <w:ilvl w:val="255"/>
                <w:numId w:val="0"/>
              </w:num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(1)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16F627BC" w14:textId="77777777" w:rsidR="00CC29DB" w:rsidRDefault="00CC29DB" w:rsidP="00BE34F4">
            <w:pPr>
              <w:widowControl/>
              <w:numPr>
                <w:ilvl w:val="255"/>
                <w:numId w:val="0"/>
              </w:num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(2)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7C5F1808" w14:textId="77777777" w:rsidR="00CC29DB" w:rsidRDefault="00CC29DB" w:rsidP="00BE34F4">
            <w:pPr>
              <w:widowControl/>
              <w:numPr>
                <w:ilvl w:val="255"/>
                <w:numId w:val="0"/>
              </w:num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(3)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6729E8B5" w14:textId="77777777" w:rsidR="00CC29DB" w:rsidRDefault="00CC29DB" w:rsidP="00BE34F4">
            <w:pPr>
              <w:widowControl/>
              <w:numPr>
                <w:ilvl w:val="255"/>
                <w:numId w:val="0"/>
              </w:numPr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(4)</w:t>
            </w:r>
          </w:p>
        </w:tc>
      </w:tr>
      <w:tr w:rsidR="00CC29DB" w14:paraId="66598D85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6B753A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Variable (row) and sample (column)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7D168D" w14:textId="77777777" w:rsidR="00CC29DB" w:rsidRDefault="00CC29DB" w:rsidP="00BE34F4">
            <w:pPr>
              <w:widowControl/>
              <w:numPr>
                <w:ilvl w:val="255"/>
                <w:numId w:val="0"/>
              </w:num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ASEAN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6E906" w14:textId="77777777" w:rsidR="00CC29DB" w:rsidRDefault="00CC29DB" w:rsidP="00BE34F4">
            <w:pPr>
              <w:widowControl/>
              <w:numPr>
                <w:ilvl w:val="255"/>
                <w:numId w:val="0"/>
              </w:num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ASEAN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B6882A" w14:textId="77777777" w:rsidR="00CC29DB" w:rsidRDefault="00CC29DB" w:rsidP="00BE34F4">
            <w:pPr>
              <w:widowControl/>
              <w:numPr>
                <w:ilvl w:val="255"/>
                <w:numId w:val="0"/>
              </w:numPr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ASEAN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9265D6" w14:textId="77777777" w:rsidR="00CC29DB" w:rsidRDefault="00CC29DB" w:rsidP="00BE34F4">
            <w:pPr>
              <w:widowControl/>
              <w:numPr>
                <w:ilvl w:val="255"/>
                <w:numId w:val="0"/>
              </w:numPr>
              <w:jc w:val="center"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ASEAN</w:t>
            </w:r>
          </w:p>
        </w:tc>
      </w:tr>
      <w:tr w:rsidR="00CC29DB" w14:paraId="6F5CFC0B" w14:textId="77777777" w:rsidTr="00BE34F4">
        <w:trPr>
          <w:trHeight w:val="285"/>
        </w:trPr>
        <w:tc>
          <w:tcPr>
            <w:tcW w:w="255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4970BCC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1AC5AD8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0.01***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25B9C1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0.01***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53FE2D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-0.22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74AE5C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-0.36*</w:t>
            </w:r>
          </w:p>
        </w:tc>
      </w:tr>
      <w:tr w:rsidR="00CC29DB" w14:paraId="02D75087" w14:textId="77777777" w:rsidTr="00BE34F4">
        <w:trPr>
          <w:trHeight w:val="270"/>
        </w:trPr>
        <w:tc>
          <w:tcPr>
            <w:tcW w:w="255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D3E3784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4B705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DFC26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F4CFD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98A9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(0.17)</w:t>
            </w:r>
          </w:p>
        </w:tc>
      </w:tr>
      <w:tr w:rsidR="00CC29DB" w14:paraId="69A09693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8F3F5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(small=1)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3B83A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-0.46***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F58B7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-0.38***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B67E8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-0.42***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DF9A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-0.31***</w:t>
            </w:r>
          </w:p>
        </w:tc>
      </w:tr>
      <w:tr w:rsidR="00CC29DB" w14:paraId="20BA57CB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D63BD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81770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7EBFF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553FB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37C7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(0.05)</w:t>
            </w:r>
          </w:p>
        </w:tc>
      </w:tr>
      <w:tr w:rsidR="00CC29DB" w14:paraId="1401605A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6BE92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 (female=1)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9A6E2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3D64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0927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011A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</w:t>
            </w:r>
          </w:p>
        </w:tc>
      </w:tr>
      <w:tr w:rsidR="00CC29DB" w14:paraId="4F3754FD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A10C6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2389F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30A8C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86E16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3F193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</w:tr>
      <w:tr w:rsidR="00CC29DB" w14:paraId="0C967E89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C45DC8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Income level (higher-income countries=1)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E9367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9B6C7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-0.09***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5BA65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-0.10***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CA72F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6D391243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0F3B0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156F7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22C21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3C521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E6658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784CDFE6" w14:textId="77777777" w:rsidTr="00BE34F4">
        <w:trPr>
          <w:trHeight w:val="479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E7B71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Surveyed year (previous round=1; latest round=2)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2757E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-0.23***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23BA3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-0.23***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6C664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-0.23***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5ACA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-0.34***</w:t>
            </w:r>
          </w:p>
        </w:tc>
      </w:tr>
      <w:tr w:rsidR="00CC29DB" w14:paraId="68E94772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66FF8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248D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178D0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47E15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5C02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</w:tr>
      <w:tr w:rsidR="00CC29DB" w14:paraId="544089A3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6D1DB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Years operated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D988B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2127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B56BD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B860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0.00***</w:t>
            </w:r>
          </w:p>
        </w:tc>
      </w:tr>
      <w:tr w:rsidR="00CC29DB" w14:paraId="4523FFF3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D11AC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BDD10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C5FAB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1EE716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3E0C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</w:tr>
      <w:tr w:rsidR="00CC29DB" w14:paraId="0DED9114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EE146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globally recognized quality certification (yes=1)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505A8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6E5F6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0.43***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0BF5F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0.43***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A716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</w:t>
            </w:r>
          </w:p>
        </w:tc>
      </w:tr>
      <w:tr w:rsidR="00CC29DB" w14:paraId="31014DF1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36E20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4B4DD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B6A0F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0B13D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C71A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(0.01)</w:t>
            </w:r>
          </w:p>
        </w:tc>
      </w:tr>
      <w:tr w:rsidR="00CC29DB" w14:paraId="77BFE0CD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7DF75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its own company website (yes=1)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45B3B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CA41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0.21***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03FBA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0.21***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9AAF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-0.06***</w:t>
            </w:r>
          </w:p>
        </w:tc>
      </w:tr>
      <w:tr w:rsidR="00CC29DB" w14:paraId="09C43442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FFEFA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582E1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AC536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C696E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57F5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</w:tr>
      <w:tr w:rsidR="00CC29DB" w14:paraId="60D79767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58C29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Legal status (sole proprietorship=1)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EE5FA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95C91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-0.20***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12216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-0.19***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55FC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-0.25***</w:t>
            </w:r>
          </w:p>
        </w:tc>
      </w:tr>
      <w:tr w:rsidR="00CC29DB" w14:paraId="44C149CA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822E8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00BFB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84CA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1DD3D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151F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</w:tr>
      <w:tr w:rsidR="00CC29DB" w14:paraId="2E749F41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8AFE9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sz w:val="18"/>
                <w:szCs w:val="18"/>
                <w:lang w:bidi="ar"/>
              </w:rPr>
              <w:t>Years operated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15C35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B1993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0D857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88DC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-1.88***</w:t>
            </w:r>
          </w:p>
        </w:tc>
      </w:tr>
      <w:tr w:rsidR="00CC29DB" w14:paraId="490A5473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E59C7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706FB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37CF0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CCE0A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(0.49)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94C8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(0.51)</w:t>
            </w:r>
          </w:p>
        </w:tc>
      </w:tr>
      <w:tr w:rsidR="00CC29DB" w14:paraId="38D97F7F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6A575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gender*Company size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63FA4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42AA7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52BB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0.17***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B36F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0.15***</w:t>
            </w:r>
          </w:p>
        </w:tc>
      </w:tr>
      <w:tr w:rsidR="00CC29DB" w14:paraId="00679152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D0115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F4338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284D8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F59F0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A359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</w:tr>
      <w:tr w:rsidR="00CC29DB" w14:paraId="3B2A1BEB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E9CA1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gender*Competition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B9BEB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9368C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E9132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4FA10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0.37*</w:t>
            </w:r>
          </w:p>
        </w:tc>
      </w:tr>
      <w:tr w:rsidR="00CC29DB" w14:paraId="3F245515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DD39F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C5F04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5F7A5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A2A98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(0.23)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0BEC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(0.17)</w:t>
            </w:r>
          </w:p>
        </w:tc>
      </w:tr>
      <w:tr w:rsidR="00CC29DB" w14:paraId="66A24E66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0E2CA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Log total annual raw material cost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4942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0.52***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C35C7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0.50***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7F41A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0.49***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C56FF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0.44***</w:t>
            </w:r>
          </w:p>
        </w:tc>
      </w:tr>
      <w:tr w:rsidR="00CC29DB" w14:paraId="13BD1202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6901E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3D2C6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9C3C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89EEF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5F10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</w:tr>
      <w:tr w:rsidR="00CC29DB" w14:paraId="137CF3CE" w14:textId="77777777" w:rsidTr="00BE34F4">
        <w:trPr>
          <w:trHeight w:val="285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8967D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Log total annual labor cost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2295A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0.42***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949C5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0.37***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FEFDF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0.37***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D207AB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0.51***</w:t>
            </w:r>
          </w:p>
        </w:tc>
      </w:tr>
      <w:tr w:rsidR="00CC29DB" w14:paraId="294E80E6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1E0A8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4570F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CC5FA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3AE0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85B2C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</w:tr>
      <w:tr w:rsidR="00CC29DB" w14:paraId="09DCCD02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3D032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Constant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6E36E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2.60***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FE7ED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3.33***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13754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3.34***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46F41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6C4D30DF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188A2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3B6ED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(0.17)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D502E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(0.21)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9C363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(0.21)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97C2A" w14:textId="77777777" w:rsidR="00CC29DB" w:rsidRDefault="00CC29DB" w:rsidP="00BE34F4"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CC29DB" w14:paraId="7AA0BA97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858BE24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Observations</w:t>
            </w:r>
          </w:p>
        </w:tc>
        <w:tc>
          <w:tcPr>
            <w:tcW w:w="61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F8350E8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BC3A859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C1E56E3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F84CA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</w:tr>
      <w:tr w:rsidR="00CC29DB" w14:paraId="2CAFD3C0" w14:textId="77777777" w:rsidTr="00BE34F4">
        <w:trPr>
          <w:trHeight w:val="270"/>
        </w:trPr>
        <w:tc>
          <w:tcPr>
            <w:tcW w:w="25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232799" w14:textId="77777777" w:rsidR="00CC29DB" w:rsidRDefault="00CC29DB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R-squared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B2CBE8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456D62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821ACC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AE7E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</w:tr>
      <w:tr w:rsidR="00CC29DB" w14:paraId="76F81450" w14:textId="77777777" w:rsidTr="00BE34F4">
        <w:trPr>
          <w:trHeight w:val="270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05B3B1F" w14:textId="7B218799" w:rsidR="00CC29DB" w:rsidRDefault="00CC29DB" w:rsidP="00BE34F4">
            <w:pPr>
              <w:widowControl/>
              <w:textAlignment w:val="bottom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Notes: 1) Robust standard errors in parentheses; *** p&lt;0.01, ** p&lt;0.05, * p&lt;0.1. 2) Data are from World Bank Enterprise Surveys. 3) The dependent variable is the log of total sales. 4) The higher-income and lower-income countries are based on World Bank’s country classifications on income levels, as detailed in the Section 3.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5) Country fixed effects are included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only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in Column (4)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and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so the constant is absorbed.</w:t>
            </w:r>
          </w:p>
        </w:tc>
      </w:tr>
    </w:tbl>
    <w:p w14:paraId="71CF1A61" w14:textId="77777777" w:rsidR="00CC29DB" w:rsidRDefault="00CC29DB" w:rsidP="00CC29DB">
      <w:pPr>
        <w:jc w:val="center"/>
        <w:rPr>
          <w:rFonts w:ascii="Times New Roman" w:hAnsi="Times New Roman"/>
          <w:sz w:val="24"/>
          <w:szCs w:val="32"/>
        </w:rPr>
      </w:pPr>
    </w:p>
    <w:p w14:paraId="56F0D770" w14:textId="657ADBB2" w:rsidR="00CC29DB" w:rsidRDefault="00CC29DB" w:rsidP="00CC29DB">
      <w:pPr>
        <w:rPr>
          <w:rFonts w:ascii="Times New Roman" w:hAnsi="Times New Roman"/>
          <w:sz w:val="24"/>
        </w:rPr>
      </w:pPr>
      <w:bookmarkStart w:id="0" w:name="_Hlk205217624"/>
      <w:r>
        <w:rPr>
          <w:rFonts w:ascii="Times New Roman" w:hAnsi="Times New Roman"/>
          <w:b/>
          <w:bCs/>
          <w:sz w:val="24"/>
        </w:rPr>
        <w:t xml:space="preserve">Table </w:t>
      </w:r>
      <w:r w:rsidR="007518F9"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 w:hint="eastAsia"/>
          <w:b/>
          <w:bCs/>
          <w:sz w:val="24"/>
        </w:rPr>
        <w:t>3</w:t>
      </w:r>
      <w:r>
        <w:rPr>
          <w:rFonts w:ascii="Times New Roman" w:hAnsi="Times New Roman"/>
          <w:sz w:val="24"/>
        </w:rPr>
        <w:t>: Blinder-Oaxaca Decomposition on the Corporate Performance Disparities</w:t>
      </w:r>
    </w:p>
    <w:p w14:paraId="255D79BD" w14:textId="77777777" w:rsidR="00254984" w:rsidRDefault="00254984" w:rsidP="00CC29DB">
      <w:pPr>
        <w:rPr>
          <w:rFonts w:ascii="Times New Roman" w:hAnsi="Times New Roman"/>
          <w:sz w:val="24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17"/>
        <w:gridCol w:w="1561"/>
        <w:gridCol w:w="1843"/>
        <w:gridCol w:w="1843"/>
        <w:gridCol w:w="2262"/>
      </w:tblGrid>
      <w:tr w:rsidR="00CC29DB" w14:paraId="03371679" w14:textId="77777777" w:rsidTr="00BE34F4">
        <w:trPr>
          <w:trHeight w:val="270"/>
          <w:jc w:val="center"/>
        </w:trPr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85BD4D" w14:textId="77777777" w:rsidR="00CC29DB" w:rsidRDefault="00CC29DB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BC161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By income level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A8C946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By gender of CEO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3E5681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By firm size</w:t>
            </w:r>
          </w:p>
        </w:tc>
        <w:tc>
          <w:tcPr>
            <w:tcW w:w="1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893EB2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By surveyed year</w:t>
            </w:r>
          </w:p>
        </w:tc>
      </w:tr>
      <w:tr w:rsidR="00CC29DB" w14:paraId="6460C36E" w14:textId="77777777" w:rsidTr="00BE34F4">
        <w:trPr>
          <w:trHeight w:val="270"/>
          <w:jc w:val="center"/>
        </w:trPr>
        <w:tc>
          <w:tcPr>
            <w:tcW w:w="8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365D155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Explained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41C9E9F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-0.36***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8FE0403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-0.19*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3ECE784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-2.15***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27A9987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-0.44***</w:t>
            </w:r>
          </w:p>
        </w:tc>
      </w:tr>
      <w:tr w:rsidR="00CC29DB" w14:paraId="505933FC" w14:textId="77777777" w:rsidTr="00BE34F4">
        <w:trPr>
          <w:trHeight w:val="270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648AC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Variation (%)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ED60A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72.00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5F22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86.36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7CF09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84.31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E525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400.00 </w:t>
            </w:r>
          </w:p>
        </w:tc>
      </w:tr>
      <w:tr w:rsidR="00CC29DB" w14:paraId="699D47E4" w14:textId="77777777" w:rsidTr="00BE34F4">
        <w:trPr>
          <w:trHeight w:val="270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C31BA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Unexplained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7C649D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-0.15***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CD624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00DB3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-0.41***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A7814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0.33***</w:t>
            </w:r>
          </w:p>
        </w:tc>
      </w:tr>
      <w:tr w:rsidR="00CC29DB" w14:paraId="21B3DF1B" w14:textId="77777777" w:rsidTr="00BE34F4">
        <w:trPr>
          <w:trHeight w:val="270"/>
          <w:jc w:val="center"/>
        </w:trPr>
        <w:tc>
          <w:tcPr>
            <w:tcW w:w="8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BF19C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Variation (%)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0E135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30.00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CB1E7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13.64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21CA4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16.08 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ACE94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-300.00 </w:t>
            </w:r>
          </w:p>
        </w:tc>
      </w:tr>
      <w:tr w:rsidR="00CC29DB" w14:paraId="5D979F78" w14:textId="77777777" w:rsidTr="00BE34F4">
        <w:trPr>
          <w:trHeight w:val="270"/>
          <w:jc w:val="center"/>
        </w:trPr>
        <w:tc>
          <w:tcPr>
            <w:tcW w:w="84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C82D266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Mean difference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1CE4064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-0.50***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088EBAF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-0.22***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FC66AA0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-2.55***</w:t>
            </w:r>
          </w:p>
        </w:tc>
        <w:tc>
          <w:tcPr>
            <w:tcW w:w="2136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9F52BA1" w14:textId="77777777" w:rsidR="00CC29DB" w:rsidRDefault="00CC29DB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-0.11*</w:t>
            </w:r>
          </w:p>
        </w:tc>
      </w:tr>
      <w:tr w:rsidR="00CC29DB" w14:paraId="0181ADFD" w14:textId="77777777" w:rsidTr="00BE34F4">
        <w:trPr>
          <w:trHeight w:val="270"/>
          <w:jc w:val="center"/>
        </w:trPr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CDB296" w14:textId="77777777" w:rsidR="00CC29DB" w:rsidRDefault="00CC29DB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48DED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9A8AD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CE4488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28062D" w14:textId="77777777" w:rsidR="00CC29DB" w:rsidRDefault="00CC29DB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</w:tr>
      <w:tr w:rsidR="00CC29DB" w14:paraId="7F02FDE0" w14:textId="77777777" w:rsidTr="00BE34F4">
        <w:trPr>
          <w:trHeight w:val="31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6FC7AE1" w14:textId="5D94271E" w:rsidR="00CC29DB" w:rsidRDefault="00CC29DB" w:rsidP="00BE34F4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Notes: 1) Standard errors are robust; *** p&lt;0.01, ** p&lt;0.05, * p&lt;0.1. 2) Data are from World Bank Enterprise Survey. 3) The dependent variable is the log of total sales. 4) For decomposition, higher-income countries, female-led companies, small-sized companies, and previous surveyed year are used as reference group.</w:t>
            </w:r>
          </w:p>
        </w:tc>
      </w:tr>
      <w:bookmarkEnd w:id="0"/>
    </w:tbl>
    <w:p w14:paraId="30D27482" w14:textId="77777777" w:rsidR="00CC29DB" w:rsidRDefault="00CC29DB" w:rsidP="00CC29DB">
      <w:pPr>
        <w:rPr>
          <w:rFonts w:ascii="Times New Roman" w:hAnsi="Times New Roman"/>
          <w:sz w:val="24"/>
        </w:rPr>
      </w:pPr>
    </w:p>
    <w:p w14:paraId="3B9B8E03" w14:textId="57291356" w:rsidR="00273701" w:rsidRDefault="00273701" w:rsidP="0061423F">
      <w:pPr>
        <w:widowControl/>
        <w:spacing w:after="160" w:line="278" w:lineRule="auto"/>
        <w:jc w:val="left"/>
      </w:pPr>
    </w:p>
    <w:p w14:paraId="775C7C4B" w14:textId="0E348A3F" w:rsidR="0061423F" w:rsidRDefault="0061423F" w:rsidP="0061423F">
      <w:pPr>
        <w:tabs>
          <w:tab w:val="left" w:pos="3183"/>
        </w:tabs>
        <w:sectPr w:rsidR="0061423F" w:rsidSect="0061423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C9CA25" w14:textId="354B1820" w:rsidR="0061423F" w:rsidRDefault="0061423F" w:rsidP="0061423F">
      <w:pPr>
        <w:rPr>
          <w:rFonts w:ascii="Times New Roman" w:hAnsi="Times New Roman"/>
          <w:sz w:val="24"/>
        </w:rPr>
      </w:pPr>
      <w:bookmarkStart w:id="1" w:name="_Hlk205217729"/>
      <w:bookmarkStart w:id="2" w:name="_Hlk205217980"/>
      <w:r>
        <w:rPr>
          <w:rFonts w:ascii="Times New Roman" w:hAnsi="Times New Roman"/>
          <w:b/>
          <w:bCs/>
          <w:sz w:val="24"/>
        </w:rPr>
        <w:lastRenderedPageBreak/>
        <w:t xml:space="preserve">Table </w:t>
      </w:r>
      <w:r w:rsidR="007518F9"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 w:hint="eastAsia"/>
          <w:b/>
          <w:bCs/>
          <w:sz w:val="24"/>
        </w:rPr>
        <w:t>4</w:t>
      </w:r>
      <w:r>
        <w:rPr>
          <w:rFonts w:ascii="Times New Roman" w:hAnsi="Times New Roman"/>
          <w:sz w:val="24"/>
        </w:rPr>
        <w:t>: Detailed Decomposition on the Corporate Performance Disparities</w:t>
      </w:r>
    </w:p>
    <w:p w14:paraId="31B866D1" w14:textId="77777777" w:rsidR="00254984" w:rsidRDefault="00254984" w:rsidP="0061423F">
      <w:pPr>
        <w:rPr>
          <w:rFonts w:ascii="Times New Roman" w:hAnsi="Times New Roman"/>
          <w:sz w:val="24"/>
        </w:rPr>
      </w:pPr>
    </w:p>
    <w:tbl>
      <w:tblPr>
        <w:tblW w:w="4998" w:type="pct"/>
        <w:jc w:val="center"/>
        <w:tblLayout w:type="fixed"/>
        <w:tblLook w:val="04A0" w:firstRow="1" w:lastRow="0" w:firstColumn="1" w:lastColumn="0" w:noHBand="0" w:noVBand="1"/>
      </w:tblPr>
      <w:tblGrid>
        <w:gridCol w:w="4293"/>
        <w:gridCol w:w="1208"/>
        <w:gridCol w:w="1208"/>
        <w:gridCol w:w="1208"/>
        <w:gridCol w:w="1208"/>
        <w:gridCol w:w="1208"/>
        <w:gridCol w:w="1208"/>
        <w:gridCol w:w="1208"/>
        <w:gridCol w:w="1203"/>
      </w:tblGrid>
      <w:tr w:rsidR="0061423F" w14:paraId="104E8803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E5CB884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761FA04D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By income level</w:t>
            </w:r>
          </w:p>
        </w:tc>
        <w:tc>
          <w:tcPr>
            <w:tcW w:w="1731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655B005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By gender of CEO</w:t>
            </w:r>
          </w:p>
        </w:tc>
      </w:tr>
      <w:tr w:rsidR="0061423F" w14:paraId="63D67640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4868D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A903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Explained (0.21***)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A476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Unexplained (-0.71***)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2C6BD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Explained (-0.17)</w:t>
            </w:r>
          </w:p>
        </w:tc>
        <w:tc>
          <w:tcPr>
            <w:tcW w:w="86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F0599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Unexplained (-0.05)</w:t>
            </w:r>
          </w:p>
        </w:tc>
      </w:tr>
      <w:tr w:rsidR="0061423F" w14:paraId="664C189C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58373E1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F015788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187B94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EDA929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23733A6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AC5645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1A7FD68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74B14C6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0CD1283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</w:tr>
      <w:tr w:rsidR="0061423F" w14:paraId="09A1F088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058FD87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Key Variables: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2EA40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E54C5E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E17AA9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E54C5E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B5DF8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E54C5E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0ABE3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E54C5E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F1787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67DBF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2CAD8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CC517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1423F" w14:paraId="2E48FA68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95378C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80BACC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ADBC7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25.00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E5FEC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2B98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42CE3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AC6D2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-26.32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A55A2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3FE8B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166.67 </w:t>
            </w:r>
          </w:p>
        </w:tc>
      </w:tr>
      <w:tr w:rsidR="0061423F" w14:paraId="0CCC4D9C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B2E70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(small=1)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1638A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491B4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2.78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687C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0.12***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47C0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-80.00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79127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8793B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5FB423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0.06**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E652D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-200.00 </w:t>
            </w:r>
          </w:p>
        </w:tc>
      </w:tr>
      <w:tr w:rsidR="0061423F" w14:paraId="533B62E3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A207B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 (female=1)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CDB1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EA581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001A9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0.04**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6C61E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-26.67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5770D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4D8CF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E41AF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AB12A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1423F" w14:paraId="6B93F54C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D7502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Income level (higher-income countries=1)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E9FB3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164EE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9BC33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5E425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E28CC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0.02**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FED48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-10.53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EAE76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-0.12***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7AD66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400.00 </w:t>
            </w:r>
          </w:p>
        </w:tc>
      </w:tr>
      <w:tr w:rsidR="0061423F" w14:paraId="3DC16239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65D3F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Surveyed year (previous round=1)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3FE4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F7D3B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-2.78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40F30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7543F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-33.33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7A404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0.03***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C10F6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-15.79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3693C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-0.20**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901A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666.67 </w:t>
            </w:r>
          </w:p>
        </w:tc>
      </w:tr>
      <w:tr w:rsidR="0061423F" w14:paraId="38B0D4CC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1F69B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gender*Company size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E603C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EEC64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F5EEB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925C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A226D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763BF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A8069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8D16CF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1423F" w14:paraId="55EDE02F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06887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gender*Competition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6FBC1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4E691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25.00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E1F24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D997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47D6F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CEF0D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BBCDC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9166A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1423F" w14:paraId="4E0C0EB9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21BE58B2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Additional Controlling Variables: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D748A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C9DBD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C19B3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2D128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EAFF1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0842C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6B5ABB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4B478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1423F" w14:paraId="24BF08DD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DB2B6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Years operated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DD25A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0.07*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B7F32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-19.44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B52FE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BAC19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-66.67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5FC0B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31E57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5.26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FE278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000E3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500.00 </w:t>
            </w:r>
          </w:p>
        </w:tc>
      </w:tr>
      <w:tr w:rsidR="0061423F" w14:paraId="7A09CACA" w14:textId="77777777" w:rsidTr="00BE34F4">
        <w:trPr>
          <w:trHeight w:val="30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3DEA0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globally recognized quality certification (yes=1)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07FE3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0.04***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6E02F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-11.11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3582B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A557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-6.67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0CB880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EE847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1ED92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3C498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66.67 </w:t>
            </w:r>
          </w:p>
        </w:tc>
      </w:tr>
      <w:tr w:rsidR="0061423F" w14:paraId="601971DA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5A3D6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its own company website (yes=1)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B3DB5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B10FB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-2.78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77149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1B9F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6.67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8E8CA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76AF7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F80E9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15C2A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166.67 </w:t>
            </w:r>
          </w:p>
        </w:tc>
      </w:tr>
      <w:tr w:rsidR="0061423F" w14:paraId="370E8D88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3193AF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Legal status (sole proprietorship=1)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B7219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0.07***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4F48A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-19.44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6023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-0.16***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0A92A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106.67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68348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71E85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ACB74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BF3A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</w:tr>
      <w:tr w:rsidR="0061423F" w14:paraId="78A1D36C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861AA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Years operated</w:t>
            </w:r>
            <w:r>
              <w:rPr>
                <w:rStyle w:val="font51"/>
                <w:sz w:val="18"/>
                <w:szCs w:val="18"/>
                <w:lang w:bidi="ar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786A3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-0.06*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4C074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16.67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8068B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FEB9F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26.67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5F0687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A6C18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-5.26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1A2B8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AC4A0D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-233.33 </w:t>
            </w:r>
          </w:p>
        </w:tc>
      </w:tr>
      <w:tr w:rsidR="0061423F" w14:paraId="49BED97C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338DC6E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Log total annual raw material cost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6D4E16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-0.40***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599202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111.11 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24345C4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-0.27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D877C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180.00 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076CADB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-0.25***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850FFB1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131.58 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66DCB65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0.92***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20ADF8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-3066.67 </w:t>
            </w:r>
          </w:p>
        </w:tc>
      </w:tr>
      <w:tr w:rsidR="0061423F" w14:paraId="4350C795" w14:textId="77777777" w:rsidTr="00BE34F4">
        <w:trPr>
          <w:trHeight w:val="270"/>
          <w:jc w:val="center"/>
        </w:trPr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AA5472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Log total annual labor cost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76708E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-0.11***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C8DAF2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30.56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8423D8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1.04***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5FFC9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-693.33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69447C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-0.04**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74FB8D" w14:textId="77777777" w:rsidR="0061423F" w:rsidRDefault="0061423F" w:rsidP="00BE34F4">
            <w:pPr>
              <w:widowControl/>
              <w:jc w:val="righ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21.05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E31409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-0.77***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845F81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3960.00 </w:t>
            </w:r>
          </w:p>
        </w:tc>
      </w:tr>
      <w:bookmarkEnd w:id="1"/>
      <w:tr w:rsidR="0061423F" w14:paraId="25019F26" w14:textId="77777777" w:rsidTr="00DE1554">
        <w:trPr>
          <w:trHeight w:val="19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057261" w14:textId="77777777" w:rsidR="0061423F" w:rsidRDefault="0061423F" w:rsidP="00BE34F4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Notes: 1) Standard errors are robust; *** p&lt;0.01, ** p&lt;0.05, * p&lt;0.1. 2) Data are from World Bank Enterprise Survey. 3) The dependent variable is the log of total sales. 4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For decomposition, higher-income countries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and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female-led companies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are used as reference group.</w:t>
            </w:r>
          </w:p>
        </w:tc>
      </w:tr>
      <w:bookmarkEnd w:id="2"/>
    </w:tbl>
    <w:p w14:paraId="4A433937" w14:textId="77777777" w:rsidR="0061423F" w:rsidRDefault="0061423F" w:rsidP="0061423F">
      <w:pPr>
        <w:rPr>
          <w:rFonts w:ascii="Times New Roman" w:hAnsi="Times New Roman"/>
          <w:b/>
          <w:bCs/>
          <w:sz w:val="24"/>
        </w:rPr>
      </w:pPr>
    </w:p>
    <w:p w14:paraId="0FF6C69B" w14:textId="77777777" w:rsidR="0061423F" w:rsidRDefault="0061423F" w:rsidP="0061423F">
      <w:pPr>
        <w:widowControl/>
        <w:jc w:val="left"/>
        <w:rPr>
          <w:rFonts w:ascii="Times New Roman" w:hAnsi="Times New Roman"/>
          <w:b/>
          <w:bCs/>
          <w:sz w:val="24"/>
        </w:rPr>
      </w:pPr>
      <w:bookmarkStart w:id="3" w:name="_Hlk205218007"/>
      <w:r>
        <w:rPr>
          <w:rFonts w:ascii="Times New Roman" w:hAnsi="Times New Roman"/>
          <w:b/>
          <w:bCs/>
          <w:sz w:val="24"/>
        </w:rPr>
        <w:br w:type="page"/>
      </w:r>
    </w:p>
    <w:p w14:paraId="092DD0B3" w14:textId="42336637" w:rsidR="0061423F" w:rsidRDefault="0061423F" w:rsidP="0061423F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Table </w:t>
      </w:r>
      <w:r w:rsidR="007518F9"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 w:hint="eastAsia"/>
          <w:b/>
          <w:bCs/>
          <w:sz w:val="24"/>
        </w:rPr>
        <w:t>4</w:t>
      </w:r>
      <w:r>
        <w:rPr>
          <w:rFonts w:ascii="Times New Roman" w:hAnsi="Times New Roman"/>
          <w:sz w:val="24"/>
        </w:rPr>
        <w:t>: Detailed Decomposition on the Corporate Performance Disparities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(</w:t>
      </w:r>
      <w:r>
        <w:rPr>
          <w:rFonts w:ascii="Times New Roman" w:hAnsi="Times New Roman" w:hint="eastAsia"/>
          <w:b/>
          <w:bCs/>
          <w:sz w:val="24"/>
        </w:rPr>
        <w:t>Continued</w:t>
      </w:r>
      <w:r>
        <w:rPr>
          <w:rFonts w:ascii="Times New Roman" w:hAnsi="Times New Roman"/>
          <w:b/>
          <w:bCs/>
          <w:sz w:val="24"/>
        </w:rPr>
        <w:t>)</w:t>
      </w:r>
    </w:p>
    <w:p w14:paraId="4D4101CF" w14:textId="77777777" w:rsidR="00254984" w:rsidRDefault="00254984" w:rsidP="0061423F">
      <w:pPr>
        <w:rPr>
          <w:rFonts w:ascii="Times New Roman" w:hAnsi="Times New Roman"/>
          <w:sz w:val="24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4294"/>
        <w:gridCol w:w="1208"/>
        <w:gridCol w:w="1208"/>
        <w:gridCol w:w="1209"/>
        <w:gridCol w:w="1209"/>
        <w:gridCol w:w="1209"/>
        <w:gridCol w:w="1209"/>
        <w:gridCol w:w="1209"/>
        <w:gridCol w:w="1200"/>
      </w:tblGrid>
      <w:tr w:rsidR="0061423F" w14:paraId="72D61A2E" w14:textId="77777777" w:rsidTr="00BE34F4">
        <w:trPr>
          <w:trHeight w:val="270"/>
        </w:trPr>
        <w:tc>
          <w:tcPr>
            <w:tcW w:w="1539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3DAC12D5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0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D5B4AE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By firm size</w:t>
            </w:r>
          </w:p>
        </w:tc>
        <w:tc>
          <w:tcPr>
            <w:tcW w:w="1731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2543085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By survey year</w:t>
            </w:r>
          </w:p>
        </w:tc>
      </w:tr>
      <w:tr w:rsidR="0061423F" w14:paraId="18FF1528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75BF0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ECEF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Explained (-1.17***)</w:t>
            </w:r>
          </w:p>
        </w:tc>
        <w:tc>
          <w:tcPr>
            <w:tcW w:w="8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5DBB3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Unexplained (-1.39***)</w:t>
            </w:r>
          </w:p>
        </w:tc>
        <w:tc>
          <w:tcPr>
            <w:tcW w:w="8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A4E4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Explained (-0.28***)</w:t>
            </w:r>
          </w:p>
        </w:tc>
        <w:tc>
          <w:tcPr>
            <w:tcW w:w="86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AA595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Unexplained (0.17)</w:t>
            </w:r>
          </w:p>
        </w:tc>
      </w:tr>
      <w:tr w:rsidR="0061423F" w14:paraId="63A5DAC0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CDB52B6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500C5EA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9B58BE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4C429D4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48583DB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1203A3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C66C2D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D4CE6E1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Value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A42117E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</w:tr>
      <w:tr w:rsidR="0061423F" w14:paraId="36B1081F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CC5D8A1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Key Variables: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4935E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67928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2BEB0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A2089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EDCE5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D0EB6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BA4DEE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CA05E" w14:textId="77777777" w:rsidR="0061423F" w:rsidRDefault="0061423F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1423F" w14:paraId="13D05D16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15C29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97500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-0.06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A4E4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2.79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8D18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A1D0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957B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7BA2A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2.27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DA230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40FD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15.15 </w:t>
            </w:r>
          </w:p>
        </w:tc>
      </w:tr>
      <w:tr w:rsidR="0061423F" w14:paraId="625690D3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FCE63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(small=1)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D8B0D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C3875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EA5F7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1B6D2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F51B5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E682B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2.27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F042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0.19***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001EB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57.58 </w:t>
            </w:r>
          </w:p>
        </w:tc>
      </w:tr>
      <w:tr w:rsidR="0061423F" w14:paraId="294A2E4D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EE39E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 (female=1)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EECA2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8BA3A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CFF7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0.04***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13B25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-9.76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B6B5C9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0.02**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68B47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-4.55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007E8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0.06***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C1E7B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18.18 </w:t>
            </w:r>
          </w:p>
        </w:tc>
      </w:tr>
      <w:tr w:rsidR="0061423F" w14:paraId="1878D08B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DEFCBE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Income level (higher-income countries=1)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2C46B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5E39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9ADFD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4A65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7.32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E32D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251A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26562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816A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-6.06 </w:t>
            </w:r>
          </w:p>
        </w:tc>
      </w:tr>
      <w:tr w:rsidR="0061423F" w14:paraId="6A107F36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524DB" w14:textId="77777777" w:rsidR="0061423F" w:rsidRDefault="0061423F" w:rsidP="00BE34F4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Surveyed year (previous round=1)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3E6E3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-0.02***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D5993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0.93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21E5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-0.20**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2C373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48.78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0F670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ACA22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92A9B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460C0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1423F" w14:paraId="752B37BD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D362D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gender*Company size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423FB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52088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E0522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7A944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56D39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BDD2E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0ED67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-0.03**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04B0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-9.09 </w:t>
            </w:r>
          </w:p>
        </w:tc>
      </w:tr>
      <w:tr w:rsidR="0061423F" w14:paraId="3E3A868C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63297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gender*Competition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F981C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B281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-2.79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CC8FF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7E104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00C08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A3D83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-13.64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6A3AF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-0.09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22E65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-27.27 </w:t>
            </w:r>
          </w:p>
        </w:tc>
      </w:tr>
      <w:tr w:rsidR="0061423F" w14:paraId="70309179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64888FE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Additional Controlling Variables: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C53D7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9113B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6F221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3B2D4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05CDC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748B4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CE0A1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A26605" w14:textId="77777777" w:rsidR="0061423F" w:rsidRDefault="0061423F" w:rsidP="00BE34F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1423F" w14:paraId="601D9CED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9CFFD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Years operated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CC825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705DD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-0.93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8C1A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92F3A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5B9EF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AD4F4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840E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0.14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F84F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42.42 </w:t>
            </w:r>
          </w:p>
        </w:tc>
      </w:tr>
      <w:tr w:rsidR="0061423F" w14:paraId="56645334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A0E5B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globally recognized quality certification (yes=1)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5A63A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-0.06***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6F1F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2.79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C491E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-0.08***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E084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19.51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123F4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-0.02**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D010A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4.55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D955B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78ACA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3.03 </w:t>
            </w:r>
          </w:p>
        </w:tc>
      </w:tr>
      <w:tr w:rsidR="0061423F" w14:paraId="2EA97790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8DA57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its own company website (yes=1)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D1D63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-0.06***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D3A6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2.79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565CB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EEC5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-2.44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CDBE2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-0.02*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C3BA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4.55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850C0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0EB7AE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-3.03 </w:t>
            </w:r>
          </w:p>
        </w:tc>
      </w:tr>
      <w:tr w:rsidR="0061423F" w14:paraId="19C11ED0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C91A0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Legal status (sole proprietorship=1)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B7773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-0.11***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245D4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5.12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DA1B1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-0.09***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0EEAD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21.95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12190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-0.04***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16C6D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9.09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966A5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0.23***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381A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69.70 </w:t>
            </w:r>
          </w:p>
        </w:tc>
      </w:tr>
      <w:tr w:rsidR="0061423F" w14:paraId="1835D4B4" w14:textId="77777777" w:rsidTr="00BE34F4">
        <w:trPr>
          <w:trHeight w:val="30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7C7E3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Years operated</w:t>
            </w:r>
            <w:r>
              <w:rPr>
                <w:rStyle w:val="font51"/>
                <w:sz w:val="18"/>
                <w:szCs w:val="18"/>
                <w:lang w:bidi="ar"/>
              </w:rPr>
              <w:t>2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C1D64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-0.03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05B93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1.40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5CC8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329E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2.44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AA5B6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3EC1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0.00 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5184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-0.06</w:t>
            </w: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23C07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-18.18 </w:t>
            </w:r>
          </w:p>
        </w:tc>
      </w:tr>
      <w:tr w:rsidR="0061423F" w14:paraId="00E58453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42DB01D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Log total annual raw material cost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7CA479D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-1.26***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62A2E46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58.60 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B3DFDE9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0.52***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4429C4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-126.83 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711D76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-0.20***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842C62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45.45 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A77063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-0.11</w:t>
            </w:r>
          </w:p>
        </w:tc>
        <w:tc>
          <w:tcPr>
            <w:tcW w:w="4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8F5610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-33.33 </w:t>
            </w:r>
          </w:p>
        </w:tc>
      </w:tr>
      <w:tr w:rsidR="0061423F" w14:paraId="09DE6F90" w14:textId="77777777" w:rsidTr="00BE34F4">
        <w:trPr>
          <w:trHeight w:val="270"/>
        </w:trPr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1215D6" w14:textId="77777777" w:rsidR="0061423F" w:rsidRDefault="0061423F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Log total annual labor cost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DC5044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-0.63***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001569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29.30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421C29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-0.94***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3F2184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229.27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F5AFE1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-0.21***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6905EF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47.73 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156855" w14:textId="77777777" w:rsidR="0061423F" w:rsidRDefault="0061423F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1.35***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505BCC" w14:textId="77777777" w:rsidR="0061423F" w:rsidRDefault="0061423F" w:rsidP="00BE34F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409.09 </w:t>
            </w:r>
          </w:p>
        </w:tc>
      </w:tr>
      <w:tr w:rsidR="0061423F" w14:paraId="56C69D49" w14:textId="77777777" w:rsidTr="00DE1554">
        <w:trPr>
          <w:trHeight w:val="199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AA19C" w14:textId="77777777" w:rsidR="0061423F" w:rsidRDefault="0061423F" w:rsidP="00BE34F4"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Notes: 1) Standard errors are robust; *** p&lt;0.01, ** p&lt;0.05, * p&lt;0.1. 2) Data are from World Bank Enterprise Survey. 3) The dependent variable is the log of total sales. 4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)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For decomposition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, 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small-sized companies and previous surveyed year are used as reference group.  </w:t>
            </w:r>
          </w:p>
        </w:tc>
      </w:tr>
      <w:bookmarkEnd w:id="3"/>
    </w:tbl>
    <w:p w14:paraId="62CE93FF" w14:textId="77777777" w:rsidR="0061423F" w:rsidRDefault="0061423F" w:rsidP="0061423F">
      <w:pPr>
        <w:tabs>
          <w:tab w:val="left" w:pos="3183"/>
        </w:tabs>
        <w:sectPr w:rsidR="0061423F" w:rsidSect="0061423F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9569924" w14:textId="48E535EE" w:rsidR="00C7543D" w:rsidRDefault="00C7543D" w:rsidP="00C7543D">
      <w:pPr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b/>
          <w:bCs/>
          <w:sz w:val="24"/>
          <w:szCs w:val="32"/>
        </w:rPr>
        <w:lastRenderedPageBreak/>
        <w:t xml:space="preserve">Table </w:t>
      </w:r>
      <w:r w:rsidR="007518F9">
        <w:rPr>
          <w:rFonts w:ascii="Times New Roman" w:hAnsi="Times New Roman"/>
          <w:b/>
          <w:bCs/>
          <w:sz w:val="24"/>
          <w:szCs w:val="32"/>
        </w:rPr>
        <w:t>A</w:t>
      </w:r>
      <w:r>
        <w:rPr>
          <w:rFonts w:ascii="Times New Roman" w:hAnsi="Times New Roman" w:hint="eastAsia"/>
          <w:b/>
          <w:bCs/>
          <w:sz w:val="24"/>
          <w:szCs w:val="32"/>
        </w:rPr>
        <w:t>5</w:t>
      </w:r>
      <w:r>
        <w:rPr>
          <w:rFonts w:ascii="Times New Roman" w:hAnsi="Times New Roman"/>
          <w:sz w:val="24"/>
          <w:szCs w:val="32"/>
        </w:rPr>
        <w:t>: DML Robustness Check</w:t>
      </w:r>
    </w:p>
    <w:p w14:paraId="62F8D0A1" w14:textId="77777777" w:rsidR="00254984" w:rsidRDefault="00254984" w:rsidP="00C7543D">
      <w:pPr>
        <w:rPr>
          <w:rFonts w:ascii="Times New Roman" w:hAnsi="Times New Roman"/>
          <w:sz w:val="24"/>
          <w:szCs w:val="3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15"/>
        <w:gridCol w:w="1374"/>
        <w:gridCol w:w="1392"/>
        <w:gridCol w:w="1401"/>
        <w:gridCol w:w="1403"/>
        <w:gridCol w:w="1841"/>
      </w:tblGrid>
      <w:tr w:rsidR="00C7543D" w14:paraId="1B67AE86" w14:textId="77777777" w:rsidTr="00BE34F4">
        <w:trPr>
          <w:trHeight w:val="270"/>
        </w:trPr>
        <w:tc>
          <w:tcPr>
            <w:tcW w:w="89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3DD603" w14:textId="77777777" w:rsidR="00C7543D" w:rsidRDefault="00C7543D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1482C6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(1)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8DD045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(2)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1FBBCD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(3)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1896CE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(4)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0230AF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(5)</w:t>
            </w:r>
          </w:p>
        </w:tc>
      </w:tr>
      <w:tr w:rsidR="00C7543D" w14:paraId="7DAAF24A" w14:textId="77777777" w:rsidTr="00BE34F4">
        <w:trPr>
          <w:trHeight w:val="270"/>
        </w:trPr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9EFE87" w14:textId="77777777" w:rsidR="00C7543D" w:rsidRDefault="00C7543D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Variable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97758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Competition (HighComp = 1 if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≥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3)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85B3D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 (female = 1)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4FE34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Income level (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high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-income = 1)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E841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Firm size (small = 1)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AE3EC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Survey year (first wave=1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; second wave=2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</w:tr>
      <w:tr w:rsidR="00C7543D" w14:paraId="73C35FC6" w14:textId="77777777" w:rsidTr="00BE34F4">
        <w:trPr>
          <w:trHeight w:val="270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E0249" w14:textId="77777777" w:rsidR="00C7543D" w:rsidRDefault="00C7543D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Log of total sales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A78A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-0.0458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4234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-0.199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9DE2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-0.001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CD1C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-0.371***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8243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-0.259***</w:t>
            </w:r>
          </w:p>
        </w:tc>
      </w:tr>
      <w:tr w:rsidR="00C7543D" w14:paraId="650DCD96" w14:textId="77777777" w:rsidTr="00BE34F4">
        <w:trPr>
          <w:trHeight w:val="270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E156F" w14:textId="77777777" w:rsidR="00C7543D" w:rsidRDefault="00C7543D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9096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(0.0313)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9C81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(0.309)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D41B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(0.0335)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EE7E5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(0.0416)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2EA9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(0.0312)</w:t>
            </w:r>
          </w:p>
        </w:tc>
      </w:tr>
      <w:tr w:rsidR="00C7543D" w14:paraId="3D81BCB7" w14:textId="77777777" w:rsidTr="00BE34F4">
        <w:trPr>
          <w:trHeight w:val="270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4D892" w14:textId="77777777" w:rsidR="00C7543D" w:rsidRDefault="00C7543D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Constant</w:t>
            </w: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5342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-0.0304**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EE913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-0.0320**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5A4A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-0.0321**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CB557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-0.0303**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9ACA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-0.0305**</w:t>
            </w:r>
          </w:p>
        </w:tc>
      </w:tr>
      <w:tr w:rsidR="00C7543D" w14:paraId="4CFE9D3A" w14:textId="77777777" w:rsidTr="00BE34F4">
        <w:trPr>
          <w:trHeight w:val="270"/>
        </w:trPr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192D8" w14:textId="77777777" w:rsidR="00C7543D" w:rsidRDefault="00C7543D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B448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(0.0125)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1DE7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(0.0125)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158A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(0.0126)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1A54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(0.0125)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F572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(0.0125)</w:t>
            </w:r>
          </w:p>
        </w:tc>
      </w:tr>
      <w:tr w:rsidR="00C7543D" w14:paraId="68FE6EF8" w14:textId="77777777" w:rsidTr="00BE34F4">
        <w:trPr>
          <w:trHeight w:val="270"/>
        </w:trPr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286CC" w14:textId="77777777" w:rsidR="00C7543D" w:rsidRDefault="00C7543D" w:rsidP="00BE34F4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Observations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5A19F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250F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0853A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7E955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34431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6,199</w:t>
            </w:r>
          </w:p>
        </w:tc>
      </w:tr>
      <w:tr w:rsidR="00C7543D" w14:paraId="4648C3A3" w14:textId="77777777" w:rsidTr="00DE1554">
        <w:trPr>
          <w:trHeight w:val="129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3F417FC" w14:textId="77777777" w:rsidR="00C7543D" w:rsidRDefault="00C7543D" w:rsidP="00BE34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Notes: 1) Robust standard errors in parentheses; *** p&lt;0.01, ** p&lt;0.05, * p&lt;0.1. 2) Data are from World Bank Enterprise Survey. 3) The dependent variable is the log of total sales. 4) We use the 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random forest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to predict.</w:t>
            </w:r>
          </w:p>
        </w:tc>
      </w:tr>
    </w:tbl>
    <w:p w14:paraId="050C9BE8" w14:textId="738BD972" w:rsidR="0061423F" w:rsidRDefault="0061423F" w:rsidP="0061423F">
      <w:pPr>
        <w:tabs>
          <w:tab w:val="left" w:pos="3183"/>
        </w:tabs>
      </w:pPr>
    </w:p>
    <w:p w14:paraId="2A7C8472" w14:textId="77777777" w:rsidR="00C7543D" w:rsidRDefault="00C7543D" w:rsidP="0061423F">
      <w:pPr>
        <w:tabs>
          <w:tab w:val="left" w:pos="3183"/>
        </w:tabs>
        <w:sectPr w:rsidR="00C7543D" w:rsidSect="0061423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ECB78CB" w14:textId="4455E44A" w:rsidR="00C7543D" w:rsidRDefault="00C7543D" w:rsidP="00C7543D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lang w:bidi="ar"/>
        </w:rPr>
      </w:pPr>
      <w:r>
        <w:rPr>
          <w:rFonts w:ascii="Times New Roman" w:hAnsi="Times New Roman" w:hint="eastAsia"/>
          <w:b/>
          <w:bCs/>
          <w:color w:val="000000"/>
          <w:lang w:bidi="ar"/>
        </w:rPr>
        <w:lastRenderedPageBreak/>
        <w:t>Table A</w:t>
      </w:r>
      <w:r w:rsidR="007518F9">
        <w:rPr>
          <w:rFonts w:ascii="Times New Roman" w:hAnsi="Times New Roman"/>
          <w:b/>
          <w:bCs/>
          <w:color w:val="000000"/>
          <w:lang w:bidi="ar"/>
        </w:rPr>
        <w:t>6</w:t>
      </w:r>
      <w:r>
        <w:rPr>
          <w:rFonts w:ascii="Times New Roman" w:hAnsi="Times New Roman" w:hint="eastAsia"/>
          <w:b/>
          <w:bCs/>
          <w:color w:val="000000"/>
          <w:lang w:bidi="ar"/>
        </w:rPr>
        <w:t xml:space="preserve">: </w:t>
      </w:r>
      <w:r>
        <w:rPr>
          <w:rFonts w:ascii="Times New Roman" w:hAnsi="Times New Roman" w:hint="eastAsia"/>
          <w:color w:val="000000"/>
          <w:lang w:bidi="ar"/>
        </w:rPr>
        <w:t>Determinants of Corporate Performance in ASEAN, by Countries</w:t>
      </w:r>
    </w:p>
    <w:tbl>
      <w:tblPr>
        <w:tblpPr w:leftFromText="180" w:rightFromText="180" w:vertAnchor="text" w:horzAnchor="margin" w:tblpY="105"/>
        <w:tblW w:w="4996" w:type="pct"/>
        <w:tblLook w:val="04A0" w:firstRow="1" w:lastRow="0" w:firstColumn="1" w:lastColumn="0" w:noHBand="0" w:noVBand="1"/>
      </w:tblPr>
      <w:tblGrid>
        <w:gridCol w:w="4297"/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82"/>
      </w:tblGrid>
      <w:tr w:rsidR="00C7543D" w14:paraId="1EBC1572" w14:textId="77777777" w:rsidTr="00BE34F4">
        <w:trPr>
          <w:trHeight w:val="270"/>
        </w:trPr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EE5C634" w14:textId="2E8CCB84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Variable (row) and sample (column)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F1BD83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Laos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0037C4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Malaysia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680045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Singapore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DF1509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Thailand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36B611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Vietnam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F35BB3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Cambodia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11E4B5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Indonesia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7F9ED7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Myanmar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FD6298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Philippines</w:t>
            </w:r>
          </w:p>
        </w:tc>
      </w:tr>
      <w:tr w:rsidR="00C7543D" w14:paraId="15539441" w14:textId="77777777" w:rsidTr="00BE34F4">
        <w:trPr>
          <w:trHeight w:val="285"/>
        </w:trPr>
        <w:tc>
          <w:tcPr>
            <w:tcW w:w="154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308F810B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Competitors with similar products/services (unit: 1000)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56598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7B5D51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-1.88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BD3BB5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-4.86**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7A872D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-34.81**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44B2F2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-0.28**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5D8F3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4.38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74CF25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0.51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DFA1C5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6.31***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1E37E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-0.39</w:t>
            </w:r>
          </w:p>
        </w:tc>
      </w:tr>
      <w:tr w:rsidR="00C7543D" w14:paraId="4CA76C35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26B3457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3C65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(1.69)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C140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(2.40)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91B0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(1.95)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E7DC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(16.97)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C623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165F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(3.87)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0E01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(2.38)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095E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(2.14)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3EC2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(1.14)</w:t>
            </w:r>
          </w:p>
        </w:tc>
      </w:tr>
      <w:tr w:rsidR="00C7543D" w14:paraId="1E962007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DEF1780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Company size (small=1)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5791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-0.45*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26CC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3BB7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-0.37**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BFF1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-0.32*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662B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-0.47***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69B6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-1.35***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5188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-0.40***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B103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-0.12*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AF78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-0.16**</w:t>
            </w:r>
          </w:p>
        </w:tc>
      </w:tr>
      <w:tr w:rsidR="00C7543D" w14:paraId="2F48F2A0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57724E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8D1E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(0.25)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A8F1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C1839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0E2F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0B5D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BC55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EF0E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C944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(0.07)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130C5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</w:tr>
      <w:tr w:rsidR="00C7543D" w14:paraId="41DF9695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C909DBF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 (female=1)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0760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-0.53**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C31D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0.35***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0325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6E5A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41EA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93D0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7AE4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36C1F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0.25**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C4CE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-0.19***</w:t>
            </w:r>
          </w:p>
        </w:tc>
      </w:tr>
      <w:tr w:rsidR="00C7543D" w14:paraId="78477A3A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9A0A959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D7F4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(0.25)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59306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3605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(0.30)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40A4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A23E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F0E0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B2C7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(0.12)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4C08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(0.11)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B780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</w:tr>
      <w:tr w:rsidR="00C7543D" w14:paraId="18D7C9DA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6929084A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Surveyed year (previous round=1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latest round=2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FFD6F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A838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-0.25**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3F98D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98291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2E78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-0.43***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9846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-0.44***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A4E0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-0.45***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F07F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-0.39***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1E19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-0.06</w:t>
            </w:r>
          </w:p>
        </w:tc>
      </w:tr>
      <w:tr w:rsidR="00C7543D" w14:paraId="06B636A9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9677701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D2DCB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282B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D6246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FFAD3" w14:textId="77777777" w:rsidR="00C7543D" w:rsidRDefault="00C7543D" w:rsidP="00BE34F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6353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43A2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896D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03D7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(0.05)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35D1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</w:tr>
      <w:tr w:rsidR="00C7543D" w14:paraId="02A67F72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75BB0F0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Years operated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F9BD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B3B5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11C9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3142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96F65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32AE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1455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D2DA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8C124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:rsidR="00C7543D" w14:paraId="718B1202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873F4BB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08C3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0FCF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6674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4E1D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7CC4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52A0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9D44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F2DA6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0827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(0.00)</w:t>
            </w:r>
          </w:p>
        </w:tc>
      </w:tr>
      <w:tr w:rsidR="00C7543D" w14:paraId="16D9FF90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F3EC8B0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globally recognized quality certification (yes=1)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612C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B4C7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0.20***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1217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0.39***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E6AF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0.62***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B36B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0.20**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DE26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0.59***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3EC9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0.71***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89F9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F674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0.29***</w:t>
            </w:r>
          </w:p>
        </w:tc>
      </w:tr>
      <w:tr w:rsidR="00C7543D" w14:paraId="167575BE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42DF8F3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4609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B34C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5D7D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(0.13)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7445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60F55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6F32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B707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(0.13)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58555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(0.14)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8BF0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(0.08)</w:t>
            </w:r>
          </w:p>
        </w:tc>
      </w:tr>
      <w:tr w:rsidR="00C7543D" w14:paraId="5F84C0FA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332B9B7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Has its own company website (yes=1)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B641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0.53*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BB28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DB02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B955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-0.34***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D2E4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452F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0.31**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0E33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0.52***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AA85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-0.11*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85A1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</w:tr>
      <w:tr w:rsidR="00C7543D" w14:paraId="273681EB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2EC1F80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811B7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74CE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EB60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AF31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D193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E2F7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(0.13)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0078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DA65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2A7A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</w:tr>
      <w:tr w:rsidR="00C7543D" w14:paraId="43FAA033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122DC73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Legal status (sole proprietorship=1)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01DF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96B4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4B27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F8A3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-0.18**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6845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11E4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38DF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-0.27***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DA267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-0.19*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2155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-0.07</w:t>
            </w:r>
          </w:p>
        </w:tc>
      </w:tr>
      <w:tr w:rsidR="00C7543D" w14:paraId="54E661AD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0E09155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4245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251B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54B9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(0.13)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2D57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3699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6339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572F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7F1B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(0.11)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051F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</w:tr>
      <w:tr w:rsidR="00C7543D" w14:paraId="74AA7812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53E12F9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Years operated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6AAE3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AC3C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2.06*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4B76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204.93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CC0A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7EFE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-0.48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C63C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-1.25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E010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-3.87***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B052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-0.34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149D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-0.99</w:t>
            </w:r>
          </w:p>
        </w:tc>
      </w:tr>
      <w:tr w:rsidR="00C7543D" w14:paraId="35DC0581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CD48DE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14FE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(5.89)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42AC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(1.10)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A4C3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(350.00)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0BBD9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(2.80)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5263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(1.78)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8F0E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(4.10)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00DE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(1.21)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2A50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(0.81)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28B7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(0.68)</w:t>
            </w:r>
          </w:p>
        </w:tc>
      </w:tr>
      <w:tr w:rsidR="00C7543D" w14:paraId="0F10EA94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4CBFA15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gender*Company size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5D7C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0.52*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32F6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-0.11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E5AE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-0.13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263F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25BA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36D8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0.52**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E067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0.16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A2FF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FB7F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0.13</w:t>
            </w:r>
          </w:p>
        </w:tc>
      </w:tr>
      <w:tr w:rsidR="00C7543D" w14:paraId="0B96A49E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703E8A4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089E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(0.27)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686A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9AA6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(0.30)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B58E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DAEB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5844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0FFD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(0.15)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3F01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(0.14)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D738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(0.10)</w:t>
            </w:r>
          </w:p>
        </w:tc>
      </w:tr>
      <w:tr w:rsidR="00C7543D" w14:paraId="2F89D9D9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D360450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CEO gender*</w:t>
            </w: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ompetition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02C6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-3.87*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4663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1.89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28DB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45.18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54A79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22.83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DFF1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3.06***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091F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-4.18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B89F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-1.17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7AFA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-15.00**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A701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0.24</w:t>
            </w:r>
          </w:p>
        </w:tc>
      </w:tr>
      <w:tr w:rsidR="00C7543D" w14:paraId="187B3C2A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67730F9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EA3D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(2.14)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F36D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(2.40)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856A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(45.72)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168D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(18.19)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FB29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(0.48)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3CE7C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(6.13)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52D4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(4.35)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712E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(7.17)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BEE8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(1.14)</w:t>
            </w:r>
          </w:p>
        </w:tc>
      </w:tr>
      <w:tr w:rsidR="00C7543D" w14:paraId="645B700A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ABFDFCA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Log total annual raw material cost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91BA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0.33***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5C1C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0.48***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71A4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0.24***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6DCD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0.52***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425C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0.34***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9801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0.63***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3821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0.48***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28BB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0.52***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7B445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0.49***</w:t>
            </w:r>
          </w:p>
        </w:tc>
      </w:tr>
      <w:tr w:rsidR="00C7543D" w14:paraId="4D364FD8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2E61995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03CD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(0.05)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A405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44E8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699D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67C6E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(0.05)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46A64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5914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40C3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5053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</w:tr>
      <w:tr w:rsidR="00C7543D" w14:paraId="221372F3" w14:textId="77777777" w:rsidTr="00BE34F4">
        <w:trPr>
          <w:trHeight w:val="285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7A20023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Log total annual labor cost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C236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0.48***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79E8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0.55***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8A48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0.53***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C13C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0.30***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CF792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0.56***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6DDE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0.04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BA48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0.34***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2F4E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0.43***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A2E6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0.46***</w:t>
            </w:r>
          </w:p>
        </w:tc>
      </w:tr>
      <w:tr w:rsidR="00C7543D" w14:paraId="73B659A4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5F2D90F8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F58E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(0.11)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180F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(0.05)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D334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644A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4842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F6D1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(0.02)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8F4C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3660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(0.04)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D544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(0.03)</w:t>
            </w:r>
          </w:p>
        </w:tc>
      </w:tr>
      <w:tr w:rsidR="00C7543D" w14:paraId="40244C73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3599D779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Constant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C103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3.53***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66D2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1.32***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6A8A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4.46***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17BB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4.17***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4F6C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3.18***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BE01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6.02***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0F493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3.58***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38EE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2.21***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E3C8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2.24***</w:t>
            </w:r>
          </w:p>
        </w:tc>
      </w:tr>
      <w:tr w:rsidR="00C7543D" w14:paraId="7E087881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B95AFF8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C8EE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(0.93)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38E55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(0.44)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83F3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(0.98)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E609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(0.53)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BAC56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(0.40)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F3D4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(0.56)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EA50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(0.51)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FF093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(0.35)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24C5D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(0.21)</w:t>
            </w:r>
          </w:p>
        </w:tc>
      </w:tr>
      <w:tr w:rsidR="00C7543D" w14:paraId="233D6F6E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right w:val="nil"/>
            </w:tcBorders>
            <w:noWrap/>
          </w:tcPr>
          <w:p w14:paraId="2603DC35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Observations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D23B3F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BB2AD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1,089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066A74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D2D668E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449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1C41BC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849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B6B1C28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362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23E319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1,805</w:t>
            </w:r>
          </w:p>
        </w:tc>
        <w:tc>
          <w:tcPr>
            <w:tcW w:w="3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6CC3B9B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522</w:t>
            </w:r>
          </w:p>
        </w:tc>
        <w:tc>
          <w:tcPr>
            <w:tcW w:w="3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417770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888</w:t>
            </w:r>
          </w:p>
        </w:tc>
      </w:tr>
      <w:tr w:rsidR="00C7543D" w14:paraId="3F1B50CD" w14:textId="77777777" w:rsidTr="00BE34F4">
        <w:trPr>
          <w:trHeight w:val="270"/>
        </w:trPr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E8916D" w14:textId="77777777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R-squared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1FBA7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4260F2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8DF057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4A1DF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0.77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6B3C0F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EBC3F1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C8F31A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0.79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2324B4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0.89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43FBB0" w14:textId="77777777" w:rsidR="00C7543D" w:rsidRDefault="00C7543D" w:rsidP="00BE34F4">
            <w:pPr>
              <w:widowControl/>
              <w:jc w:val="center"/>
              <w:textAlignment w:val="bottom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0.91</w:t>
            </w:r>
          </w:p>
        </w:tc>
      </w:tr>
      <w:tr w:rsidR="00C7543D" w14:paraId="56295F1B" w14:textId="77777777" w:rsidTr="00BE34F4">
        <w:trPr>
          <w:trHeight w:val="270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15F7955A" w14:textId="07E0BEA4" w:rsidR="00C7543D" w:rsidRDefault="00C7543D" w:rsidP="00BE34F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Notes: 1) Robust standard errors in parentheses, *** p&lt;0.01, ** p&lt;0.05, * p&lt;0.1. 2) Data are from World Bank Enterprise Survey. 3) The dependent variable is the log of total sales.</w:t>
            </w:r>
          </w:p>
        </w:tc>
      </w:tr>
    </w:tbl>
    <w:p w14:paraId="0C327E9B" w14:textId="77777777" w:rsidR="00C7543D" w:rsidRDefault="00C7543D" w:rsidP="00C7543D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/>
          <w:color w:val="000000"/>
          <w:lang w:bidi="ar"/>
        </w:rPr>
      </w:pPr>
    </w:p>
    <w:sectPr w:rsidR="00C7543D" w:rsidSect="00C754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01"/>
    <w:rsid w:val="000A2F45"/>
    <w:rsid w:val="000A50D5"/>
    <w:rsid w:val="00211D04"/>
    <w:rsid w:val="00254984"/>
    <w:rsid w:val="00273701"/>
    <w:rsid w:val="003B5011"/>
    <w:rsid w:val="00463F79"/>
    <w:rsid w:val="0061423F"/>
    <w:rsid w:val="00641236"/>
    <w:rsid w:val="006D3BF4"/>
    <w:rsid w:val="00730853"/>
    <w:rsid w:val="007518F9"/>
    <w:rsid w:val="00916A49"/>
    <w:rsid w:val="00944EBF"/>
    <w:rsid w:val="00A603E4"/>
    <w:rsid w:val="00AA0B95"/>
    <w:rsid w:val="00C7543D"/>
    <w:rsid w:val="00CC29DB"/>
    <w:rsid w:val="00DE1554"/>
    <w:rsid w:val="00E03946"/>
    <w:rsid w:val="00E47096"/>
    <w:rsid w:val="00F3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CB300"/>
  <w15:chartTrackingRefBased/>
  <w15:docId w15:val="{5E61EEE4-4772-5A47-BDE3-B9426905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9DB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7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7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7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7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701"/>
    <w:rPr>
      <w:b/>
      <w:bCs/>
      <w:smallCaps/>
      <w:color w:val="0F4761" w:themeColor="accent1" w:themeShade="BF"/>
      <w:spacing w:val="5"/>
    </w:rPr>
  </w:style>
  <w:style w:type="character" w:customStyle="1" w:styleId="font11">
    <w:name w:val="font11"/>
    <w:basedOn w:val="DefaultParagraphFont"/>
    <w:qFormat/>
    <w:rsid w:val="00CC29DB"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DefaultParagraphFont"/>
    <w:qFormat/>
    <w:rsid w:val="00CC29DB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DefaultParagraphFont"/>
    <w:qFormat/>
    <w:rsid w:val="00CC29DB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51">
    <w:name w:val="font51"/>
    <w:basedOn w:val="DefaultParagraphFont"/>
    <w:qFormat/>
    <w:rsid w:val="0061423F"/>
    <w:rPr>
      <w:rFonts w:ascii="Times New Roman" w:hAnsi="Times New Roman" w:cs="Times New Roman" w:hint="default"/>
      <w:color w:val="000000"/>
      <w:sz w:val="20"/>
      <w:szCs w:val="20"/>
      <w:u w:val="none"/>
      <w:vertAlign w:val="superscript"/>
    </w:rPr>
  </w:style>
  <w:style w:type="paragraph" w:styleId="NormalWeb">
    <w:name w:val="Normal (Web)"/>
    <w:basedOn w:val="Normal"/>
    <w:uiPriority w:val="99"/>
    <w:qFormat/>
    <w:rsid w:val="00C7543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0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B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B95"/>
    <w:rPr>
      <w:rFonts w:ascii="Calibri" w:eastAsia="SimSun" w:hAnsi="Calibri" w:cs="Times New Roman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B95"/>
    <w:rPr>
      <w:rFonts w:ascii="Calibri" w:eastAsia="SimSun" w:hAnsi="Calibri" w:cs="Times New Roman"/>
      <w:b/>
      <w:bCs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14</cp:revision>
  <cp:lastPrinted>2026-05-19T22:45:00Z</cp:lastPrinted>
  <dcterms:created xsi:type="dcterms:W3CDTF">2026-05-19T22:46:00Z</dcterms:created>
  <dcterms:modified xsi:type="dcterms:W3CDTF">2026-06-02T04:12:00Z</dcterms:modified>
</cp:coreProperties>
</file>