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DB94" w14:textId="77777777" w:rsidR="0082680D" w:rsidRPr="00435879" w:rsidRDefault="0082680D" w:rsidP="0082680D">
      <w:pPr>
        <w:spacing w:after="0" w:line="480" w:lineRule="auto"/>
        <w:jc w:val="center"/>
        <w:rPr>
          <w:rFonts w:ascii="Times New Roman" w:hAnsi="Times New Roman" w:cs="Times New Roman"/>
          <w:b/>
          <w:bCs/>
          <w:sz w:val="24"/>
          <w:szCs w:val="24"/>
        </w:rPr>
      </w:pPr>
      <w:r w:rsidRPr="00435879">
        <w:rPr>
          <w:rFonts w:ascii="Times New Roman" w:hAnsi="Times New Roman" w:cs="Times New Roman"/>
          <w:b/>
          <w:bCs/>
          <w:sz w:val="24"/>
          <w:szCs w:val="24"/>
        </w:rPr>
        <w:t>Geopolitical Risk and Corporate Investment Inefficiency: Evidence from India</w:t>
      </w:r>
    </w:p>
    <w:p w14:paraId="13013552" w14:textId="1CD8A495" w:rsidR="00F62C3F" w:rsidRPr="004E531D" w:rsidRDefault="0082680D" w:rsidP="0082680D">
      <w:pPr>
        <w:jc w:val="center"/>
        <w:rPr>
          <w:rFonts w:ascii="Times New Roman" w:hAnsi="Times New Roman" w:cs="Times New Roman"/>
          <w:b/>
          <w:bCs/>
          <w:sz w:val="24"/>
          <w:szCs w:val="24"/>
        </w:rPr>
      </w:pPr>
      <w:r w:rsidRPr="004E531D">
        <w:rPr>
          <w:rFonts w:ascii="Times New Roman" w:hAnsi="Times New Roman" w:cs="Times New Roman"/>
          <w:b/>
          <w:bCs/>
          <w:sz w:val="24"/>
          <w:szCs w:val="24"/>
        </w:rPr>
        <w:t>Supplementary Materials</w:t>
      </w:r>
    </w:p>
    <w:p w14:paraId="5F33D900" w14:textId="77777777" w:rsidR="00DB2567" w:rsidRDefault="00DB2567" w:rsidP="00D1043F">
      <w:pPr>
        <w:spacing w:after="0" w:line="480" w:lineRule="auto"/>
        <w:jc w:val="both"/>
        <w:rPr>
          <w:rFonts w:ascii="Times New Roman" w:hAnsi="Times New Roman" w:cs="Times New Roman"/>
          <w:b/>
          <w:bCs/>
          <w:sz w:val="24"/>
          <w:szCs w:val="24"/>
        </w:rPr>
      </w:pPr>
    </w:p>
    <w:p w14:paraId="08FC9F5B" w14:textId="2B07A439" w:rsidR="00D1043F" w:rsidRPr="00DB2567" w:rsidRDefault="00BC1F45" w:rsidP="00D1043F">
      <w:pPr>
        <w:spacing w:after="0" w:line="480" w:lineRule="auto"/>
        <w:jc w:val="both"/>
        <w:rPr>
          <w:rFonts w:ascii="Times New Roman" w:hAnsi="Times New Roman" w:cs="Times New Roman"/>
          <w:b/>
          <w:bCs/>
          <w:sz w:val="24"/>
          <w:szCs w:val="24"/>
        </w:rPr>
      </w:pPr>
      <w:r w:rsidRPr="00DB2567">
        <w:rPr>
          <w:rFonts w:ascii="Times New Roman" w:hAnsi="Times New Roman" w:cs="Times New Roman"/>
          <w:b/>
          <w:bCs/>
          <w:sz w:val="24"/>
          <w:szCs w:val="24"/>
        </w:rPr>
        <w:t>S.A. 1</w:t>
      </w:r>
      <w:bookmarkStart w:id="0" w:name="_Hlk202872108"/>
      <w:r w:rsidR="00435879" w:rsidRPr="00DB2567">
        <w:rPr>
          <w:rFonts w:ascii="Times New Roman" w:hAnsi="Times New Roman" w:cs="Times New Roman"/>
          <w:b/>
          <w:bCs/>
          <w:sz w:val="24"/>
          <w:szCs w:val="24"/>
        </w:rPr>
        <w:t xml:space="preserve"> </w:t>
      </w:r>
      <w:r w:rsidR="00D1043F" w:rsidRPr="00DB2567">
        <w:rPr>
          <w:rFonts w:ascii="Times New Roman" w:hAnsi="Times New Roman" w:cs="Times New Roman"/>
          <w:b/>
          <w:bCs/>
          <w:sz w:val="24"/>
          <w:szCs w:val="24"/>
        </w:rPr>
        <w:t>2S-SGMM Estimation</w:t>
      </w:r>
      <w:bookmarkEnd w:id="0"/>
    </w:p>
    <w:p w14:paraId="5E7A1CFB" w14:textId="7C8CA025" w:rsidR="00D1043F" w:rsidRPr="00435879" w:rsidRDefault="00D1043F" w:rsidP="00D1043F">
      <w:pPr>
        <w:spacing w:after="0" w:line="480" w:lineRule="auto"/>
        <w:jc w:val="both"/>
        <w:rPr>
          <w:rFonts w:ascii="Times New Roman" w:hAnsi="Times New Roman" w:cs="Times New Roman"/>
          <w:sz w:val="24"/>
          <w:szCs w:val="24"/>
        </w:rPr>
      </w:pPr>
      <w:r w:rsidRPr="00435879">
        <w:rPr>
          <w:rFonts w:ascii="Times New Roman" w:hAnsi="Times New Roman" w:cs="Times New Roman"/>
          <w:sz w:val="24"/>
          <w:szCs w:val="24"/>
        </w:rPr>
        <w:t xml:space="preserve">To address unobserved heterogeneity and simultaneity, we employ the 2S-SGMM method, which uses lagged dependent variables as instruments </w:t>
      </w:r>
      <w:r w:rsidRPr="00435879">
        <w:rPr>
          <w:rFonts w:ascii="Times New Roman" w:hAnsi="Times New Roman" w:cs="Times New Roman"/>
          <w:sz w:val="24"/>
          <w:szCs w:val="24"/>
        </w:rPr>
        <w:fldChar w:fldCharType="begin"/>
      </w:r>
      <w:r w:rsidRPr="00435879">
        <w:rPr>
          <w:rFonts w:ascii="Times New Roman" w:hAnsi="Times New Roman" w:cs="Times New Roman"/>
          <w:sz w:val="24"/>
          <w:szCs w:val="24"/>
        </w:rPr>
        <w:instrText xml:space="preserve"> ADDIN EN.CITE &lt;EndNote&gt;&lt;Cite&gt;&lt;Author&gt;Blundell&lt;/Author&gt;&lt;Year&gt;1998&lt;/Year&gt;&lt;RecNum&gt;291&lt;/RecNum&gt;&lt;DisplayText&gt;(Blundell and Bond, 1998)&lt;/DisplayText&gt;&lt;record&gt;&lt;rec-number&gt;291&lt;/rec-number&gt;&lt;foreign-keys&gt;&lt;key app="EN" db-id="pvaxer5trswxpde0pphvxefgdtrar9apxdae" timestamp="1728541834"&gt;291&lt;/key&gt;&lt;/foreign-keys&gt;&lt;ref-type name="Journal Article"&gt;17&lt;/ref-type&gt;&lt;contributors&gt;&lt;authors&gt;&lt;author&gt;Blundell, Richard&lt;/author&gt;&lt;author&gt;Bond, Stephen&lt;/author&gt;&lt;/authors&gt;&lt;/contributors&gt;&lt;titles&gt;&lt;title&gt;Initial conditions and moment restrictions in dynamic panel data models&lt;/title&gt;&lt;secondary-title&gt;Journal of econometrics&lt;/secondary-title&gt;&lt;/titles&gt;&lt;periodical&gt;&lt;full-title&gt;Journal of econometrics&lt;/full-title&gt;&lt;/periodical&gt;&lt;pages&gt;115-143&lt;/pages&gt;&lt;volume&gt;87&lt;/volume&gt;&lt;number&gt;1&lt;/number&gt;&lt;dates&gt;&lt;year&gt;1998&lt;/year&gt;&lt;/dates&gt;&lt;isbn&gt;0304-4076&lt;/isbn&gt;&lt;urls&gt;&lt;/urls&gt;&lt;/record&gt;&lt;/Cite&gt;&lt;/EndNote&gt;</w:instrText>
      </w:r>
      <w:r w:rsidRPr="00435879">
        <w:rPr>
          <w:rFonts w:ascii="Times New Roman" w:hAnsi="Times New Roman" w:cs="Times New Roman"/>
          <w:sz w:val="24"/>
          <w:szCs w:val="24"/>
        </w:rPr>
        <w:fldChar w:fldCharType="separate"/>
      </w:r>
      <w:r w:rsidRPr="00435879">
        <w:rPr>
          <w:rFonts w:ascii="Times New Roman" w:hAnsi="Times New Roman" w:cs="Times New Roman"/>
          <w:noProof/>
          <w:sz w:val="24"/>
          <w:szCs w:val="24"/>
        </w:rPr>
        <w:t>(Blundell and Bond, 1998)</w:t>
      </w:r>
      <w:r w:rsidRPr="00435879">
        <w:rPr>
          <w:rFonts w:ascii="Times New Roman" w:hAnsi="Times New Roman" w:cs="Times New Roman"/>
          <w:sz w:val="24"/>
          <w:szCs w:val="24"/>
        </w:rPr>
        <w:fldChar w:fldCharType="end"/>
      </w:r>
      <w:r w:rsidRPr="00435879">
        <w:rPr>
          <w:rFonts w:ascii="Times New Roman" w:hAnsi="Times New Roman" w:cs="Times New Roman"/>
          <w:sz w:val="24"/>
          <w:szCs w:val="24"/>
        </w:rPr>
        <w:t xml:space="preserve">. The results of the 2S-SGMM estimation are reported in </w:t>
      </w:r>
      <w:bookmarkStart w:id="1" w:name="_Hlk202872129"/>
      <w:r w:rsidR="00435879" w:rsidRPr="00DB2567">
        <w:rPr>
          <w:rFonts w:ascii="Times New Roman" w:hAnsi="Times New Roman" w:cs="Times New Roman"/>
          <w:b/>
          <w:bCs/>
          <w:sz w:val="24"/>
          <w:szCs w:val="24"/>
        </w:rPr>
        <w:t>S.A.</w:t>
      </w:r>
      <w:r w:rsidRPr="00DB2567">
        <w:rPr>
          <w:rFonts w:ascii="Times New Roman" w:hAnsi="Times New Roman" w:cs="Times New Roman"/>
          <w:b/>
          <w:bCs/>
          <w:sz w:val="24"/>
          <w:szCs w:val="22"/>
        </w:rPr>
        <w:t xml:space="preserve"> Table </w:t>
      </w:r>
      <w:bookmarkEnd w:id="1"/>
      <w:r w:rsidR="00DB2567" w:rsidRPr="00DB2567">
        <w:rPr>
          <w:rFonts w:ascii="Times New Roman" w:hAnsi="Times New Roman" w:cs="Times New Roman"/>
          <w:b/>
          <w:bCs/>
          <w:sz w:val="24"/>
          <w:szCs w:val="22"/>
        </w:rPr>
        <w:t>1</w:t>
      </w:r>
      <w:r w:rsidRPr="00435879">
        <w:rPr>
          <w:rFonts w:ascii="Times New Roman" w:hAnsi="Times New Roman" w:cs="Times New Roman"/>
          <w:sz w:val="24"/>
          <w:szCs w:val="24"/>
        </w:rPr>
        <w:t>. The coefficients of the lagged dependent variables (INV_INEFF, OI, and UI) remain positive and statistically significant, indicating persistence in the inefficiencies over time. Consistent with the pooled regression results, GPR remains to show a positive and significant influence on investment inefficiency (0.0209), overinvestment (0.3160), and underinvestment (0.0039) at conventional significance levels. Moreover, diagnostic tests, including Wald F-statistics (p &lt; 0.01), confirm the joint significance of the independent variables across all models. The AR (1) statistic suggests the presence of first-order autocorrelation, while the AR (2) statistic remains insignificant, indicating no second-order autocorrelation and ensuring the validity of the models. Additionally, the Hansen test reports insignificant p-values, validating the exogeneity of the instruments used. The number of instruments remains below the number of groups, further ensuring the robustness of the GMM specification.</w:t>
      </w:r>
    </w:p>
    <w:p w14:paraId="23F22D20" w14:textId="77777777" w:rsidR="005A2486" w:rsidRPr="00435879" w:rsidRDefault="005A2486" w:rsidP="00D1043F">
      <w:pPr>
        <w:spacing w:after="0" w:line="480" w:lineRule="auto"/>
        <w:jc w:val="both"/>
        <w:rPr>
          <w:rFonts w:ascii="Times New Roman" w:hAnsi="Times New Roman" w:cs="Times New Roman"/>
          <w:sz w:val="24"/>
          <w:szCs w:val="24"/>
        </w:rPr>
        <w:sectPr w:rsidR="005A2486" w:rsidRPr="00435879" w:rsidSect="00F24E08">
          <w:pgSz w:w="11906" w:h="16838"/>
          <w:pgMar w:top="1440" w:right="1440" w:bottom="1440" w:left="1440" w:header="708" w:footer="708" w:gutter="0"/>
          <w:cols w:space="708"/>
          <w:docGrid w:linePitch="360"/>
        </w:sectPr>
      </w:pPr>
    </w:p>
    <w:p w14:paraId="1CB9EE5B" w14:textId="01EE9566" w:rsidR="005A2486" w:rsidRPr="00435879" w:rsidRDefault="00035B10" w:rsidP="005A2486">
      <w:pPr>
        <w:spacing w:after="0"/>
        <w:jc w:val="both"/>
        <w:rPr>
          <w:rFonts w:ascii="Times New Roman" w:hAnsi="Times New Roman" w:cs="Times New Roman"/>
          <w:b/>
          <w:bCs/>
          <w:szCs w:val="32"/>
        </w:rPr>
      </w:pPr>
      <w:r>
        <w:rPr>
          <w:rFonts w:ascii="Times New Roman" w:hAnsi="Times New Roman" w:cs="Times New Roman"/>
          <w:b/>
          <w:bCs/>
          <w:sz w:val="24"/>
          <w:szCs w:val="24"/>
        </w:rPr>
        <w:lastRenderedPageBreak/>
        <w:t xml:space="preserve">            </w:t>
      </w:r>
      <w:r w:rsidR="00435879" w:rsidRPr="00435879">
        <w:rPr>
          <w:rFonts w:ascii="Times New Roman" w:hAnsi="Times New Roman" w:cs="Times New Roman"/>
          <w:b/>
          <w:bCs/>
          <w:sz w:val="24"/>
          <w:szCs w:val="24"/>
        </w:rPr>
        <w:t xml:space="preserve">S. A. </w:t>
      </w:r>
      <w:r w:rsidR="005A2486" w:rsidRPr="00435879">
        <w:rPr>
          <w:rFonts w:ascii="Times New Roman" w:hAnsi="Times New Roman" w:cs="Times New Roman"/>
          <w:b/>
          <w:bCs/>
          <w:sz w:val="24"/>
          <w:szCs w:val="22"/>
        </w:rPr>
        <w:t xml:space="preserve">Table </w:t>
      </w:r>
      <w:r w:rsidR="00DB2567">
        <w:rPr>
          <w:rFonts w:ascii="Times New Roman" w:hAnsi="Times New Roman" w:cs="Times New Roman"/>
          <w:b/>
          <w:bCs/>
          <w:sz w:val="24"/>
          <w:szCs w:val="22"/>
        </w:rPr>
        <w:t>1</w:t>
      </w:r>
      <w:r w:rsidR="005A2486" w:rsidRPr="00435879">
        <w:rPr>
          <w:rFonts w:ascii="Times New Roman" w:hAnsi="Times New Roman" w:cs="Times New Roman"/>
          <w:b/>
          <w:bCs/>
        </w:rPr>
        <w:t xml:space="preserve">. </w:t>
      </w:r>
      <w:r w:rsidR="005A2486" w:rsidRPr="00435879">
        <w:rPr>
          <w:rFonts w:ascii="Times New Roman" w:hAnsi="Times New Roman" w:cs="Times New Roman"/>
          <w:b/>
          <w:bCs/>
          <w:szCs w:val="32"/>
        </w:rPr>
        <w:t>Two-step GMM estimation</w:t>
      </w:r>
    </w:p>
    <w:tbl>
      <w:tblPr>
        <w:tblpPr w:leftFromText="180" w:rightFromText="180" w:vertAnchor="text" w:horzAnchor="margin" w:tblpXSpec="center" w:tblpY="1"/>
        <w:tblW w:w="0" w:type="auto"/>
        <w:tblLook w:val="04A0" w:firstRow="1" w:lastRow="0" w:firstColumn="1" w:lastColumn="0" w:noHBand="0" w:noVBand="1"/>
      </w:tblPr>
      <w:tblGrid>
        <w:gridCol w:w="1896"/>
        <w:gridCol w:w="2312"/>
        <w:gridCol w:w="1622"/>
        <w:gridCol w:w="1732"/>
      </w:tblGrid>
      <w:tr w:rsidR="00035B10" w:rsidRPr="00435879" w14:paraId="77A0E9D4" w14:textId="77777777" w:rsidTr="00035B10">
        <w:trPr>
          <w:trHeight w:val="20"/>
        </w:trPr>
        <w:tc>
          <w:tcPr>
            <w:tcW w:w="0" w:type="auto"/>
            <w:tcBorders>
              <w:top w:val="single" w:sz="4" w:space="0" w:color="auto"/>
              <w:bottom w:val="single" w:sz="4" w:space="0" w:color="auto"/>
            </w:tcBorders>
            <w:noWrap/>
            <w:vAlign w:val="bottom"/>
            <w:hideMark/>
          </w:tcPr>
          <w:p w14:paraId="5A06304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p>
        </w:tc>
        <w:tc>
          <w:tcPr>
            <w:tcW w:w="0" w:type="auto"/>
            <w:tcBorders>
              <w:top w:val="single" w:sz="4" w:space="0" w:color="auto"/>
              <w:bottom w:val="single" w:sz="4" w:space="0" w:color="auto"/>
            </w:tcBorders>
            <w:noWrap/>
            <w:vAlign w:val="bottom"/>
            <w:hideMark/>
          </w:tcPr>
          <w:p w14:paraId="3A779CD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Investment Inefficiency</w:t>
            </w:r>
          </w:p>
        </w:tc>
        <w:tc>
          <w:tcPr>
            <w:tcW w:w="0" w:type="auto"/>
            <w:tcBorders>
              <w:top w:val="single" w:sz="4" w:space="0" w:color="auto"/>
              <w:bottom w:val="single" w:sz="4" w:space="0" w:color="auto"/>
            </w:tcBorders>
            <w:noWrap/>
            <w:vAlign w:val="bottom"/>
            <w:hideMark/>
          </w:tcPr>
          <w:p w14:paraId="19C7C32A"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Overinvestment</w:t>
            </w:r>
          </w:p>
        </w:tc>
        <w:tc>
          <w:tcPr>
            <w:tcW w:w="0" w:type="auto"/>
            <w:tcBorders>
              <w:top w:val="single" w:sz="4" w:space="0" w:color="auto"/>
              <w:bottom w:val="single" w:sz="4" w:space="0" w:color="auto"/>
            </w:tcBorders>
            <w:noWrap/>
            <w:vAlign w:val="bottom"/>
            <w:hideMark/>
          </w:tcPr>
          <w:p w14:paraId="1F96CF7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Underinvestment</w:t>
            </w:r>
          </w:p>
        </w:tc>
      </w:tr>
      <w:tr w:rsidR="00035B10" w:rsidRPr="00435879" w14:paraId="38A654BA" w14:textId="77777777" w:rsidTr="00035B10">
        <w:trPr>
          <w:trHeight w:val="20"/>
        </w:trPr>
        <w:tc>
          <w:tcPr>
            <w:tcW w:w="0" w:type="auto"/>
            <w:tcBorders>
              <w:top w:val="single" w:sz="4" w:space="0" w:color="auto"/>
              <w:bottom w:val="single" w:sz="4" w:space="0" w:color="auto"/>
            </w:tcBorders>
            <w:noWrap/>
            <w:vAlign w:val="bottom"/>
          </w:tcPr>
          <w:p w14:paraId="73376AAA"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Variables</w:t>
            </w:r>
          </w:p>
        </w:tc>
        <w:tc>
          <w:tcPr>
            <w:tcW w:w="0" w:type="auto"/>
            <w:tcBorders>
              <w:top w:val="single" w:sz="4" w:space="0" w:color="auto"/>
              <w:bottom w:val="single" w:sz="4" w:space="0" w:color="auto"/>
            </w:tcBorders>
            <w:noWrap/>
            <w:vAlign w:val="bottom"/>
          </w:tcPr>
          <w:p w14:paraId="3003F75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Model 1</w:t>
            </w:r>
          </w:p>
        </w:tc>
        <w:tc>
          <w:tcPr>
            <w:tcW w:w="0" w:type="auto"/>
            <w:tcBorders>
              <w:top w:val="single" w:sz="4" w:space="0" w:color="auto"/>
              <w:bottom w:val="single" w:sz="4" w:space="0" w:color="auto"/>
            </w:tcBorders>
            <w:noWrap/>
            <w:vAlign w:val="bottom"/>
          </w:tcPr>
          <w:p w14:paraId="2333A62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Model 2</w:t>
            </w:r>
          </w:p>
        </w:tc>
        <w:tc>
          <w:tcPr>
            <w:tcW w:w="0" w:type="auto"/>
            <w:tcBorders>
              <w:top w:val="single" w:sz="4" w:space="0" w:color="auto"/>
              <w:bottom w:val="single" w:sz="4" w:space="0" w:color="auto"/>
            </w:tcBorders>
            <w:noWrap/>
            <w:vAlign w:val="bottom"/>
          </w:tcPr>
          <w:p w14:paraId="0F7939A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Model 3</w:t>
            </w:r>
          </w:p>
        </w:tc>
      </w:tr>
      <w:tr w:rsidR="00035B10" w:rsidRPr="00435879" w14:paraId="4439CF98" w14:textId="77777777" w:rsidTr="00035B10">
        <w:trPr>
          <w:trHeight w:val="20"/>
        </w:trPr>
        <w:tc>
          <w:tcPr>
            <w:tcW w:w="0" w:type="auto"/>
            <w:tcBorders>
              <w:top w:val="single" w:sz="4" w:space="0" w:color="auto"/>
            </w:tcBorders>
            <w:noWrap/>
            <w:vAlign w:val="bottom"/>
            <w:hideMark/>
          </w:tcPr>
          <w:p w14:paraId="600D23DB"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L.INV_INEFF</w:t>
            </w:r>
          </w:p>
        </w:tc>
        <w:tc>
          <w:tcPr>
            <w:tcW w:w="0" w:type="auto"/>
            <w:tcBorders>
              <w:top w:val="single" w:sz="4" w:space="0" w:color="auto"/>
            </w:tcBorders>
            <w:noWrap/>
            <w:vAlign w:val="bottom"/>
            <w:hideMark/>
          </w:tcPr>
          <w:p w14:paraId="732582EA"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1.3019***</w:t>
            </w:r>
          </w:p>
        </w:tc>
        <w:tc>
          <w:tcPr>
            <w:tcW w:w="0" w:type="auto"/>
            <w:tcBorders>
              <w:top w:val="single" w:sz="4" w:space="0" w:color="auto"/>
            </w:tcBorders>
            <w:noWrap/>
            <w:vAlign w:val="bottom"/>
            <w:hideMark/>
          </w:tcPr>
          <w:p w14:paraId="011C3C9A"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tcBorders>
              <w:top w:val="single" w:sz="4" w:space="0" w:color="auto"/>
            </w:tcBorders>
            <w:noWrap/>
            <w:vAlign w:val="bottom"/>
            <w:hideMark/>
          </w:tcPr>
          <w:p w14:paraId="334DA18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r>
      <w:tr w:rsidR="00035B10" w:rsidRPr="00435879" w14:paraId="7BA17604" w14:textId="77777777" w:rsidTr="00035B10">
        <w:trPr>
          <w:trHeight w:val="20"/>
        </w:trPr>
        <w:tc>
          <w:tcPr>
            <w:tcW w:w="0" w:type="auto"/>
            <w:noWrap/>
            <w:vAlign w:val="bottom"/>
            <w:hideMark/>
          </w:tcPr>
          <w:p w14:paraId="78DDD79D"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71A59F0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(0.361)</w:t>
            </w:r>
          </w:p>
        </w:tc>
        <w:tc>
          <w:tcPr>
            <w:tcW w:w="0" w:type="auto"/>
            <w:noWrap/>
            <w:vAlign w:val="bottom"/>
            <w:hideMark/>
          </w:tcPr>
          <w:p w14:paraId="79D23564"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10572E8C"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r>
      <w:tr w:rsidR="00035B10" w:rsidRPr="00435879" w14:paraId="130DB8D7" w14:textId="77777777" w:rsidTr="00035B10">
        <w:trPr>
          <w:trHeight w:val="20"/>
        </w:trPr>
        <w:tc>
          <w:tcPr>
            <w:tcW w:w="0" w:type="auto"/>
            <w:noWrap/>
            <w:vAlign w:val="bottom"/>
            <w:hideMark/>
          </w:tcPr>
          <w:p w14:paraId="7C396A64"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L.OVERINV</w:t>
            </w:r>
          </w:p>
        </w:tc>
        <w:tc>
          <w:tcPr>
            <w:tcW w:w="0" w:type="auto"/>
            <w:noWrap/>
            <w:vAlign w:val="bottom"/>
            <w:hideMark/>
          </w:tcPr>
          <w:p w14:paraId="41B370B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1BF910F4"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0.1271***</w:t>
            </w:r>
          </w:p>
        </w:tc>
        <w:tc>
          <w:tcPr>
            <w:tcW w:w="0" w:type="auto"/>
            <w:noWrap/>
            <w:vAlign w:val="bottom"/>
            <w:hideMark/>
          </w:tcPr>
          <w:p w14:paraId="3D0C11A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r>
      <w:tr w:rsidR="00035B10" w:rsidRPr="00435879" w14:paraId="70429A13" w14:textId="77777777" w:rsidTr="00035B10">
        <w:trPr>
          <w:trHeight w:val="20"/>
        </w:trPr>
        <w:tc>
          <w:tcPr>
            <w:tcW w:w="0" w:type="auto"/>
            <w:noWrap/>
            <w:vAlign w:val="bottom"/>
            <w:hideMark/>
          </w:tcPr>
          <w:p w14:paraId="1078D80A"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0704B98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5B4D0A0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(0.045)</w:t>
            </w:r>
          </w:p>
        </w:tc>
        <w:tc>
          <w:tcPr>
            <w:tcW w:w="0" w:type="auto"/>
            <w:noWrap/>
            <w:vAlign w:val="bottom"/>
            <w:hideMark/>
          </w:tcPr>
          <w:p w14:paraId="3585FCD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r>
      <w:tr w:rsidR="00035B10" w:rsidRPr="00435879" w14:paraId="720EB80E" w14:textId="77777777" w:rsidTr="00035B10">
        <w:trPr>
          <w:trHeight w:val="20"/>
        </w:trPr>
        <w:tc>
          <w:tcPr>
            <w:tcW w:w="0" w:type="auto"/>
            <w:noWrap/>
            <w:vAlign w:val="bottom"/>
            <w:hideMark/>
          </w:tcPr>
          <w:p w14:paraId="461DCB68"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L.UNDERINV</w:t>
            </w:r>
          </w:p>
        </w:tc>
        <w:tc>
          <w:tcPr>
            <w:tcW w:w="0" w:type="auto"/>
            <w:noWrap/>
            <w:vAlign w:val="bottom"/>
            <w:hideMark/>
          </w:tcPr>
          <w:p w14:paraId="00111C0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2B6D7B8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2227F5D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0.0619***</w:t>
            </w:r>
          </w:p>
        </w:tc>
      </w:tr>
      <w:tr w:rsidR="00035B10" w:rsidRPr="00435879" w14:paraId="507781BC" w14:textId="77777777" w:rsidTr="00035B10">
        <w:trPr>
          <w:trHeight w:val="20"/>
        </w:trPr>
        <w:tc>
          <w:tcPr>
            <w:tcW w:w="0" w:type="auto"/>
            <w:noWrap/>
            <w:vAlign w:val="bottom"/>
            <w:hideMark/>
          </w:tcPr>
          <w:p w14:paraId="39B7DC75"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5D91599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2C26843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5CAC139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(0.016)</w:t>
            </w:r>
          </w:p>
        </w:tc>
      </w:tr>
      <w:tr w:rsidR="00035B10" w:rsidRPr="00435879" w14:paraId="0B8DEF72" w14:textId="77777777" w:rsidTr="00035B10">
        <w:trPr>
          <w:trHeight w:val="20"/>
        </w:trPr>
        <w:tc>
          <w:tcPr>
            <w:tcW w:w="0" w:type="auto"/>
            <w:noWrap/>
            <w:vAlign w:val="bottom"/>
            <w:hideMark/>
          </w:tcPr>
          <w:p w14:paraId="13B8DDE5"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proofErr w:type="spellStart"/>
            <w:r w:rsidRPr="00435879">
              <w:rPr>
                <w:rFonts w:ascii="Times New Roman" w:eastAsia="Times New Roman" w:hAnsi="Times New Roman" w:cs="Times New Roman"/>
                <w:kern w:val="0"/>
                <w:szCs w:val="22"/>
                <w:lang w:val="en-IN" w:eastAsia="en-IN"/>
                <w14:ligatures w14:val="none"/>
              </w:rPr>
              <w:t>Ln_GPR</w:t>
            </w:r>
            <w:proofErr w:type="spellEnd"/>
          </w:p>
        </w:tc>
        <w:tc>
          <w:tcPr>
            <w:tcW w:w="0" w:type="auto"/>
            <w:noWrap/>
            <w:vAlign w:val="bottom"/>
            <w:hideMark/>
          </w:tcPr>
          <w:p w14:paraId="3625507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0.0208***</w:t>
            </w:r>
          </w:p>
        </w:tc>
        <w:tc>
          <w:tcPr>
            <w:tcW w:w="0" w:type="auto"/>
            <w:noWrap/>
            <w:vAlign w:val="bottom"/>
            <w:hideMark/>
          </w:tcPr>
          <w:p w14:paraId="508BC60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0.3163***</w:t>
            </w:r>
          </w:p>
        </w:tc>
        <w:tc>
          <w:tcPr>
            <w:tcW w:w="0" w:type="auto"/>
            <w:noWrap/>
            <w:vAlign w:val="bottom"/>
            <w:hideMark/>
          </w:tcPr>
          <w:p w14:paraId="1D381518"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0.0039**</w:t>
            </w:r>
          </w:p>
        </w:tc>
      </w:tr>
      <w:tr w:rsidR="00035B10" w:rsidRPr="00435879" w14:paraId="2FE91B7D" w14:textId="77777777" w:rsidTr="00035B10">
        <w:trPr>
          <w:trHeight w:val="20"/>
        </w:trPr>
        <w:tc>
          <w:tcPr>
            <w:tcW w:w="0" w:type="auto"/>
            <w:noWrap/>
            <w:vAlign w:val="bottom"/>
            <w:hideMark/>
          </w:tcPr>
          <w:p w14:paraId="5F27A4F4"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0EF01BD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(0.006)</w:t>
            </w:r>
          </w:p>
        </w:tc>
        <w:tc>
          <w:tcPr>
            <w:tcW w:w="0" w:type="auto"/>
            <w:noWrap/>
            <w:vAlign w:val="bottom"/>
            <w:hideMark/>
          </w:tcPr>
          <w:p w14:paraId="2C6953A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(0.053)</w:t>
            </w:r>
          </w:p>
        </w:tc>
        <w:tc>
          <w:tcPr>
            <w:tcW w:w="0" w:type="auto"/>
            <w:noWrap/>
            <w:vAlign w:val="bottom"/>
            <w:hideMark/>
          </w:tcPr>
          <w:p w14:paraId="5FBB4F9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w:t>
            </w:r>
          </w:p>
        </w:tc>
      </w:tr>
      <w:tr w:rsidR="00035B10" w:rsidRPr="00435879" w14:paraId="7DB75865" w14:textId="77777777" w:rsidTr="00035B10">
        <w:trPr>
          <w:trHeight w:val="20"/>
        </w:trPr>
        <w:tc>
          <w:tcPr>
            <w:tcW w:w="0" w:type="auto"/>
            <w:noWrap/>
            <w:vAlign w:val="bottom"/>
            <w:hideMark/>
          </w:tcPr>
          <w:p w14:paraId="1CD056C4"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TANG</w:t>
            </w:r>
          </w:p>
        </w:tc>
        <w:tc>
          <w:tcPr>
            <w:tcW w:w="0" w:type="auto"/>
            <w:noWrap/>
            <w:vAlign w:val="bottom"/>
            <w:hideMark/>
          </w:tcPr>
          <w:p w14:paraId="7F9D543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-0.1352***</w:t>
            </w:r>
          </w:p>
        </w:tc>
        <w:tc>
          <w:tcPr>
            <w:tcW w:w="0" w:type="auto"/>
            <w:noWrap/>
            <w:vAlign w:val="bottom"/>
            <w:hideMark/>
          </w:tcPr>
          <w:p w14:paraId="51B40EC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0.0379**</w:t>
            </w:r>
          </w:p>
        </w:tc>
        <w:tc>
          <w:tcPr>
            <w:tcW w:w="0" w:type="auto"/>
            <w:noWrap/>
            <w:vAlign w:val="bottom"/>
            <w:hideMark/>
          </w:tcPr>
          <w:p w14:paraId="03A8CC6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-0.0142***</w:t>
            </w:r>
          </w:p>
        </w:tc>
      </w:tr>
      <w:tr w:rsidR="00035B10" w:rsidRPr="00435879" w14:paraId="7040FC99" w14:textId="77777777" w:rsidTr="00035B10">
        <w:trPr>
          <w:trHeight w:val="20"/>
        </w:trPr>
        <w:tc>
          <w:tcPr>
            <w:tcW w:w="0" w:type="auto"/>
            <w:noWrap/>
            <w:vAlign w:val="bottom"/>
            <w:hideMark/>
          </w:tcPr>
          <w:p w14:paraId="7DC722FC"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5B9606F8"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(0.051)</w:t>
            </w:r>
          </w:p>
        </w:tc>
        <w:tc>
          <w:tcPr>
            <w:tcW w:w="0" w:type="auto"/>
            <w:noWrap/>
            <w:vAlign w:val="bottom"/>
            <w:hideMark/>
          </w:tcPr>
          <w:p w14:paraId="259647D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(0.018)</w:t>
            </w:r>
          </w:p>
        </w:tc>
        <w:tc>
          <w:tcPr>
            <w:tcW w:w="0" w:type="auto"/>
            <w:noWrap/>
            <w:vAlign w:val="bottom"/>
            <w:hideMark/>
          </w:tcPr>
          <w:p w14:paraId="114DC9BC"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w:t>
            </w:r>
          </w:p>
        </w:tc>
      </w:tr>
      <w:tr w:rsidR="00035B10" w:rsidRPr="00435879" w14:paraId="2512044D" w14:textId="77777777" w:rsidTr="00035B10">
        <w:trPr>
          <w:trHeight w:val="20"/>
        </w:trPr>
        <w:tc>
          <w:tcPr>
            <w:tcW w:w="0" w:type="auto"/>
            <w:noWrap/>
            <w:vAlign w:val="bottom"/>
            <w:hideMark/>
          </w:tcPr>
          <w:p w14:paraId="0827687B"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SIZE</w:t>
            </w:r>
          </w:p>
        </w:tc>
        <w:tc>
          <w:tcPr>
            <w:tcW w:w="0" w:type="auto"/>
            <w:noWrap/>
            <w:vAlign w:val="bottom"/>
            <w:hideMark/>
          </w:tcPr>
          <w:p w14:paraId="6ADFE39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-0.0026***</w:t>
            </w:r>
          </w:p>
        </w:tc>
        <w:tc>
          <w:tcPr>
            <w:tcW w:w="0" w:type="auto"/>
            <w:noWrap/>
            <w:vAlign w:val="bottom"/>
            <w:hideMark/>
          </w:tcPr>
          <w:p w14:paraId="2A2A03F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-0.0089***</w:t>
            </w:r>
          </w:p>
        </w:tc>
        <w:tc>
          <w:tcPr>
            <w:tcW w:w="0" w:type="auto"/>
            <w:noWrap/>
            <w:vAlign w:val="bottom"/>
            <w:hideMark/>
          </w:tcPr>
          <w:p w14:paraId="28E645D7"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-0.0012***</w:t>
            </w:r>
          </w:p>
        </w:tc>
      </w:tr>
      <w:tr w:rsidR="00035B10" w:rsidRPr="00435879" w14:paraId="07EE022F" w14:textId="77777777" w:rsidTr="00035B10">
        <w:trPr>
          <w:trHeight w:val="20"/>
        </w:trPr>
        <w:tc>
          <w:tcPr>
            <w:tcW w:w="0" w:type="auto"/>
            <w:noWrap/>
            <w:vAlign w:val="bottom"/>
            <w:hideMark/>
          </w:tcPr>
          <w:p w14:paraId="3F3BC47B"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72ED799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w:t>
            </w:r>
          </w:p>
        </w:tc>
        <w:tc>
          <w:tcPr>
            <w:tcW w:w="0" w:type="auto"/>
            <w:noWrap/>
            <w:vAlign w:val="bottom"/>
            <w:hideMark/>
          </w:tcPr>
          <w:p w14:paraId="1B5ED76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(0.003)</w:t>
            </w:r>
          </w:p>
        </w:tc>
        <w:tc>
          <w:tcPr>
            <w:tcW w:w="0" w:type="auto"/>
            <w:noWrap/>
            <w:vAlign w:val="bottom"/>
            <w:hideMark/>
          </w:tcPr>
          <w:p w14:paraId="207A1E6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5FFAE2BC" w14:textId="77777777" w:rsidTr="00035B10">
        <w:trPr>
          <w:trHeight w:val="20"/>
        </w:trPr>
        <w:tc>
          <w:tcPr>
            <w:tcW w:w="0" w:type="auto"/>
            <w:noWrap/>
            <w:vAlign w:val="bottom"/>
            <w:hideMark/>
          </w:tcPr>
          <w:p w14:paraId="50D67C98"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ROA</w:t>
            </w:r>
          </w:p>
        </w:tc>
        <w:tc>
          <w:tcPr>
            <w:tcW w:w="0" w:type="auto"/>
            <w:noWrap/>
            <w:vAlign w:val="bottom"/>
            <w:hideMark/>
          </w:tcPr>
          <w:p w14:paraId="4F76C3E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-0.4495***</w:t>
            </w:r>
          </w:p>
        </w:tc>
        <w:tc>
          <w:tcPr>
            <w:tcW w:w="0" w:type="auto"/>
            <w:noWrap/>
            <w:vAlign w:val="bottom"/>
            <w:hideMark/>
          </w:tcPr>
          <w:p w14:paraId="1A46A2A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0.1282</w:t>
            </w:r>
          </w:p>
        </w:tc>
        <w:tc>
          <w:tcPr>
            <w:tcW w:w="0" w:type="auto"/>
            <w:noWrap/>
            <w:vAlign w:val="bottom"/>
            <w:hideMark/>
          </w:tcPr>
          <w:p w14:paraId="22DBA94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-0.0235***</w:t>
            </w:r>
          </w:p>
        </w:tc>
      </w:tr>
      <w:tr w:rsidR="00035B10" w:rsidRPr="00435879" w14:paraId="0B970B33" w14:textId="77777777" w:rsidTr="00035B10">
        <w:trPr>
          <w:trHeight w:val="20"/>
        </w:trPr>
        <w:tc>
          <w:tcPr>
            <w:tcW w:w="0" w:type="auto"/>
            <w:noWrap/>
            <w:vAlign w:val="bottom"/>
            <w:hideMark/>
          </w:tcPr>
          <w:p w14:paraId="36D9387D"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4658E65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(0.170)</w:t>
            </w:r>
          </w:p>
        </w:tc>
        <w:tc>
          <w:tcPr>
            <w:tcW w:w="0" w:type="auto"/>
            <w:noWrap/>
            <w:vAlign w:val="bottom"/>
            <w:hideMark/>
          </w:tcPr>
          <w:p w14:paraId="5B8A0DD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(0.097)</w:t>
            </w:r>
          </w:p>
        </w:tc>
        <w:tc>
          <w:tcPr>
            <w:tcW w:w="0" w:type="auto"/>
            <w:noWrap/>
            <w:vAlign w:val="bottom"/>
            <w:hideMark/>
          </w:tcPr>
          <w:p w14:paraId="5A41062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(0.003)</w:t>
            </w:r>
          </w:p>
        </w:tc>
      </w:tr>
      <w:tr w:rsidR="00035B10" w:rsidRPr="00435879" w14:paraId="2E036447" w14:textId="77777777" w:rsidTr="00035B10">
        <w:trPr>
          <w:trHeight w:val="20"/>
        </w:trPr>
        <w:tc>
          <w:tcPr>
            <w:tcW w:w="0" w:type="auto"/>
            <w:noWrap/>
            <w:vAlign w:val="bottom"/>
            <w:hideMark/>
          </w:tcPr>
          <w:p w14:paraId="3C955A00"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LEVE</w:t>
            </w:r>
          </w:p>
        </w:tc>
        <w:tc>
          <w:tcPr>
            <w:tcW w:w="0" w:type="auto"/>
            <w:noWrap/>
            <w:vAlign w:val="bottom"/>
            <w:hideMark/>
          </w:tcPr>
          <w:p w14:paraId="48AA8DD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-0.1105***</w:t>
            </w:r>
          </w:p>
        </w:tc>
        <w:tc>
          <w:tcPr>
            <w:tcW w:w="0" w:type="auto"/>
            <w:noWrap/>
            <w:vAlign w:val="bottom"/>
            <w:hideMark/>
          </w:tcPr>
          <w:p w14:paraId="5211254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0.0281**</w:t>
            </w:r>
          </w:p>
        </w:tc>
        <w:tc>
          <w:tcPr>
            <w:tcW w:w="0" w:type="auto"/>
            <w:noWrap/>
            <w:vAlign w:val="bottom"/>
            <w:hideMark/>
          </w:tcPr>
          <w:p w14:paraId="76D03EBA"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0.0075***</w:t>
            </w:r>
          </w:p>
        </w:tc>
      </w:tr>
      <w:tr w:rsidR="00035B10" w:rsidRPr="00435879" w14:paraId="4676328D" w14:textId="77777777" w:rsidTr="00035B10">
        <w:trPr>
          <w:trHeight w:val="20"/>
        </w:trPr>
        <w:tc>
          <w:tcPr>
            <w:tcW w:w="0" w:type="auto"/>
            <w:noWrap/>
            <w:vAlign w:val="bottom"/>
            <w:hideMark/>
          </w:tcPr>
          <w:p w14:paraId="532AB143"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27DF3D6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(0.042)</w:t>
            </w:r>
          </w:p>
        </w:tc>
        <w:tc>
          <w:tcPr>
            <w:tcW w:w="0" w:type="auto"/>
            <w:noWrap/>
            <w:vAlign w:val="bottom"/>
            <w:hideMark/>
          </w:tcPr>
          <w:p w14:paraId="3A430E4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(0.013)</w:t>
            </w:r>
          </w:p>
        </w:tc>
        <w:tc>
          <w:tcPr>
            <w:tcW w:w="0" w:type="auto"/>
            <w:noWrap/>
            <w:vAlign w:val="bottom"/>
            <w:hideMark/>
          </w:tcPr>
          <w:p w14:paraId="39888C2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w:t>
            </w:r>
          </w:p>
        </w:tc>
      </w:tr>
      <w:tr w:rsidR="00035B10" w:rsidRPr="00435879" w14:paraId="010BD37B" w14:textId="77777777" w:rsidTr="00035B10">
        <w:trPr>
          <w:trHeight w:val="20"/>
        </w:trPr>
        <w:tc>
          <w:tcPr>
            <w:tcW w:w="0" w:type="auto"/>
            <w:noWrap/>
            <w:vAlign w:val="bottom"/>
            <w:hideMark/>
          </w:tcPr>
          <w:p w14:paraId="3F7E1866"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CASH</w:t>
            </w:r>
          </w:p>
        </w:tc>
        <w:tc>
          <w:tcPr>
            <w:tcW w:w="0" w:type="auto"/>
            <w:noWrap/>
            <w:vAlign w:val="bottom"/>
            <w:hideMark/>
          </w:tcPr>
          <w:p w14:paraId="637ADE57"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0.1762**</w:t>
            </w:r>
          </w:p>
        </w:tc>
        <w:tc>
          <w:tcPr>
            <w:tcW w:w="0" w:type="auto"/>
            <w:noWrap/>
            <w:vAlign w:val="bottom"/>
            <w:hideMark/>
          </w:tcPr>
          <w:p w14:paraId="7BB08EE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0.0861***</w:t>
            </w:r>
          </w:p>
        </w:tc>
        <w:tc>
          <w:tcPr>
            <w:tcW w:w="0" w:type="auto"/>
            <w:noWrap/>
            <w:vAlign w:val="bottom"/>
            <w:hideMark/>
          </w:tcPr>
          <w:p w14:paraId="3F6782A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0.0094***</w:t>
            </w:r>
          </w:p>
        </w:tc>
      </w:tr>
      <w:tr w:rsidR="00035B10" w:rsidRPr="00435879" w14:paraId="0CC97D53" w14:textId="77777777" w:rsidTr="00035B10">
        <w:trPr>
          <w:trHeight w:val="20"/>
        </w:trPr>
        <w:tc>
          <w:tcPr>
            <w:tcW w:w="0" w:type="auto"/>
            <w:noWrap/>
            <w:vAlign w:val="bottom"/>
            <w:hideMark/>
          </w:tcPr>
          <w:p w14:paraId="3DBCB980"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0C25369A"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(0.070)</w:t>
            </w:r>
          </w:p>
        </w:tc>
        <w:tc>
          <w:tcPr>
            <w:tcW w:w="0" w:type="auto"/>
            <w:noWrap/>
            <w:vAlign w:val="bottom"/>
            <w:hideMark/>
          </w:tcPr>
          <w:p w14:paraId="0AAC5B6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(0.024)</w:t>
            </w:r>
          </w:p>
        </w:tc>
        <w:tc>
          <w:tcPr>
            <w:tcW w:w="0" w:type="auto"/>
            <w:noWrap/>
            <w:vAlign w:val="bottom"/>
            <w:hideMark/>
          </w:tcPr>
          <w:p w14:paraId="113A833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(0.003)</w:t>
            </w:r>
          </w:p>
        </w:tc>
      </w:tr>
      <w:tr w:rsidR="00035B10" w:rsidRPr="00435879" w14:paraId="252C4F92" w14:textId="77777777" w:rsidTr="00035B10">
        <w:trPr>
          <w:trHeight w:val="20"/>
        </w:trPr>
        <w:tc>
          <w:tcPr>
            <w:tcW w:w="0" w:type="auto"/>
            <w:noWrap/>
            <w:vAlign w:val="bottom"/>
            <w:hideMark/>
          </w:tcPr>
          <w:p w14:paraId="28D99B8A"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SLACK</w:t>
            </w:r>
          </w:p>
        </w:tc>
        <w:tc>
          <w:tcPr>
            <w:tcW w:w="0" w:type="auto"/>
            <w:noWrap/>
            <w:vAlign w:val="bottom"/>
            <w:hideMark/>
          </w:tcPr>
          <w:p w14:paraId="3F30D46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-0.0041**</w:t>
            </w:r>
          </w:p>
        </w:tc>
        <w:tc>
          <w:tcPr>
            <w:tcW w:w="0" w:type="auto"/>
            <w:noWrap/>
            <w:vAlign w:val="bottom"/>
            <w:hideMark/>
          </w:tcPr>
          <w:p w14:paraId="4F52248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0.0076**</w:t>
            </w:r>
          </w:p>
        </w:tc>
        <w:tc>
          <w:tcPr>
            <w:tcW w:w="0" w:type="auto"/>
            <w:noWrap/>
            <w:vAlign w:val="bottom"/>
            <w:hideMark/>
          </w:tcPr>
          <w:p w14:paraId="1D501B1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0.0012***</w:t>
            </w:r>
          </w:p>
        </w:tc>
      </w:tr>
      <w:tr w:rsidR="00035B10" w:rsidRPr="00435879" w14:paraId="086169C5" w14:textId="77777777" w:rsidTr="00035B10">
        <w:trPr>
          <w:trHeight w:val="20"/>
        </w:trPr>
        <w:tc>
          <w:tcPr>
            <w:tcW w:w="0" w:type="auto"/>
            <w:noWrap/>
            <w:vAlign w:val="bottom"/>
            <w:hideMark/>
          </w:tcPr>
          <w:p w14:paraId="2FF56470"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741AF2B4"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w:t>
            </w:r>
          </w:p>
        </w:tc>
        <w:tc>
          <w:tcPr>
            <w:tcW w:w="0" w:type="auto"/>
            <w:noWrap/>
            <w:vAlign w:val="bottom"/>
            <w:hideMark/>
          </w:tcPr>
          <w:p w14:paraId="48DDD14F"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(0.003)</w:t>
            </w:r>
          </w:p>
        </w:tc>
        <w:tc>
          <w:tcPr>
            <w:tcW w:w="0" w:type="auto"/>
            <w:noWrap/>
            <w:vAlign w:val="bottom"/>
            <w:hideMark/>
          </w:tcPr>
          <w:p w14:paraId="00B3AF8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1BC5C6EB" w14:textId="77777777" w:rsidTr="00035B10">
        <w:trPr>
          <w:trHeight w:val="20"/>
        </w:trPr>
        <w:tc>
          <w:tcPr>
            <w:tcW w:w="0" w:type="auto"/>
            <w:noWrap/>
            <w:vAlign w:val="bottom"/>
            <w:hideMark/>
          </w:tcPr>
          <w:p w14:paraId="1C2365FD"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proofErr w:type="spellStart"/>
            <w:r w:rsidRPr="00435879">
              <w:rPr>
                <w:rFonts w:ascii="Times New Roman" w:eastAsia="Times New Roman" w:hAnsi="Times New Roman" w:cs="Times New Roman"/>
                <w:kern w:val="0"/>
                <w:szCs w:val="22"/>
                <w:lang w:val="en-IN" w:eastAsia="en-IN"/>
                <w14:ligatures w14:val="none"/>
              </w:rPr>
              <w:t>Ln_OC</w:t>
            </w:r>
            <w:proofErr w:type="spellEnd"/>
          </w:p>
        </w:tc>
        <w:tc>
          <w:tcPr>
            <w:tcW w:w="0" w:type="auto"/>
            <w:noWrap/>
            <w:vAlign w:val="bottom"/>
            <w:hideMark/>
          </w:tcPr>
          <w:p w14:paraId="150C5B77"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-0.0170***</w:t>
            </w:r>
          </w:p>
        </w:tc>
        <w:tc>
          <w:tcPr>
            <w:tcW w:w="0" w:type="auto"/>
            <w:noWrap/>
            <w:vAlign w:val="bottom"/>
            <w:hideMark/>
          </w:tcPr>
          <w:p w14:paraId="161D971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-0.0015</w:t>
            </w:r>
          </w:p>
        </w:tc>
        <w:tc>
          <w:tcPr>
            <w:tcW w:w="0" w:type="auto"/>
            <w:noWrap/>
            <w:vAlign w:val="bottom"/>
            <w:hideMark/>
          </w:tcPr>
          <w:p w14:paraId="08395D87"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0.0010***</w:t>
            </w:r>
          </w:p>
        </w:tc>
      </w:tr>
      <w:tr w:rsidR="00035B10" w:rsidRPr="00435879" w14:paraId="65A93C71" w14:textId="77777777" w:rsidTr="00035B10">
        <w:trPr>
          <w:trHeight w:val="20"/>
        </w:trPr>
        <w:tc>
          <w:tcPr>
            <w:tcW w:w="0" w:type="auto"/>
            <w:noWrap/>
            <w:vAlign w:val="bottom"/>
            <w:hideMark/>
          </w:tcPr>
          <w:p w14:paraId="0D6CF06A"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274FD5D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(0.005)</w:t>
            </w:r>
          </w:p>
        </w:tc>
        <w:tc>
          <w:tcPr>
            <w:tcW w:w="0" w:type="auto"/>
            <w:noWrap/>
            <w:vAlign w:val="bottom"/>
            <w:hideMark/>
          </w:tcPr>
          <w:p w14:paraId="3CCB1AD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(0.004)</w:t>
            </w:r>
          </w:p>
        </w:tc>
        <w:tc>
          <w:tcPr>
            <w:tcW w:w="0" w:type="auto"/>
            <w:noWrap/>
            <w:vAlign w:val="bottom"/>
            <w:hideMark/>
          </w:tcPr>
          <w:p w14:paraId="56D2879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13D4C38D" w14:textId="77777777" w:rsidTr="00035B10">
        <w:trPr>
          <w:trHeight w:val="20"/>
        </w:trPr>
        <w:tc>
          <w:tcPr>
            <w:tcW w:w="0" w:type="auto"/>
            <w:noWrap/>
            <w:vAlign w:val="bottom"/>
            <w:hideMark/>
          </w:tcPr>
          <w:p w14:paraId="2880B3E9"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ROE</w:t>
            </w:r>
          </w:p>
        </w:tc>
        <w:tc>
          <w:tcPr>
            <w:tcW w:w="0" w:type="auto"/>
            <w:noWrap/>
            <w:vAlign w:val="bottom"/>
            <w:hideMark/>
          </w:tcPr>
          <w:p w14:paraId="6C82CAF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0.0149***</w:t>
            </w:r>
          </w:p>
        </w:tc>
        <w:tc>
          <w:tcPr>
            <w:tcW w:w="0" w:type="auto"/>
            <w:noWrap/>
            <w:vAlign w:val="bottom"/>
            <w:hideMark/>
          </w:tcPr>
          <w:p w14:paraId="70B1069F"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0.0044</w:t>
            </w:r>
          </w:p>
        </w:tc>
        <w:tc>
          <w:tcPr>
            <w:tcW w:w="0" w:type="auto"/>
            <w:noWrap/>
            <w:vAlign w:val="bottom"/>
            <w:hideMark/>
          </w:tcPr>
          <w:p w14:paraId="5257F81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-0.0014**</w:t>
            </w:r>
          </w:p>
        </w:tc>
      </w:tr>
      <w:tr w:rsidR="00035B10" w:rsidRPr="00435879" w14:paraId="630A17E2" w14:textId="77777777" w:rsidTr="00035B10">
        <w:trPr>
          <w:trHeight w:val="20"/>
        </w:trPr>
        <w:tc>
          <w:tcPr>
            <w:tcW w:w="0" w:type="auto"/>
            <w:noWrap/>
            <w:vAlign w:val="bottom"/>
            <w:hideMark/>
          </w:tcPr>
          <w:p w14:paraId="645EB91C"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20F04C8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(0.005)</w:t>
            </w:r>
          </w:p>
        </w:tc>
        <w:tc>
          <w:tcPr>
            <w:tcW w:w="0" w:type="auto"/>
            <w:noWrap/>
            <w:vAlign w:val="bottom"/>
            <w:hideMark/>
          </w:tcPr>
          <w:p w14:paraId="3DB58DD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(0.023)</w:t>
            </w:r>
          </w:p>
        </w:tc>
        <w:tc>
          <w:tcPr>
            <w:tcW w:w="0" w:type="auto"/>
            <w:noWrap/>
            <w:vAlign w:val="bottom"/>
            <w:hideMark/>
          </w:tcPr>
          <w:p w14:paraId="790F826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w:t>
            </w:r>
          </w:p>
        </w:tc>
      </w:tr>
      <w:tr w:rsidR="00035B10" w:rsidRPr="00435879" w14:paraId="082D1AEB" w14:textId="77777777" w:rsidTr="00035B10">
        <w:trPr>
          <w:trHeight w:val="20"/>
        </w:trPr>
        <w:tc>
          <w:tcPr>
            <w:tcW w:w="0" w:type="auto"/>
            <w:noWrap/>
            <w:vAlign w:val="bottom"/>
            <w:hideMark/>
          </w:tcPr>
          <w:p w14:paraId="15432620"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CFO</w:t>
            </w:r>
          </w:p>
        </w:tc>
        <w:tc>
          <w:tcPr>
            <w:tcW w:w="0" w:type="auto"/>
            <w:noWrap/>
            <w:vAlign w:val="bottom"/>
            <w:hideMark/>
          </w:tcPr>
          <w:p w14:paraId="4C1A581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-0.0070***</w:t>
            </w:r>
          </w:p>
        </w:tc>
        <w:tc>
          <w:tcPr>
            <w:tcW w:w="0" w:type="auto"/>
            <w:noWrap/>
            <w:vAlign w:val="bottom"/>
            <w:hideMark/>
          </w:tcPr>
          <w:p w14:paraId="29B33D1C"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0.0098</w:t>
            </w:r>
          </w:p>
        </w:tc>
        <w:tc>
          <w:tcPr>
            <w:tcW w:w="0" w:type="auto"/>
            <w:noWrap/>
            <w:vAlign w:val="bottom"/>
            <w:hideMark/>
          </w:tcPr>
          <w:p w14:paraId="5C3C1637"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-0.0188***</w:t>
            </w:r>
          </w:p>
        </w:tc>
      </w:tr>
      <w:tr w:rsidR="00035B10" w:rsidRPr="00435879" w14:paraId="6D052621" w14:textId="77777777" w:rsidTr="00035B10">
        <w:trPr>
          <w:trHeight w:val="20"/>
        </w:trPr>
        <w:tc>
          <w:tcPr>
            <w:tcW w:w="0" w:type="auto"/>
            <w:noWrap/>
            <w:vAlign w:val="bottom"/>
            <w:hideMark/>
          </w:tcPr>
          <w:p w14:paraId="456E622B"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36B8D95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w:t>
            </w:r>
          </w:p>
        </w:tc>
        <w:tc>
          <w:tcPr>
            <w:tcW w:w="0" w:type="auto"/>
            <w:noWrap/>
            <w:vAlign w:val="bottom"/>
            <w:hideMark/>
          </w:tcPr>
          <w:p w14:paraId="6C76067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(0.023)</w:t>
            </w:r>
          </w:p>
        </w:tc>
        <w:tc>
          <w:tcPr>
            <w:tcW w:w="0" w:type="auto"/>
            <w:noWrap/>
            <w:vAlign w:val="bottom"/>
            <w:hideMark/>
          </w:tcPr>
          <w:p w14:paraId="06E3D23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(0.004)</w:t>
            </w:r>
          </w:p>
        </w:tc>
      </w:tr>
      <w:tr w:rsidR="00035B10" w:rsidRPr="00435879" w14:paraId="3C708597" w14:textId="77777777" w:rsidTr="00035B10">
        <w:trPr>
          <w:trHeight w:val="20"/>
        </w:trPr>
        <w:tc>
          <w:tcPr>
            <w:tcW w:w="0" w:type="auto"/>
            <w:noWrap/>
            <w:vAlign w:val="bottom"/>
            <w:hideMark/>
          </w:tcPr>
          <w:p w14:paraId="7994B420"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proofErr w:type="spellStart"/>
            <w:r w:rsidRPr="00435879">
              <w:rPr>
                <w:rFonts w:ascii="Times New Roman" w:eastAsia="Times New Roman" w:hAnsi="Times New Roman" w:cs="Times New Roman"/>
                <w:kern w:val="0"/>
                <w:szCs w:val="22"/>
                <w:lang w:val="en-IN" w:eastAsia="en-IN"/>
                <w14:ligatures w14:val="none"/>
              </w:rPr>
              <w:t>Ln_Age</w:t>
            </w:r>
            <w:proofErr w:type="spellEnd"/>
          </w:p>
        </w:tc>
        <w:tc>
          <w:tcPr>
            <w:tcW w:w="0" w:type="auto"/>
            <w:noWrap/>
            <w:vAlign w:val="bottom"/>
            <w:hideMark/>
          </w:tcPr>
          <w:p w14:paraId="58CF1E7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-0.0027**</w:t>
            </w:r>
          </w:p>
        </w:tc>
        <w:tc>
          <w:tcPr>
            <w:tcW w:w="0" w:type="auto"/>
            <w:noWrap/>
            <w:vAlign w:val="bottom"/>
            <w:hideMark/>
          </w:tcPr>
          <w:p w14:paraId="1CCFC7C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-0.0111***</w:t>
            </w:r>
          </w:p>
        </w:tc>
        <w:tc>
          <w:tcPr>
            <w:tcW w:w="0" w:type="auto"/>
            <w:noWrap/>
            <w:vAlign w:val="bottom"/>
            <w:hideMark/>
          </w:tcPr>
          <w:p w14:paraId="6A2F879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-0.0008***</w:t>
            </w:r>
          </w:p>
        </w:tc>
      </w:tr>
      <w:tr w:rsidR="00035B10" w:rsidRPr="00435879" w14:paraId="1C4BE453" w14:textId="77777777" w:rsidTr="00035B10">
        <w:trPr>
          <w:trHeight w:val="20"/>
        </w:trPr>
        <w:tc>
          <w:tcPr>
            <w:tcW w:w="0" w:type="auto"/>
            <w:noWrap/>
            <w:vAlign w:val="bottom"/>
            <w:hideMark/>
          </w:tcPr>
          <w:p w14:paraId="43C1C95F"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7C572157"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w:t>
            </w:r>
          </w:p>
        </w:tc>
        <w:tc>
          <w:tcPr>
            <w:tcW w:w="0" w:type="auto"/>
            <w:noWrap/>
            <w:vAlign w:val="bottom"/>
            <w:hideMark/>
          </w:tcPr>
          <w:p w14:paraId="35A7130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(0.003)</w:t>
            </w:r>
          </w:p>
        </w:tc>
        <w:tc>
          <w:tcPr>
            <w:tcW w:w="0" w:type="auto"/>
            <w:noWrap/>
            <w:vAlign w:val="bottom"/>
            <w:hideMark/>
          </w:tcPr>
          <w:p w14:paraId="65918FF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1B62382A" w14:textId="77777777" w:rsidTr="00035B10">
        <w:trPr>
          <w:trHeight w:val="20"/>
        </w:trPr>
        <w:tc>
          <w:tcPr>
            <w:tcW w:w="0" w:type="auto"/>
            <w:noWrap/>
            <w:vAlign w:val="bottom"/>
            <w:hideMark/>
          </w:tcPr>
          <w:p w14:paraId="2682FA7A"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TOBINSQ</w:t>
            </w:r>
          </w:p>
        </w:tc>
        <w:tc>
          <w:tcPr>
            <w:tcW w:w="0" w:type="auto"/>
            <w:noWrap/>
            <w:vAlign w:val="bottom"/>
            <w:hideMark/>
          </w:tcPr>
          <w:p w14:paraId="09CFE84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-0.0057**</w:t>
            </w:r>
          </w:p>
        </w:tc>
        <w:tc>
          <w:tcPr>
            <w:tcW w:w="0" w:type="auto"/>
            <w:noWrap/>
            <w:vAlign w:val="bottom"/>
            <w:hideMark/>
          </w:tcPr>
          <w:p w14:paraId="080D8F2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0.0021</w:t>
            </w:r>
          </w:p>
        </w:tc>
        <w:tc>
          <w:tcPr>
            <w:tcW w:w="0" w:type="auto"/>
            <w:noWrap/>
            <w:vAlign w:val="bottom"/>
            <w:hideMark/>
          </w:tcPr>
          <w:p w14:paraId="0B38C174"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-0.0023***</w:t>
            </w:r>
          </w:p>
        </w:tc>
      </w:tr>
      <w:tr w:rsidR="00035B10" w:rsidRPr="00435879" w14:paraId="4764305B" w14:textId="77777777" w:rsidTr="00035B10">
        <w:trPr>
          <w:trHeight w:val="20"/>
        </w:trPr>
        <w:tc>
          <w:tcPr>
            <w:tcW w:w="0" w:type="auto"/>
            <w:noWrap/>
            <w:vAlign w:val="bottom"/>
            <w:hideMark/>
          </w:tcPr>
          <w:p w14:paraId="22115F81"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0F898CD7"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(0.002)</w:t>
            </w:r>
          </w:p>
        </w:tc>
        <w:tc>
          <w:tcPr>
            <w:tcW w:w="0" w:type="auto"/>
            <w:noWrap/>
            <w:vAlign w:val="bottom"/>
            <w:hideMark/>
          </w:tcPr>
          <w:p w14:paraId="2AECD7B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(0.004)</w:t>
            </w:r>
          </w:p>
        </w:tc>
        <w:tc>
          <w:tcPr>
            <w:tcW w:w="0" w:type="auto"/>
            <w:noWrap/>
            <w:vAlign w:val="bottom"/>
            <w:hideMark/>
          </w:tcPr>
          <w:p w14:paraId="5B1B74FF"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229DC219" w14:textId="77777777" w:rsidTr="00035B10">
        <w:trPr>
          <w:trHeight w:val="20"/>
        </w:trPr>
        <w:tc>
          <w:tcPr>
            <w:tcW w:w="0" w:type="auto"/>
            <w:noWrap/>
            <w:vAlign w:val="bottom"/>
            <w:hideMark/>
          </w:tcPr>
          <w:p w14:paraId="699FE51A"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GDP_GROWTH</w:t>
            </w:r>
          </w:p>
        </w:tc>
        <w:tc>
          <w:tcPr>
            <w:tcW w:w="0" w:type="auto"/>
            <w:noWrap/>
            <w:vAlign w:val="bottom"/>
            <w:hideMark/>
          </w:tcPr>
          <w:p w14:paraId="362512A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0.0002</w:t>
            </w:r>
          </w:p>
        </w:tc>
        <w:tc>
          <w:tcPr>
            <w:tcW w:w="0" w:type="auto"/>
            <w:noWrap/>
            <w:vAlign w:val="bottom"/>
            <w:hideMark/>
          </w:tcPr>
          <w:p w14:paraId="474A56D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-0.0043***</w:t>
            </w:r>
          </w:p>
        </w:tc>
        <w:tc>
          <w:tcPr>
            <w:tcW w:w="0" w:type="auto"/>
            <w:noWrap/>
            <w:vAlign w:val="bottom"/>
            <w:hideMark/>
          </w:tcPr>
          <w:p w14:paraId="09F1F70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0.0005***</w:t>
            </w:r>
          </w:p>
        </w:tc>
      </w:tr>
      <w:tr w:rsidR="00035B10" w:rsidRPr="00435879" w14:paraId="34F47F8A" w14:textId="77777777" w:rsidTr="00035B10">
        <w:trPr>
          <w:trHeight w:val="20"/>
        </w:trPr>
        <w:tc>
          <w:tcPr>
            <w:tcW w:w="0" w:type="auto"/>
            <w:noWrap/>
            <w:vAlign w:val="bottom"/>
            <w:hideMark/>
          </w:tcPr>
          <w:p w14:paraId="192BFFAB"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47FBFAA5"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c>
          <w:tcPr>
            <w:tcW w:w="0" w:type="auto"/>
            <w:noWrap/>
            <w:vAlign w:val="bottom"/>
            <w:hideMark/>
          </w:tcPr>
          <w:p w14:paraId="28CB564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(0.001)</w:t>
            </w:r>
          </w:p>
        </w:tc>
        <w:tc>
          <w:tcPr>
            <w:tcW w:w="0" w:type="auto"/>
            <w:noWrap/>
            <w:vAlign w:val="bottom"/>
            <w:hideMark/>
          </w:tcPr>
          <w:p w14:paraId="1BB9761A"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315B6BE1" w14:textId="77777777" w:rsidTr="00035B10">
        <w:trPr>
          <w:trHeight w:val="20"/>
        </w:trPr>
        <w:tc>
          <w:tcPr>
            <w:tcW w:w="0" w:type="auto"/>
            <w:noWrap/>
            <w:vAlign w:val="bottom"/>
            <w:hideMark/>
          </w:tcPr>
          <w:p w14:paraId="22CD9E89"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Intercept</w:t>
            </w:r>
          </w:p>
        </w:tc>
        <w:tc>
          <w:tcPr>
            <w:tcW w:w="0" w:type="auto"/>
            <w:noWrap/>
            <w:vAlign w:val="bottom"/>
            <w:hideMark/>
          </w:tcPr>
          <w:p w14:paraId="4547B99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0.0668</w:t>
            </w:r>
          </w:p>
        </w:tc>
        <w:tc>
          <w:tcPr>
            <w:tcW w:w="0" w:type="auto"/>
            <w:noWrap/>
            <w:vAlign w:val="bottom"/>
            <w:hideMark/>
          </w:tcPr>
          <w:p w14:paraId="6BA7F58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-1.2292***</w:t>
            </w:r>
          </w:p>
        </w:tc>
        <w:tc>
          <w:tcPr>
            <w:tcW w:w="0" w:type="auto"/>
            <w:noWrap/>
            <w:vAlign w:val="bottom"/>
            <w:hideMark/>
          </w:tcPr>
          <w:p w14:paraId="258318CE"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0.0345***</w:t>
            </w:r>
          </w:p>
        </w:tc>
      </w:tr>
      <w:tr w:rsidR="00035B10" w:rsidRPr="00435879" w14:paraId="1EC79728" w14:textId="77777777" w:rsidTr="00035B10">
        <w:trPr>
          <w:trHeight w:val="20"/>
        </w:trPr>
        <w:tc>
          <w:tcPr>
            <w:tcW w:w="0" w:type="auto"/>
            <w:noWrap/>
            <w:vAlign w:val="bottom"/>
            <w:hideMark/>
          </w:tcPr>
          <w:p w14:paraId="1B4676CD"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 </w:t>
            </w:r>
          </w:p>
        </w:tc>
        <w:tc>
          <w:tcPr>
            <w:tcW w:w="0" w:type="auto"/>
            <w:noWrap/>
            <w:vAlign w:val="bottom"/>
            <w:hideMark/>
          </w:tcPr>
          <w:p w14:paraId="794844B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(0.043)</w:t>
            </w:r>
          </w:p>
        </w:tc>
        <w:tc>
          <w:tcPr>
            <w:tcW w:w="0" w:type="auto"/>
            <w:noWrap/>
            <w:vAlign w:val="bottom"/>
            <w:hideMark/>
          </w:tcPr>
          <w:p w14:paraId="64808A0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(0.232)</w:t>
            </w:r>
          </w:p>
        </w:tc>
        <w:tc>
          <w:tcPr>
            <w:tcW w:w="0" w:type="auto"/>
            <w:noWrap/>
            <w:vAlign w:val="bottom"/>
            <w:hideMark/>
          </w:tcPr>
          <w:p w14:paraId="323B0F5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(0.008)</w:t>
            </w:r>
          </w:p>
        </w:tc>
      </w:tr>
      <w:tr w:rsidR="00035B10" w:rsidRPr="00435879" w14:paraId="2BFA7867" w14:textId="77777777" w:rsidTr="00035B10">
        <w:trPr>
          <w:trHeight w:val="20"/>
        </w:trPr>
        <w:tc>
          <w:tcPr>
            <w:tcW w:w="0" w:type="auto"/>
            <w:noWrap/>
            <w:hideMark/>
          </w:tcPr>
          <w:p w14:paraId="69FE8F41"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hAnsi="Times New Roman" w:cs="Times New Roman"/>
              </w:rPr>
              <w:t>Industry FE</w:t>
            </w:r>
          </w:p>
        </w:tc>
        <w:tc>
          <w:tcPr>
            <w:tcW w:w="0" w:type="auto"/>
            <w:noWrap/>
            <w:vAlign w:val="center"/>
            <w:hideMark/>
          </w:tcPr>
          <w:p w14:paraId="65CA9384"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YES</w:t>
            </w:r>
          </w:p>
        </w:tc>
        <w:tc>
          <w:tcPr>
            <w:tcW w:w="0" w:type="auto"/>
            <w:noWrap/>
            <w:vAlign w:val="center"/>
            <w:hideMark/>
          </w:tcPr>
          <w:p w14:paraId="278A262A"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YES</w:t>
            </w:r>
          </w:p>
        </w:tc>
        <w:tc>
          <w:tcPr>
            <w:tcW w:w="0" w:type="auto"/>
            <w:noWrap/>
            <w:vAlign w:val="center"/>
            <w:hideMark/>
          </w:tcPr>
          <w:p w14:paraId="79E6F2B8"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YES</w:t>
            </w:r>
          </w:p>
        </w:tc>
      </w:tr>
      <w:tr w:rsidR="00035B10" w:rsidRPr="00435879" w14:paraId="101B2C49" w14:textId="77777777" w:rsidTr="00035B10">
        <w:trPr>
          <w:trHeight w:val="20"/>
        </w:trPr>
        <w:tc>
          <w:tcPr>
            <w:tcW w:w="0" w:type="auto"/>
            <w:noWrap/>
            <w:hideMark/>
          </w:tcPr>
          <w:p w14:paraId="42E9CF20"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hAnsi="Times New Roman" w:cs="Times New Roman"/>
              </w:rPr>
              <w:t>Year FE</w:t>
            </w:r>
          </w:p>
        </w:tc>
        <w:tc>
          <w:tcPr>
            <w:tcW w:w="0" w:type="auto"/>
            <w:noWrap/>
            <w:vAlign w:val="center"/>
            <w:hideMark/>
          </w:tcPr>
          <w:p w14:paraId="1EBBD1F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YES</w:t>
            </w:r>
          </w:p>
        </w:tc>
        <w:tc>
          <w:tcPr>
            <w:tcW w:w="0" w:type="auto"/>
            <w:noWrap/>
            <w:vAlign w:val="center"/>
            <w:hideMark/>
          </w:tcPr>
          <w:p w14:paraId="26720A28"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YES</w:t>
            </w:r>
          </w:p>
        </w:tc>
        <w:tc>
          <w:tcPr>
            <w:tcW w:w="0" w:type="auto"/>
            <w:noWrap/>
            <w:vAlign w:val="center"/>
            <w:hideMark/>
          </w:tcPr>
          <w:p w14:paraId="7FFC60D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YES</w:t>
            </w:r>
          </w:p>
        </w:tc>
      </w:tr>
      <w:tr w:rsidR="00035B10" w:rsidRPr="00435879" w14:paraId="2A4019BA" w14:textId="77777777" w:rsidTr="00035B10">
        <w:trPr>
          <w:trHeight w:val="20"/>
        </w:trPr>
        <w:tc>
          <w:tcPr>
            <w:tcW w:w="0" w:type="auto"/>
            <w:noWrap/>
            <w:vAlign w:val="bottom"/>
            <w:hideMark/>
          </w:tcPr>
          <w:p w14:paraId="7D7EB7D2"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Observations</w:t>
            </w:r>
          </w:p>
        </w:tc>
        <w:tc>
          <w:tcPr>
            <w:tcW w:w="0" w:type="auto"/>
            <w:noWrap/>
            <w:vAlign w:val="bottom"/>
            <w:hideMark/>
          </w:tcPr>
          <w:p w14:paraId="015EE23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36397</w:t>
            </w:r>
          </w:p>
        </w:tc>
        <w:tc>
          <w:tcPr>
            <w:tcW w:w="0" w:type="auto"/>
            <w:noWrap/>
            <w:vAlign w:val="bottom"/>
            <w:hideMark/>
          </w:tcPr>
          <w:p w14:paraId="3017F85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6693</w:t>
            </w:r>
          </w:p>
        </w:tc>
        <w:tc>
          <w:tcPr>
            <w:tcW w:w="0" w:type="auto"/>
            <w:noWrap/>
            <w:vAlign w:val="bottom"/>
            <w:hideMark/>
          </w:tcPr>
          <w:p w14:paraId="229E3410"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20906</w:t>
            </w:r>
          </w:p>
        </w:tc>
      </w:tr>
      <w:tr w:rsidR="00035B10" w:rsidRPr="00435879" w14:paraId="63E99857" w14:textId="77777777" w:rsidTr="00035B10">
        <w:trPr>
          <w:trHeight w:val="20"/>
        </w:trPr>
        <w:tc>
          <w:tcPr>
            <w:tcW w:w="0" w:type="auto"/>
            <w:noWrap/>
            <w:vAlign w:val="bottom"/>
            <w:hideMark/>
          </w:tcPr>
          <w:p w14:paraId="7827B079"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F</w:t>
            </w:r>
          </w:p>
        </w:tc>
        <w:tc>
          <w:tcPr>
            <w:tcW w:w="0" w:type="auto"/>
            <w:noWrap/>
            <w:vAlign w:val="bottom"/>
            <w:hideMark/>
          </w:tcPr>
          <w:p w14:paraId="25AA077C"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1749</w:t>
            </w:r>
          </w:p>
        </w:tc>
        <w:tc>
          <w:tcPr>
            <w:tcW w:w="0" w:type="auto"/>
            <w:noWrap/>
            <w:vAlign w:val="bottom"/>
            <w:hideMark/>
          </w:tcPr>
          <w:p w14:paraId="06EDE31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284</w:t>
            </w:r>
          </w:p>
        </w:tc>
        <w:tc>
          <w:tcPr>
            <w:tcW w:w="0" w:type="auto"/>
            <w:noWrap/>
            <w:vAlign w:val="bottom"/>
            <w:hideMark/>
          </w:tcPr>
          <w:p w14:paraId="6F2E727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4090</w:t>
            </w:r>
          </w:p>
        </w:tc>
      </w:tr>
      <w:tr w:rsidR="00035B10" w:rsidRPr="00435879" w14:paraId="0C1638ED" w14:textId="77777777" w:rsidTr="00035B10">
        <w:trPr>
          <w:trHeight w:val="20"/>
        </w:trPr>
        <w:tc>
          <w:tcPr>
            <w:tcW w:w="0" w:type="auto"/>
            <w:noWrap/>
            <w:vAlign w:val="bottom"/>
            <w:hideMark/>
          </w:tcPr>
          <w:p w14:paraId="13863779"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p-value</w:t>
            </w:r>
          </w:p>
        </w:tc>
        <w:tc>
          <w:tcPr>
            <w:tcW w:w="0" w:type="auto"/>
            <w:noWrap/>
            <w:vAlign w:val="bottom"/>
            <w:hideMark/>
          </w:tcPr>
          <w:p w14:paraId="1F0AC5B8"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c>
          <w:tcPr>
            <w:tcW w:w="0" w:type="auto"/>
            <w:noWrap/>
            <w:vAlign w:val="bottom"/>
            <w:hideMark/>
          </w:tcPr>
          <w:p w14:paraId="7B4FF67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c>
          <w:tcPr>
            <w:tcW w:w="0" w:type="auto"/>
            <w:noWrap/>
            <w:vAlign w:val="bottom"/>
            <w:hideMark/>
          </w:tcPr>
          <w:p w14:paraId="45B000A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7034AAF4" w14:textId="77777777" w:rsidTr="00035B10">
        <w:trPr>
          <w:trHeight w:val="20"/>
        </w:trPr>
        <w:tc>
          <w:tcPr>
            <w:tcW w:w="0" w:type="auto"/>
            <w:noWrap/>
            <w:vAlign w:val="bottom"/>
            <w:hideMark/>
          </w:tcPr>
          <w:p w14:paraId="4B92944B"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No. of instruments</w:t>
            </w:r>
          </w:p>
        </w:tc>
        <w:tc>
          <w:tcPr>
            <w:tcW w:w="0" w:type="auto"/>
            <w:noWrap/>
            <w:vAlign w:val="bottom"/>
            <w:hideMark/>
          </w:tcPr>
          <w:p w14:paraId="514FE3ED"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30</w:t>
            </w:r>
          </w:p>
        </w:tc>
        <w:tc>
          <w:tcPr>
            <w:tcW w:w="0" w:type="auto"/>
            <w:noWrap/>
            <w:vAlign w:val="bottom"/>
            <w:hideMark/>
          </w:tcPr>
          <w:p w14:paraId="00E7DD68"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21</w:t>
            </w:r>
          </w:p>
        </w:tc>
        <w:tc>
          <w:tcPr>
            <w:tcW w:w="0" w:type="auto"/>
            <w:noWrap/>
            <w:vAlign w:val="bottom"/>
            <w:hideMark/>
          </w:tcPr>
          <w:p w14:paraId="5A259E3F"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19</w:t>
            </w:r>
          </w:p>
        </w:tc>
      </w:tr>
      <w:tr w:rsidR="00035B10" w:rsidRPr="00435879" w14:paraId="7E4F6156" w14:textId="77777777" w:rsidTr="00035B10">
        <w:trPr>
          <w:trHeight w:val="20"/>
        </w:trPr>
        <w:tc>
          <w:tcPr>
            <w:tcW w:w="0" w:type="auto"/>
            <w:noWrap/>
            <w:vAlign w:val="bottom"/>
            <w:hideMark/>
          </w:tcPr>
          <w:p w14:paraId="2F8F56AA"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AR1 (p-value)</w:t>
            </w:r>
          </w:p>
        </w:tc>
        <w:tc>
          <w:tcPr>
            <w:tcW w:w="0" w:type="auto"/>
            <w:noWrap/>
            <w:vAlign w:val="bottom"/>
            <w:hideMark/>
          </w:tcPr>
          <w:p w14:paraId="28FC93B2"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c>
          <w:tcPr>
            <w:tcW w:w="0" w:type="auto"/>
            <w:noWrap/>
            <w:vAlign w:val="bottom"/>
            <w:hideMark/>
          </w:tcPr>
          <w:p w14:paraId="7CBAE8A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c>
          <w:tcPr>
            <w:tcW w:w="0" w:type="auto"/>
            <w:noWrap/>
            <w:vAlign w:val="bottom"/>
            <w:hideMark/>
          </w:tcPr>
          <w:p w14:paraId="297B67F1"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0.000</w:t>
            </w:r>
          </w:p>
        </w:tc>
      </w:tr>
      <w:tr w:rsidR="00035B10" w:rsidRPr="00435879" w14:paraId="678192B5" w14:textId="77777777" w:rsidTr="00035B10">
        <w:trPr>
          <w:trHeight w:val="20"/>
        </w:trPr>
        <w:tc>
          <w:tcPr>
            <w:tcW w:w="0" w:type="auto"/>
            <w:noWrap/>
            <w:vAlign w:val="bottom"/>
            <w:hideMark/>
          </w:tcPr>
          <w:p w14:paraId="465629CF"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AR2 (p-value)</w:t>
            </w:r>
          </w:p>
        </w:tc>
        <w:tc>
          <w:tcPr>
            <w:tcW w:w="0" w:type="auto"/>
            <w:noWrap/>
            <w:vAlign w:val="bottom"/>
            <w:hideMark/>
          </w:tcPr>
          <w:p w14:paraId="728ED6E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0.139</w:t>
            </w:r>
          </w:p>
        </w:tc>
        <w:tc>
          <w:tcPr>
            <w:tcW w:w="0" w:type="auto"/>
            <w:noWrap/>
            <w:vAlign w:val="bottom"/>
            <w:hideMark/>
          </w:tcPr>
          <w:p w14:paraId="6CD7E4B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0.241</w:t>
            </w:r>
          </w:p>
        </w:tc>
        <w:tc>
          <w:tcPr>
            <w:tcW w:w="0" w:type="auto"/>
            <w:noWrap/>
            <w:vAlign w:val="bottom"/>
            <w:hideMark/>
          </w:tcPr>
          <w:p w14:paraId="316E1753"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0.581</w:t>
            </w:r>
          </w:p>
        </w:tc>
      </w:tr>
      <w:tr w:rsidR="00035B10" w:rsidRPr="00435879" w14:paraId="74FEE0DF" w14:textId="77777777" w:rsidTr="00035B10">
        <w:trPr>
          <w:trHeight w:val="20"/>
        </w:trPr>
        <w:tc>
          <w:tcPr>
            <w:tcW w:w="0" w:type="auto"/>
            <w:tcBorders>
              <w:bottom w:val="single" w:sz="4" w:space="0" w:color="auto"/>
            </w:tcBorders>
            <w:noWrap/>
            <w:vAlign w:val="bottom"/>
            <w:hideMark/>
          </w:tcPr>
          <w:p w14:paraId="70E61580" w14:textId="77777777" w:rsidR="00035B10" w:rsidRPr="00435879" w:rsidRDefault="00035B10" w:rsidP="00035B10">
            <w:pPr>
              <w:spacing w:after="0" w:line="240" w:lineRule="auto"/>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Hansen-J (p-value)</w:t>
            </w:r>
          </w:p>
        </w:tc>
        <w:tc>
          <w:tcPr>
            <w:tcW w:w="0" w:type="auto"/>
            <w:tcBorders>
              <w:bottom w:val="single" w:sz="4" w:space="0" w:color="auto"/>
            </w:tcBorders>
            <w:noWrap/>
            <w:vAlign w:val="bottom"/>
            <w:hideMark/>
          </w:tcPr>
          <w:p w14:paraId="45D3B0FB"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0.346</w:t>
            </w:r>
          </w:p>
        </w:tc>
        <w:tc>
          <w:tcPr>
            <w:tcW w:w="0" w:type="auto"/>
            <w:tcBorders>
              <w:bottom w:val="single" w:sz="4" w:space="0" w:color="auto"/>
            </w:tcBorders>
            <w:noWrap/>
            <w:vAlign w:val="bottom"/>
            <w:hideMark/>
          </w:tcPr>
          <w:p w14:paraId="65397329"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0.238</w:t>
            </w:r>
          </w:p>
        </w:tc>
        <w:tc>
          <w:tcPr>
            <w:tcW w:w="0" w:type="auto"/>
            <w:tcBorders>
              <w:bottom w:val="single" w:sz="4" w:space="0" w:color="auto"/>
            </w:tcBorders>
            <w:noWrap/>
            <w:vAlign w:val="bottom"/>
            <w:hideMark/>
          </w:tcPr>
          <w:p w14:paraId="6803CDE6" w14:textId="77777777" w:rsidR="00035B10" w:rsidRPr="00435879" w:rsidRDefault="00035B10" w:rsidP="00035B10">
            <w:pPr>
              <w:spacing w:after="0" w:line="240" w:lineRule="auto"/>
              <w:jc w:val="center"/>
              <w:rPr>
                <w:rFonts w:ascii="Times New Roman" w:eastAsia="Times New Roman" w:hAnsi="Times New Roman" w:cs="Times New Roman"/>
                <w:kern w:val="0"/>
                <w:szCs w:val="22"/>
                <w:lang w:val="en-IN" w:eastAsia="en-IN"/>
                <w14:ligatures w14:val="none"/>
              </w:rPr>
            </w:pPr>
            <w:r w:rsidRPr="00435879">
              <w:rPr>
                <w:rFonts w:ascii="Times New Roman" w:eastAsia="Times New Roman" w:hAnsi="Times New Roman" w:cs="Times New Roman"/>
                <w:kern w:val="0"/>
                <w:szCs w:val="22"/>
                <w:lang w:val="en-IN" w:eastAsia="en-IN"/>
                <w14:ligatures w14:val="none"/>
              </w:rPr>
              <w:t>0.095</w:t>
            </w:r>
          </w:p>
        </w:tc>
      </w:tr>
    </w:tbl>
    <w:p w14:paraId="43577DC6" w14:textId="77777777" w:rsidR="00435879" w:rsidRPr="00435879" w:rsidRDefault="00435879" w:rsidP="005A2486">
      <w:pPr>
        <w:spacing w:after="0"/>
        <w:jc w:val="both"/>
        <w:rPr>
          <w:rFonts w:ascii="Times New Roman" w:hAnsi="Times New Roman" w:cs="Times New Roman"/>
          <w:b/>
          <w:bCs/>
          <w:szCs w:val="32"/>
        </w:rPr>
      </w:pPr>
    </w:p>
    <w:p w14:paraId="1DF45B6E" w14:textId="77777777" w:rsidR="005A2486" w:rsidRPr="00435879" w:rsidRDefault="005A2486" w:rsidP="00CF5DE1">
      <w:pPr>
        <w:ind w:left="709" w:right="662"/>
        <w:jc w:val="both"/>
        <w:rPr>
          <w:rFonts w:ascii="Times New Roman" w:hAnsi="Times New Roman" w:cs="Times New Roman"/>
          <w:szCs w:val="22"/>
        </w:rPr>
      </w:pPr>
      <w:r w:rsidRPr="00435879">
        <w:rPr>
          <w:rFonts w:ascii="Times New Roman" w:hAnsi="Times New Roman" w:cs="Times New Roman"/>
          <w:b/>
          <w:bCs/>
          <w:szCs w:val="22"/>
        </w:rPr>
        <w:t>Notes:</w:t>
      </w:r>
      <w:r w:rsidRPr="00435879">
        <w:rPr>
          <w:rFonts w:ascii="Times New Roman" w:hAnsi="Times New Roman" w:cs="Times New Roman"/>
          <w:szCs w:val="22"/>
        </w:rPr>
        <w:t xml:space="preserve"> All models were estimated using the two-stage system-GMM method. The measurement of the variables is in </w:t>
      </w:r>
      <w:r w:rsidRPr="00435879">
        <w:rPr>
          <w:rFonts w:ascii="Times New Roman" w:hAnsi="Times New Roman" w:cs="Times New Roman"/>
        </w:rPr>
        <w:t>Appendix Table A</w:t>
      </w:r>
      <w:r w:rsidRPr="00435879">
        <w:rPr>
          <w:rFonts w:ascii="Times New Roman" w:hAnsi="Times New Roman" w:cs="Times New Roman"/>
          <w:szCs w:val="22"/>
        </w:rPr>
        <w:t xml:space="preserve">. *, **, and *** indicate significance levels of 10%, 5%, and 1%, respectively. </w:t>
      </w:r>
    </w:p>
    <w:p w14:paraId="1249BA98" w14:textId="77777777" w:rsidR="005A2486" w:rsidRPr="00435879" w:rsidRDefault="005A2486" w:rsidP="00D1043F">
      <w:pPr>
        <w:spacing w:after="0" w:line="480" w:lineRule="auto"/>
        <w:jc w:val="both"/>
        <w:rPr>
          <w:rFonts w:ascii="Times New Roman" w:hAnsi="Times New Roman" w:cs="Times New Roman"/>
          <w:sz w:val="24"/>
          <w:szCs w:val="24"/>
        </w:rPr>
        <w:sectPr w:rsidR="005A2486" w:rsidRPr="00435879" w:rsidSect="00F24E08">
          <w:pgSz w:w="11906" w:h="16838"/>
          <w:pgMar w:top="1440" w:right="1440" w:bottom="1440" w:left="1440" w:header="708" w:footer="708" w:gutter="0"/>
          <w:cols w:space="708"/>
          <w:docGrid w:linePitch="360"/>
        </w:sectPr>
      </w:pPr>
    </w:p>
    <w:p w14:paraId="336AC569" w14:textId="7A847208" w:rsidR="00D1043F" w:rsidRPr="00DB2567" w:rsidRDefault="00435879" w:rsidP="00D1043F">
      <w:pPr>
        <w:spacing w:after="0" w:line="480" w:lineRule="auto"/>
        <w:rPr>
          <w:rFonts w:ascii="Times New Roman" w:hAnsi="Times New Roman" w:cs="Times New Roman"/>
          <w:b/>
          <w:bCs/>
          <w:sz w:val="24"/>
          <w:szCs w:val="24"/>
        </w:rPr>
      </w:pPr>
      <w:r w:rsidRPr="00DB2567">
        <w:rPr>
          <w:rFonts w:ascii="Times New Roman" w:hAnsi="Times New Roman" w:cs="Times New Roman"/>
          <w:b/>
          <w:bCs/>
          <w:sz w:val="24"/>
          <w:szCs w:val="24"/>
        </w:rPr>
        <w:lastRenderedPageBreak/>
        <w:t xml:space="preserve">S.A. 2 </w:t>
      </w:r>
      <w:bookmarkStart w:id="2" w:name="_Hlk202872185"/>
      <w:r w:rsidR="00D1043F" w:rsidRPr="00DB2567">
        <w:rPr>
          <w:rFonts w:ascii="Times New Roman" w:hAnsi="Times New Roman" w:cs="Times New Roman"/>
          <w:b/>
          <w:bCs/>
          <w:sz w:val="24"/>
          <w:szCs w:val="24"/>
        </w:rPr>
        <w:t>Incremental Effect of GPR</w:t>
      </w:r>
      <w:bookmarkEnd w:id="2"/>
    </w:p>
    <w:p w14:paraId="22242C9B" w14:textId="77777777" w:rsidR="00D1043F" w:rsidRPr="00435879" w:rsidRDefault="00D1043F" w:rsidP="00D1043F">
      <w:pPr>
        <w:spacing w:after="0" w:line="480" w:lineRule="auto"/>
        <w:jc w:val="both"/>
        <w:rPr>
          <w:rFonts w:ascii="Times New Roman" w:hAnsi="Times New Roman" w:cs="Times New Roman"/>
          <w:sz w:val="24"/>
          <w:szCs w:val="24"/>
        </w:rPr>
      </w:pPr>
      <w:r w:rsidRPr="00435879">
        <w:rPr>
          <w:rFonts w:ascii="Times New Roman" w:hAnsi="Times New Roman" w:cs="Times New Roman"/>
          <w:sz w:val="24"/>
          <w:szCs w:val="24"/>
        </w:rPr>
        <w:t xml:space="preserve">Prior research highlights the role of economic policy uncertainty (EPU) as a significant determinant of investment efficiency </w:t>
      </w:r>
      <w:r w:rsidRPr="00435879">
        <w:rPr>
          <w:rFonts w:ascii="Times New Roman" w:hAnsi="Times New Roman" w:cs="Times New Roman"/>
          <w:sz w:val="24"/>
          <w:szCs w:val="24"/>
        </w:rPr>
        <w:fldChar w:fldCharType="begin"/>
      </w:r>
      <w:r w:rsidRPr="00435879">
        <w:rPr>
          <w:rFonts w:ascii="Times New Roman" w:hAnsi="Times New Roman" w:cs="Times New Roman"/>
          <w:sz w:val="24"/>
          <w:szCs w:val="24"/>
        </w:rPr>
        <w:instrText xml:space="preserve"> ADDIN EN.CITE &lt;EndNote&gt;&lt;Cite&gt;&lt;Author&gt;Hamza&lt;/Author&gt;&lt;Year&gt;2024&lt;/Year&gt;&lt;RecNum&gt;270&lt;/RecNum&gt;&lt;DisplayText&gt;(Hamza et al., 2024)&lt;/DisplayText&gt;&lt;record&gt;&lt;rec-number&gt;270&lt;/rec-number&gt;&lt;foreign-keys&gt;&lt;key app="EN" db-id="pvaxer5trswxpde0pphvxefgdtrar9apxdae" timestamp="1728541833"&gt;270&lt;/key&gt;&lt;/foreign-keys&gt;&lt;ref-type name="Journal Article"&gt;17&lt;/ref-type&gt;&lt;contributors&gt;&lt;authors&gt;&lt;author&gt;Hamza, Taher&lt;/author&gt;&lt;author&gt;Barka, Zeineb&lt;/author&gt;&lt;author&gt;Verdie, Jean-François&lt;/author&gt;&lt;author&gt;Al Sayah, Maher&lt;/author&gt;&lt;/authors&gt;&lt;/contributors&gt;&lt;titles&gt;&lt;title&gt;Economic policy uncertainty and SMEs’ investment efficiency in France: does competitive pressure matter?&lt;/title&gt;&lt;secondary-title&gt;European Business Review&lt;/secondary-title&gt;&lt;/titles&gt;&lt;periodical&gt;&lt;full-title&gt;European Business Review&lt;/full-title&gt;&lt;/periodical&gt;&lt;pages&gt;449-467&lt;/pages&gt;&lt;volume&gt;36&lt;/volume&gt;&lt;number&gt;4&lt;/number&gt;&lt;dates&gt;&lt;year&gt;2024&lt;/year&gt;&lt;/dates&gt;&lt;isbn&gt;0955-534X&lt;/isbn&gt;&lt;urls&gt;&lt;/urls&gt;&lt;/record&gt;&lt;/Cite&gt;&lt;/EndNote&gt;</w:instrText>
      </w:r>
      <w:r w:rsidRPr="00435879">
        <w:rPr>
          <w:rFonts w:ascii="Times New Roman" w:hAnsi="Times New Roman" w:cs="Times New Roman"/>
          <w:sz w:val="24"/>
          <w:szCs w:val="24"/>
        </w:rPr>
        <w:fldChar w:fldCharType="separate"/>
      </w:r>
      <w:r w:rsidRPr="00435879">
        <w:rPr>
          <w:rFonts w:ascii="Times New Roman" w:hAnsi="Times New Roman" w:cs="Times New Roman"/>
          <w:noProof/>
          <w:sz w:val="24"/>
          <w:szCs w:val="24"/>
        </w:rPr>
        <w:t>(Hamza et al., 2024)</w:t>
      </w:r>
      <w:r w:rsidRPr="00435879">
        <w:rPr>
          <w:rFonts w:ascii="Times New Roman" w:hAnsi="Times New Roman" w:cs="Times New Roman"/>
          <w:sz w:val="24"/>
          <w:szCs w:val="24"/>
        </w:rPr>
        <w:fldChar w:fldCharType="end"/>
      </w:r>
      <w:r w:rsidRPr="00435879">
        <w:rPr>
          <w:rFonts w:ascii="Times New Roman" w:hAnsi="Times New Roman" w:cs="Times New Roman"/>
          <w:sz w:val="24"/>
          <w:szCs w:val="24"/>
        </w:rPr>
        <w:t xml:space="preserve">. Given the documented high correlation between GPR and EPU </w:t>
      </w:r>
      <w:r w:rsidRPr="00435879">
        <w:rPr>
          <w:rFonts w:ascii="Times New Roman" w:hAnsi="Times New Roman" w:cs="Times New Roman"/>
          <w:sz w:val="24"/>
          <w:szCs w:val="24"/>
        </w:rPr>
        <w:fldChar w:fldCharType="begin"/>
      </w:r>
      <w:r w:rsidRPr="00435879">
        <w:rPr>
          <w:rFonts w:ascii="Times New Roman" w:hAnsi="Times New Roman" w:cs="Times New Roman"/>
          <w:sz w:val="24"/>
          <w:szCs w:val="24"/>
        </w:rPr>
        <w:instrText xml:space="preserve"> ADDIN EN.CITE &lt;EndNote&gt;&lt;Cite&gt;&lt;Author&gt;Le&lt;/Author&gt;&lt;Year&gt;2021&lt;/Year&gt;&lt;RecNum&gt;258&lt;/RecNum&gt;&lt;DisplayText&gt;(Le and Tran, 2021)&lt;/DisplayText&gt;&lt;record&gt;&lt;rec-number&gt;258&lt;/rec-number&gt;&lt;foreign-keys&gt;&lt;key app="EN" db-id="pvaxer5trswxpde0pphvxefgdtrar9apxdae" timestamp="1728541833"&gt;258&lt;/key&gt;&lt;/foreign-keys&gt;&lt;ref-type name="Journal Article"&gt;17&lt;/ref-type&gt;&lt;contributors&gt;&lt;authors&gt;&lt;author&gt;Le, Anh-Tuan&lt;/author&gt;&lt;author&gt;Tran, Thao Phuong&lt;/author&gt;&lt;/authors&gt;&lt;/contributors&gt;&lt;titles&gt;&lt;title&gt;Does geopolitical risk matter for corporate investment? Evidence from emerging countries in Asia&lt;/title&gt;&lt;secondary-title&gt;Journal of Multinational Financial Management&lt;/secondary-title&gt;&lt;/titles&gt;&lt;periodical&gt;&lt;full-title&gt;Journal of Multinational Financial Management&lt;/full-title&gt;&lt;/periodical&gt;&lt;pages&gt;100703&lt;/pages&gt;&lt;volume&gt;62&lt;/volume&gt;&lt;dates&gt;&lt;year&gt;2021&lt;/year&gt;&lt;/dates&gt;&lt;isbn&gt;1042-444X&lt;/isbn&gt;&lt;urls&gt;&lt;/urls&gt;&lt;/record&gt;&lt;/Cite&gt;&lt;/EndNote&gt;</w:instrText>
      </w:r>
      <w:r w:rsidRPr="00435879">
        <w:rPr>
          <w:rFonts w:ascii="Times New Roman" w:hAnsi="Times New Roman" w:cs="Times New Roman"/>
          <w:sz w:val="24"/>
          <w:szCs w:val="24"/>
        </w:rPr>
        <w:fldChar w:fldCharType="separate"/>
      </w:r>
      <w:r w:rsidRPr="00435879">
        <w:rPr>
          <w:rFonts w:ascii="Times New Roman" w:hAnsi="Times New Roman" w:cs="Times New Roman"/>
          <w:noProof/>
          <w:sz w:val="24"/>
          <w:szCs w:val="24"/>
        </w:rPr>
        <w:t>(Le and Tran, 2021)</w:t>
      </w:r>
      <w:r w:rsidRPr="00435879">
        <w:rPr>
          <w:rFonts w:ascii="Times New Roman" w:hAnsi="Times New Roman" w:cs="Times New Roman"/>
          <w:sz w:val="24"/>
          <w:szCs w:val="24"/>
        </w:rPr>
        <w:fldChar w:fldCharType="end"/>
      </w:r>
      <w:r w:rsidRPr="00435879">
        <w:rPr>
          <w:rFonts w:ascii="Times New Roman" w:hAnsi="Times New Roman" w:cs="Times New Roman"/>
          <w:sz w:val="24"/>
          <w:szCs w:val="24"/>
        </w:rPr>
        <w:t>, it becomes challenging to include both GPR and EPU in the same model due to multicollinearity concerns. To disentangle the unique effect of GPR from EPU, we follow the methodology outlined by Lee and Wang (2021) and Le and Tran (2021), which isolates the incremental impact of GPR on investment inefficiency.</w:t>
      </w:r>
      <w:r w:rsidRPr="00435879">
        <w:rPr>
          <w:rFonts w:ascii="Times New Roman" w:hAnsi="Times New Roman" w:cs="Times New Roman"/>
          <w:b/>
          <w:bCs/>
          <w:sz w:val="24"/>
          <w:szCs w:val="24"/>
        </w:rPr>
        <w:t xml:space="preserve"> </w:t>
      </w:r>
      <w:r w:rsidRPr="00435879">
        <w:rPr>
          <w:rFonts w:ascii="Times New Roman" w:hAnsi="Times New Roman" w:cs="Times New Roman"/>
          <w:sz w:val="24"/>
          <w:szCs w:val="24"/>
        </w:rPr>
        <w:t>The approach involves first regressing EPU on GPR to extract the residual component, as represented by the following equation:</w:t>
      </w:r>
    </w:p>
    <w:p w14:paraId="60CFF985" w14:textId="77777777" w:rsidR="00D1043F" w:rsidRPr="00435879" w:rsidRDefault="004E531D" w:rsidP="00D1043F">
      <w:pPr>
        <w:spacing w:line="480" w:lineRule="auto"/>
        <w:jc w:val="center"/>
        <w:rPr>
          <w:rFonts w:ascii="Times New Roman" w:hAnsi="Times New Roman" w:cs="Times New Roman"/>
          <w:sz w:val="24"/>
          <w:szCs w:val="24"/>
        </w:rPr>
      </w:pP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GPR</m:t>
            </m:r>
          </m:e>
          <m:sub>
            <m:r>
              <w:rPr>
                <w:rFonts w:ascii="Cambria Math" w:hAnsi="Cambria Math" w:cs="Times New Roman"/>
                <w:sz w:val="24"/>
                <w:szCs w:val="24"/>
                <w:vertAlign w:val="subscript"/>
              </w:rPr>
              <m:t>t</m:t>
            </m:r>
          </m:sub>
        </m:sSub>
      </m:oMath>
      <w:r w:rsidR="00D1043F" w:rsidRPr="00435879">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0</m:t>
            </m:r>
          </m:sub>
        </m:sSub>
      </m:oMath>
      <w:r w:rsidR="00D1043F" w:rsidRPr="00435879">
        <w:rPr>
          <w:rFonts w:ascii="Times New Roman" w:hAnsi="Times New Roman" w:cs="Times New Roman"/>
          <w:sz w:val="24"/>
          <w:szCs w:val="24"/>
        </w:rPr>
        <w:t>+</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1</m:t>
            </m:r>
          </m:sub>
        </m:sSub>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EPU</m:t>
            </m:r>
          </m:e>
          <m:sub>
            <m:r>
              <w:rPr>
                <w:rFonts w:ascii="Cambria Math" w:hAnsi="Cambria Math" w:cs="Times New Roman"/>
                <w:sz w:val="24"/>
                <w:szCs w:val="24"/>
                <w:vertAlign w:val="subscript"/>
              </w:rPr>
              <m:t>t</m:t>
            </m:r>
          </m:sub>
        </m:sSub>
      </m:oMath>
      <w:r w:rsidR="00D1043F" w:rsidRPr="00435879">
        <w:rPr>
          <w:rFonts w:ascii="Times New Roman" w:hAnsi="Times New Roman" w:cs="Times New Roman"/>
          <w:sz w:val="24"/>
          <w:szCs w:val="24"/>
        </w:rPr>
        <w:t xml:space="preserve">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m:t>
            </m:r>
          </m:e>
          <m:sub>
            <m:r>
              <w:rPr>
                <w:rFonts w:ascii="Cambria Math" w:hAnsi="Cambria Math" w:cs="Times New Roman"/>
                <w:sz w:val="24"/>
                <w:szCs w:val="24"/>
                <w:vertAlign w:val="subscript"/>
              </w:rPr>
              <m:t>i</m:t>
            </m:r>
            <m:r>
              <w:rPr>
                <w:rFonts w:ascii="Cambria Math" w:hAnsi="Cambria Math" w:cs="Times New Roman"/>
                <w:sz w:val="24"/>
                <w:szCs w:val="24"/>
                <w:vertAlign w:val="subscript"/>
              </w:rPr>
              <m:t>,</m:t>
            </m:r>
            <m:r>
              <w:rPr>
                <w:rFonts w:ascii="Cambria Math" w:hAnsi="Cambria Math" w:cs="Times New Roman"/>
                <w:sz w:val="24"/>
                <w:szCs w:val="24"/>
                <w:vertAlign w:val="subscript"/>
              </w:rPr>
              <m:t>t</m:t>
            </m:r>
          </m:sub>
        </m:sSub>
      </m:oMath>
      <w:r w:rsidR="00D1043F" w:rsidRPr="00435879">
        <w:rPr>
          <w:rFonts w:ascii="Times New Roman" w:hAnsi="Times New Roman" w:cs="Times New Roman"/>
          <w:sz w:val="24"/>
          <w:szCs w:val="24"/>
        </w:rPr>
        <w:t xml:space="preserve">                                                                                   </w:t>
      </w:r>
      <w:proofErr w:type="gramStart"/>
      <w:r w:rsidR="00D1043F" w:rsidRPr="00435879">
        <w:rPr>
          <w:rFonts w:ascii="Times New Roman" w:hAnsi="Times New Roman" w:cs="Times New Roman"/>
          <w:sz w:val="24"/>
          <w:szCs w:val="24"/>
        </w:rPr>
        <w:t xml:space="preserve">   (</w:t>
      </w:r>
      <w:proofErr w:type="gramEnd"/>
      <w:r w:rsidR="00D1043F" w:rsidRPr="00435879">
        <w:rPr>
          <w:rFonts w:ascii="Times New Roman" w:hAnsi="Times New Roman" w:cs="Times New Roman"/>
          <w:sz w:val="24"/>
          <w:szCs w:val="24"/>
        </w:rPr>
        <w:t>9)</w:t>
      </w:r>
    </w:p>
    <w:p w14:paraId="25A43A89" w14:textId="2C0841F8" w:rsidR="00D1043F" w:rsidRPr="00435879" w:rsidRDefault="00D1043F" w:rsidP="00D1043F">
      <w:pPr>
        <w:spacing w:line="480" w:lineRule="auto"/>
        <w:jc w:val="both"/>
        <w:rPr>
          <w:rFonts w:ascii="Times New Roman" w:hAnsi="Times New Roman" w:cs="Times New Roman"/>
          <w:sz w:val="24"/>
          <w:szCs w:val="24"/>
        </w:rPr>
      </w:pPr>
      <w:r w:rsidRPr="00435879">
        <w:rPr>
          <w:rFonts w:ascii="Times New Roman" w:hAnsi="Times New Roman" w:cs="Times New Roman"/>
          <w:sz w:val="24"/>
          <w:szCs w:val="24"/>
        </w:rPr>
        <w:t>Here, GPR encompasses overall GPR, GPRT, and GPRA, while EPU is quantified using the index developed by Baker et al. (2016). The residuals from Equation (9), representing the difference between the observed and predicted values of GPR, quantify the portion of GPR unexplained by EPU. This residual component, referred to as the incremental effect (i.e., GPR_INCREMENTAL, GPRT_INCREMENTAL, and GPRA_INCREMENTAL), captures the unique contribution of GPR.</w:t>
      </w:r>
      <w:r w:rsidRPr="00435879">
        <w:t xml:space="preserve"> </w:t>
      </w:r>
      <w:r w:rsidRPr="00435879">
        <w:rPr>
          <w:rFonts w:ascii="Times New Roman" w:hAnsi="Times New Roman" w:cs="Times New Roman"/>
          <w:sz w:val="24"/>
          <w:szCs w:val="24"/>
        </w:rPr>
        <w:t xml:space="preserve">To evaluate this incremental effect, we regress measures of investment inefficiency on these residuals. </w:t>
      </w:r>
      <w:r w:rsidR="00435879" w:rsidRPr="00DB2567">
        <w:rPr>
          <w:rFonts w:ascii="Times New Roman" w:hAnsi="Times New Roman" w:cs="Times New Roman"/>
          <w:b/>
          <w:bCs/>
          <w:sz w:val="24"/>
          <w:szCs w:val="24"/>
        </w:rPr>
        <w:t xml:space="preserve">S. A. </w:t>
      </w:r>
      <w:r w:rsidRPr="00DB2567">
        <w:rPr>
          <w:rFonts w:ascii="Times New Roman" w:hAnsi="Times New Roman" w:cs="Times New Roman"/>
          <w:b/>
          <w:bCs/>
          <w:sz w:val="24"/>
          <w:szCs w:val="22"/>
        </w:rPr>
        <w:t xml:space="preserve">Table </w:t>
      </w:r>
      <w:r w:rsidR="00DB2567" w:rsidRPr="00DB2567">
        <w:rPr>
          <w:rFonts w:ascii="Times New Roman" w:hAnsi="Times New Roman" w:cs="Times New Roman"/>
          <w:b/>
          <w:bCs/>
          <w:sz w:val="24"/>
          <w:szCs w:val="22"/>
        </w:rPr>
        <w:t>2</w:t>
      </w:r>
      <w:r w:rsidRPr="00DB2567">
        <w:rPr>
          <w:rFonts w:ascii="Times New Roman" w:hAnsi="Times New Roman" w:cs="Times New Roman"/>
          <w:b/>
          <w:bCs/>
          <w:sz w:val="24"/>
          <w:szCs w:val="22"/>
        </w:rPr>
        <w:t xml:space="preserve"> </w:t>
      </w:r>
      <w:r w:rsidRPr="00435879">
        <w:rPr>
          <w:rFonts w:ascii="Times New Roman" w:hAnsi="Times New Roman" w:cs="Times New Roman"/>
          <w:sz w:val="24"/>
          <w:szCs w:val="24"/>
        </w:rPr>
        <w:t xml:space="preserve">reveals that these incremental GPR measures remain positively and significantly related to investment inefficiency variables, corroborative that GPR uniquely contributes to inefficiencies beyond EPU. </w:t>
      </w:r>
    </w:p>
    <w:p w14:paraId="2A303645" w14:textId="77777777" w:rsidR="00E74B00" w:rsidRPr="00435879" w:rsidRDefault="00E74B00" w:rsidP="00D1043F">
      <w:pPr>
        <w:spacing w:line="480" w:lineRule="auto"/>
        <w:jc w:val="both"/>
        <w:rPr>
          <w:rFonts w:ascii="Times New Roman" w:hAnsi="Times New Roman" w:cs="Times New Roman"/>
          <w:sz w:val="24"/>
          <w:szCs w:val="24"/>
        </w:rPr>
        <w:sectPr w:rsidR="00E74B00" w:rsidRPr="00435879" w:rsidSect="00F24E08">
          <w:pgSz w:w="11906" w:h="16838"/>
          <w:pgMar w:top="1440" w:right="1440" w:bottom="1440" w:left="1440" w:header="708" w:footer="708" w:gutter="0"/>
          <w:cols w:space="708"/>
          <w:docGrid w:linePitch="360"/>
        </w:sectPr>
      </w:pPr>
    </w:p>
    <w:p w14:paraId="169EBF40" w14:textId="7C3B0806" w:rsidR="00E74B00" w:rsidRPr="00DB2567" w:rsidRDefault="00A92F21" w:rsidP="00E74B00">
      <w:pPr>
        <w:spacing w:after="0"/>
        <w:ind w:right="-613"/>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435879" w:rsidRPr="00DB2567">
        <w:rPr>
          <w:rFonts w:ascii="Times New Roman" w:hAnsi="Times New Roman" w:cs="Times New Roman"/>
          <w:b/>
          <w:bCs/>
          <w:sz w:val="24"/>
          <w:szCs w:val="24"/>
        </w:rPr>
        <w:t>S. A.</w:t>
      </w:r>
      <w:r w:rsidR="00E74B00" w:rsidRPr="00DB2567">
        <w:rPr>
          <w:rFonts w:ascii="Times New Roman" w:hAnsi="Times New Roman" w:cs="Times New Roman"/>
          <w:b/>
          <w:bCs/>
          <w:sz w:val="24"/>
          <w:szCs w:val="22"/>
        </w:rPr>
        <w:t xml:space="preserve"> Table </w:t>
      </w:r>
      <w:r w:rsidR="00DB2567" w:rsidRPr="00DB2567">
        <w:rPr>
          <w:rFonts w:ascii="Times New Roman" w:hAnsi="Times New Roman" w:cs="Times New Roman"/>
          <w:b/>
          <w:bCs/>
          <w:sz w:val="24"/>
          <w:szCs w:val="22"/>
        </w:rPr>
        <w:t>2</w:t>
      </w:r>
      <w:r w:rsidR="00E74B00" w:rsidRPr="00DB2567">
        <w:rPr>
          <w:rFonts w:ascii="Times New Roman" w:hAnsi="Times New Roman" w:cs="Times New Roman"/>
          <w:b/>
          <w:bCs/>
        </w:rPr>
        <w:t xml:space="preserve">. </w:t>
      </w:r>
      <w:r w:rsidR="00E74B00" w:rsidRPr="00DB2567">
        <w:rPr>
          <w:rFonts w:ascii="Times New Roman" w:hAnsi="Times New Roman" w:cs="Times New Roman"/>
          <w:b/>
          <w:bCs/>
          <w:sz w:val="24"/>
          <w:szCs w:val="24"/>
        </w:rPr>
        <w:t>Estimating incremental effect of GPR</w:t>
      </w:r>
    </w:p>
    <w:p w14:paraId="631BA6FB" w14:textId="77777777" w:rsidR="00E74B00" w:rsidRPr="00435879" w:rsidRDefault="00E74B00" w:rsidP="00E74B00">
      <w:pPr>
        <w:spacing w:after="0"/>
        <w:ind w:right="-613"/>
        <w:jc w:val="both"/>
        <w:rPr>
          <w:rFonts w:ascii="Times New Roman" w:hAnsi="Times New Roman" w:cs="Times New Roman"/>
          <w:sz w:val="24"/>
          <w:szCs w:val="24"/>
        </w:rPr>
      </w:pPr>
    </w:p>
    <w:tbl>
      <w:tblPr>
        <w:tblpPr w:leftFromText="180" w:rightFromText="180" w:horzAnchor="margin" w:tblpXSpec="center" w:tblpY="322"/>
        <w:tblW w:w="0" w:type="auto"/>
        <w:tblLook w:val="04A0" w:firstRow="1" w:lastRow="0" w:firstColumn="1" w:lastColumn="0" w:noHBand="0" w:noVBand="1"/>
      </w:tblPr>
      <w:tblGrid>
        <w:gridCol w:w="1973"/>
        <w:gridCol w:w="996"/>
        <w:gridCol w:w="996"/>
        <w:gridCol w:w="996"/>
        <w:gridCol w:w="996"/>
        <w:gridCol w:w="996"/>
        <w:gridCol w:w="996"/>
        <w:gridCol w:w="996"/>
        <w:gridCol w:w="996"/>
        <w:gridCol w:w="498"/>
        <w:gridCol w:w="498"/>
      </w:tblGrid>
      <w:tr w:rsidR="00435879" w:rsidRPr="00435879" w14:paraId="0FA976B4" w14:textId="77777777" w:rsidTr="00DB2567">
        <w:trPr>
          <w:gridAfter w:val="1"/>
          <w:trHeight w:val="20"/>
        </w:trPr>
        <w:tc>
          <w:tcPr>
            <w:tcW w:w="0" w:type="auto"/>
            <w:tcBorders>
              <w:top w:val="single" w:sz="4" w:space="0" w:color="auto"/>
              <w:bottom w:val="single" w:sz="4" w:space="0" w:color="auto"/>
            </w:tcBorders>
            <w:noWrap/>
            <w:vAlign w:val="center"/>
            <w:hideMark/>
          </w:tcPr>
          <w:p w14:paraId="33C0E97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gridSpan w:val="3"/>
            <w:tcBorders>
              <w:top w:val="single" w:sz="4" w:space="0" w:color="auto"/>
              <w:bottom w:val="single" w:sz="4" w:space="0" w:color="auto"/>
            </w:tcBorders>
            <w:noWrap/>
            <w:vAlign w:val="center"/>
            <w:hideMark/>
          </w:tcPr>
          <w:p w14:paraId="0AC991A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Investment inefficiency</w:t>
            </w:r>
          </w:p>
        </w:tc>
        <w:tc>
          <w:tcPr>
            <w:tcW w:w="0" w:type="auto"/>
            <w:gridSpan w:val="3"/>
            <w:tcBorders>
              <w:top w:val="single" w:sz="4" w:space="0" w:color="auto"/>
              <w:bottom w:val="single" w:sz="4" w:space="0" w:color="auto"/>
            </w:tcBorders>
            <w:noWrap/>
            <w:vAlign w:val="center"/>
            <w:hideMark/>
          </w:tcPr>
          <w:p w14:paraId="71E5DDE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Overinvestment</w:t>
            </w:r>
          </w:p>
        </w:tc>
        <w:tc>
          <w:tcPr>
            <w:tcW w:w="0" w:type="auto"/>
            <w:gridSpan w:val="3"/>
            <w:tcBorders>
              <w:top w:val="single" w:sz="4" w:space="0" w:color="auto"/>
              <w:bottom w:val="single" w:sz="4" w:space="0" w:color="auto"/>
            </w:tcBorders>
            <w:noWrap/>
            <w:vAlign w:val="center"/>
            <w:hideMark/>
          </w:tcPr>
          <w:p w14:paraId="1A7EDB2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Underinvestment</w:t>
            </w:r>
          </w:p>
        </w:tc>
      </w:tr>
      <w:tr w:rsidR="00435879" w:rsidRPr="00435879" w14:paraId="76032E8C" w14:textId="77777777" w:rsidTr="00DB2567">
        <w:trPr>
          <w:trHeight w:val="20"/>
        </w:trPr>
        <w:tc>
          <w:tcPr>
            <w:tcW w:w="0" w:type="auto"/>
            <w:tcBorders>
              <w:bottom w:val="single" w:sz="4" w:space="0" w:color="auto"/>
            </w:tcBorders>
            <w:noWrap/>
            <w:vAlign w:val="center"/>
            <w:hideMark/>
          </w:tcPr>
          <w:p w14:paraId="733B9893"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Variables</w:t>
            </w:r>
          </w:p>
        </w:tc>
        <w:tc>
          <w:tcPr>
            <w:tcW w:w="0" w:type="auto"/>
            <w:tcBorders>
              <w:bottom w:val="single" w:sz="4" w:space="0" w:color="auto"/>
            </w:tcBorders>
            <w:noWrap/>
            <w:vAlign w:val="center"/>
            <w:hideMark/>
          </w:tcPr>
          <w:p w14:paraId="505940A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1</w:t>
            </w:r>
          </w:p>
        </w:tc>
        <w:tc>
          <w:tcPr>
            <w:tcW w:w="0" w:type="auto"/>
            <w:tcBorders>
              <w:bottom w:val="single" w:sz="4" w:space="0" w:color="auto"/>
            </w:tcBorders>
            <w:noWrap/>
            <w:vAlign w:val="center"/>
            <w:hideMark/>
          </w:tcPr>
          <w:p w14:paraId="0B122D4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2</w:t>
            </w:r>
          </w:p>
        </w:tc>
        <w:tc>
          <w:tcPr>
            <w:tcW w:w="0" w:type="auto"/>
            <w:tcBorders>
              <w:bottom w:val="single" w:sz="4" w:space="0" w:color="auto"/>
            </w:tcBorders>
            <w:noWrap/>
            <w:vAlign w:val="center"/>
            <w:hideMark/>
          </w:tcPr>
          <w:p w14:paraId="535E96E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3</w:t>
            </w:r>
          </w:p>
        </w:tc>
        <w:tc>
          <w:tcPr>
            <w:tcW w:w="0" w:type="auto"/>
            <w:tcBorders>
              <w:bottom w:val="single" w:sz="4" w:space="0" w:color="auto"/>
            </w:tcBorders>
            <w:noWrap/>
            <w:vAlign w:val="center"/>
            <w:hideMark/>
          </w:tcPr>
          <w:p w14:paraId="6ED05E5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4</w:t>
            </w:r>
          </w:p>
        </w:tc>
        <w:tc>
          <w:tcPr>
            <w:tcW w:w="0" w:type="auto"/>
            <w:tcBorders>
              <w:bottom w:val="single" w:sz="4" w:space="0" w:color="auto"/>
            </w:tcBorders>
            <w:noWrap/>
            <w:vAlign w:val="center"/>
            <w:hideMark/>
          </w:tcPr>
          <w:p w14:paraId="4AC0B09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5</w:t>
            </w:r>
          </w:p>
        </w:tc>
        <w:tc>
          <w:tcPr>
            <w:tcW w:w="0" w:type="auto"/>
            <w:tcBorders>
              <w:bottom w:val="single" w:sz="4" w:space="0" w:color="auto"/>
            </w:tcBorders>
            <w:noWrap/>
            <w:vAlign w:val="center"/>
            <w:hideMark/>
          </w:tcPr>
          <w:p w14:paraId="5D442BB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6</w:t>
            </w:r>
          </w:p>
        </w:tc>
        <w:tc>
          <w:tcPr>
            <w:tcW w:w="0" w:type="auto"/>
            <w:tcBorders>
              <w:bottom w:val="single" w:sz="4" w:space="0" w:color="auto"/>
            </w:tcBorders>
            <w:noWrap/>
            <w:vAlign w:val="center"/>
            <w:hideMark/>
          </w:tcPr>
          <w:p w14:paraId="1B4DB33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7</w:t>
            </w:r>
          </w:p>
        </w:tc>
        <w:tc>
          <w:tcPr>
            <w:tcW w:w="0" w:type="auto"/>
            <w:tcBorders>
              <w:bottom w:val="single" w:sz="4" w:space="0" w:color="auto"/>
            </w:tcBorders>
            <w:noWrap/>
            <w:vAlign w:val="center"/>
            <w:hideMark/>
          </w:tcPr>
          <w:p w14:paraId="0EE042F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8</w:t>
            </w:r>
          </w:p>
        </w:tc>
        <w:tc>
          <w:tcPr>
            <w:tcW w:w="0" w:type="auto"/>
            <w:gridSpan w:val="2"/>
            <w:tcBorders>
              <w:bottom w:val="single" w:sz="4" w:space="0" w:color="auto"/>
            </w:tcBorders>
            <w:noWrap/>
            <w:vAlign w:val="center"/>
            <w:hideMark/>
          </w:tcPr>
          <w:p w14:paraId="4C766B6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9</w:t>
            </w:r>
          </w:p>
        </w:tc>
      </w:tr>
      <w:tr w:rsidR="00435879" w:rsidRPr="00435879" w14:paraId="303E1899" w14:textId="77777777" w:rsidTr="00DB2567">
        <w:trPr>
          <w:trHeight w:val="20"/>
        </w:trPr>
        <w:tc>
          <w:tcPr>
            <w:tcW w:w="0" w:type="auto"/>
            <w:tcBorders>
              <w:top w:val="single" w:sz="4" w:space="0" w:color="auto"/>
            </w:tcBorders>
            <w:noWrap/>
            <w:vAlign w:val="center"/>
            <w:hideMark/>
          </w:tcPr>
          <w:p w14:paraId="731DB2C8"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GPR_INCREMENTAL</w:t>
            </w:r>
          </w:p>
        </w:tc>
        <w:tc>
          <w:tcPr>
            <w:tcW w:w="0" w:type="auto"/>
            <w:tcBorders>
              <w:top w:val="single" w:sz="4" w:space="0" w:color="auto"/>
            </w:tcBorders>
            <w:noWrap/>
            <w:vAlign w:val="center"/>
            <w:hideMark/>
          </w:tcPr>
          <w:p w14:paraId="5560A1A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0.0102***</w:t>
            </w:r>
          </w:p>
        </w:tc>
        <w:tc>
          <w:tcPr>
            <w:tcW w:w="0" w:type="auto"/>
            <w:tcBorders>
              <w:top w:val="single" w:sz="4" w:space="0" w:color="auto"/>
            </w:tcBorders>
            <w:noWrap/>
            <w:vAlign w:val="center"/>
            <w:hideMark/>
          </w:tcPr>
          <w:p w14:paraId="7726A5B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tcBorders>
              <w:top w:val="single" w:sz="4" w:space="0" w:color="auto"/>
            </w:tcBorders>
            <w:noWrap/>
            <w:vAlign w:val="center"/>
            <w:hideMark/>
          </w:tcPr>
          <w:p w14:paraId="20B1193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tcBorders>
              <w:top w:val="single" w:sz="4" w:space="0" w:color="auto"/>
            </w:tcBorders>
            <w:noWrap/>
            <w:vAlign w:val="center"/>
            <w:hideMark/>
          </w:tcPr>
          <w:p w14:paraId="4521B0B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0.0233***</w:t>
            </w:r>
          </w:p>
        </w:tc>
        <w:tc>
          <w:tcPr>
            <w:tcW w:w="0" w:type="auto"/>
            <w:tcBorders>
              <w:top w:val="single" w:sz="4" w:space="0" w:color="auto"/>
            </w:tcBorders>
            <w:noWrap/>
            <w:vAlign w:val="center"/>
            <w:hideMark/>
          </w:tcPr>
          <w:p w14:paraId="3884625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tcBorders>
              <w:top w:val="single" w:sz="4" w:space="0" w:color="auto"/>
            </w:tcBorders>
            <w:noWrap/>
            <w:vAlign w:val="center"/>
            <w:hideMark/>
          </w:tcPr>
          <w:p w14:paraId="49BDC75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tcBorders>
              <w:top w:val="single" w:sz="4" w:space="0" w:color="auto"/>
            </w:tcBorders>
            <w:noWrap/>
            <w:vAlign w:val="center"/>
            <w:hideMark/>
          </w:tcPr>
          <w:p w14:paraId="1094909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0.0032***</w:t>
            </w:r>
          </w:p>
        </w:tc>
        <w:tc>
          <w:tcPr>
            <w:tcW w:w="0" w:type="auto"/>
            <w:tcBorders>
              <w:top w:val="single" w:sz="4" w:space="0" w:color="auto"/>
            </w:tcBorders>
            <w:noWrap/>
            <w:vAlign w:val="center"/>
            <w:hideMark/>
          </w:tcPr>
          <w:p w14:paraId="2E7B0D9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gridSpan w:val="2"/>
            <w:tcBorders>
              <w:top w:val="single" w:sz="4" w:space="0" w:color="auto"/>
            </w:tcBorders>
            <w:noWrap/>
            <w:vAlign w:val="center"/>
            <w:hideMark/>
          </w:tcPr>
          <w:p w14:paraId="41C4A6C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r>
      <w:tr w:rsidR="00435879" w:rsidRPr="00435879" w14:paraId="0B81862B" w14:textId="77777777" w:rsidTr="00DB2567">
        <w:trPr>
          <w:trHeight w:val="20"/>
        </w:trPr>
        <w:tc>
          <w:tcPr>
            <w:tcW w:w="0" w:type="auto"/>
            <w:noWrap/>
            <w:vAlign w:val="center"/>
            <w:hideMark/>
          </w:tcPr>
          <w:p w14:paraId="5942814B" w14:textId="77777777" w:rsidR="00E92D8D" w:rsidRPr="00435879" w:rsidRDefault="00E92D8D" w:rsidP="00DB2567">
            <w:pPr>
              <w:spacing w:after="0" w:line="240" w:lineRule="auto"/>
              <w:ind w:right="171"/>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676700A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7591ABE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07DEDC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A17D22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w:t>
            </w:r>
          </w:p>
        </w:tc>
        <w:tc>
          <w:tcPr>
            <w:tcW w:w="0" w:type="auto"/>
            <w:noWrap/>
            <w:vAlign w:val="center"/>
            <w:hideMark/>
          </w:tcPr>
          <w:p w14:paraId="6EE6A49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145476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9D1926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77EB9FD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gridSpan w:val="2"/>
            <w:noWrap/>
            <w:vAlign w:val="center"/>
            <w:hideMark/>
          </w:tcPr>
          <w:p w14:paraId="2560BEB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r>
      <w:tr w:rsidR="00435879" w:rsidRPr="00435879" w14:paraId="4A6ACA83" w14:textId="77777777" w:rsidTr="00DB2567">
        <w:trPr>
          <w:trHeight w:val="20"/>
        </w:trPr>
        <w:tc>
          <w:tcPr>
            <w:tcW w:w="0" w:type="auto"/>
            <w:noWrap/>
            <w:vAlign w:val="center"/>
            <w:hideMark/>
          </w:tcPr>
          <w:p w14:paraId="0304D3A0"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GPRT_INCREMENTAL</w:t>
            </w:r>
          </w:p>
        </w:tc>
        <w:tc>
          <w:tcPr>
            <w:tcW w:w="0" w:type="auto"/>
            <w:noWrap/>
            <w:vAlign w:val="center"/>
            <w:hideMark/>
          </w:tcPr>
          <w:p w14:paraId="6B3756D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450BA5B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0.0120***</w:t>
            </w:r>
          </w:p>
        </w:tc>
        <w:tc>
          <w:tcPr>
            <w:tcW w:w="0" w:type="auto"/>
            <w:noWrap/>
            <w:vAlign w:val="center"/>
            <w:hideMark/>
          </w:tcPr>
          <w:p w14:paraId="6AE22B9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01AEF0D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F5AF9F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0.0267***</w:t>
            </w:r>
          </w:p>
        </w:tc>
        <w:tc>
          <w:tcPr>
            <w:tcW w:w="0" w:type="auto"/>
            <w:noWrap/>
            <w:vAlign w:val="center"/>
            <w:hideMark/>
          </w:tcPr>
          <w:p w14:paraId="503474F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0777F85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07F7F9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0.0018*</w:t>
            </w:r>
          </w:p>
        </w:tc>
        <w:tc>
          <w:tcPr>
            <w:tcW w:w="0" w:type="auto"/>
            <w:gridSpan w:val="2"/>
            <w:noWrap/>
            <w:vAlign w:val="center"/>
            <w:hideMark/>
          </w:tcPr>
          <w:p w14:paraId="564FB1F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r>
      <w:tr w:rsidR="00435879" w:rsidRPr="00435879" w14:paraId="48F33DB1" w14:textId="77777777" w:rsidTr="00DB2567">
        <w:trPr>
          <w:trHeight w:val="20"/>
        </w:trPr>
        <w:tc>
          <w:tcPr>
            <w:tcW w:w="0" w:type="auto"/>
            <w:noWrap/>
            <w:vAlign w:val="center"/>
            <w:hideMark/>
          </w:tcPr>
          <w:p w14:paraId="7DE7DA81"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42B67BA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6DB37C9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19BF26B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553CF22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1E229A7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center"/>
            <w:hideMark/>
          </w:tcPr>
          <w:p w14:paraId="308B6D1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6FE5D4B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5F1F436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gridSpan w:val="2"/>
            <w:noWrap/>
            <w:vAlign w:val="center"/>
            <w:hideMark/>
          </w:tcPr>
          <w:p w14:paraId="4D68CFA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r>
      <w:tr w:rsidR="00435879" w:rsidRPr="00435879" w14:paraId="32314D6E" w14:textId="77777777" w:rsidTr="00DB2567">
        <w:trPr>
          <w:trHeight w:val="20"/>
        </w:trPr>
        <w:tc>
          <w:tcPr>
            <w:tcW w:w="0" w:type="auto"/>
            <w:noWrap/>
            <w:vAlign w:val="center"/>
            <w:hideMark/>
          </w:tcPr>
          <w:p w14:paraId="36928B17"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GPRA_INCREMENTAL</w:t>
            </w:r>
          </w:p>
        </w:tc>
        <w:tc>
          <w:tcPr>
            <w:tcW w:w="0" w:type="auto"/>
            <w:noWrap/>
            <w:vAlign w:val="center"/>
            <w:hideMark/>
          </w:tcPr>
          <w:p w14:paraId="2EEEB86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17248F4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09A2E9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0.0073***</w:t>
            </w:r>
          </w:p>
        </w:tc>
        <w:tc>
          <w:tcPr>
            <w:tcW w:w="0" w:type="auto"/>
            <w:noWrap/>
            <w:vAlign w:val="center"/>
            <w:hideMark/>
          </w:tcPr>
          <w:p w14:paraId="65F9A0A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349626F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F6210A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0.0169***</w:t>
            </w:r>
          </w:p>
        </w:tc>
        <w:tc>
          <w:tcPr>
            <w:tcW w:w="0" w:type="auto"/>
            <w:noWrap/>
            <w:vAlign w:val="center"/>
            <w:hideMark/>
          </w:tcPr>
          <w:p w14:paraId="7025833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6A290B1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gridSpan w:val="2"/>
            <w:noWrap/>
            <w:vAlign w:val="center"/>
            <w:hideMark/>
          </w:tcPr>
          <w:p w14:paraId="439B26E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0.0061**</w:t>
            </w:r>
          </w:p>
        </w:tc>
      </w:tr>
      <w:tr w:rsidR="00435879" w:rsidRPr="00435879" w14:paraId="24DB7982" w14:textId="77777777" w:rsidTr="00DB2567">
        <w:trPr>
          <w:trHeight w:val="20"/>
        </w:trPr>
        <w:tc>
          <w:tcPr>
            <w:tcW w:w="0" w:type="auto"/>
            <w:noWrap/>
            <w:vAlign w:val="center"/>
            <w:hideMark/>
          </w:tcPr>
          <w:p w14:paraId="28744E0D"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10E3217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486A1E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6BFECB9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28D4B58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0344978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9767C5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center"/>
            <w:hideMark/>
          </w:tcPr>
          <w:p w14:paraId="518E304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56DF675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p>
        </w:tc>
        <w:tc>
          <w:tcPr>
            <w:tcW w:w="0" w:type="auto"/>
            <w:gridSpan w:val="2"/>
            <w:noWrap/>
            <w:vAlign w:val="center"/>
            <w:hideMark/>
          </w:tcPr>
          <w:p w14:paraId="538B5F7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r>
      <w:tr w:rsidR="00435879" w:rsidRPr="00435879" w14:paraId="2D8CFC6B" w14:textId="77777777" w:rsidTr="00DB2567">
        <w:trPr>
          <w:trHeight w:val="20"/>
        </w:trPr>
        <w:tc>
          <w:tcPr>
            <w:tcW w:w="0" w:type="auto"/>
            <w:noWrap/>
            <w:vAlign w:val="center"/>
            <w:hideMark/>
          </w:tcPr>
          <w:p w14:paraId="12D1390F"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TANG</w:t>
            </w:r>
          </w:p>
        </w:tc>
        <w:tc>
          <w:tcPr>
            <w:tcW w:w="0" w:type="auto"/>
            <w:noWrap/>
            <w:vAlign w:val="center"/>
            <w:hideMark/>
          </w:tcPr>
          <w:p w14:paraId="7F86BD3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0.0498***</w:t>
            </w:r>
          </w:p>
        </w:tc>
        <w:tc>
          <w:tcPr>
            <w:tcW w:w="0" w:type="auto"/>
            <w:noWrap/>
            <w:vAlign w:val="center"/>
            <w:hideMark/>
          </w:tcPr>
          <w:p w14:paraId="6F155C0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0.0498***</w:t>
            </w:r>
          </w:p>
        </w:tc>
        <w:tc>
          <w:tcPr>
            <w:tcW w:w="0" w:type="auto"/>
            <w:noWrap/>
            <w:vAlign w:val="center"/>
            <w:hideMark/>
          </w:tcPr>
          <w:p w14:paraId="2178D80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0.0498***</w:t>
            </w:r>
          </w:p>
        </w:tc>
        <w:tc>
          <w:tcPr>
            <w:tcW w:w="0" w:type="auto"/>
            <w:noWrap/>
            <w:vAlign w:val="center"/>
            <w:hideMark/>
          </w:tcPr>
          <w:p w14:paraId="340564A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0.0805***</w:t>
            </w:r>
          </w:p>
        </w:tc>
        <w:tc>
          <w:tcPr>
            <w:tcW w:w="0" w:type="auto"/>
            <w:noWrap/>
            <w:vAlign w:val="center"/>
            <w:hideMark/>
          </w:tcPr>
          <w:p w14:paraId="4DF262A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0.0805***</w:t>
            </w:r>
          </w:p>
        </w:tc>
        <w:tc>
          <w:tcPr>
            <w:tcW w:w="0" w:type="auto"/>
            <w:noWrap/>
            <w:vAlign w:val="center"/>
            <w:hideMark/>
          </w:tcPr>
          <w:p w14:paraId="66BEBB2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0.0805***</w:t>
            </w:r>
          </w:p>
        </w:tc>
        <w:tc>
          <w:tcPr>
            <w:tcW w:w="0" w:type="auto"/>
            <w:noWrap/>
            <w:vAlign w:val="center"/>
            <w:hideMark/>
          </w:tcPr>
          <w:p w14:paraId="3E1E293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-0.0185***</w:t>
            </w:r>
          </w:p>
        </w:tc>
        <w:tc>
          <w:tcPr>
            <w:tcW w:w="0" w:type="auto"/>
            <w:noWrap/>
            <w:vAlign w:val="center"/>
            <w:hideMark/>
          </w:tcPr>
          <w:p w14:paraId="261F4A3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-0.0199***</w:t>
            </w:r>
          </w:p>
        </w:tc>
        <w:tc>
          <w:tcPr>
            <w:tcW w:w="0" w:type="auto"/>
            <w:gridSpan w:val="2"/>
            <w:noWrap/>
            <w:vAlign w:val="center"/>
            <w:hideMark/>
          </w:tcPr>
          <w:p w14:paraId="196E0A4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-0.0188***</w:t>
            </w:r>
          </w:p>
        </w:tc>
      </w:tr>
      <w:tr w:rsidR="00435879" w:rsidRPr="00435879" w14:paraId="481A80A6" w14:textId="77777777" w:rsidTr="00DB2567">
        <w:trPr>
          <w:trHeight w:val="20"/>
        </w:trPr>
        <w:tc>
          <w:tcPr>
            <w:tcW w:w="0" w:type="auto"/>
            <w:noWrap/>
            <w:vAlign w:val="center"/>
            <w:hideMark/>
          </w:tcPr>
          <w:p w14:paraId="14BC584F"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1894947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17102A7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6239E88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629A5FF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w:t>
            </w:r>
          </w:p>
        </w:tc>
        <w:tc>
          <w:tcPr>
            <w:tcW w:w="0" w:type="auto"/>
            <w:noWrap/>
            <w:vAlign w:val="center"/>
            <w:hideMark/>
          </w:tcPr>
          <w:p w14:paraId="575FF67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w:t>
            </w:r>
          </w:p>
        </w:tc>
        <w:tc>
          <w:tcPr>
            <w:tcW w:w="0" w:type="auto"/>
            <w:noWrap/>
            <w:vAlign w:val="center"/>
            <w:hideMark/>
          </w:tcPr>
          <w:p w14:paraId="177F49D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w:t>
            </w:r>
          </w:p>
        </w:tc>
        <w:tc>
          <w:tcPr>
            <w:tcW w:w="0" w:type="auto"/>
            <w:noWrap/>
            <w:vAlign w:val="center"/>
            <w:hideMark/>
          </w:tcPr>
          <w:p w14:paraId="0940745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center"/>
            <w:hideMark/>
          </w:tcPr>
          <w:p w14:paraId="08BB8F5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gridSpan w:val="2"/>
            <w:noWrap/>
            <w:vAlign w:val="center"/>
            <w:hideMark/>
          </w:tcPr>
          <w:p w14:paraId="1E76A16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r>
      <w:tr w:rsidR="00435879" w:rsidRPr="00435879" w14:paraId="6183E925" w14:textId="77777777" w:rsidTr="00DB2567">
        <w:trPr>
          <w:trHeight w:val="20"/>
        </w:trPr>
        <w:tc>
          <w:tcPr>
            <w:tcW w:w="0" w:type="auto"/>
            <w:noWrap/>
            <w:vAlign w:val="center"/>
            <w:hideMark/>
          </w:tcPr>
          <w:p w14:paraId="3BC63BCB"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SIZ</w:t>
            </w:r>
          </w:p>
        </w:tc>
        <w:tc>
          <w:tcPr>
            <w:tcW w:w="0" w:type="auto"/>
            <w:noWrap/>
            <w:vAlign w:val="center"/>
            <w:hideMark/>
          </w:tcPr>
          <w:p w14:paraId="3EF0AC4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-0.0058***</w:t>
            </w:r>
          </w:p>
        </w:tc>
        <w:tc>
          <w:tcPr>
            <w:tcW w:w="0" w:type="auto"/>
            <w:noWrap/>
            <w:vAlign w:val="center"/>
            <w:hideMark/>
          </w:tcPr>
          <w:p w14:paraId="320D9E8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-0.0058***</w:t>
            </w:r>
          </w:p>
        </w:tc>
        <w:tc>
          <w:tcPr>
            <w:tcW w:w="0" w:type="auto"/>
            <w:noWrap/>
            <w:vAlign w:val="center"/>
            <w:hideMark/>
          </w:tcPr>
          <w:p w14:paraId="4F872AC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-0.0058***</w:t>
            </w:r>
          </w:p>
        </w:tc>
        <w:tc>
          <w:tcPr>
            <w:tcW w:w="0" w:type="auto"/>
            <w:noWrap/>
            <w:vAlign w:val="center"/>
            <w:hideMark/>
          </w:tcPr>
          <w:p w14:paraId="0F812C0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-0.0160***</w:t>
            </w:r>
          </w:p>
        </w:tc>
        <w:tc>
          <w:tcPr>
            <w:tcW w:w="0" w:type="auto"/>
            <w:noWrap/>
            <w:vAlign w:val="center"/>
            <w:hideMark/>
          </w:tcPr>
          <w:p w14:paraId="6982B53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-0.0160***</w:t>
            </w:r>
          </w:p>
        </w:tc>
        <w:tc>
          <w:tcPr>
            <w:tcW w:w="0" w:type="auto"/>
            <w:noWrap/>
            <w:vAlign w:val="center"/>
            <w:hideMark/>
          </w:tcPr>
          <w:p w14:paraId="566E494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-0.0160***</w:t>
            </w:r>
          </w:p>
        </w:tc>
        <w:tc>
          <w:tcPr>
            <w:tcW w:w="0" w:type="auto"/>
            <w:noWrap/>
            <w:vAlign w:val="center"/>
            <w:hideMark/>
          </w:tcPr>
          <w:p w14:paraId="5FFD39B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-0.0021***</w:t>
            </w:r>
          </w:p>
        </w:tc>
        <w:tc>
          <w:tcPr>
            <w:tcW w:w="0" w:type="auto"/>
            <w:noWrap/>
            <w:vAlign w:val="center"/>
            <w:hideMark/>
          </w:tcPr>
          <w:p w14:paraId="109D4D4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-0.0019***</w:t>
            </w:r>
          </w:p>
        </w:tc>
        <w:tc>
          <w:tcPr>
            <w:tcW w:w="0" w:type="auto"/>
            <w:gridSpan w:val="2"/>
            <w:noWrap/>
            <w:vAlign w:val="center"/>
            <w:hideMark/>
          </w:tcPr>
          <w:p w14:paraId="7DA9433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-0.0019***</w:t>
            </w:r>
          </w:p>
        </w:tc>
      </w:tr>
      <w:tr w:rsidR="00435879" w:rsidRPr="00435879" w14:paraId="2925A5A0" w14:textId="77777777" w:rsidTr="00DB2567">
        <w:trPr>
          <w:trHeight w:val="20"/>
        </w:trPr>
        <w:tc>
          <w:tcPr>
            <w:tcW w:w="0" w:type="auto"/>
            <w:noWrap/>
            <w:vAlign w:val="center"/>
            <w:hideMark/>
          </w:tcPr>
          <w:p w14:paraId="1C9426C1"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A9F8CA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55E4F5D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4BB8BC2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09163B9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34F8140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2C24142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7F26C37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0D2559C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gridSpan w:val="2"/>
            <w:noWrap/>
            <w:vAlign w:val="center"/>
            <w:hideMark/>
          </w:tcPr>
          <w:p w14:paraId="6CF25EA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4C634147" w14:textId="77777777" w:rsidTr="00DB2567">
        <w:trPr>
          <w:trHeight w:val="20"/>
        </w:trPr>
        <w:tc>
          <w:tcPr>
            <w:tcW w:w="0" w:type="auto"/>
            <w:noWrap/>
            <w:vAlign w:val="center"/>
            <w:hideMark/>
          </w:tcPr>
          <w:p w14:paraId="244FC245"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ROA</w:t>
            </w:r>
          </w:p>
        </w:tc>
        <w:tc>
          <w:tcPr>
            <w:tcW w:w="0" w:type="auto"/>
            <w:noWrap/>
            <w:vAlign w:val="center"/>
            <w:hideMark/>
          </w:tcPr>
          <w:p w14:paraId="22DC8E0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0.0786***</w:t>
            </w:r>
          </w:p>
        </w:tc>
        <w:tc>
          <w:tcPr>
            <w:tcW w:w="0" w:type="auto"/>
            <w:noWrap/>
            <w:vAlign w:val="center"/>
            <w:hideMark/>
          </w:tcPr>
          <w:p w14:paraId="0242A9B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0.0786***</w:t>
            </w:r>
          </w:p>
        </w:tc>
        <w:tc>
          <w:tcPr>
            <w:tcW w:w="0" w:type="auto"/>
            <w:noWrap/>
            <w:vAlign w:val="center"/>
            <w:hideMark/>
          </w:tcPr>
          <w:p w14:paraId="5276C52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0.0786***</w:t>
            </w:r>
          </w:p>
        </w:tc>
        <w:tc>
          <w:tcPr>
            <w:tcW w:w="0" w:type="auto"/>
            <w:noWrap/>
            <w:vAlign w:val="center"/>
            <w:hideMark/>
          </w:tcPr>
          <w:p w14:paraId="3175341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0.0898</w:t>
            </w:r>
          </w:p>
        </w:tc>
        <w:tc>
          <w:tcPr>
            <w:tcW w:w="0" w:type="auto"/>
            <w:noWrap/>
            <w:vAlign w:val="center"/>
            <w:hideMark/>
          </w:tcPr>
          <w:p w14:paraId="785B600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0.0898</w:t>
            </w:r>
          </w:p>
        </w:tc>
        <w:tc>
          <w:tcPr>
            <w:tcW w:w="0" w:type="auto"/>
            <w:noWrap/>
            <w:vAlign w:val="center"/>
            <w:hideMark/>
          </w:tcPr>
          <w:p w14:paraId="6480671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0.0898</w:t>
            </w:r>
          </w:p>
        </w:tc>
        <w:tc>
          <w:tcPr>
            <w:tcW w:w="0" w:type="auto"/>
            <w:noWrap/>
            <w:vAlign w:val="center"/>
            <w:hideMark/>
          </w:tcPr>
          <w:p w14:paraId="2D0039D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-0.0255***</w:t>
            </w:r>
          </w:p>
        </w:tc>
        <w:tc>
          <w:tcPr>
            <w:tcW w:w="0" w:type="auto"/>
            <w:noWrap/>
            <w:vAlign w:val="center"/>
            <w:hideMark/>
          </w:tcPr>
          <w:p w14:paraId="7CB8E94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-0.0268***</w:t>
            </w:r>
          </w:p>
        </w:tc>
        <w:tc>
          <w:tcPr>
            <w:tcW w:w="0" w:type="auto"/>
            <w:gridSpan w:val="2"/>
            <w:noWrap/>
            <w:vAlign w:val="center"/>
            <w:hideMark/>
          </w:tcPr>
          <w:p w14:paraId="5CDAAE7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-0.0264***</w:t>
            </w:r>
          </w:p>
        </w:tc>
      </w:tr>
      <w:tr w:rsidR="00435879" w:rsidRPr="00435879" w14:paraId="32C41CC6" w14:textId="77777777" w:rsidTr="00DB2567">
        <w:trPr>
          <w:trHeight w:val="20"/>
        </w:trPr>
        <w:tc>
          <w:tcPr>
            <w:tcW w:w="0" w:type="auto"/>
            <w:noWrap/>
            <w:vAlign w:val="center"/>
            <w:hideMark/>
          </w:tcPr>
          <w:p w14:paraId="16CC0FEC"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D8B7D0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(0.023)</w:t>
            </w:r>
          </w:p>
        </w:tc>
        <w:tc>
          <w:tcPr>
            <w:tcW w:w="0" w:type="auto"/>
            <w:noWrap/>
            <w:vAlign w:val="center"/>
            <w:hideMark/>
          </w:tcPr>
          <w:p w14:paraId="5B47E9B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(0.023)</w:t>
            </w:r>
          </w:p>
        </w:tc>
        <w:tc>
          <w:tcPr>
            <w:tcW w:w="0" w:type="auto"/>
            <w:noWrap/>
            <w:vAlign w:val="center"/>
            <w:hideMark/>
          </w:tcPr>
          <w:p w14:paraId="70DD83C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(0.023)</w:t>
            </w:r>
          </w:p>
        </w:tc>
        <w:tc>
          <w:tcPr>
            <w:tcW w:w="0" w:type="auto"/>
            <w:noWrap/>
            <w:vAlign w:val="center"/>
            <w:hideMark/>
          </w:tcPr>
          <w:p w14:paraId="7D14ED3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(0.056)</w:t>
            </w:r>
          </w:p>
        </w:tc>
        <w:tc>
          <w:tcPr>
            <w:tcW w:w="0" w:type="auto"/>
            <w:noWrap/>
            <w:vAlign w:val="center"/>
            <w:hideMark/>
          </w:tcPr>
          <w:p w14:paraId="26DC355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(0.056)</w:t>
            </w:r>
          </w:p>
        </w:tc>
        <w:tc>
          <w:tcPr>
            <w:tcW w:w="0" w:type="auto"/>
            <w:noWrap/>
            <w:vAlign w:val="center"/>
            <w:hideMark/>
          </w:tcPr>
          <w:p w14:paraId="68F7EC0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(0.056)</w:t>
            </w:r>
          </w:p>
        </w:tc>
        <w:tc>
          <w:tcPr>
            <w:tcW w:w="0" w:type="auto"/>
            <w:noWrap/>
            <w:vAlign w:val="center"/>
            <w:hideMark/>
          </w:tcPr>
          <w:p w14:paraId="0A27A29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center"/>
            <w:hideMark/>
          </w:tcPr>
          <w:p w14:paraId="2D94411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gridSpan w:val="2"/>
            <w:noWrap/>
            <w:vAlign w:val="center"/>
            <w:hideMark/>
          </w:tcPr>
          <w:p w14:paraId="2B929DF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r>
      <w:tr w:rsidR="00435879" w:rsidRPr="00435879" w14:paraId="7BD46FD4" w14:textId="77777777" w:rsidTr="00DB2567">
        <w:trPr>
          <w:trHeight w:val="20"/>
        </w:trPr>
        <w:tc>
          <w:tcPr>
            <w:tcW w:w="0" w:type="auto"/>
            <w:noWrap/>
            <w:vAlign w:val="center"/>
            <w:hideMark/>
          </w:tcPr>
          <w:p w14:paraId="2890A94E"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LEVE</w:t>
            </w:r>
          </w:p>
        </w:tc>
        <w:tc>
          <w:tcPr>
            <w:tcW w:w="0" w:type="auto"/>
            <w:noWrap/>
            <w:vAlign w:val="center"/>
            <w:hideMark/>
          </w:tcPr>
          <w:p w14:paraId="50BBD2D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0.0336***</w:t>
            </w:r>
          </w:p>
        </w:tc>
        <w:tc>
          <w:tcPr>
            <w:tcW w:w="0" w:type="auto"/>
            <w:noWrap/>
            <w:vAlign w:val="center"/>
            <w:hideMark/>
          </w:tcPr>
          <w:p w14:paraId="5094D3E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0.0336***</w:t>
            </w:r>
          </w:p>
        </w:tc>
        <w:tc>
          <w:tcPr>
            <w:tcW w:w="0" w:type="auto"/>
            <w:noWrap/>
            <w:vAlign w:val="center"/>
            <w:hideMark/>
          </w:tcPr>
          <w:p w14:paraId="7892358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0.0336***</w:t>
            </w:r>
          </w:p>
        </w:tc>
        <w:tc>
          <w:tcPr>
            <w:tcW w:w="0" w:type="auto"/>
            <w:noWrap/>
            <w:vAlign w:val="center"/>
            <w:hideMark/>
          </w:tcPr>
          <w:p w14:paraId="1C1CA2D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0.0513***</w:t>
            </w:r>
          </w:p>
        </w:tc>
        <w:tc>
          <w:tcPr>
            <w:tcW w:w="0" w:type="auto"/>
            <w:noWrap/>
            <w:vAlign w:val="center"/>
            <w:hideMark/>
          </w:tcPr>
          <w:p w14:paraId="119FAC1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0.0513***</w:t>
            </w:r>
          </w:p>
        </w:tc>
        <w:tc>
          <w:tcPr>
            <w:tcW w:w="0" w:type="auto"/>
            <w:noWrap/>
            <w:vAlign w:val="center"/>
            <w:hideMark/>
          </w:tcPr>
          <w:p w14:paraId="359A62C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0.0513***</w:t>
            </w:r>
          </w:p>
        </w:tc>
        <w:tc>
          <w:tcPr>
            <w:tcW w:w="0" w:type="auto"/>
            <w:noWrap/>
            <w:vAlign w:val="center"/>
            <w:hideMark/>
          </w:tcPr>
          <w:p w14:paraId="7ECC0D0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0.0130***</w:t>
            </w:r>
          </w:p>
        </w:tc>
        <w:tc>
          <w:tcPr>
            <w:tcW w:w="0" w:type="auto"/>
            <w:noWrap/>
            <w:vAlign w:val="center"/>
            <w:hideMark/>
          </w:tcPr>
          <w:p w14:paraId="751CFA9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0.0130***</w:t>
            </w:r>
          </w:p>
        </w:tc>
        <w:tc>
          <w:tcPr>
            <w:tcW w:w="0" w:type="auto"/>
            <w:gridSpan w:val="2"/>
            <w:noWrap/>
            <w:vAlign w:val="center"/>
            <w:hideMark/>
          </w:tcPr>
          <w:p w14:paraId="73C586E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0.0127***</w:t>
            </w:r>
          </w:p>
        </w:tc>
      </w:tr>
      <w:tr w:rsidR="00435879" w:rsidRPr="00435879" w14:paraId="0D5ECF65" w14:textId="77777777" w:rsidTr="00DB2567">
        <w:trPr>
          <w:trHeight w:val="20"/>
        </w:trPr>
        <w:tc>
          <w:tcPr>
            <w:tcW w:w="0" w:type="auto"/>
            <w:noWrap/>
            <w:vAlign w:val="center"/>
            <w:hideMark/>
          </w:tcPr>
          <w:p w14:paraId="1FD30F3B"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7EFBFD9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center"/>
            <w:hideMark/>
          </w:tcPr>
          <w:p w14:paraId="243D25D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center"/>
            <w:hideMark/>
          </w:tcPr>
          <w:p w14:paraId="58E1466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center"/>
            <w:hideMark/>
          </w:tcPr>
          <w:p w14:paraId="5556B81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7AE0CF3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1D7AB67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07B7D22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3204BAA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gridSpan w:val="2"/>
            <w:noWrap/>
            <w:vAlign w:val="center"/>
            <w:hideMark/>
          </w:tcPr>
          <w:p w14:paraId="7A78F51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r>
      <w:tr w:rsidR="00435879" w:rsidRPr="00435879" w14:paraId="13C07E09" w14:textId="77777777" w:rsidTr="00DB2567">
        <w:trPr>
          <w:trHeight w:val="20"/>
        </w:trPr>
        <w:tc>
          <w:tcPr>
            <w:tcW w:w="0" w:type="auto"/>
            <w:noWrap/>
            <w:vAlign w:val="center"/>
            <w:hideMark/>
          </w:tcPr>
          <w:p w14:paraId="094701FA"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CAS</w:t>
            </w:r>
          </w:p>
        </w:tc>
        <w:tc>
          <w:tcPr>
            <w:tcW w:w="0" w:type="auto"/>
            <w:noWrap/>
            <w:vAlign w:val="center"/>
            <w:hideMark/>
          </w:tcPr>
          <w:p w14:paraId="042394B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0.0342***</w:t>
            </w:r>
          </w:p>
        </w:tc>
        <w:tc>
          <w:tcPr>
            <w:tcW w:w="0" w:type="auto"/>
            <w:noWrap/>
            <w:vAlign w:val="center"/>
            <w:hideMark/>
          </w:tcPr>
          <w:p w14:paraId="640CC92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0.0342***</w:t>
            </w:r>
          </w:p>
        </w:tc>
        <w:tc>
          <w:tcPr>
            <w:tcW w:w="0" w:type="auto"/>
            <w:noWrap/>
            <w:vAlign w:val="center"/>
            <w:hideMark/>
          </w:tcPr>
          <w:p w14:paraId="598CEDF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0.0342***</w:t>
            </w:r>
          </w:p>
        </w:tc>
        <w:tc>
          <w:tcPr>
            <w:tcW w:w="0" w:type="auto"/>
            <w:noWrap/>
            <w:vAlign w:val="center"/>
            <w:hideMark/>
          </w:tcPr>
          <w:p w14:paraId="0E92546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0.0751***</w:t>
            </w:r>
          </w:p>
        </w:tc>
        <w:tc>
          <w:tcPr>
            <w:tcW w:w="0" w:type="auto"/>
            <w:noWrap/>
            <w:vAlign w:val="center"/>
            <w:hideMark/>
          </w:tcPr>
          <w:p w14:paraId="1EBBEEC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0.0751***</w:t>
            </w:r>
          </w:p>
        </w:tc>
        <w:tc>
          <w:tcPr>
            <w:tcW w:w="0" w:type="auto"/>
            <w:noWrap/>
            <w:vAlign w:val="center"/>
            <w:hideMark/>
          </w:tcPr>
          <w:p w14:paraId="2AC4CE9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0.0751***</w:t>
            </w:r>
          </w:p>
        </w:tc>
        <w:tc>
          <w:tcPr>
            <w:tcW w:w="0" w:type="auto"/>
            <w:noWrap/>
            <w:vAlign w:val="center"/>
            <w:hideMark/>
          </w:tcPr>
          <w:p w14:paraId="5B375A5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-0.0030</w:t>
            </w:r>
          </w:p>
        </w:tc>
        <w:tc>
          <w:tcPr>
            <w:tcW w:w="0" w:type="auto"/>
            <w:noWrap/>
            <w:vAlign w:val="center"/>
            <w:hideMark/>
          </w:tcPr>
          <w:p w14:paraId="7590A3D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-0.0036</w:t>
            </w:r>
          </w:p>
        </w:tc>
        <w:tc>
          <w:tcPr>
            <w:tcW w:w="0" w:type="auto"/>
            <w:gridSpan w:val="2"/>
            <w:noWrap/>
            <w:vAlign w:val="center"/>
            <w:hideMark/>
          </w:tcPr>
          <w:p w14:paraId="48EBA90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-0.0032</w:t>
            </w:r>
          </w:p>
        </w:tc>
      </w:tr>
      <w:tr w:rsidR="00435879" w:rsidRPr="00435879" w14:paraId="5B2C1ECD" w14:textId="77777777" w:rsidTr="00DB2567">
        <w:trPr>
          <w:trHeight w:val="20"/>
        </w:trPr>
        <w:tc>
          <w:tcPr>
            <w:tcW w:w="0" w:type="auto"/>
            <w:noWrap/>
            <w:vAlign w:val="center"/>
            <w:hideMark/>
          </w:tcPr>
          <w:p w14:paraId="5AAFE8D9"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984B4E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w:t>
            </w:r>
          </w:p>
        </w:tc>
        <w:tc>
          <w:tcPr>
            <w:tcW w:w="0" w:type="auto"/>
            <w:noWrap/>
            <w:vAlign w:val="center"/>
            <w:hideMark/>
          </w:tcPr>
          <w:p w14:paraId="631D0D9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w:t>
            </w:r>
          </w:p>
        </w:tc>
        <w:tc>
          <w:tcPr>
            <w:tcW w:w="0" w:type="auto"/>
            <w:noWrap/>
            <w:vAlign w:val="center"/>
            <w:hideMark/>
          </w:tcPr>
          <w:p w14:paraId="6C9EFD2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w:t>
            </w:r>
          </w:p>
        </w:tc>
        <w:tc>
          <w:tcPr>
            <w:tcW w:w="0" w:type="auto"/>
            <w:noWrap/>
            <w:vAlign w:val="center"/>
            <w:hideMark/>
          </w:tcPr>
          <w:p w14:paraId="2A62637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w:t>
            </w:r>
          </w:p>
        </w:tc>
        <w:tc>
          <w:tcPr>
            <w:tcW w:w="0" w:type="auto"/>
            <w:noWrap/>
            <w:vAlign w:val="center"/>
            <w:hideMark/>
          </w:tcPr>
          <w:p w14:paraId="1B8F6D6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w:t>
            </w:r>
          </w:p>
        </w:tc>
        <w:tc>
          <w:tcPr>
            <w:tcW w:w="0" w:type="auto"/>
            <w:noWrap/>
            <w:vAlign w:val="center"/>
            <w:hideMark/>
          </w:tcPr>
          <w:p w14:paraId="6863FA3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w:t>
            </w:r>
          </w:p>
        </w:tc>
        <w:tc>
          <w:tcPr>
            <w:tcW w:w="0" w:type="auto"/>
            <w:noWrap/>
            <w:vAlign w:val="center"/>
            <w:hideMark/>
          </w:tcPr>
          <w:p w14:paraId="5E82802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4F7BE54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gridSpan w:val="2"/>
            <w:noWrap/>
            <w:vAlign w:val="center"/>
            <w:hideMark/>
          </w:tcPr>
          <w:p w14:paraId="5F18F2E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r>
      <w:tr w:rsidR="00435879" w:rsidRPr="00435879" w14:paraId="68C95C8A" w14:textId="77777777" w:rsidTr="00DB2567">
        <w:trPr>
          <w:trHeight w:val="20"/>
        </w:trPr>
        <w:tc>
          <w:tcPr>
            <w:tcW w:w="0" w:type="auto"/>
            <w:noWrap/>
            <w:vAlign w:val="center"/>
            <w:hideMark/>
          </w:tcPr>
          <w:p w14:paraId="46A67ADC"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SLACK</w:t>
            </w:r>
          </w:p>
        </w:tc>
        <w:tc>
          <w:tcPr>
            <w:tcW w:w="0" w:type="auto"/>
            <w:noWrap/>
            <w:vAlign w:val="center"/>
            <w:hideMark/>
          </w:tcPr>
          <w:p w14:paraId="7BC4225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0.0016***</w:t>
            </w:r>
          </w:p>
        </w:tc>
        <w:tc>
          <w:tcPr>
            <w:tcW w:w="0" w:type="auto"/>
            <w:noWrap/>
            <w:vAlign w:val="center"/>
            <w:hideMark/>
          </w:tcPr>
          <w:p w14:paraId="2E6623F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0.0016***</w:t>
            </w:r>
          </w:p>
        </w:tc>
        <w:tc>
          <w:tcPr>
            <w:tcW w:w="0" w:type="auto"/>
            <w:noWrap/>
            <w:vAlign w:val="center"/>
            <w:hideMark/>
          </w:tcPr>
          <w:p w14:paraId="1F7EBC2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0.0016***</w:t>
            </w:r>
          </w:p>
        </w:tc>
        <w:tc>
          <w:tcPr>
            <w:tcW w:w="0" w:type="auto"/>
            <w:noWrap/>
            <w:vAlign w:val="center"/>
            <w:hideMark/>
          </w:tcPr>
          <w:p w14:paraId="5C04326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0.0072***</w:t>
            </w:r>
          </w:p>
        </w:tc>
        <w:tc>
          <w:tcPr>
            <w:tcW w:w="0" w:type="auto"/>
            <w:noWrap/>
            <w:vAlign w:val="center"/>
            <w:hideMark/>
          </w:tcPr>
          <w:p w14:paraId="280F63C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0.0072***</w:t>
            </w:r>
          </w:p>
        </w:tc>
        <w:tc>
          <w:tcPr>
            <w:tcW w:w="0" w:type="auto"/>
            <w:noWrap/>
            <w:vAlign w:val="center"/>
            <w:hideMark/>
          </w:tcPr>
          <w:p w14:paraId="71739D8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0.0072***</w:t>
            </w:r>
          </w:p>
        </w:tc>
        <w:tc>
          <w:tcPr>
            <w:tcW w:w="0" w:type="auto"/>
            <w:noWrap/>
            <w:vAlign w:val="center"/>
            <w:hideMark/>
          </w:tcPr>
          <w:p w14:paraId="7B6E8AB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0.0013***</w:t>
            </w:r>
          </w:p>
        </w:tc>
        <w:tc>
          <w:tcPr>
            <w:tcW w:w="0" w:type="auto"/>
            <w:noWrap/>
            <w:vAlign w:val="center"/>
            <w:hideMark/>
          </w:tcPr>
          <w:p w14:paraId="5ACCB6D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0.0015***</w:t>
            </w:r>
          </w:p>
        </w:tc>
        <w:tc>
          <w:tcPr>
            <w:tcW w:w="0" w:type="auto"/>
            <w:gridSpan w:val="2"/>
            <w:noWrap/>
            <w:vAlign w:val="center"/>
            <w:hideMark/>
          </w:tcPr>
          <w:p w14:paraId="7A8F5C0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0.0013***</w:t>
            </w:r>
          </w:p>
        </w:tc>
      </w:tr>
      <w:tr w:rsidR="00435879" w:rsidRPr="00435879" w14:paraId="7FC8D04E" w14:textId="77777777" w:rsidTr="00DB2567">
        <w:trPr>
          <w:trHeight w:val="20"/>
        </w:trPr>
        <w:tc>
          <w:tcPr>
            <w:tcW w:w="0" w:type="auto"/>
            <w:noWrap/>
            <w:vAlign w:val="center"/>
            <w:hideMark/>
          </w:tcPr>
          <w:p w14:paraId="0FF013BF"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0832324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08C0520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55175D6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7C68606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4B487ED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37376D3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64652EF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18C7BA1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gridSpan w:val="2"/>
            <w:noWrap/>
            <w:vAlign w:val="center"/>
            <w:hideMark/>
          </w:tcPr>
          <w:p w14:paraId="413A973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675EF07F" w14:textId="77777777" w:rsidTr="00DB2567">
        <w:trPr>
          <w:trHeight w:val="20"/>
        </w:trPr>
        <w:tc>
          <w:tcPr>
            <w:tcW w:w="0" w:type="auto"/>
            <w:noWrap/>
            <w:vAlign w:val="center"/>
            <w:hideMark/>
          </w:tcPr>
          <w:p w14:paraId="55EC35AC"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roofErr w:type="spellStart"/>
            <w:r w:rsidRPr="00435879">
              <w:rPr>
                <w:rFonts w:ascii="Times New Roman" w:eastAsia="Times New Roman" w:hAnsi="Times New Roman" w:cs="Times New Roman"/>
                <w:kern w:val="0"/>
                <w:sz w:val="17"/>
                <w:szCs w:val="17"/>
                <w:lang w:eastAsia="en-IN"/>
                <w14:ligatures w14:val="none"/>
              </w:rPr>
              <w:t>Ln_OC</w:t>
            </w:r>
            <w:proofErr w:type="spellEnd"/>
          </w:p>
        </w:tc>
        <w:tc>
          <w:tcPr>
            <w:tcW w:w="0" w:type="auto"/>
            <w:noWrap/>
            <w:vAlign w:val="center"/>
            <w:hideMark/>
          </w:tcPr>
          <w:p w14:paraId="61D3F2B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center"/>
            <w:hideMark/>
          </w:tcPr>
          <w:p w14:paraId="1B12E0D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center"/>
            <w:hideMark/>
          </w:tcPr>
          <w:p w14:paraId="3E47B4A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center"/>
            <w:hideMark/>
          </w:tcPr>
          <w:p w14:paraId="5FEB294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-0.0052*</w:t>
            </w:r>
          </w:p>
        </w:tc>
        <w:tc>
          <w:tcPr>
            <w:tcW w:w="0" w:type="auto"/>
            <w:noWrap/>
            <w:vAlign w:val="center"/>
            <w:hideMark/>
          </w:tcPr>
          <w:p w14:paraId="5B9AD61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-0.0052*</w:t>
            </w:r>
          </w:p>
        </w:tc>
        <w:tc>
          <w:tcPr>
            <w:tcW w:w="0" w:type="auto"/>
            <w:noWrap/>
            <w:vAlign w:val="center"/>
            <w:hideMark/>
          </w:tcPr>
          <w:p w14:paraId="5E13252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-0.0052*</w:t>
            </w:r>
          </w:p>
        </w:tc>
        <w:tc>
          <w:tcPr>
            <w:tcW w:w="0" w:type="auto"/>
            <w:noWrap/>
            <w:vAlign w:val="center"/>
            <w:hideMark/>
          </w:tcPr>
          <w:p w14:paraId="1F849D3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0.0008**</w:t>
            </w:r>
          </w:p>
        </w:tc>
        <w:tc>
          <w:tcPr>
            <w:tcW w:w="0" w:type="auto"/>
            <w:noWrap/>
            <w:vAlign w:val="center"/>
            <w:hideMark/>
          </w:tcPr>
          <w:p w14:paraId="3D8EFC6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0.0007**</w:t>
            </w:r>
          </w:p>
        </w:tc>
        <w:tc>
          <w:tcPr>
            <w:tcW w:w="0" w:type="auto"/>
            <w:gridSpan w:val="2"/>
            <w:noWrap/>
            <w:vAlign w:val="center"/>
            <w:hideMark/>
          </w:tcPr>
          <w:p w14:paraId="3174C2B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0.0009**</w:t>
            </w:r>
          </w:p>
        </w:tc>
      </w:tr>
      <w:tr w:rsidR="00435879" w:rsidRPr="00435879" w14:paraId="31F59435" w14:textId="77777777" w:rsidTr="00DB2567">
        <w:trPr>
          <w:trHeight w:val="20"/>
        </w:trPr>
        <w:tc>
          <w:tcPr>
            <w:tcW w:w="0" w:type="auto"/>
            <w:noWrap/>
            <w:vAlign w:val="center"/>
            <w:hideMark/>
          </w:tcPr>
          <w:p w14:paraId="403D284E"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05400EF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058A7F9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2D4D41E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07E645C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center"/>
            <w:hideMark/>
          </w:tcPr>
          <w:p w14:paraId="280F139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center"/>
            <w:hideMark/>
          </w:tcPr>
          <w:p w14:paraId="656E97B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center"/>
            <w:hideMark/>
          </w:tcPr>
          <w:p w14:paraId="5EBE17F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3DAB826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gridSpan w:val="2"/>
            <w:noWrap/>
            <w:vAlign w:val="center"/>
            <w:hideMark/>
          </w:tcPr>
          <w:p w14:paraId="77B6916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3F64CF9F" w14:textId="77777777" w:rsidTr="00DB2567">
        <w:trPr>
          <w:trHeight w:val="20"/>
        </w:trPr>
        <w:tc>
          <w:tcPr>
            <w:tcW w:w="0" w:type="auto"/>
            <w:noWrap/>
            <w:vAlign w:val="center"/>
            <w:hideMark/>
          </w:tcPr>
          <w:p w14:paraId="3543831B"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ROE</w:t>
            </w:r>
          </w:p>
        </w:tc>
        <w:tc>
          <w:tcPr>
            <w:tcW w:w="0" w:type="auto"/>
            <w:noWrap/>
            <w:vAlign w:val="center"/>
            <w:hideMark/>
          </w:tcPr>
          <w:p w14:paraId="7A09721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center"/>
            <w:hideMark/>
          </w:tcPr>
          <w:p w14:paraId="576A703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center"/>
            <w:hideMark/>
          </w:tcPr>
          <w:p w14:paraId="295FA6B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center"/>
            <w:hideMark/>
          </w:tcPr>
          <w:p w14:paraId="558B0E1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-0.0013</w:t>
            </w:r>
          </w:p>
        </w:tc>
        <w:tc>
          <w:tcPr>
            <w:tcW w:w="0" w:type="auto"/>
            <w:noWrap/>
            <w:vAlign w:val="center"/>
            <w:hideMark/>
          </w:tcPr>
          <w:p w14:paraId="52A9A71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-0.0013</w:t>
            </w:r>
          </w:p>
        </w:tc>
        <w:tc>
          <w:tcPr>
            <w:tcW w:w="0" w:type="auto"/>
            <w:noWrap/>
            <w:vAlign w:val="center"/>
            <w:hideMark/>
          </w:tcPr>
          <w:p w14:paraId="517BB91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-0.0013</w:t>
            </w:r>
          </w:p>
        </w:tc>
        <w:tc>
          <w:tcPr>
            <w:tcW w:w="0" w:type="auto"/>
            <w:noWrap/>
            <w:vAlign w:val="center"/>
            <w:hideMark/>
          </w:tcPr>
          <w:p w14:paraId="1278160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-0.0029***</w:t>
            </w:r>
          </w:p>
        </w:tc>
        <w:tc>
          <w:tcPr>
            <w:tcW w:w="0" w:type="auto"/>
            <w:noWrap/>
            <w:vAlign w:val="center"/>
            <w:hideMark/>
          </w:tcPr>
          <w:p w14:paraId="23F2A5C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-0.0028***</w:t>
            </w:r>
          </w:p>
        </w:tc>
        <w:tc>
          <w:tcPr>
            <w:tcW w:w="0" w:type="auto"/>
            <w:gridSpan w:val="2"/>
            <w:noWrap/>
            <w:vAlign w:val="center"/>
            <w:hideMark/>
          </w:tcPr>
          <w:p w14:paraId="2ECE677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-0.0027***</w:t>
            </w:r>
          </w:p>
        </w:tc>
      </w:tr>
      <w:tr w:rsidR="00435879" w:rsidRPr="00435879" w14:paraId="16DF35B2" w14:textId="77777777" w:rsidTr="00DB2567">
        <w:trPr>
          <w:trHeight w:val="20"/>
        </w:trPr>
        <w:tc>
          <w:tcPr>
            <w:tcW w:w="0" w:type="auto"/>
            <w:noWrap/>
            <w:vAlign w:val="center"/>
            <w:hideMark/>
          </w:tcPr>
          <w:p w14:paraId="197DDCDB"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0C8E8C1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53A0E94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5F21447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1A4C91F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(0.011)</w:t>
            </w:r>
          </w:p>
        </w:tc>
        <w:tc>
          <w:tcPr>
            <w:tcW w:w="0" w:type="auto"/>
            <w:noWrap/>
            <w:vAlign w:val="center"/>
            <w:hideMark/>
          </w:tcPr>
          <w:p w14:paraId="0688EA4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(0.011)</w:t>
            </w:r>
          </w:p>
        </w:tc>
        <w:tc>
          <w:tcPr>
            <w:tcW w:w="0" w:type="auto"/>
            <w:noWrap/>
            <w:vAlign w:val="center"/>
            <w:hideMark/>
          </w:tcPr>
          <w:p w14:paraId="4D8F8F9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(0.011)</w:t>
            </w:r>
          </w:p>
        </w:tc>
        <w:tc>
          <w:tcPr>
            <w:tcW w:w="0" w:type="auto"/>
            <w:noWrap/>
            <w:vAlign w:val="center"/>
            <w:hideMark/>
          </w:tcPr>
          <w:p w14:paraId="178359E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251C136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gridSpan w:val="2"/>
            <w:noWrap/>
            <w:vAlign w:val="center"/>
            <w:hideMark/>
          </w:tcPr>
          <w:p w14:paraId="4120801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r>
      <w:tr w:rsidR="00435879" w:rsidRPr="00435879" w14:paraId="01BC9530" w14:textId="77777777" w:rsidTr="00DB2567">
        <w:trPr>
          <w:trHeight w:val="20"/>
        </w:trPr>
        <w:tc>
          <w:tcPr>
            <w:tcW w:w="0" w:type="auto"/>
            <w:noWrap/>
            <w:vAlign w:val="center"/>
            <w:hideMark/>
          </w:tcPr>
          <w:p w14:paraId="0C1BB5C0"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CFO</w:t>
            </w:r>
          </w:p>
        </w:tc>
        <w:tc>
          <w:tcPr>
            <w:tcW w:w="0" w:type="auto"/>
            <w:noWrap/>
            <w:vAlign w:val="center"/>
            <w:hideMark/>
          </w:tcPr>
          <w:p w14:paraId="1E18303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c>
          <w:tcPr>
            <w:tcW w:w="0" w:type="auto"/>
            <w:noWrap/>
            <w:vAlign w:val="center"/>
            <w:hideMark/>
          </w:tcPr>
          <w:p w14:paraId="20FD661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c>
          <w:tcPr>
            <w:tcW w:w="0" w:type="auto"/>
            <w:noWrap/>
            <w:vAlign w:val="center"/>
            <w:hideMark/>
          </w:tcPr>
          <w:p w14:paraId="3441A91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c>
          <w:tcPr>
            <w:tcW w:w="0" w:type="auto"/>
            <w:noWrap/>
            <w:vAlign w:val="center"/>
            <w:hideMark/>
          </w:tcPr>
          <w:p w14:paraId="55FFB39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-0.0145</w:t>
            </w:r>
          </w:p>
        </w:tc>
        <w:tc>
          <w:tcPr>
            <w:tcW w:w="0" w:type="auto"/>
            <w:noWrap/>
            <w:vAlign w:val="center"/>
            <w:hideMark/>
          </w:tcPr>
          <w:p w14:paraId="4D98729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-0.0145</w:t>
            </w:r>
          </w:p>
        </w:tc>
        <w:tc>
          <w:tcPr>
            <w:tcW w:w="0" w:type="auto"/>
            <w:noWrap/>
            <w:vAlign w:val="center"/>
            <w:hideMark/>
          </w:tcPr>
          <w:p w14:paraId="6C716F3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-0.0145</w:t>
            </w:r>
          </w:p>
        </w:tc>
        <w:tc>
          <w:tcPr>
            <w:tcW w:w="0" w:type="auto"/>
            <w:noWrap/>
            <w:vAlign w:val="center"/>
            <w:hideMark/>
          </w:tcPr>
          <w:p w14:paraId="56C5433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c>
          <w:tcPr>
            <w:tcW w:w="0" w:type="auto"/>
            <w:noWrap/>
            <w:vAlign w:val="center"/>
            <w:hideMark/>
          </w:tcPr>
          <w:p w14:paraId="68B0568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c>
          <w:tcPr>
            <w:tcW w:w="0" w:type="auto"/>
            <w:gridSpan w:val="2"/>
            <w:noWrap/>
            <w:vAlign w:val="center"/>
            <w:hideMark/>
          </w:tcPr>
          <w:p w14:paraId="4FF4E9D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r>
      <w:tr w:rsidR="00435879" w:rsidRPr="00435879" w14:paraId="397E516E" w14:textId="77777777" w:rsidTr="00DB2567">
        <w:trPr>
          <w:trHeight w:val="20"/>
        </w:trPr>
        <w:tc>
          <w:tcPr>
            <w:tcW w:w="0" w:type="auto"/>
            <w:noWrap/>
            <w:vAlign w:val="center"/>
            <w:hideMark/>
          </w:tcPr>
          <w:p w14:paraId="3AB3F402"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4A4B29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5D642EB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6761C10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2C3633F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3674FE4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414A9D7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center"/>
            <w:hideMark/>
          </w:tcPr>
          <w:p w14:paraId="6687AB4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7DC1D25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gridSpan w:val="2"/>
            <w:noWrap/>
            <w:vAlign w:val="center"/>
            <w:hideMark/>
          </w:tcPr>
          <w:p w14:paraId="0FAEA1B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7358B7C4" w14:textId="77777777" w:rsidTr="00DB2567">
        <w:trPr>
          <w:trHeight w:val="20"/>
        </w:trPr>
        <w:tc>
          <w:tcPr>
            <w:tcW w:w="0" w:type="auto"/>
            <w:noWrap/>
            <w:vAlign w:val="center"/>
            <w:hideMark/>
          </w:tcPr>
          <w:p w14:paraId="3E06B709"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roofErr w:type="spellStart"/>
            <w:r w:rsidRPr="00435879">
              <w:rPr>
                <w:rFonts w:ascii="Times New Roman" w:eastAsia="Times New Roman" w:hAnsi="Times New Roman" w:cs="Times New Roman"/>
                <w:kern w:val="0"/>
                <w:sz w:val="17"/>
                <w:szCs w:val="17"/>
                <w:lang w:eastAsia="en-IN"/>
                <w14:ligatures w14:val="none"/>
              </w:rPr>
              <w:t>Ln_Age</w:t>
            </w:r>
            <w:proofErr w:type="spellEnd"/>
          </w:p>
        </w:tc>
        <w:tc>
          <w:tcPr>
            <w:tcW w:w="0" w:type="auto"/>
            <w:noWrap/>
            <w:vAlign w:val="center"/>
            <w:hideMark/>
          </w:tcPr>
          <w:p w14:paraId="22A8B87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-0.0058***</w:t>
            </w:r>
          </w:p>
        </w:tc>
        <w:tc>
          <w:tcPr>
            <w:tcW w:w="0" w:type="auto"/>
            <w:noWrap/>
            <w:vAlign w:val="center"/>
            <w:hideMark/>
          </w:tcPr>
          <w:p w14:paraId="3DB8E7F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-0.0058***</w:t>
            </w:r>
          </w:p>
        </w:tc>
        <w:tc>
          <w:tcPr>
            <w:tcW w:w="0" w:type="auto"/>
            <w:noWrap/>
            <w:vAlign w:val="center"/>
            <w:hideMark/>
          </w:tcPr>
          <w:p w14:paraId="79A901C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-0.0058***</w:t>
            </w:r>
          </w:p>
        </w:tc>
        <w:tc>
          <w:tcPr>
            <w:tcW w:w="0" w:type="auto"/>
            <w:noWrap/>
            <w:vAlign w:val="center"/>
            <w:hideMark/>
          </w:tcPr>
          <w:p w14:paraId="63B5BE2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-0.0121***</w:t>
            </w:r>
          </w:p>
        </w:tc>
        <w:tc>
          <w:tcPr>
            <w:tcW w:w="0" w:type="auto"/>
            <w:noWrap/>
            <w:vAlign w:val="center"/>
            <w:hideMark/>
          </w:tcPr>
          <w:p w14:paraId="4E4BD0A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-0.0121***</w:t>
            </w:r>
          </w:p>
        </w:tc>
        <w:tc>
          <w:tcPr>
            <w:tcW w:w="0" w:type="auto"/>
            <w:noWrap/>
            <w:vAlign w:val="center"/>
            <w:hideMark/>
          </w:tcPr>
          <w:p w14:paraId="4D8F85C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-0.0121***</w:t>
            </w:r>
          </w:p>
        </w:tc>
        <w:tc>
          <w:tcPr>
            <w:tcW w:w="0" w:type="auto"/>
            <w:noWrap/>
            <w:vAlign w:val="center"/>
            <w:hideMark/>
          </w:tcPr>
          <w:p w14:paraId="160B321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-0.0010***</w:t>
            </w:r>
          </w:p>
        </w:tc>
        <w:tc>
          <w:tcPr>
            <w:tcW w:w="0" w:type="auto"/>
            <w:noWrap/>
            <w:vAlign w:val="center"/>
            <w:hideMark/>
          </w:tcPr>
          <w:p w14:paraId="468CF17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-0.0009***</w:t>
            </w:r>
          </w:p>
        </w:tc>
        <w:tc>
          <w:tcPr>
            <w:tcW w:w="0" w:type="auto"/>
            <w:gridSpan w:val="2"/>
            <w:noWrap/>
            <w:vAlign w:val="center"/>
            <w:hideMark/>
          </w:tcPr>
          <w:p w14:paraId="281972E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-0.0008***</w:t>
            </w:r>
          </w:p>
        </w:tc>
      </w:tr>
      <w:tr w:rsidR="00435879" w:rsidRPr="00435879" w14:paraId="73C70016" w14:textId="77777777" w:rsidTr="00DB2567">
        <w:trPr>
          <w:trHeight w:val="20"/>
        </w:trPr>
        <w:tc>
          <w:tcPr>
            <w:tcW w:w="0" w:type="auto"/>
            <w:noWrap/>
            <w:vAlign w:val="center"/>
            <w:hideMark/>
          </w:tcPr>
          <w:p w14:paraId="2D8EC37B"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58EE011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3DAD1DD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355F4B7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23DF56E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4A15654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31DB700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4A663D9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4F56DE9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gridSpan w:val="2"/>
            <w:noWrap/>
            <w:vAlign w:val="center"/>
            <w:hideMark/>
          </w:tcPr>
          <w:p w14:paraId="52A735C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5CFF1742" w14:textId="77777777" w:rsidTr="00DB2567">
        <w:trPr>
          <w:trHeight w:val="20"/>
        </w:trPr>
        <w:tc>
          <w:tcPr>
            <w:tcW w:w="0" w:type="auto"/>
            <w:noWrap/>
            <w:vAlign w:val="center"/>
            <w:hideMark/>
          </w:tcPr>
          <w:p w14:paraId="345B424E"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GDP_GRO</w:t>
            </w:r>
          </w:p>
        </w:tc>
        <w:tc>
          <w:tcPr>
            <w:tcW w:w="0" w:type="auto"/>
            <w:noWrap/>
            <w:vAlign w:val="center"/>
            <w:hideMark/>
          </w:tcPr>
          <w:p w14:paraId="2C0B7CF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center"/>
            <w:hideMark/>
          </w:tcPr>
          <w:p w14:paraId="4FC6906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center"/>
            <w:hideMark/>
          </w:tcPr>
          <w:p w14:paraId="0F9FD7B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center"/>
            <w:hideMark/>
          </w:tcPr>
          <w:p w14:paraId="0222E50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center"/>
            <w:hideMark/>
          </w:tcPr>
          <w:p w14:paraId="0FB88F0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center"/>
            <w:hideMark/>
          </w:tcPr>
          <w:p w14:paraId="365347A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center"/>
            <w:hideMark/>
          </w:tcPr>
          <w:p w14:paraId="33F088D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-0.0045***</w:t>
            </w:r>
          </w:p>
        </w:tc>
        <w:tc>
          <w:tcPr>
            <w:tcW w:w="0" w:type="auto"/>
            <w:noWrap/>
            <w:vAlign w:val="center"/>
            <w:hideMark/>
          </w:tcPr>
          <w:p w14:paraId="2DBD87C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gridSpan w:val="2"/>
            <w:noWrap/>
            <w:vAlign w:val="center"/>
            <w:hideMark/>
          </w:tcPr>
          <w:p w14:paraId="5B0EAC9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r>
      <w:tr w:rsidR="00435879" w:rsidRPr="00435879" w14:paraId="0A676402" w14:textId="77777777" w:rsidTr="00DB2567">
        <w:trPr>
          <w:trHeight w:val="20"/>
        </w:trPr>
        <w:tc>
          <w:tcPr>
            <w:tcW w:w="0" w:type="auto"/>
            <w:noWrap/>
            <w:vAlign w:val="center"/>
            <w:hideMark/>
          </w:tcPr>
          <w:p w14:paraId="412C1DFC"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548732A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61AFE06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33419DA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774AB4C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0806730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7A780F6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6AF3311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0EB011F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gridSpan w:val="2"/>
            <w:noWrap/>
            <w:vAlign w:val="center"/>
            <w:hideMark/>
          </w:tcPr>
          <w:p w14:paraId="13ADB78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0C6AF321" w14:textId="77777777" w:rsidTr="00DB2567">
        <w:trPr>
          <w:trHeight w:val="20"/>
        </w:trPr>
        <w:tc>
          <w:tcPr>
            <w:tcW w:w="0" w:type="auto"/>
            <w:noWrap/>
            <w:vAlign w:val="center"/>
            <w:hideMark/>
          </w:tcPr>
          <w:p w14:paraId="3B7454A7"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TOBINSQ</w:t>
            </w:r>
          </w:p>
        </w:tc>
        <w:tc>
          <w:tcPr>
            <w:tcW w:w="0" w:type="auto"/>
            <w:noWrap/>
            <w:vAlign w:val="center"/>
            <w:hideMark/>
          </w:tcPr>
          <w:p w14:paraId="78E05FC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0.0014**</w:t>
            </w:r>
          </w:p>
        </w:tc>
        <w:tc>
          <w:tcPr>
            <w:tcW w:w="0" w:type="auto"/>
            <w:noWrap/>
            <w:vAlign w:val="center"/>
            <w:hideMark/>
          </w:tcPr>
          <w:p w14:paraId="52C7890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0.0014**</w:t>
            </w:r>
          </w:p>
        </w:tc>
        <w:tc>
          <w:tcPr>
            <w:tcW w:w="0" w:type="auto"/>
            <w:noWrap/>
            <w:vAlign w:val="center"/>
            <w:hideMark/>
          </w:tcPr>
          <w:p w14:paraId="4BE161E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0.0014**</w:t>
            </w:r>
          </w:p>
        </w:tc>
        <w:tc>
          <w:tcPr>
            <w:tcW w:w="0" w:type="auto"/>
            <w:noWrap/>
            <w:vAlign w:val="center"/>
            <w:hideMark/>
          </w:tcPr>
          <w:p w14:paraId="2075E53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0.0088</w:t>
            </w:r>
          </w:p>
        </w:tc>
        <w:tc>
          <w:tcPr>
            <w:tcW w:w="0" w:type="auto"/>
            <w:noWrap/>
            <w:vAlign w:val="center"/>
            <w:hideMark/>
          </w:tcPr>
          <w:p w14:paraId="65E81479"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0.0088</w:t>
            </w:r>
          </w:p>
        </w:tc>
        <w:tc>
          <w:tcPr>
            <w:tcW w:w="0" w:type="auto"/>
            <w:noWrap/>
            <w:vAlign w:val="center"/>
            <w:hideMark/>
          </w:tcPr>
          <w:p w14:paraId="1366527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0.0088</w:t>
            </w:r>
          </w:p>
        </w:tc>
        <w:tc>
          <w:tcPr>
            <w:tcW w:w="0" w:type="auto"/>
            <w:noWrap/>
            <w:vAlign w:val="center"/>
            <w:hideMark/>
          </w:tcPr>
          <w:p w14:paraId="5776069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-0.0017***</w:t>
            </w:r>
          </w:p>
        </w:tc>
        <w:tc>
          <w:tcPr>
            <w:tcW w:w="0" w:type="auto"/>
            <w:noWrap/>
            <w:vAlign w:val="center"/>
            <w:hideMark/>
          </w:tcPr>
          <w:p w14:paraId="65E73ED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-0.0016***</w:t>
            </w:r>
          </w:p>
        </w:tc>
        <w:tc>
          <w:tcPr>
            <w:tcW w:w="0" w:type="auto"/>
            <w:gridSpan w:val="2"/>
            <w:noWrap/>
            <w:vAlign w:val="center"/>
            <w:hideMark/>
          </w:tcPr>
          <w:p w14:paraId="7361DD1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-0.0014***</w:t>
            </w:r>
          </w:p>
        </w:tc>
      </w:tr>
      <w:tr w:rsidR="00435879" w:rsidRPr="00435879" w14:paraId="0B9836D5" w14:textId="77777777" w:rsidTr="00DB2567">
        <w:trPr>
          <w:trHeight w:val="20"/>
        </w:trPr>
        <w:tc>
          <w:tcPr>
            <w:tcW w:w="0" w:type="auto"/>
            <w:noWrap/>
            <w:vAlign w:val="center"/>
            <w:hideMark/>
          </w:tcPr>
          <w:p w14:paraId="7DFDE890"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10CFE9A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13428F2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7B7A471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center"/>
            <w:hideMark/>
          </w:tcPr>
          <w:p w14:paraId="1D07517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center"/>
            <w:hideMark/>
          </w:tcPr>
          <w:p w14:paraId="3CCC4C8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center"/>
            <w:hideMark/>
          </w:tcPr>
          <w:p w14:paraId="04A0567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center"/>
            <w:hideMark/>
          </w:tcPr>
          <w:p w14:paraId="16211BD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center"/>
            <w:hideMark/>
          </w:tcPr>
          <w:p w14:paraId="0F37064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gridSpan w:val="2"/>
            <w:noWrap/>
            <w:vAlign w:val="center"/>
            <w:hideMark/>
          </w:tcPr>
          <w:p w14:paraId="4CF91B4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0291E05A" w14:textId="77777777" w:rsidTr="00DB2567">
        <w:trPr>
          <w:trHeight w:val="20"/>
        </w:trPr>
        <w:tc>
          <w:tcPr>
            <w:tcW w:w="0" w:type="auto"/>
            <w:noWrap/>
            <w:vAlign w:val="center"/>
            <w:hideMark/>
          </w:tcPr>
          <w:p w14:paraId="697C3A28"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Intercept</w:t>
            </w:r>
          </w:p>
        </w:tc>
        <w:tc>
          <w:tcPr>
            <w:tcW w:w="0" w:type="auto"/>
            <w:noWrap/>
            <w:vAlign w:val="center"/>
            <w:hideMark/>
          </w:tcPr>
          <w:p w14:paraId="5DCFF3E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0.0992***</w:t>
            </w:r>
          </w:p>
        </w:tc>
        <w:tc>
          <w:tcPr>
            <w:tcW w:w="0" w:type="auto"/>
            <w:noWrap/>
            <w:vAlign w:val="center"/>
            <w:hideMark/>
          </w:tcPr>
          <w:p w14:paraId="0DCC1FC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0.0973***</w:t>
            </w:r>
          </w:p>
        </w:tc>
        <w:tc>
          <w:tcPr>
            <w:tcW w:w="0" w:type="auto"/>
            <w:noWrap/>
            <w:vAlign w:val="center"/>
            <w:hideMark/>
          </w:tcPr>
          <w:p w14:paraId="6AEB3C9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0.0998***</w:t>
            </w:r>
          </w:p>
        </w:tc>
        <w:tc>
          <w:tcPr>
            <w:tcW w:w="0" w:type="auto"/>
            <w:noWrap/>
            <w:vAlign w:val="center"/>
            <w:hideMark/>
          </w:tcPr>
          <w:p w14:paraId="5D7FD13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0.2332***</w:t>
            </w:r>
          </w:p>
        </w:tc>
        <w:tc>
          <w:tcPr>
            <w:tcW w:w="0" w:type="auto"/>
            <w:noWrap/>
            <w:vAlign w:val="center"/>
            <w:hideMark/>
          </w:tcPr>
          <w:p w14:paraId="0B89B73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0.2326***</w:t>
            </w:r>
          </w:p>
        </w:tc>
        <w:tc>
          <w:tcPr>
            <w:tcW w:w="0" w:type="auto"/>
            <w:noWrap/>
            <w:vAlign w:val="center"/>
            <w:hideMark/>
          </w:tcPr>
          <w:p w14:paraId="3D45C3F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0.2342***</w:t>
            </w:r>
          </w:p>
        </w:tc>
        <w:tc>
          <w:tcPr>
            <w:tcW w:w="0" w:type="auto"/>
            <w:noWrap/>
            <w:vAlign w:val="center"/>
            <w:hideMark/>
          </w:tcPr>
          <w:p w14:paraId="387AD90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0.1202***</w:t>
            </w:r>
          </w:p>
        </w:tc>
        <w:tc>
          <w:tcPr>
            <w:tcW w:w="0" w:type="auto"/>
            <w:noWrap/>
            <w:vAlign w:val="center"/>
            <w:hideMark/>
          </w:tcPr>
          <w:p w14:paraId="5BE4D1A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0.0740***</w:t>
            </w:r>
          </w:p>
        </w:tc>
        <w:tc>
          <w:tcPr>
            <w:tcW w:w="0" w:type="auto"/>
            <w:gridSpan w:val="2"/>
            <w:noWrap/>
            <w:vAlign w:val="center"/>
            <w:hideMark/>
          </w:tcPr>
          <w:p w14:paraId="744B29D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0.0723***</w:t>
            </w:r>
          </w:p>
        </w:tc>
      </w:tr>
      <w:tr w:rsidR="00435879" w:rsidRPr="00435879" w14:paraId="71DDD3FF" w14:textId="77777777" w:rsidTr="00DB2567">
        <w:trPr>
          <w:trHeight w:val="20"/>
        </w:trPr>
        <w:tc>
          <w:tcPr>
            <w:tcW w:w="0" w:type="auto"/>
            <w:noWrap/>
            <w:vAlign w:val="center"/>
            <w:hideMark/>
          </w:tcPr>
          <w:p w14:paraId="315880E3"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p>
        </w:tc>
        <w:tc>
          <w:tcPr>
            <w:tcW w:w="0" w:type="auto"/>
            <w:noWrap/>
            <w:vAlign w:val="center"/>
            <w:hideMark/>
          </w:tcPr>
          <w:p w14:paraId="2B55540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w:t>
            </w:r>
          </w:p>
        </w:tc>
        <w:tc>
          <w:tcPr>
            <w:tcW w:w="0" w:type="auto"/>
            <w:noWrap/>
            <w:vAlign w:val="center"/>
            <w:hideMark/>
          </w:tcPr>
          <w:p w14:paraId="0385F0B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w:t>
            </w:r>
          </w:p>
        </w:tc>
        <w:tc>
          <w:tcPr>
            <w:tcW w:w="0" w:type="auto"/>
            <w:noWrap/>
            <w:vAlign w:val="center"/>
            <w:hideMark/>
          </w:tcPr>
          <w:p w14:paraId="4470FB6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w:t>
            </w:r>
          </w:p>
        </w:tc>
        <w:tc>
          <w:tcPr>
            <w:tcW w:w="0" w:type="auto"/>
            <w:noWrap/>
            <w:vAlign w:val="center"/>
            <w:hideMark/>
          </w:tcPr>
          <w:p w14:paraId="3D6913C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(0.024)</w:t>
            </w:r>
          </w:p>
        </w:tc>
        <w:tc>
          <w:tcPr>
            <w:tcW w:w="0" w:type="auto"/>
            <w:noWrap/>
            <w:vAlign w:val="center"/>
            <w:hideMark/>
          </w:tcPr>
          <w:p w14:paraId="03289B1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(0.024)</w:t>
            </w:r>
          </w:p>
        </w:tc>
        <w:tc>
          <w:tcPr>
            <w:tcW w:w="0" w:type="auto"/>
            <w:noWrap/>
            <w:vAlign w:val="center"/>
            <w:hideMark/>
          </w:tcPr>
          <w:p w14:paraId="47D2035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(0.024)</w:t>
            </w:r>
          </w:p>
        </w:tc>
        <w:tc>
          <w:tcPr>
            <w:tcW w:w="0" w:type="auto"/>
            <w:noWrap/>
            <w:vAlign w:val="center"/>
            <w:hideMark/>
          </w:tcPr>
          <w:p w14:paraId="5ED604F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center"/>
            <w:hideMark/>
          </w:tcPr>
          <w:p w14:paraId="5389F7C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gridSpan w:val="2"/>
            <w:noWrap/>
            <w:vAlign w:val="center"/>
            <w:hideMark/>
          </w:tcPr>
          <w:p w14:paraId="6EF2C0D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r>
      <w:tr w:rsidR="00435879" w:rsidRPr="00435879" w14:paraId="10F51F7C" w14:textId="77777777" w:rsidTr="00DB2567">
        <w:trPr>
          <w:trHeight w:val="20"/>
        </w:trPr>
        <w:tc>
          <w:tcPr>
            <w:tcW w:w="0" w:type="auto"/>
            <w:noWrap/>
            <w:vAlign w:val="center"/>
            <w:hideMark/>
          </w:tcPr>
          <w:p w14:paraId="661AC543"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Industry FE</w:t>
            </w:r>
          </w:p>
        </w:tc>
        <w:tc>
          <w:tcPr>
            <w:tcW w:w="0" w:type="auto"/>
            <w:noWrap/>
            <w:vAlign w:val="center"/>
            <w:hideMark/>
          </w:tcPr>
          <w:p w14:paraId="2C0E7D4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42E8A96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72B8302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1F1D4B6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41E2571B"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2334727D"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2E18EA6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0CE5EFE1"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gridSpan w:val="2"/>
            <w:noWrap/>
            <w:vAlign w:val="center"/>
            <w:hideMark/>
          </w:tcPr>
          <w:p w14:paraId="6C30388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r>
      <w:tr w:rsidR="00435879" w:rsidRPr="00435879" w14:paraId="28B5874A" w14:textId="77777777" w:rsidTr="00DB2567">
        <w:trPr>
          <w:trHeight w:val="20"/>
        </w:trPr>
        <w:tc>
          <w:tcPr>
            <w:tcW w:w="0" w:type="auto"/>
            <w:noWrap/>
            <w:vAlign w:val="center"/>
            <w:hideMark/>
          </w:tcPr>
          <w:p w14:paraId="26C59185"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Year FE</w:t>
            </w:r>
          </w:p>
        </w:tc>
        <w:tc>
          <w:tcPr>
            <w:tcW w:w="0" w:type="auto"/>
            <w:noWrap/>
            <w:vAlign w:val="center"/>
            <w:hideMark/>
          </w:tcPr>
          <w:p w14:paraId="046C5B0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4BEC1E5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3C54B57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18C16E9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4FBD709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319494B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2C19033F"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center"/>
            <w:hideMark/>
          </w:tcPr>
          <w:p w14:paraId="569E638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gridSpan w:val="2"/>
            <w:noWrap/>
            <w:vAlign w:val="center"/>
            <w:hideMark/>
          </w:tcPr>
          <w:p w14:paraId="155CEB2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r>
      <w:tr w:rsidR="00435879" w:rsidRPr="00435879" w14:paraId="6498F980" w14:textId="77777777" w:rsidTr="00DB2567">
        <w:trPr>
          <w:trHeight w:val="20"/>
        </w:trPr>
        <w:tc>
          <w:tcPr>
            <w:tcW w:w="0" w:type="auto"/>
            <w:noWrap/>
            <w:vAlign w:val="center"/>
            <w:hideMark/>
          </w:tcPr>
          <w:p w14:paraId="5713F919"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Observations</w:t>
            </w:r>
          </w:p>
        </w:tc>
        <w:tc>
          <w:tcPr>
            <w:tcW w:w="0" w:type="auto"/>
            <w:noWrap/>
            <w:vAlign w:val="center"/>
            <w:hideMark/>
          </w:tcPr>
          <w:p w14:paraId="34481E6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40889</w:t>
            </w:r>
          </w:p>
        </w:tc>
        <w:tc>
          <w:tcPr>
            <w:tcW w:w="0" w:type="auto"/>
            <w:noWrap/>
            <w:vAlign w:val="center"/>
            <w:hideMark/>
          </w:tcPr>
          <w:p w14:paraId="4DC34BF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40889</w:t>
            </w:r>
          </w:p>
        </w:tc>
        <w:tc>
          <w:tcPr>
            <w:tcW w:w="0" w:type="auto"/>
            <w:noWrap/>
            <w:vAlign w:val="center"/>
            <w:hideMark/>
          </w:tcPr>
          <w:p w14:paraId="5845B71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40889</w:t>
            </w:r>
          </w:p>
        </w:tc>
        <w:tc>
          <w:tcPr>
            <w:tcW w:w="0" w:type="auto"/>
            <w:noWrap/>
            <w:vAlign w:val="center"/>
            <w:hideMark/>
          </w:tcPr>
          <w:p w14:paraId="058ECDD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12294</w:t>
            </w:r>
          </w:p>
        </w:tc>
        <w:tc>
          <w:tcPr>
            <w:tcW w:w="0" w:type="auto"/>
            <w:noWrap/>
            <w:vAlign w:val="center"/>
            <w:hideMark/>
          </w:tcPr>
          <w:p w14:paraId="527AB58C"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12294</w:t>
            </w:r>
          </w:p>
        </w:tc>
        <w:tc>
          <w:tcPr>
            <w:tcW w:w="0" w:type="auto"/>
            <w:noWrap/>
            <w:vAlign w:val="center"/>
            <w:hideMark/>
          </w:tcPr>
          <w:p w14:paraId="4893A7E8"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12294</w:t>
            </w:r>
          </w:p>
        </w:tc>
        <w:tc>
          <w:tcPr>
            <w:tcW w:w="0" w:type="auto"/>
            <w:noWrap/>
            <w:vAlign w:val="center"/>
            <w:hideMark/>
          </w:tcPr>
          <w:p w14:paraId="639D4645"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28595</w:t>
            </w:r>
          </w:p>
        </w:tc>
        <w:tc>
          <w:tcPr>
            <w:tcW w:w="0" w:type="auto"/>
            <w:noWrap/>
            <w:vAlign w:val="center"/>
            <w:hideMark/>
          </w:tcPr>
          <w:p w14:paraId="239DC0DA"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28595</w:t>
            </w:r>
          </w:p>
        </w:tc>
        <w:tc>
          <w:tcPr>
            <w:tcW w:w="0" w:type="auto"/>
            <w:gridSpan w:val="2"/>
            <w:noWrap/>
            <w:vAlign w:val="center"/>
            <w:hideMark/>
          </w:tcPr>
          <w:p w14:paraId="75FC215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28595</w:t>
            </w:r>
          </w:p>
        </w:tc>
      </w:tr>
      <w:tr w:rsidR="00435879" w:rsidRPr="00435879" w14:paraId="159CCBE6" w14:textId="77777777" w:rsidTr="00DB2567">
        <w:trPr>
          <w:trHeight w:val="20"/>
        </w:trPr>
        <w:tc>
          <w:tcPr>
            <w:tcW w:w="0" w:type="auto"/>
            <w:tcBorders>
              <w:bottom w:val="single" w:sz="4" w:space="0" w:color="auto"/>
            </w:tcBorders>
            <w:noWrap/>
            <w:vAlign w:val="center"/>
            <w:hideMark/>
          </w:tcPr>
          <w:p w14:paraId="5BA88222" w14:textId="77777777" w:rsidR="00E92D8D" w:rsidRPr="00435879" w:rsidRDefault="00E92D8D"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Adj. R2</w:t>
            </w:r>
          </w:p>
        </w:tc>
        <w:tc>
          <w:tcPr>
            <w:tcW w:w="0" w:type="auto"/>
            <w:tcBorders>
              <w:bottom w:val="single" w:sz="4" w:space="0" w:color="auto"/>
            </w:tcBorders>
            <w:noWrap/>
            <w:vAlign w:val="center"/>
            <w:hideMark/>
          </w:tcPr>
          <w:p w14:paraId="6A953C0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0.0830</w:t>
            </w:r>
          </w:p>
        </w:tc>
        <w:tc>
          <w:tcPr>
            <w:tcW w:w="0" w:type="auto"/>
            <w:tcBorders>
              <w:bottom w:val="single" w:sz="4" w:space="0" w:color="auto"/>
            </w:tcBorders>
            <w:noWrap/>
            <w:vAlign w:val="center"/>
            <w:hideMark/>
          </w:tcPr>
          <w:p w14:paraId="7A2BAA2E"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0.0830</w:t>
            </w:r>
          </w:p>
        </w:tc>
        <w:tc>
          <w:tcPr>
            <w:tcW w:w="0" w:type="auto"/>
            <w:tcBorders>
              <w:bottom w:val="single" w:sz="4" w:space="0" w:color="auto"/>
            </w:tcBorders>
            <w:noWrap/>
            <w:vAlign w:val="center"/>
            <w:hideMark/>
          </w:tcPr>
          <w:p w14:paraId="782CB34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0.0830</w:t>
            </w:r>
          </w:p>
        </w:tc>
        <w:tc>
          <w:tcPr>
            <w:tcW w:w="0" w:type="auto"/>
            <w:tcBorders>
              <w:bottom w:val="single" w:sz="4" w:space="0" w:color="auto"/>
            </w:tcBorders>
            <w:noWrap/>
            <w:vAlign w:val="center"/>
            <w:hideMark/>
          </w:tcPr>
          <w:p w14:paraId="65E67B57"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0.1216</w:t>
            </w:r>
          </w:p>
        </w:tc>
        <w:tc>
          <w:tcPr>
            <w:tcW w:w="0" w:type="auto"/>
            <w:tcBorders>
              <w:bottom w:val="single" w:sz="4" w:space="0" w:color="auto"/>
            </w:tcBorders>
            <w:noWrap/>
            <w:vAlign w:val="center"/>
            <w:hideMark/>
          </w:tcPr>
          <w:p w14:paraId="56169CA2"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0.1216</w:t>
            </w:r>
          </w:p>
        </w:tc>
        <w:tc>
          <w:tcPr>
            <w:tcW w:w="0" w:type="auto"/>
            <w:tcBorders>
              <w:bottom w:val="single" w:sz="4" w:space="0" w:color="auto"/>
            </w:tcBorders>
            <w:noWrap/>
            <w:vAlign w:val="center"/>
            <w:hideMark/>
          </w:tcPr>
          <w:p w14:paraId="3C83DF80"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0.1216</w:t>
            </w:r>
          </w:p>
        </w:tc>
        <w:tc>
          <w:tcPr>
            <w:tcW w:w="0" w:type="auto"/>
            <w:tcBorders>
              <w:bottom w:val="single" w:sz="4" w:space="0" w:color="auto"/>
            </w:tcBorders>
            <w:noWrap/>
            <w:vAlign w:val="center"/>
            <w:hideMark/>
          </w:tcPr>
          <w:p w14:paraId="2A21F383"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0.1222</w:t>
            </w:r>
          </w:p>
        </w:tc>
        <w:tc>
          <w:tcPr>
            <w:tcW w:w="0" w:type="auto"/>
            <w:tcBorders>
              <w:bottom w:val="single" w:sz="4" w:space="0" w:color="auto"/>
            </w:tcBorders>
            <w:noWrap/>
            <w:vAlign w:val="center"/>
            <w:hideMark/>
          </w:tcPr>
          <w:p w14:paraId="7387C366"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0.1078</w:t>
            </w:r>
          </w:p>
        </w:tc>
        <w:tc>
          <w:tcPr>
            <w:tcW w:w="0" w:type="auto"/>
            <w:gridSpan w:val="2"/>
            <w:tcBorders>
              <w:bottom w:val="single" w:sz="4" w:space="0" w:color="auto"/>
            </w:tcBorders>
            <w:noWrap/>
            <w:vAlign w:val="center"/>
            <w:hideMark/>
          </w:tcPr>
          <w:p w14:paraId="3A6025F4" w14:textId="77777777" w:rsidR="00E92D8D" w:rsidRPr="00435879" w:rsidRDefault="00E92D8D"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0.1169</w:t>
            </w:r>
          </w:p>
        </w:tc>
      </w:tr>
    </w:tbl>
    <w:p w14:paraId="4C08DC9F" w14:textId="77777777" w:rsidR="00E74B00" w:rsidRPr="00435879" w:rsidRDefault="00E74B00" w:rsidP="00E74B00">
      <w:pPr>
        <w:spacing w:after="0"/>
        <w:ind w:right="-613"/>
        <w:jc w:val="both"/>
        <w:rPr>
          <w:rFonts w:ascii="Times New Roman" w:hAnsi="Times New Roman" w:cs="Times New Roman"/>
          <w:sz w:val="24"/>
          <w:szCs w:val="24"/>
        </w:rPr>
      </w:pPr>
    </w:p>
    <w:p w14:paraId="0B049183" w14:textId="77777777" w:rsidR="00E74B00" w:rsidRPr="00435879" w:rsidRDefault="00E74B00" w:rsidP="00E74B00">
      <w:pPr>
        <w:spacing w:after="0"/>
        <w:ind w:right="-613"/>
        <w:jc w:val="both"/>
        <w:rPr>
          <w:rFonts w:ascii="Times New Roman" w:hAnsi="Times New Roman" w:cs="Times New Roman"/>
          <w:sz w:val="24"/>
          <w:szCs w:val="24"/>
        </w:rPr>
      </w:pPr>
    </w:p>
    <w:p w14:paraId="494F0896" w14:textId="77777777" w:rsidR="00E74B00" w:rsidRPr="00435879" w:rsidRDefault="00E74B00" w:rsidP="00E74B00">
      <w:pPr>
        <w:spacing w:after="0"/>
        <w:ind w:right="-613"/>
        <w:jc w:val="both"/>
        <w:rPr>
          <w:rFonts w:ascii="Times New Roman" w:hAnsi="Times New Roman" w:cs="Times New Roman"/>
          <w:sz w:val="24"/>
          <w:szCs w:val="24"/>
        </w:rPr>
      </w:pPr>
    </w:p>
    <w:p w14:paraId="7C6A3697"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259EA363"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50875325"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399F2B19"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3C796AAA"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5E2312CD"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321D84AD"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59C054EC"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45FC2665"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0E62D01C"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63F5D5BF"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0A7805AC"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3C67D88A"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31ACB6A5"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586299EA"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7079B073"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655D311B"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66DB623D"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10DBC132"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6BE24310"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75547AB8"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7EF3127C"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32F66169"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7B31FA2C"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7E69726D" w14:textId="77777777" w:rsidR="00E92D8D" w:rsidRPr="00435879" w:rsidRDefault="00E92D8D" w:rsidP="00E92D8D">
      <w:pPr>
        <w:spacing w:after="0" w:line="240" w:lineRule="auto"/>
        <w:ind w:right="1058"/>
        <w:jc w:val="both"/>
        <w:rPr>
          <w:rFonts w:ascii="Times New Roman" w:hAnsi="Times New Roman" w:cs="Times New Roman"/>
          <w:b/>
          <w:bCs/>
          <w:szCs w:val="22"/>
        </w:rPr>
      </w:pPr>
    </w:p>
    <w:p w14:paraId="46B5319A" w14:textId="47576278" w:rsidR="00E74B00" w:rsidRPr="00B80945" w:rsidRDefault="00E74B00" w:rsidP="00B80945">
      <w:pPr>
        <w:spacing w:after="0" w:line="240" w:lineRule="auto"/>
        <w:ind w:left="1560" w:right="1484"/>
        <w:jc w:val="both"/>
        <w:rPr>
          <w:rFonts w:ascii="Times New Roman" w:hAnsi="Times New Roman" w:cs="Times New Roman"/>
          <w:sz w:val="20"/>
        </w:rPr>
      </w:pPr>
      <w:r w:rsidRPr="00B80945">
        <w:rPr>
          <w:rFonts w:ascii="Times New Roman" w:hAnsi="Times New Roman" w:cs="Times New Roman"/>
          <w:b/>
          <w:bCs/>
          <w:sz w:val="20"/>
        </w:rPr>
        <w:t xml:space="preserve">Notes: </w:t>
      </w:r>
      <w:r w:rsidRPr="00B80945">
        <w:rPr>
          <w:rFonts w:ascii="Times New Roman" w:hAnsi="Times New Roman" w:cs="Times New Roman"/>
          <w:sz w:val="20"/>
        </w:rPr>
        <w:t>We estimate the GPR incremental effect. GPR_INCREMENTAL, GPRT_INCREMENTAL, and GPRA_INCREMENTAL is residuals from the regression of GPR on EPU. All models employing pooled panel OLS estimation. Robust standard errors in brackets are clustered by firm and year to address serial correlation and heteroskedasticity. The measurement of the variables is in Appendix Table A. *, **, and *** indicate significance levels of 10%, 5%, and 1%, respectively.</w:t>
      </w:r>
    </w:p>
    <w:p w14:paraId="20B7549A" w14:textId="77777777" w:rsidR="00E92D8D" w:rsidRPr="00435879" w:rsidRDefault="00E92D8D" w:rsidP="00D1043F">
      <w:pPr>
        <w:spacing w:line="480" w:lineRule="auto"/>
        <w:jc w:val="both"/>
        <w:rPr>
          <w:rFonts w:ascii="Times New Roman" w:hAnsi="Times New Roman" w:cs="Times New Roman"/>
          <w:sz w:val="24"/>
          <w:szCs w:val="24"/>
        </w:rPr>
        <w:sectPr w:rsidR="00E92D8D" w:rsidRPr="00435879" w:rsidSect="00E92D8D">
          <w:pgSz w:w="16838" w:h="11906" w:orient="landscape"/>
          <w:pgMar w:top="1440" w:right="1440" w:bottom="1440" w:left="1440" w:header="708" w:footer="708" w:gutter="0"/>
          <w:cols w:space="708"/>
          <w:docGrid w:linePitch="360"/>
        </w:sectPr>
      </w:pPr>
    </w:p>
    <w:p w14:paraId="7A269F1B" w14:textId="71B55B11" w:rsidR="00D1043F" w:rsidRPr="00DB2567" w:rsidRDefault="00435879" w:rsidP="00D1043F">
      <w:pPr>
        <w:spacing w:after="0" w:line="480" w:lineRule="auto"/>
        <w:rPr>
          <w:rFonts w:ascii="Times New Roman" w:hAnsi="Times New Roman" w:cs="Times New Roman"/>
          <w:b/>
          <w:bCs/>
          <w:sz w:val="24"/>
          <w:szCs w:val="24"/>
        </w:rPr>
      </w:pPr>
      <w:r w:rsidRPr="00DB2567">
        <w:rPr>
          <w:rFonts w:ascii="Times New Roman" w:hAnsi="Times New Roman" w:cs="Times New Roman"/>
          <w:b/>
          <w:bCs/>
          <w:sz w:val="24"/>
          <w:szCs w:val="24"/>
        </w:rPr>
        <w:lastRenderedPageBreak/>
        <w:t>S. A. 3</w:t>
      </w:r>
      <w:r w:rsidR="00D1043F" w:rsidRPr="00DB2567">
        <w:rPr>
          <w:rFonts w:ascii="Times New Roman" w:hAnsi="Times New Roman" w:cs="Times New Roman"/>
          <w:b/>
          <w:bCs/>
          <w:sz w:val="24"/>
          <w:szCs w:val="24"/>
        </w:rPr>
        <w:t xml:space="preserve"> </w:t>
      </w:r>
      <w:bookmarkStart w:id="3" w:name="_Hlk202872229"/>
      <w:r w:rsidR="00D1043F" w:rsidRPr="00DB2567">
        <w:rPr>
          <w:rFonts w:ascii="Times New Roman" w:hAnsi="Times New Roman" w:cs="Times New Roman"/>
          <w:b/>
          <w:bCs/>
          <w:sz w:val="24"/>
          <w:szCs w:val="24"/>
        </w:rPr>
        <w:t>Fixed-Effects estimation</w:t>
      </w:r>
      <w:bookmarkEnd w:id="3"/>
    </w:p>
    <w:p w14:paraId="36B2B649" w14:textId="05AFD4F9" w:rsidR="00D1043F" w:rsidRPr="00435879" w:rsidRDefault="00D1043F" w:rsidP="00D1043F">
      <w:pPr>
        <w:spacing w:line="480" w:lineRule="auto"/>
        <w:jc w:val="both"/>
        <w:rPr>
          <w:rFonts w:ascii="Times New Roman" w:hAnsi="Times New Roman" w:cs="Times New Roman"/>
          <w:sz w:val="24"/>
          <w:szCs w:val="24"/>
        </w:rPr>
      </w:pPr>
      <w:r w:rsidRPr="00435879">
        <w:rPr>
          <w:rFonts w:ascii="Times New Roman" w:hAnsi="Times New Roman" w:cs="Times New Roman"/>
          <w:sz w:val="24"/>
          <w:szCs w:val="24"/>
        </w:rPr>
        <w:t xml:space="preserve">We further employ firm-fixed effects in our baseline regression models. This allows us to control for time-invariant unobservable firm-specific factors, which could otherwise bias the results due to omitted variables. By accounting for such heterogeneity, we strengthen the credibility of our estimates. We present the findings in </w:t>
      </w:r>
      <w:r w:rsidR="00435879" w:rsidRPr="00DB2567">
        <w:rPr>
          <w:rFonts w:ascii="Times New Roman" w:hAnsi="Times New Roman" w:cs="Times New Roman"/>
          <w:b/>
          <w:bCs/>
          <w:sz w:val="24"/>
          <w:szCs w:val="24"/>
        </w:rPr>
        <w:t xml:space="preserve">S. A. Table </w:t>
      </w:r>
      <w:r w:rsidR="00DB2567" w:rsidRPr="00DB2567">
        <w:rPr>
          <w:rFonts w:ascii="Times New Roman" w:hAnsi="Times New Roman" w:cs="Times New Roman"/>
          <w:b/>
          <w:bCs/>
          <w:sz w:val="24"/>
          <w:szCs w:val="24"/>
        </w:rPr>
        <w:t>3</w:t>
      </w:r>
      <w:r w:rsidRPr="00435879">
        <w:rPr>
          <w:rFonts w:ascii="Times New Roman" w:hAnsi="Times New Roman" w:cs="Times New Roman"/>
          <w:sz w:val="24"/>
          <w:szCs w:val="24"/>
        </w:rPr>
        <w:t>. Consistently, our results show that the GPR, GPRT, and GPRA are positively and significantly impacting investment inefficiency variables. These findings align closely with the outcomes obtained from the year, and industry fixed effects models, reinforcing the validity of our conclusions across different estimation methods.</w:t>
      </w:r>
    </w:p>
    <w:p w14:paraId="3D7EF405" w14:textId="77777777" w:rsidR="00E4570B" w:rsidRPr="00435879" w:rsidRDefault="00E4570B">
      <w:pPr>
        <w:rPr>
          <w:rFonts w:ascii="Times New Roman" w:hAnsi="Times New Roman" w:cs="Times New Roman"/>
          <w:sz w:val="24"/>
          <w:szCs w:val="24"/>
        </w:rPr>
        <w:sectPr w:rsidR="00E4570B" w:rsidRPr="00435879" w:rsidSect="00F24E08">
          <w:pgSz w:w="11906" w:h="16838"/>
          <w:pgMar w:top="1440" w:right="1440" w:bottom="1440" w:left="1440" w:header="708" w:footer="708" w:gutter="0"/>
          <w:cols w:space="708"/>
          <w:docGrid w:linePitch="360"/>
        </w:sectPr>
      </w:pPr>
    </w:p>
    <w:p w14:paraId="4A643437" w14:textId="2CB17DA6" w:rsidR="00E4570B" w:rsidRPr="00DB2567" w:rsidRDefault="00B80945" w:rsidP="00E4570B">
      <w:pPr>
        <w:spacing w:after="0" w:line="240" w:lineRule="auto"/>
        <w:ind w:left="993" w:right="1058"/>
        <w:jc w:val="both"/>
        <w:rPr>
          <w:rFonts w:ascii="Times New Roman" w:hAnsi="Times New Roman" w:cs="Times New Roman"/>
          <w:b/>
          <w:bCs/>
          <w:szCs w:val="22"/>
        </w:rPr>
      </w:pPr>
      <w:r>
        <w:rPr>
          <w:rFonts w:ascii="Times New Roman" w:hAnsi="Times New Roman" w:cs="Times New Roman"/>
          <w:b/>
          <w:bCs/>
          <w:sz w:val="24"/>
          <w:szCs w:val="24"/>
        </w:rPr>
        <w:lastRenderedPageBreak/>
        <w:t xml:space="preserve">                </w:t>
      </w:r>
      <w:r w:rsidR="00435879" w:rsidRPr="00DB2567">
        <w:rPr>
          <w:rFonts w:ascii="Times New Roman" w:hAnsi="Times New Roman" w:cs="Times New Roman"/>
          <w:b/>
          <w:bCs/>
          <w:sz w:val="24"/>
          <w:szCs w:val="24"/>
        </w:rPr>
        <w:t>S. A.</w:t>
      </w:r>
      <w:r w:rsidR="00E4570B" w:rsidRPr="00DB2567">
        <w:rPr>
          <w:rFonts w:ascii="Times New Roman" w:hAnsi="Times New Roman" w:cs="Times New Roman"/>
          <w:b/>
          <w:bCs/>
          <w:sz w:val="24"/>
          <w:szCs w:val="22"/>
        </w:rPr>
        <w:t xml:space="preserve"> Table </w:t>
      </w:r>
      <w:r w:rsidR="00DB2567" w:rsidRPr="00DB2567">
        <w:rPr>
          <w:rFonts w:ascii="Times New Roman" w:hAnsi="Times New Roman" w:cs="Times New Roman"/>
          <w:b/>
          <w:bCs/>
          <w:sz w:val="24"/>
          <w:szCs w:val="22"/>
        </w:rPr>
        <w:t>3</w:t>
      </w:r>
      <w:r w:rsidR="00E4570B" w:rsidRPr="00DB2567">
        <w:rPr>
          <w:rFonts w:ascii="Times New Roman" w:hAnsi="Times New Roman" w:cs="Times New Roman"/>
          <w:b/>
          <w:bCs/>
          <w:sz w:val="24"/>
          <w:szCs w:val="22"/>
        </w:rPr>
        <w:t>. Firm fixed effect estimation</w:t>
      </w:r>
    </w:p>
    <w:tbl>
      <w:tblPr>
        <w:tblW w:w="0" w:type="auto"/>
        <w:jc w:val="center"/>
        <w:tblLook w:val="04A0" w:firstRow="1" w:lastRow="0" w:firstColumn="1" w:lastColumn="0" w:noHBand="0" w:noVBand="1"/>
      </w:tblPr>
      <w:tblGrid>
        <w:gridCol w:w="1114"/>
        <w:gridCol w:w="996"/>
        <w:gridCol w:w="996"/>
        <w:gridCol w:w="996"/>
        <w:gridCol w:w="996"/>
        <w:gridCol w:w="996"/>
        <w:gridCol w:w="996"/>
        <w:gridCol w:w="996"/>
        <w:gridCol w:w="996"/>
        <w:gridCol w:w="996"/>
      </w:tblGrid>
      <w:tr w:rsidR="00435879" w:rsidRPr="00435879" w14:paraId="0F69675E" w14:textId="77777777" w:rsidTr="00DB2567">
        <w:trPr>
          <w:trHeight w:val="20"/>
          <w:jc w:val="center"/>
        </w:trPr>
        <w:tc>
          <w:tcPr>
            <w:tcW w:w="0" w:type="auto"/>
            <w:tcBorders>
              <w:top w:val="single" w:sz="4" w:space="0" w:color="auto"/>
              <w:bottom w:val="single" w:sz="4" w:space="0" w:color="auto"/>
            </w:tcBorders>
            <w:noWrap/>
            <w:vAlign w:val="center"/>
            <w:hideMark/>
          </w:tcPr>
          <w:p w14:paraId="5446F60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gridSpan w:val="3"/>
            <w:tcBorders>
              <w:top w:val="single" w:sz="4" w:space="0" w:color="auto"/>
              <w:bottom w:val="single" w:sz="4" w:space="0" w:color="auto"/>
            </w:tcBorders>
            <w:noWrap/>
            <w:vAlign w:val="center"/>
            <w:hideMark/>
          </w:tcPr>
          <w:p w14:paraId="415A7FE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Investment inefficiency</w:t>
            </w:r>
          </w:p>
        </w:tc>
        <w:tc>
          <w:tcPr>
            <w:tcW w:w="0" w:type="auto"/>
            <w:gridSpan w:val="3"/>
            <w:tcBorders>
              <w:top w:val="single" w:sz="4" w:space="0" w:color="auto"/>
              <w:bottom w:val="single" w:sz="4" w:space="0" w:color="auto"/>
            </w:tcBorders>
            <w:noWrap/>
            <w:vAlign w:val="center"/>
            <w:hideMark/>
          </w:tcPr>
          <w:p w14:paraId="47E9B4A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Overinvestment</w:t>
            </w:r>
          </w:p>
        </w:tc>
        <w:tc>
          <w:tcPr>
            <w:tcW w:w="0" w:type="auto"/>
            <w:gridSpan w:val="3"/>
            <w:tcBorders>
              <w:top w:val="single" w:sz="4" w:space="0" w:color="auto"/>
              <w:bottom w:val="single" w:sz="4" w:space="0" w:color="auto"/>
            </w:tcBorders>
            <w:noWrap/>
            <w:vAlign w:val="center"/>
            <w:hideMark/>
          </w:tcPr>
          <w:p w14:paraId="6BC5696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Underinvestment</w:t>
            </w:r>
          </w:p>
        </w:tc>
      </w:tr>
      <w:tr w:rsidR="00435879" w:rsidRPr="00435879" w14:paraId="337C8894" w14:textId="77777777" w:rsidTr="00DB2567">
        <w:trPr>
          <w:trHeight w:val="20"/>
          <w:jc w:val="center"/>
        </w:trPr>
        <w:tc>
          <w:tcPr>
            <w:tcW w:w="0" w:type="auto"/>
            <w:tcBorders>
              <w:top w:val="single" w:sz="4" w:space="0" w:color="auto"/>
              <w:bottom w:val="single" w:sz="4" w:space="0" w:color="auto"/>
            </w:tcBorders>
            <w:noWrap/>
            <w:vAlign w:val="center"/>
            <w:hideMark/>
          </w:tcPr>
          <w:p w14:paraId="59AF379F"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Variables</w:t>
            </w:r>
          </w:p>
        </w:tc>
        <w:tc>
          <w:tcPr>
            <w:tcW w:w="0" w:type="auto"/>
            <w:tcBorders>
              <w:top w:val="single" w:sz="4" w:space="0" w:color="auto"/>
              <w:bottom w:val="single" w:sz="4" w:space="0" w:color="auto"/>
            </w:tcBorders>
            <w:noWrap/>
            <w:vAlign w:val="center"/>
            <w:hideMark/>
          </w:tcPr>
          <w:p w14:paraId="31F5AAA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1</w:t>
            </w:r>
          </w:p>
        </w:tc>
        <w:tc>
          <w:tcPr>
            <w:tcW w:w="0" w:type="auto"/>
            <w:tcBorders>
              <w:top w:val="single" w:sz="4" w:space="0" w:color="auto"/>
              <w:bottom w:val="single" w:sz="4" w:space="0" w:color="auto"/>
            </w:tcBorders>
            <w:noWrap/>
            <w:vAlign w:val="center"/>
            <w:hideMark/>
          </w:tcPr>
          <w:p w14:paraId="389F8A2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2</w:t>
            </w:r>
          </w:p>
        </w:tc>
        <w:tc>
          <w:tcPr>
            <w:tcW w:w="0" w:type="auto"/>
            <w:tcBorders>
              <w:top w:val="single" w:sz="4" w:space="0" w:color="auto"/>
              <w:bottom w:val="single" w:sz="4" w:space="0" w:color="auto"/>
            </w:tcBorders>
            <w:noWrap/>
            <w:vAlign w:val="center"/>
            <w:hideMark/>
          </w:tcPr>
          <w:p w14:paraId="5B82CAD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3</w:t>
            </w:r>
          </w:p>
        </w:tc>
        <w:tc>
          <w:tcPr>
            <w:tcW w:w="0" w:type="auto"/>
            <w:tcBorders>
              <w:top w:val="single" w:sz="4" w:space="0" w:color="auto"/>
              <w:bottom w:val="single" w:sz="4" w:space="0" w:color="auto"/>
            </w:tcBorders>
            <w:noWrap/>
            <w:vAlign w:val="center"/>
            <w:hideMark/>
          </w:tcPr>
          <w:p w14:paraId="43AC4C1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4</w:t>
            </w:r>
          </w:p>
        </w:tc>
        <w:tc>
          <w:tcPr>
            <w:tcW w:w="0" w:type="auto"/>
            <w:tcBorders>
              <w:top w:val="single" w:sz="4" w:space="0" w:color="auto"/>
              <w:bottom w:val="single" w:sz="4" w:space="0" w:color="auto"/>
            </w:tcBorders>
            <w:noWrap/>
            <w:vAlign w:val="center"/>
            <w:hideMark/>
          </w:tcPr>
          <w:p w14:paraId="43EFA16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5</w:t>
            </w:r>
          </w:p>
        </w:tc>
        <w:tc>
          <w:tcPr>
            <w:tcW w:w="0" w:type="auto"/>
            <w:tcBorders>
              <w:top w:val="single" w:sz="4" w:space="0" w:color="auto"/>
              <w:bottom w:val="single" w:sz="4" w:space="0" w:color="auto"/>
            </w:tcBorders>
            <w:noWrap/>
            <w:vAlign w:val="center"/>
            <w:hideMark/>
          </w:tcPr>
          <w:p w14:paraId="5B0F320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6</w:t>
            </w:r>
          </w:p>
        </w:tc>
        <w:tc>
          <w:tcPr>
            <w:tcW w:w="0" w:type="auto"/>
            <w:tcBorders>
              <w:top w:val="single" w:sz="4" w:space="0" w:color="auto"/>
              <w:bottom w:val="single" w:sz="4" w:space="0" w:color="auto"/>
            </w:tcBorders>
            <w:noWrap/>
            <w:vAlign w:val="center"/>
            <w:hideMark/>
          </w:tcPr>
          <w:p w14:paraId="70FFE37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7</w:t>
            </w:r>
          </w:p>
        </w:tc>
        <w:tc>
          <w:tcPr>
            <w:tcW w:w="0" w:type="auto"/>
            <w:tcBorders>
              <w:top w:val="single" w:sz="4" w:space="0" w:color="auto"/>
              <w:bottom w:val="single" w:sz="4" w:space="0" w:color="auto"/>
            </w:tcBorders>
            <w:noWrap/>
            <w:vAlign w:val="center"/>
            <w:hideMark/>
          </w:tcPr>
          <w:p w14:paraId="23C5C4F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8</w:t>
            </w:r>
          </w:p>
        </w:tc>
        <w:tc>
          <w:tcPr>
            <w:tcW w:w="0" w:type="auto"/>
            <w:tcBorders>
              <w:top w:val="single" w:sz="4" w:space="0" w:color="auto"/>
              <w:bottom w:val="single" w:sz="4" w:space="0" w:color="auto"/>
            </w:tcBorders>
            <w:noWrap/>
            <w:vAlign w:val="center"/>
            <w:hideMark/>
          </w:tcPr>
          <w:p w14:paraId="7521F9E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Model 9</w:t>
            </w:r>
          </w:p>
        </w:tc>
      </w:tr>
      <w:tr w:rsidR="00435879" w:rsidRPr="00435879" w14:paraId="71165F8A" w14:textId="77777777" w:rsidTr="00DB2567">
        <w:trPr>
          <w:trHeight w:val="20"/>
          <w:jc w:val="center"/>
        </w:trPr>
        <w:tc>
          <w:tcPr>
            <w:tcW w:w="0" w:type="auto"/>
            <w:tcBorders>
              <w:top w:val="single" w:sz="4" w:space="0" w:color="auto"/>
            </w:tcBorders>
            <w:noWrap/>
            <w:vAlign w:val="center"/>
            <w:hideMark/>
          </w:tcPr>
          <w:p w14:paraId="4B906D35"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GPR</w:t>
            </w:r>
          </w:p>
        </w:tc>
        <w:tc>
          <w:tcPr>
            <w:tcW w:w="0" w:type="auto"/>
            <w:tcBorders>
              <w:top w:val="single" w:sz="4" w:space="0" w:color="auto"/>
            </w:tcBorders>
            <w:noWrap/>
            <w:vAlign w:val="bottom"/>
            <w:hideMark/>
          </w:tcPr>
          <w:p w14:paraId="7EBA631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0.1006***</w:t>
            </w:r>
          </w:p>
        </w:tc>
        <w:tc>
          <w:tcPr>
            <w:tcW w:w="0" w:type="auto"/>
            <w:tcBorders>
              <w:top w:val="single" w:sz="4" w:space="0" w:color="auto"/>
            </w:tcBorders>
            <w:noWrap/>
            <w:vAlign w:val="bottom"/>
            <w:hideMark/>
          </w:tcPr>
          <w:p w14:paraId="4F79601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tcBorders>
              <w:top w:val="single" w:sz="4" w:space="0" w:color="auto"/>
            </w:tcBorders>
            <w:noWrap/>
            <w:vAlign w:val="bottom"/>
            <w:hideMark/>
          </w:tcPr>
          <w:p w14:paraId="7E677B3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tcBorders>
              <w:top w:val="single" w:sz="4" w:space="0" w:color="auto"/>
            </w:tcBorders>
            <w:noWrap/>
            <w:vAlign w:val="bottom"/>
            <w:hideMark/>
          </w:tcPr>
          <w:p w14:paraId="62EEBD4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0.0822***</w:t>
            </w:r>
          </w:p>
        </w:tc>
        <w:tc>
          <w:tcPr>
            <w:tcW w:w="0" w:type="auto"/>
            <w:tcBorders>
              <w:top w:val="single" w:sz="4" w:space="0" w:color="auto"/>
            </w:tcBorders>
            <w:noWrap/>
            <w:vAlign w:val="bottom"/>
            <w:hideMark/>
          </w:tcPr>
          <w:p w14:paraId="7BE1286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tcBorders>
              <w:top w:val="single" w:sz="4" w:space="0" w:color="auto"/>
            </w:tcBorders>
            <w:noWrap/>
            <w:vAlign w:val="bottom"/>
            <w:hideMark/>
          </w:tcPr>
          <w:p w14:paraId="07D729A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tcBorders>
              <w:top w:val="single" w:sz="4" w:space="0" w:color="auto"/>
            </w:tcBorders>
            <w:noWrap/>
            <w:vAlign w:val="bottom"/>
            <w:hideMark/>
          </w:tcPr>
          <w:p w14:paraId="6465641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0.0045***</w:t>
            </w:r>
          </w:p>
        </w:tc>
        <w:tc>
          <w:tcPr>
            <w:tcW w:w="0" w:type="auto"/>
            <w:tcBorders>
              <w:top w:val="single" w:sz="4" w:space="0" w:color="auto"/>
            </w:tcBorders>
            <w:noWrap/>
            <w:vAlign w:val="bottom"/>
            <w:hideMark/>
          </w:tcPr>
          <w:p w14:paraId="20BE060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tcBorders>
              <w:top w:val="single" w:sz="4" w:space="0" w:color="auto"/>
            </w:tcBorders>
            <w:noWrap/>
            <w:vAlign w:val="bottom"/>
            <w:hideMark/>
          </w:tcPr>
          <w:p w14:paraId="34F9E01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r>
      <w:tr w:rsidR="00435879" w:rsidRPr="00435879" w14:paraId="50CAC4E1" w14:textId="77777777" w:rsidTr="00DB2567">
        <w:trPr>
          <w:trHeight w:val="20"/>
          <w:jc w:val="center"/>
        </w:trPr>
        <w:tc>
          <w:tcPr>
            <w:tcW w:w="0" w:type="auto"/>
            <w:noWrap/>
            <w:vAlign w:val="center"/>
            <w:hideMark/>
          </w:tcPr>
          <w:p w14:paraId="025C3024"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5AF840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(0.021)</w:t>
            </w:r>
          </w:p>
        </w:tc>
        <w:tc>
          <w:tcPr>
            <w:tcW w:w="0" w:type="auto"/>
            <w:noWrap/>
            <w:vAlign w:val="bottom"/>
            <w:hideMark/>
          </w:tcPr>
          <w:p w14:paraId="596A090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53E8DFE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7E3828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(0.015)</w:t>
            </w:r>
          </w:p>
        </w:tc>
        <w:tc>
          <w:tcPr>
            <w:tcW w:w="0" w:type="auto"/>
            <w:noWrap/>
            <w:vAlign w:val="bottom"/>
            <w:hideMark/>
          </w:tcPr>
          <w:p w14:paraId="5E126EE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0436285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CB5FB2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5C6FE7F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4C22094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r>
      <w:tr w:rsidR="00435879" w:rsidRPr="00435879" w14:paraId="599EC998" w14:textId="77777777" w:rsidTr="00DB2567">
        <w:trPr>
          <w:trHeight w:val="20"/>
          <w:jc w:val="center"/>
        </w:trPr>
        <w:tc>
          <w:tcPr>
            <w:tcW w:w="0" w:type="auto"/>
            <w:noWrap/>
            <w:vAlign w:val="center"/>
            <w:hideMark/>
          </w:tcPr>
          <w:p w14:paraId="0DEFCEA6"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GPRT</w:t>
            </w:r>
          </w:p>
        </w:tc>
        <w:tc>
          <w:tcPr>
            <w:tcW w:w="0" w:type="auto"/>
            <w:noWrap/>
            <w:vAlign w:val="bottom"/>
            <w:hideMark/>
          </w:tcPr>
          <w:p w14:paraId="43D760C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38A8FED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0.1717***</w:t>
            </w:r>
          </w:p>
        </w:tc>
        <w:tc>
          <w:tcPr>
            <w:tcW w:w="0" w:type="auto"/>
            <w:noWrap/>
            <w:vAlign w:val="bottom"/>
            <w:hideMark/>
          </w:tcPr>
          <w:p w14:paraId="4645A00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7818F42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705C2EB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0.1340***</w:t>
            </w:r>
          </w:p>
        </w:tc>
        <w:tc>
          <w:tcPr>
            <w:tcW w:w="0" w:type="auto"/>
            <w:noWrap/>
            <w:vAlign w:val="bottom"/>
            <w:hideMark/>
          </w:tcPr>
          <w:p w14:paraId="1B78667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74FFAA2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0F30CDC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0.0074***</w:t>
            </w:r>
          </w:p>
        </w:tc>
        <w:tc>
          <w:tcPr>
            <w:tcW w:w="0" w:type="auto"/>
            <w:noWrap/>
            <w:vAlign w:val="bottom"/>
            <w:hideMark/>
          </w:tcPr>
          <w:p w14:paraId="5E540DB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r>
      <w:tr w:rsidR="00435879" w:rsidRPr="00435879" w14:paraId="334DF2A1" w14:textId="77777777" w:rsidTr="00DB2567">
        <w:trPr>
          <w:trHeight w:val="20"/>
          <w:jc w:val="center"/>
        </w:trPr>
        <w:tc>
          <w:tcPr>
            <w:tcW w:w="0" w:type="auto"/>
            <w:noWrap/>
            <w:vAlign w:val="center"/>
            <w:hideMark/>
          </w:tcPr>
          <w:p w14:paraId="3BA8BB30"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5321FAA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5999A6D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(0.045)</w:t>
            </w:r>
          </w:p>
        </w:tc>
        <w:tc>
          <w:tcPr>
            <w:tcW w:w="0" w:type="auto"/>
            <w:noWrap/>
            <w:vAlign w:val="bottom"/>
            <w:hideMark/>
          </w:tcPr>
          <w:p w14:paraId="76A18B1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E61280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6048689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(0.024)</w:t>
            </w:r>
          </w:p>
        </w:tc>
        <w:tc>
          <w:tcPr>
            <w:tcW w:w="0" w:type="auto"/>
            <w:noWrap/>
            <w:vAlign w:val="bottom"/>
            <w:hideMark/>
          </w:tcPr>
          <w:p w14:paraId="54E0FB2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560F53D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5104F0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7DB5676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r>
      <w:tr w:rsidR="00435879" w:rsidRPr="00435879" w14:paraId="4B1573D5" w14:textId="77777777" w:rsidTr="00DB2567">
        <w:trPr>
          <w:trHeight w:val="20"/>
          <w:jc w:val="center"/>
        </w:trPr>
        <w:tc>
          <w:tcPr>
            <w:tcW w:w="0" w:type="auto"/>
            <w:noWrap/>
            <w:vAlign w:val="center"/>
            <w:hideMark/>
          </w:tcPr>
          <w:p w14:paraId="5061D424"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GPRA</w:t>
            </w:r>
          </w:p>
        </w:tc>
        <w:tc>
          <w:tcPr>
            <w:tcW w:w="0" w:type="auto"/>
            <w:noWrap/>
            <w:vAlign w:val="bottom"/>
            <w:hideMark/>
          </w:tcPr>
          <w:p w14:paraId="5414581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B857E7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3B50A57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0.0321***</w:t>
            </w:r>
          </w:p>
        </w:tc>
        <w:tc>
          <w:tcPr>
            <w:tcW w:w="0" w:type="auto"/>
            <w:noWrap/>
            <w:vAlign w:val="bottom"/>
            <w:hideMark/>
          </w:tcPr>
          <w:p w14:paraId="1FE7CB9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1A7992F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4508731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0.0468***</w:t>
            </w:r>
          </w:p>
        </w:tc>
        <w:tc>
          <w:tcPr>
            <w:tcW w:w="0" w:type="auto"/>
            <w:noWrap/>
            <w:vAlign w:val="bottom"/>
            <w:hideMark/>
          </w:tcPr>
          <w:p w14:paraId="7033ECE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131458E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0EA42B1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0.0163*</w:t>
            </w:r>
          </w:p>
        </w:tc>
      </w:tr>
      <w:tr w:rsidR="00435879" w:rsidRPr="00435879" w14:paraId="25F2536C" w14:textId="77777777" w:rsidTr="00DB2567">
        <w:trPr>
          <w:trHeight w:val="20"/>
          <w:jc w:val="center"/>
        </w:trPr>
        <w:tc>
          <w:tcPr>
            <w:tcW w:w="0" w:type="auto"/>
            <w:noWrap/>
            <w:vAlign w:val="center"/>
            <w:hideMark/>
          </w:tcPr>
          <w:p w14:paraId="11099CDB"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38D3354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19B0D09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F3E45B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(0.011)</w:t>
            </w:r>
          </w:p>
        </w:tc>
        <w:tc>
          <w:tcPr>
            <w:tcW w:w="0" w:type="auto"/>
            <w:noWrap/>
            <w:vAlign w:val="bottom"/>
            <w:hideMark/>
          </w:tcPr>
          <w:p w14:paraId="0305145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74E9EA1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4CC5DC0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w:t>
            </w:r>
          </w:p>
        </w:tc>
        <w:tc>
          <w:tcPr>
            <w:tcW w:w="0" w:type="auto"/>
            <w:noWrap/>
            <w:vAlign w:val="bottom"/>
            <w:hideMark/>
          </w:tcPr>
          <w:p w14:paraId="5D9601E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5ED4F30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A7D59F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r>
      <w:tr w:rsidR="00435879" w:rsidRPr="00435879" w14:paraId="10F4FE66" w14:textId="77777777" w:rsidTr="00DB2567">
        <w:trPr>
          <w:trHeight w:val="20"/>
          <w:jc w:val="center"/>
        </w:trPr>
        <w:tc>
          <w:tcPr>
            <w:tcW w:w="0" w:type="auto"/>
            <w:noWrap/>
            <w:vAlign w:val="center"/>
            <w:hideMark/>
          </w:tcPr>
          <w:p w14:paraId="5C770A29"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TANG</w:t>
            </w:r>
          </w:p>
        </w:tc>
        <w:tc>
          <w:tcPr>
            <w:tcW w:w="0" w:type="auto"/>
            <w:noWrap/>
            <w:vAlign w:val="bottom"/>
            <w:hideMark/>
          </w:tcPr>
          <w:p w14:paraId="5DCD9C0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0.0253***</w:t>
            </w:r>
          </w:p>
        </w:tc>
        <w:tc>
          <w:tcPr>
            <w:tcW w:w="0" w:type="auto"/>
            <w:noWrap/>
            <w:vAlign w:val="bottom"/>
            <w:hideMark/>
          </w:tcPr>
          <w:p w14:paraId="33E7061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0.0253***</w:t>
            </w:r>
          </w:p>
        </w:tc>
        <w:tc>
          <w:tcPr>
            <w:tcW w:w="0" w:type="auto"/>
            <w:noWrap/>
            <w:vAlign w:val="bottom"/>
            <w:hideMark/>
          </w:tcPr>
          <w:p w14:paraId="40E27D5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0.0253***</w:t>
            </w:r>
          </w:p>
        </w:tc>
        <w:tc>
          <w:tcPr>
            <w:tcW w:w="0" w:type="auto"/>
            <w:noWrap/>
            <w:vAlign w:val="bottom"/>
            <w:hideMark/>
          </w:tcPr>
          <w:p w14:paraId="4BF0827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-0.0085</w:t>
            </w:r>
          </w:p>
        </w:tc>
        <w:tc>
          <w:tcPr>
            <w:tcW w:w="0" w:type="auto"/>
            <w:noWrap/>
            <w:vAlign w:val="bottom"/>
            <w:hideMark/>
          </w:tcPr>
          <w:p w14:paraId="64CB2BE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-0.0085</w:t>
            </w:r>
          </w:p>
        </w:tc>
        <w:tc>
          <w:tcPr>
            <w:tcW w:w="0" w:type="auto"/>
            <w:noWrap/>
            <w:vAlign w:val="bottom"/>
            <w:hideMark/>
          </w:tcPr>
          <w:p w14:paraId="61615BF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-0.0085</w:t>
            </w:r>
          </w:p>
        </w:tc>
        <w:tc>
          <w:tcPr>
            <w:tcW w:w="0" w:type="auto"/>
            <w:noWrap/>
            <w:vAlign w:val="bottom"/>
            <w:hideMark/>
          </w:tcPr>
          <w:p w14:paraId="6F1130D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-0.0084***</w:t>
            </w:r>
          </w:p>
        </w:tc>
        <w:tc>
          <w:tcPr>
            <w:tcW w:w="0" w:type="auto"/>
            <w:noWrap/>
            <w:vAlign w:val="bottom"/>
            <w:hideMark/>
          </w:tcPr>
          <w:p w14:paraId="018CD2A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-0.0081***</w:t>
            </w:r>
          </w:p>
        </w:tc>
        <w:tc>
          <w:tcPr>
            <w:tcW w:w="0" w:type="auto"/>
            <w:noWrap/>
            <w:vAlign w:val="bottom"/>
            <w:hideMark/>
          </w:tcPr>
          <w:p w14:paraId="127AED7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-0.0079***</w:t>
            </w:r>
          </w:p>
        </w:tc>
      </w:tr>
      <w:tr w:rsidR="00435879" w:rsidRPr="00435879" w14:paraId="000633E1" w14:textId="77777777" w:rsidTr="00DB2567">
        <w:trPr>
          <w:trHeight w:val="20"/>
          <w:jc w:val="center"/>
        </w:trPr>
        <w:tc>
          <w:tcPr>
            <w:tcW w:w="0" w:type="auto"/>
            <w:noWrap/>
            <w:vAlign w:val="center"/>
            <w:hideMark/>
          </w:tcPr>
          <w:p w14:paraId="21D039F4"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4C4C0BE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bottom"/>
            <w:hideMark/>
          </w:tcPr>
          <w:p w14:paraId="1C70D52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bottom"/>
            <w:hideMark/>
          </w:tcPr>
          <w:p w14:paraId="2FAEE91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bottom"/>
            <w:hideMark/>
          </w:tcPr>
          <w:p w14:paraId="643073E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(0.015)</w:t>
            </w:r>
          </w:p>
        </w:tc>
        <w:tc>
          <w:tcPr>
            <w:tcW w:w="0" w:type="auto"/>
            <w:noWrap/>
            <w:vAlign w:val="bottom"/>
            <w:hideMark/>
          </w:tcPr>
          <w:p w14:paraId="31DBB51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(0.015)</w:t>
            </w:r>
          </w:p>
        </w:tc>
        <w:tc>
          <w:tcPr>
            <w:tcW w:w="0" w:type="auto"/>
            <w:noWrap/>
            <w:vAlign w:val="bottom"/>
            <w:hideMark/>
          </w:tcPr>
          <w:p w14:paraId="54BE3DF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(0.015)</w:t>
            </w:r>
          </w:p>
        </w:tc>
        <w:tc>
          <w:tcPr>
            <w:tcW w:w="0" w:type="auto"/>
            <w:noWrap/>
            <w:vAlign w:val="bottom"/>
            <w:hideMark/>
          </w:tcPr>
          <w:p w14:paraId="215B2E8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4215B58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55E2FCB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r>
      <w:tr w:rsidR="00435879" w:rsidRPr="00435879" w14:paraId="49AA0B1F" w14:textId="77777777" w:rsidTr="00DB2567">
        <w:trPr>
          <w:trHeight w:val="20"/>
          <w:jc w:val="center"/>
        </w:trPr>
        <w:tc>
          <w:tcPr>
            <w:tcW w:w="0" w:type="auto"/>
            <w:noWrap/>
            <w:vAlign w:val="center"/>
            <w:hideMark/>
          </w:tcPr>
          <w:p w14:paraId="0900FD15"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SIZE</w:t>
            </w:r>
          </w:p>
        </w:tc>
        <w:tc>
          <w:tcPr>
            <w:tcW w:w="0" w:type="auto"/>
            <w:noWrap/>
            <w:vAlign w:val="bottom"/>
            <w:hideMark/>
          </w:tcPr>
          <w:p w14:paraId="05F9C6E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-0.0328***</w:t>
            </w:r>
          </w:p>
        </w:tc>
        <w:tc>
          <w:tcPr>
            <w:tcW w:w="0" w:type="auto"/>
            <w:noWrap/>
            <w:vAlign w:val="bottom"/>
            <w:hideMark/>
          </w:tcPr>
          <w:p w14:paraId="5A505CD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-0.0328***</w:t>
            </w:r>
          </w:p>
        </w:tc>
        <w:tc>
          <w:tcPr>
            <w:tcW w:w="0" w:type="auto"/>
            <w:noWrap/>
            <w:vAlign w:val="bottom"/>
            <w:hideMark/>
          </w:tcPr>
          <w:p w14:paraId="58073C8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-0.0328***</w:t>
            </w:r>
          </w:p>
        </w:tc>
        <w:tc>
          <w:tcPr>
            <w:tcW w:w="0" w:type="auto"/>
            <w:noWrap/>
            <w:vAlign w:val="bottom"/>
            <w:hideMark/>
          </w:tcPr>
          <w:p w14:paraId="28A90DA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-0.0757***</w:t>
            </w:r>
          </w:p>
        </w:tc>
        <w:tc>
          <w:tcPr>
            <w:tcW w:w="0" w:type="auto"/>
            <w:noWrap/>
            <w:vAlign w:val="bottom"/>
            <w:hideMark/>
          </w:tcPr>
          <w:p w14:paraId="787DDC5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-0.0757***</w:t>
            </w:r>
          </w:p>
        </w:tc>
        <w:tc>
          <w:tcPr>
            <w:tcW w:w="0" w:type="auto"/>
            <w:noWrap/>
            <w:vAlign w:val="bottom"/>
            <w:hideMark/>
          </w:tcPr>
          <w:p w14:paraId="0F7AEE8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-0.0757***</w:t>
            </w:r>
          </w:p>
        </w:tc>
        <w:tc>
          <w:tcPr>
            <w:tcW w:w="0" w:type="auto"/>
            <w:noWrap/>
            <w:vAlign w:val="bottom"/>
            <w:hideMark/>
          </w:tcPr>
          <w:p w14:paraId="7A1E049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0.0042***</w:t>
            </w:r>
          </w:p>
        </w:tc>
        <w:tc>
          <w:tcPr>
            <w:tcW w:w="0" w:type="auto"/>
            <w:noWrap/>
            <w:vAlign w:val="bottom"/>
            <w:hideMark/>
          </w:tcPr>
          <w:p w14:paraId="6CA1FFB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0.0041***</w:t>
            </w:r>
          </w:p>
        </w:tc>
        <w:tc>
          <w:tcPr>
            <w:tcW w:w="0" w:type="auto"/>
            <w:noWrap/>
            <w:vAlign w:val="bottom"/>
            <w:hideMark/>
          </w:tcPr>
          <w:p w14:paraId="1DDD30E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0.0036***</w:t>
            </w:r>
          </w:p>
        </w:tc>
      </w:tr>
      <w:tr w:rsidR="00435879" w:rsidRPr="00435879" w14:paraId="4C288624" w14:textId="77777777" w:rsidTr="00DB2567">
        <w:trPr>
          <w:trHeight w:val="20"/>
          <w:jc w:val="center"/>
        </w:trPr>
        <w:tc>
          <w:tcPr>
            <w:tcW w:w="0" w:type="auto"/>
            <w:noWrap/>
            <w:vAlign w:val="center"/>
            <w:hideMark/>
          </w:tcPr>
          <w:p w14:paraId="1B79921C"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1E6FA9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3528321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6216A83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1A41577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w:t>
            </w:r>
          </w:p>
        </w:tc>
        <w:tc>
          <w:tcPr>
            <w:tcW w:w="0" w:type="auto"/>
            <w:noWrap/>
            <w:vAlign w:val="bottom"/>
            <w:hideMark/>
          </w:tcPr>
          <w:p w14:paraId="57C4931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w:t>
            </w:r>
          </w:p>
        </w:tc>
        <w:tc>
          <w:tcPr>
            <w:tcW w:w="0" w:type="auto"/>
            <w:noWrap/>
            <w:vAlign w:val="bottom"/>
            <w:hideMark/>
          </w:tcPr>
          <w:p w14:paraId="2B4BE20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w:t>
            </w:r>
          </w:p>
        </w:tc>
        <w:tc>
          <w:tcPr>
            <w:tcW w:w="0" w:type="auto"/>
            <w:noWrap/>
            <w:vAlign w:val="bottom"/>
            <w:hideMark/>
          </w:tcPr>
          <w:p w14:paraId="192AE60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1DC6AEC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6A2C9A4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7F2FCC0C" w14:textId="77777777" w:rsidTr="00DB2567">
        <w:trPr>
          <w:trHeight w:val="20"/>
          <w:jc w:val="center"/>
        </w:trPr>
        <w:tc>
          <w:tcPr>
            <w:tcW w:w="0" w:type="auto"/>
            <w:noWrap/>
            <w:vAlign w:val="center"/>
            <w:hideMark/>
          </w:tcPr>
          <w:p w14:paraId="49AEEAD2"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ROA</w:t>
            </w:r>
          </w:p>
        </w:tc>
        <w:tc>
          <w:tcPr>
            <w:tcW w:w="0" w:type="auto"/>
            <w:noWrap/>
            <w:vAlign w:val="bottom"/>
            <w:hideMark/>
          </w:tcPr>
          <w:p w14:paraId="567348A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0.0951***</w:t>
            </w:r>
          </w:p>
        </w:tc>
        <w:tc>
          <w:tcPr>
            <w:tcW w:w="0" w:type="auto"/>
            <w:noWrap/>
            <w:vAlign w:val="bottom"/>
            <w:hideMark/>
          </w:tcPr>
          <w:p w14:paraId="1FB77B7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0.0951***</w:t>
            </w:r>
          </w:p>
        </w:tc>
        <w:tc>
          <w:tcPr>
            <w:tcW w:w="0" w:type="auto"/>
            <w:noWrap/>
            <w:vAlign w:val="bottom"/>
            <w:hideMark/>
          </w:tcPr>
          <w:p w14:paraId="5D07AE8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0.0951***</w:t>
            </w:r>
          </w:p>
        </w:tc>
        <w:tc>
          <w:tcPr>
            <w:tcW w:w="0" w:type="auto"/>
            <w:noWrap/>
            <w:vAlign w:val="bottom"/>
            <w:hideMark/>
          </w:tcPr>
          <w:p w14:paraId="0ABEB93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0.1284***</w:t>
            </w:r>
          </w:p>
        </w:tc>
        <w:tc>
          <w:tcPr>
            <w:tcW w:w="0" w:type="auto"/>
            <w:noWrap/>
            <w:vAlign w:val="bottom"/>
            <w:hideMark/>
          </w:tcPr>
          <w:p w14:paraId="51D48D2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0.1284***</w:t>
            </w:r>
          </w:p>
        </w:tc>
        <w:tc>
          <w:tcPr>
            <w:tcW w:w="0" w:type="auto"/>
            <w:noWrap/>
            <w:vAlign w:val="bottom"/>
            <w:hideMark/>
          </w:tcPr>
          <w:p w14:paraId="623916D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0.1284***</w:t>
            </w:r>
          </w:p>
        </w:tc>
        <w:tc>
          <w:tcPr>
            <w:tcW w:w="0" w:type="auto"/>
            <w:noWrap/>
            <w:vAlign w:val="bottom"/>
            <w:hideMark/>
          </w:tcPr>
          <w:p w14:paraId="432F37D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-0.0086***</w:t>
            </w:r>
          </w:p>
        </w:tc>
        <w:tc>
          <w:tcPr>
            <w:tcW w:w="0" w:type="auto"/>
            <w:noWrap/>
            <w:vAlign w:val="bottom"/>
            <w:hideMark/>
          </w:tcPr>
          <w:p w14:paraId="057DE9E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-0.0083***</w:t>
            </w:r>
          </w:p>
        </w:tc>
        <w:tc>
          <w:tcPr>
            <w:tcW w:w="0" w:type="auto"/>
            <w:noWrap/>
            <w:vAlign w:val="bottom"/>
            <w:hideMark/>
          </w:tcPr>
          <w:p w14:paraId="4A822E1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-0.0082***</w:t>
            </w:r>
          </w:p>
        </w:tc>
      </w:tr>
      <w:tr w:rsidR="00435879" w:rsidRPr="00435879" w14:paraId="3AD75138" w14:textId="77777777" w:rsidTr="00DB2567">
        <w:trPr>
          <w:trHeight w:val="20"/>
          <w:jc w:val="center"/>
        </w:trPr>
        <w:tc>
          <w:tcPr>
            <w:tcW w:w="0" w:type="auto"/>
            <w:noWrap/>
            <w:vAlign w:val="center"/>
            <w:hideMark/>
          </w:tcPr>
          <w:p w14:paraId="67B3ED6E"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7CA8859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bottom"/>
            <w:hideMark/>
          </w:tcPr>
          <w:p w14:paraId="681958D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bottom"/>
            <w:hideMark/>
          </w:tcPr>
          <w:p w14:paraId="2F71A3B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(0.010)</w:t>
            </w:r>
          </w:p>
        </w:tc>
        <w:tc>
          <w:tcPr>
            <w:tcW w:w="0" w:type="auto"/>
            <w:noWrap/>
            <w:vAlign w:val="bottom"/>
            <w:hideMark/>
          </w:tcPr>
          <w:p w14:paraId="35A38AF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(0.034)</w:t>
            </w:r>
          </w:p>
        </w:tc>
        <w:tc>
          <w:tcPr>
            <w:tcW w:w="0" w:type="auto"/>
            <w:noWrap/>
            <w:vAlign w:val="bottom"/>
            <w:hideMark/>
          </w:tcPr>
          <w:p w14:paraId="5E17D30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(0.034)</w:t>
            </w:r>
          </w:p>
        </w:tc>
        <w:tc>
          <w:tcPr>
            <w:tcW w:w="0" w:type="auto"/>
            <w:noWrap/>
            <w:vAlign w:val="bottom"/>
            <w:hideMark/>
          </w:tcPr>
          <w:p w14:paraId="530728C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(0.034)</w:t>
            </w:r>
          </w:p>
        </w:tc>
        <w:tc>
          <w:tcPr>
            <w:tcW w:w="0" w:type="auto"/>
            <w:noWrap/>
            <w:vAlign w:val="bottom"/>
            <w:hideMark/>
          </w:tcPr>
          <w:p w14:paraId="54B347F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bottom"/>
            <w:hideMark/>
          </w:tcPr>
          <w:p w14:paraId="7CDC65A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bottom"/>
            <w:hideMark/>
          </w:tcPr>
          <w:p w14:paraId="2E34CE3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r>
      <w:tr w:rsidR="00435879" w:rsidRPr="00435879" w14:paraId="03427D9E" w14:textId="77777777" w:rsidTr="00DB2567">
        <w:trPr>
          <w:trHeight w:val="20"/>
          <w:jc w:val="center"/>
        </w:trPr>
        <w:tc>
          <w:tcPr>
            <w:tcW w:w="0" w:type="auto"/>
            <w:noWrap/>
            <w:vAlign w:val="center"/>
            <w:hideMark/>
          </w:tcPr>
          <w:p w14:paraId="7153B140"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LEVE</w:t>
            </w:r>
          </w:p>
        </w:tc>
        <w:tc>
          <w:tcPr>
            <w:tcW w:w="0" w:type="auto"/>
            <w:noWrap/>
            <w:vAlign w:val="bottom"/>
            <w:hideMark/>
          </w:tcPr>
          <w:p w14:paraId="32C3D14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0.0029</w:t>
            </w:r>
          </w:p>
        </w:tc>
        <w:tc>
          <w:tcPr>
            <w:tcW w:w="0" w:type="auto"/>
            <w:noWrap/>
            <w:vAlign w:val="bottom"/>
            <w:hideMark/>
          </w:tcPr>
          <w:p w14:paraId="1D4028F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0.0029</w:t>
            </w:r>
          </w:p>
        </w:tc>
        <w:tc>
          <w:tcPr>
            <w:tcW w:w="0" w:type="auto"/>
            <w:noWrap/>
            <w:vAlign w:val="bottom"/>
            <w:hideMark/>
          </w:tcPr>
          <w:p w14:paraId="41718BD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0.0029</w:t>
            </w:r>
          </w:p>
        </w:tc>
        <w:tc>
          <w:tcPr>
            <w:tcW w:w="0" w:type="auto"/>
            <w:noWrap/>
            <w:vAlign w:val="bottom"/>
            <w:hideMark/>
          </w:tcPr>
          <w:p w14:paraId="3C0D87D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-0.0046</w:t>
            </w:r>
          </w:p>
        </w:tc>
        <w:tc>
          <w:tcPr>
            <w:tcW w:w="0" w:type="auto"/>
            <w:noWrap/>
            <w:vAlign w:val="bottom"/>
            <w:hideMark/>
          </w:tcPr>
          <w:p w14:paraId="6E216F2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-0.0046</w:t>
            </w:r>
          </w:p>
        </w:tc>
        <w:tc>
          <w:tcPr>
            <w:tcW w:w="0" w:type="auto"/>
            <w:noWrap/>
            <w:vAlign w:val="bottom"/>
            <w:hideMark/>
          </w:tcPr>
          <w:p w14:paraId="13B193B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-0.0046</w:t>
            </w:r>
          </w:p>
        </w:tc>
        <w:tc>
          <w:tcPr>
            <w:tcW w:w="0" w:type="auto"/>
            <w:noWrap/>
            <w:vAlign w:val="bottom"/>
            <w:hideMark/>
          </w:tcPr>
          <w:p w14:paraId="1E7CB30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0.0169***</w:t>
            </w:r>
          </w:p>
        </w:tc>
        <w:tc>
          <w:tcPr>
            <w:tcW w:w="0" w:type="auto"/>
            <w:noWrap/>
            <w:vAlign w:val="bottom"/>
            <w:hideMark/>
          </w:tcPr>
          <w:p w14:paraId="30EC6AA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0.0171***</w:t>
            </w:r>
          </w:p>
        </w:tc>
        <w:tc>
          <w:tcPr>
            <w:tcW w:w="0" w:type="auto"/>
            <w:noWrap/>
            <w:vAlign w:val="bottom"/>
            <w:hideMark/>
          </w:tcPr>
          <w:p w14:paraId="78C39BF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0.0174***</w:t>
            </w:r>
          </w:p>
        </w:tc>
      </w:tr>
      <w:tr w:rsidR="00435879" w:rsidRPr="00435879" w14:paraId="2054D1E2" w14:textId="77777777" w:rsidTr="00DB2567">
        <w:trPr>
          <w:trHeight w:val="20"/>
          <w:jc w:val="center"/>
        </w:trPr>
        <w:tc>
          <w:tcPr>
            <w:tcW w:w="0" w:type="auto"/>
            <w:noWrap/>
            <w:vAlign w:val="center"/>
            <w:hideMark/>
          </w:tcPr>
          <w:p w14:paraId="28D9BCB0"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44287ED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bottom"/>
            <w:hideMark/>
          </w:tcPr>
          <w:p w14:paraId="6095B7F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bottom"/>
            <w:hideMark/>
          </w:tcPr>
          <w:p w14:paraId="6AC0819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w:t>
            </w:r>
          </w:p>
        </w:tc>
        <w:tc>
          <w:tcPr>
            <w:tcW w:w="0" w:type="auto"/>
            <w:noWrap/>
            <w:vAlign w:val="bottom"/>
            <w:hideMark/>
          </w:tcPr>
          <w:p w14:paraId="76382A0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w:t>
            </w:r>
          </w:p>
        </w:tc>
        <w:tc>
          <w:tcPr>
            <w:tcW w:w="0" w:type="auto"/>
            <w:noWrap/>
            <w:vAlign w:val="bottom"/>
            <w:hideMark/>
          </w:tcPr>
          <w:p w14:paraId="63B2881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w:t>
            </w:r>
          </w:p>
        </w:tc>
        <w:tc>
          <w:tcPr>
            <w:tcW w:w="0" w:type="auto"/>
            <w:noWrap/>
            <w:vAlign w:val="bottom"/>
            <w:hideMark/>
          </w:tcPr>
          <w:p w14:paraId="531BEA4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w:t>
            </w:r>
          </w:p>
        </w:tc>
        <w:tc>
          <w:tcPr>
            <w:tcW w:w="0" w:type="auto"/>
            <w:noWrap/>
            <w:vAlign w:val="bottom"/>
            <w:hideMark/>
          </w:tcPr>
          <w:p w14:paraId="70F8167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7882973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44EF030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r>
      <w:tr w:rsidR="00435879" w:rsidRPr="00435879" w14:paraId="40A55616" w14:textId="77777777" w:rsidTr="00DB2567">
        <w:trPr>
          <w:trHeight w:val="20"/>
          <w:jc w:val="center"/>
        </w:trPr>
        <w:tc>
          <w:tcPr>
            <w:tcW w:w="0" w:type="auto"/>
            <w:noWrap/>
            <w:vAlign w:val="center"/>
            <w:hideMark/>
          </w:tcPr>
          <w:p w14:paraId="71047B81"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CASH</w:t>
            </w:r>
          </w:p>
        </w:tc>
        <w:tc>
          <w:tcPr>
            <w:tcW w:w="0" w:type="auto"/>
            <w:noWrap/>
            <w:vAlign w:val="bottom"/>
            <w:hideMark/>
          </w:tcPr>
          <w:p w14:paraId="5402EAB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0.0518***</w:t>
            </w:r>
          </w:p>
        </w:tc>
        <w:tc>
          <w:tcPr>
            <w:tcW w:w="0" w:type="auto"/>
            <w:noWrap/>
            <w:vAlign w:val="bottom"/>
            <w:hideMark/>
          </w:tcPr>
          <w:p w14:paraId="0EF43DA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0.0518***</w:t>
            </w:r>
          </w:p>
        </w:tc>
        <w:tc>
          <w:tcPr>
            <w:tcW w:w="0" w:type="auto"/>
            <w:noWrap/>
            <w:vAlign w:val="bottom"/>
            <w:hideMark/>
          </w:tcPr>
          <w:p w14:paraId="4AED5C0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0.0518***</w:t>
            </w:r>
          </w:p>
        </w:tc>
        <w:tc>
          <w:tcPr>
            <w:tcW w:w="0" w:type="auto"/>
            <w:noWrap/>
            <w:vAlign w:val="bottom"/>
            <w:hideMark/>
          </w:tcPr>
          <w:p w14:paraId="0EF11D4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0.0777***</w:t>
            </w:r>
          </w:p>
        </w:tc>
        <w:tc>
          <w:tcPr>
            <w:tcW w:w="0" w:type="auto"/>
            <w:noWrap/>
            <w:vAlign w:val="bottom"/>
            <w:hideMark/>
          </w:tcPr>
          <w:p w14:paraId="52FD6D0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0.0777***</w:t>
            </w:r>
          </w:p>
        </w:tc>
        <w:tc>
          <w:tcPr>
            <w:tcW w:w="0" w:type="auto"/>
            <w:noWrap/>
            <w:vAlign w:val="bottom"/>
            <w:hideMark/>
          </w:tcPr>
          <w:p w14:paraId="5F4DB5B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0.0777***</w:t>
            </w:r>
          </w:p>
        </w:tc>
        <w:tc>
          <w:tcPr>
            <w:tcW w:w="0" w:type="auto"/>
            <w:noWrap/>
            <w:vAlign w:val="bottom"/>
            <w:hideMark/>
          </w:tcPr>
          <w:p w14:paraId="4341CC9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-0.0029</w:t>
            </w:r>
          </w:p>
        </w:tc>
        <w:tc>
          <w:tcPr>
            <w:tcW w:w="0" w:type="auto"/>
            <w:noWrap/>
            <w:vAlign w:val="bottom"/>
            <w:hideMark/>
          </w:tcPr>
          <w:p w14:paraId="4E5331F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-0.0031</w:t>
            </w:r>
          </w:p>
        </w:tc>
        <w:tc>
          <w:tcPr>
            <w:tcW w:w="0" w:type="auto"/>
            <w:noWrap/>
            <w:vAlign w:val="bottom"/>
            <w:hideMark/>
          </w:tcPr>
          <w:p w14:paraId="68AFF05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-0.0033</w:t>
            </w:r>
          </w:p>
        </w:tc>
      </w:tr>
      <w:tr w:rsidR="00435879" w:rsidRPr="00435879" w14:paraId="239B8A42" w14:textId="77777777" w:rsidTr="00DB2567">
        <w:trPr>
          <w:trHeight w:val="20"/>
          <w:jc w:val="center"/>
        </w:trPr>
        <w:tc>
          <w:tcPr>
            <w:tcW w:w="0" w:type="auto"/>
            <w:noWrap/>
            <w:vAlign w:val="center"/>
            <w:hideMark/>
          </w:tcPr>
          <w:p w14:paraId="21E46136"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5172189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w:t>
            </w:r>
          </w:p>
        </w:tc>
        <w:tc>
          <w:tcPr>
            <w:tcW w:w="0" w:type="auto"/>
            <w:noWrap/>
            <w:vAlign w:val="bottom"/>
            <w:hideMark/>
          </w:tcPr>
          <w:p w14:paraId="2125B5F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w:t>
            </w:r>
          </w:p>
        </w:tc>
        <w:tc>
          <w:tcPr>
            <w:tcW w:w="0" w:type="auto"/>
            <w:noWrap/>
            <w:vAlign w:val="bottom"/>
            <w:hideMark/>
          </w:tcPr>
          <w:p w14:paraId="3EC19FA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(0.008)</w:t>
            </w:r>
          </w:p>
        </w:tc>
        <w:tc>
          <w:tcPr>
            <w:tcW w:w="0" w:type="auto"/>
            <w:noWrap/>
            <w:vAlign w:val="bottom"/>
            <w:hideMark/>
          </w:tcPr>
          <w:p w14:paraId="251710A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(0.019)</w:t>
            </w:r>
          </w:p>
        </w:tc>
        <w:tc>
          <w:tcPr>
            <w:tcW w:w="0" w:type="auto"/>
            <w:noWrap/>
            <w:vAlign w:val="bottom"/>
            <w:hideMark/>
          </w:tcPr>
          <w:p w14:paraId="00E7A77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(0.019)</w:t>
            </w:r>
          </w:p>
        </w:tc>
        <w:tc>
          <w:tcPr>
            <w:tcW w:w="0" w:type="auto"/>
            <w:noWrap/>
            <w:vAlign w:val="bottom"/>
            <w:hideMark/>
          </w:tcPr>
          <w:p w14:paraId="521092A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(0.019)</w:t>
            </w:r>
          </w:p>
        </w:tc>
        <w:tc>
          <w:tcPr>
            <w:tcW w:w="0" w:type="auto"/>
            <w:noWrap/>
            <w:vAlign w:val="bottom"/>
            <w:hideMark/>
          </w:tcPr>
          <w:p w14:paraId="60D6749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1E42E5E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077B634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r>
      <w:tr w:rsidR="00435879" w:rsidRPr="00435879" w14:paraId="2612A38A" w14:textId="77777777" w:rsidTr="00DB2567">
        <w:trPr>
          <w:trHeight w:val="20"/>
          <w:jc w:val="center"/>
        </w:trPr>
        <w:tc>
          <w:tcPr>
            <w:tcW w:w="0" w:type="auto"/>
            <w:noWrap/>
            <w:vAlign w:val="center"/>
            <w:hideMark/>
          </w:tcPr>
          <w:p w14:paraId="2113D10F"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SLACK</w:t>
            </w:r>
          </w:p>
        </w:tc>
        <w:tc>
          <w:tcPr>
            <w:tcW w:w="0" w:type="auto"/>
            <w:noWrap/>
            <w:vAlign w:val="bottom"/>
            <w:hideMark/>
          </w:tcPr>
          <w:p w14:paraId="1047E01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bottom"/>
            <w:hideMark/>
          </w:tcPr>
          <w:p w14:paraId="306C188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bottom"/>
            <w:hideMark/>
          </w:tcPr>
          <w:p w14:paraId="3DF52AB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bottom"/>
            <w:hideMark/>
          </w:tcPr>
          <w:p w14:paraId="017563A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0.0060*</w:t>
            </w:r>
          </w:p>
        </w:tc>
        <w:tc>
          <w:tcPr>
            <w:tcW w:w="0" w:type="auto"/>
            <w:noWrap/>
            <w:vAlign w:val="bottom"/>
            <w:hideMark/>
          </w:tcPr>
          <w:p w14:paraId="0F7C28E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0.0060*</w:t>
            </w:r>
          </w:p>
        </w:tc>
        <w:tc>
          <w:tcPr>
            <w:tcW w:w="0" w:type="auto"/>
            <w:noWrap/>
            <w:vAlign w:val="bottom"/>
            <w:hideMark/>
          </w:tcPr>
          <w:p w14:paraId="293AD53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0.0060*</w:t>
            </w:r>
          </w:p>
        </w:tc>
        <w:tc>
          <w:tcPr>
            <w:tcW w:w="0" w:type="auto"/>
            <w:noWrap/>
            <w:vAlign w:val="bottom"/>
            <w:hideMark/>
          </w:tcPr>
          <w:p w14:paraId="5113023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bottom"/>
            <w:hideMark/>
          </w:tcPr>
          <w:p w14:paraId="614844D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bottom"/>
            <w:hideMark/>
          </w:tcPr>
          <w:p w14:paraId="2C85DA4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r>
      <w:tr w:rsidR="00435879" w:rsidRPr="00435879" w14:paraId="7BDDB2FB" w14:textId="77777777" w:rsidTr="00DB2567">
        <w:trPr>
          <w:trHeight w:val="20"/>
          <w:jc w:val="center"/>
        </w:trPr>
        <w:tc>
          <w:tcPr>
            <w:tcW w:w="0" w:type="auto"/>
            <w:noWrap/>
            <w:vAlign w:val="center"/>
            <w:hideMark/>
          </w:tcPr>
          <w:p w14:paraId="3418BA41"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33AE104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37B3444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734EC1B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2F6966B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bottom"/>
            <w:hideMark/>
          </w:tcPr>
          <w:p w14:paraId="7997266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bottom"/>
            <w:hideMark/>
          </w:tcPr>
          <w:p w14:paraId="36A9B4D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w:t>
            </w:r>
          </w:p>
        </w:tc>
        <w:tc>
          <w:tcPr>
            <w:tcW w:w="0" w:type="auto"/>
            <w:noWrap/>
            <w:vAlign w:val="bottom"/>
            <w:hideMark/>
          </w:tcPr>
          <w:p w14:paraId="278B20D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1F77298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397FEE1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76886B09" w14:textId="77777777" w:rsidTr="00DB2567">
        <w:trPr>
          <w:trHeight w:val="20"/>
          <w:jc w:val="center"/>
        </w:trPr>
        <w:tc>
          <w:tcPr>
            <w:tcW w:w="0" w:type="auto"/>
            <w:noWrap/>
            <w:vAlign w:val="center"/>
            <w:hideMark/>
          </w:tcPr>
          <w:p w14:paraId="03284418"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proofErr w:type="spellStart"/>
            <w:r w:rsidRPr="00435879">
              <w:rPr>
                <w:rFonts w:ascii="Times New Roman" w:eastAsia="Times New Roman" w:hAnsi="Times New Roman" w:cs="Times New Roman"/>
                <w:kern w:val="0"/>
                <w:sz w:val="17"/>
                <w:szCs w:val="17"/>
                <w:lang w:eastAsia="en-IN"/>
                <w14:ligatures w14:val="none"/>
              </w:rPr>
              <w:t>Ln_OC</w:t>
            </w:r>
            <w:proofErr w:type="spellEnd"/>
          </w:p>
        </w:tc>
        <w:tc>
          <w:tcPr>
            <w:tcW w:w="0" w:type="auto"/>
            <w:noWrap/>
            <w:vAlign w:val="bottom"/>
            <w:hideMark/>
          </w:tcPr>
          <w:p w14:paraId="3AC8F86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bottom"/>
            <w:hideMark/>
          </w:tcPr>
          <w:p w14:paraId="4AEE5D4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bottom"/>
            <w:hideMark/>
          </w:tcPr>
          <w:p w14:paraId="357DB08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bottom"/>
            <w:hideMark/>
          </w:tcPr>
          <w:p w14:paraId="31E92FC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-0.0093</w:t>
            </w:r>
          </w:p>
        </w:tc>
        <w:tc>
          <w:tcPr>
            <w:tcW w:w="0" w:type="auto"/>
            <w:noWrap/>
            <w:vAlign w:val="bottom"/>
            <w:hideMark/>
          </w:tcPr>
          <w:p w14:paraId="59DB139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-0.0093</w:t>
            </w:r>
          </w:p>
        </w:tc>
        <w:tc>
          <w:tcPr>
            <w:tcW w:w="0" w:type="auto"/>
            <w:noWrap/>
            <w:vAlign w:val="bottom"/>
            <w:hideMark/>
          </w:tcPr>
          <w:p w14:paraId="448ADB4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-0.0093</w:t>
            </w:r>
          </w:p>
        </w:tc>
        <w:tc>
          <w:tcPr>
            <w:tcW w:w="0" w:type="auto"/>
            <w:noWrap/>
            <w:vAlign w:val="bottom"/>
            <w:hideMark/>
          </w:tcPr>
          <w:p w14:paraId="1E0AE35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-0.0038***</w:t>
            </w:r>
          </w:p>
        </w:tc>
        <w:tc>
          <w:tcPr>
            <w:tcW w:w="0" w:type="auto"/>
            <w:noWrap/>
            <w:vAlign w:val="bottom"/>
            <w:hideMark/>
          </w:tcPr>
          <w:p w14:paraId="22C09BC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-0.0039***</w:t>
            </w:r>
          </w:p>
        </w:tc>
        <w:tc>
          <w:tcPr>
            <w:tcW w:w="0" w:type="auto"/>
            <w:noWrap/>
            <w:vAlign w:val="bottom"/>
            <w:hideMark/>
          </w:tcPr>
          <w:p w14:paraId="5225285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-0.0039***</w:t>
            </w:r>
          </w:p>
        </w:tc>
      </w:tr>
      <w:tr w:rsidR="00435879" w:rsidRPr="00435879" w14:paraId="05213524" w14:textId="77777777" w:rsidTr="00DB2567">
        <w:trPr>
          <w:trHeight w:val="20"/>
          <w:jc w:val="center"/>
        </w:trPr>
        <w:tc>
          <w:tcPr>
            <w:tcW w:w="0" w:type="auto"/>
            <w:noWrap/>
            <w:vAlign w:val="center"/>
            <w:hideMark/>
          </w:tcPr>
          <w:p w14:paraId="6A7F40A3"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2EDF9D8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53AB4EF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6E01041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3805CBB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bottom"/>
            <w:hideMark/>
          </w:tcPr>
          <w:p w14:paraId="516495D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bottom"/>
            <w:hideMark/>
          </w:tcPr>
          <w:p w14:paraId="1AD4ACE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bottom"/>
            <w:hideMark/>
          </w:tcPr>
          <w:p w14:paraId="6BF9C6F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6852387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354DCF9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6FF5EF7F" w14:textId="77777777" w:rsidTr="00DB2567">
        <w:trPr>
          <w:trHeight w:val="20"/>
          <w:jc w:val="center"/>
        </w:trPr>
        <w:tc>
          <w:tcPr>
            <w:tcW w:w="0" w:type="auto"/>
            <w:noWrap/>
            <w:vAlign w:val="center"/>
            <w:hideMark/>
          </w:tcPr>
          <w:p w14:paraId="6600476B"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ROE</w:t>
            </w:r>
          </w:p>
        </w:tc>
        <w:tc>
          <w:tcPr>
            <w:tcW w:w="0" w:type="auto"/>
            <w:noWrap/>
            <w:vAlign w:val="bottom"/>
            <w:hideMark/>
          </w:tcPr>
          <w:p w14:paraId="33C0CD8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-0.0038**</w:t>
            </w:r>
          </w:p>
        </w:tc>
        <w:tc>
          <w:tcPr>
            <w:tcW w:w="0" w:type="auto"/>
            <w:noWrap/>
            <w:vAlign w:val="bottom"/>
            <w:hideMark/>
          </w:tcPr>
          <w:p w14:paraId="069A99D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-0.0038**</w:t>
            </w:r>
          </w:p>
        </w:tc>
        <w:tc>
          <w:tcPr>
            <w:tcW w:w="0" w:type="auto"/>
            <w:noWrap/>
            <w:vAlign w:val="bottom"/>
            <w:hideMark/>
          </w:tcPr>
          <w:p w14:paraId="740C1A4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-0.0038**</w:t>
            </w:r>
          </w:p>
        </w:tc>
        <w:tc>
          <w:tcPr>
            <w:tcW w:w="0" w:type="auto"/>
            <w:noWrap/>
            <w:vAlign w:val="bottom"/>
            <w:hideMark/>
          </w:tcPr>
          <w:p w14:paraId="0F59F65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bottom"/>
            <w:hideMark/>
          </w:tcPr>
          <w:p w14:paraId="094BE62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bottom"/>
            <w:hideMark/>
          </w:tcPr>
          <w:p w14:paraId="3FCA619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noWrap/>
            <w:vAlign w:val="bottom"/>
            <w:hideMark/>
          </w:tcPr>
          <w:p w14:paraId="520F4A8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-0.0016***</w:t>
            </w:r>
          </w:p>
        </w:tc>
        <w:tc>
          <w:tcPr>
            <w:tcW w:w="0" w:type="auto"/>
            <w:noWrap/>
            <w:vAlign w:val="bottom"/>
            <w:hideMark/>
          </w:tcPr>
          <w:p w14:paraId="2FABFBD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-0.0016***</w:t>
            </w:r>
          </w:p>
        </w:tc>
        <w:tc>
          <w:tcPr>
            <w:tcW w:w="0" w:type="auto"/>
            <w:noWrap/>
            <w:vAlign w:val="bottom"/>
            <w:hideMark/>
          </w:tcPr>
          <w:p w14:paraId="73E9EB5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-0.0017***</w:t>
            </w:r>
          </w:p>
        </w:tc>
      </w:tr>
      <w:tr w:rsidR="00435879" w:rsidRPr="00435879" w14:paraId="57FD8802" w14:textId="77777777" w:rsidTr="00DB2567">
        <w:trPr>
          <w:trHeight w:val="20"/>
          <w:jc w:val="center"/>
        </w:trPr>
        <w:tc>
          <w:tcPr>
            <w:tcW w:w="0" w:type="auto"/>
            <w:noWrap/>
            <w:vAlign w:val="center"/>
            <w:hideMark/>
          </w:tcPr>
          <w:p w14:paraId="48F1D040"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7FCEFD7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42DFA73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191F885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69BDEF0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(0.011)</w:t>
            </w:r>
          </w:p>
        </w:tc>
        <w:tc>
          <w:tcPr>
            <w:tcW w:w="0" w:type="auto"/>
            <w:noWrap/>
            <w:vAlign w:val="bottom"/>
            <w:hideMark/>
          </w:tcPr>
          <w:p w14:paraId="3688E58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(0.011)</w:t>
            </w:r>
          </w:p>
        </w:tc>
        <w:tc>
          <w:tcPr>
            <w:tcW w:w="0" w:type="auto"/>
            <w:noWrap/>
            <w:vAlign w:val="bottom"/>
            <w:hideMark/>
          </w:tcPr>
          <w:p w14:paraId="3CDAF03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(0.011)</w:t>
            </w:r>
          </w:p>
        </w:tc>
        <w:tc>
          <w:tcPr>
            <w:tcW w:w="0" w:type="auto"/>
            <w:noWrap/>
            <w:vAlign w:val="bottom"/>
            <w:hideMark/>
          </w:tcPr>
          <w:p w14:paraId="363D7AD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6F9D76C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06E345E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r>
      <w:tr w:rsidR="00435879" w:rsidRPr="00435879" w14:paraId="71F6304A" w14:textId="77777777" w:rsidTr="00DB2567">
        <w:trPr>
          <w:trHeight w:val="20"/>
          <w:jc w:val="center"/>
        </w:trPr>
        <w:tc>
          <w:tcPr>
            <w:tcW w:w="0" w:type="auto"/>
            <w:noWrap/>
            <w:vAlign w:val="center"/>
            <w:hideMark/>
          </w:tcPr>
          <w:p w14:paraId="34578D71"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CFO</w:t>
            </w:r>
          </w:p>
        </w:tc>
        <w:tc>
          <w:tcPr>
            <w:tcW w:w="0" w:type="auto"/>
            <w:noWrap/>
            <w:vAlign w:val="bottom"/>
            <w:hideMark/>
          </w:tcPr>
          <w:p w14:paraId="1DDA044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bottom"/>
            <w:hideMark/>
          </w:tcPr>
          <w:p w14:paraId="4FE3555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bottom"/>
            <w:hideMark/>
          </w:tcPr>
          <w:p w14:paraId="5F4E996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bottom"/>
            <w:hideMark/>
          </w:tcPr>
          <w:p w14:paraId="655F6B8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-0.0032</w:t>
            </w:r>
          </w:p>
        </w:tc>
        <w:tc>
          <w:tcPr>
            <w:tcW w:w="0" w:type="auto"/>
            <w:noWrap/>
            <w:vAlign w:val="bottom"/>
            <w:hideMark/>
          </w:tcPr>
          <w:p w14:paraId="18AD81A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-0.0032</w:t>
            </w:r>
          </w:p>
        </w:tc>
        <w:tc>
          <w:tcPr>
            <w:tcW w:w="0" w:type="auto"/>
            <w:noWrap/>
            <w:vAlign w:val="bottom"/>
            <w:hideMark/>
          </w:tcPr>
          <w:p w14:paraId="5353821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-0.0032</w:t>
            </w:r>
          </w:p>
        </w:tc>
        <w:tc>
          <w:tcPr>
            <w:tcW w:w="0" w:type="auto"/>
            <w:noWrap/>
            <w:vAlign w:val="bottom"/>
            <w:hideMark/>
          </w:tcPr>
          <w:p w14:paraId="45B27C7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0.0004***</w:t>
            </w:r>
          </w:p>
        </w:tc>
        <w:tc>
          <w:tcPr>
            <w:tcW w:w="0" w:type="auto"/>
            <w:noWrap/>
            <w:vAlign w:val="bottom"/>
            <w:hideMark/>
          </w:tcPr>
          <w:p w14:paraId="6B5D4EA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0.0004***</w:t>
            </w:r>
          </w:p>
        </w:tc>
        <w:tc>
          <w:tcPr>
            <w:tcW w:w="0" w:type="auto"/>
            <w:noWrap/>
            <w:vAlign w:val="bottom"/>
            <w:hideMark/>
          </w:tcPr>
          <w:p w14:paraId="759F0E5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0.0004***</w:t>
            </w:r>
          </w:p>
        </w:tc>
      </w:tr>
      <w:tr w:rsidR="00435879" w:rsidRPr="00435879" w14:paraId="7A194A70" w14:textId="77777777" w:rsidTr="00DB2567">
        <w:trPr>
          <w:trHeight w:val="20"/>
          <w:jc w:val="center"/>
        </w:trPr>
        <w:tc>
          <w:tcPr>
            <w:tcW w:w="0" w:type="auto"/>
            <w:noWrap/>
            <w:vAlign w:val="center"/>
            <w:hideMark/>
          </w:tcPr>
          <w:p w14:paraId="0CA77D7F"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1086394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0850C90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1E3C5EF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0D1412A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w:t>
            </w:r>
          </w:p>
        </w:tc>
        <w:tc>
          <w:tcPr>
            <w:tcW w:w="0" w:type="auto"/>
            <w:noWrap/>
            <w:vAlign w:val="bottom"/>
            <w:hideMark/>
          </w:tcPr>
          <w:p w14:paraId="561B8FB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w:t>
            </w:r>
          </w:p>
        </w:tc>
        <w:tc>
          <w:tcPr>
            <w:tcW w:w="0" w:type="auto"/>
            <w:noWrap/>
            <w:vAlign w:val="bottom"/>
            <w:hideMark/>
          </w:tcPr>
          <w:p w14:paraId="7A65488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(0.014)</w:t>
            </w:r>
          </w:p>
        </w:tc>
        <w:tc>
          <w:tcPr>
            <w:tcW w:w="0" w:type="auto"/>
            <w:noWrap/>
            <w:vAlign w:val="bottom"/>
            <w:hideMark/>
          </w:tcPr>
          <w:p w14:paraId="1A9C563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7AA4102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030BE33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6E4C7A23" w14:textId="77777777" w:rsidTr="00DB2567">
        <w:trPr>
          <w:trHeight w:val="20"/>
          <w:jc w:val="center"/>
        </w:trPr>
        <w:tc>
          <w:tcPr>
            <w:tcW w:w="0" w:type="auto"/>
            <w:noWrap/>
            <w:vAlign w:val="center"/>
            <w:hideMark/>
          </w:tcPr>
          <w:p w14:paraId="37499C22"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proofErr w:type="spellStart"/>
            <w:r w:rsidRPr="00435879">
              <w:rPr>
                <w:rFonts w:ascii="Times New Roman" w:eastAsia="Times New Roman" w:hAnsi="Times New Roman" w:cs="Times New Roman"/>
                <w:kern w:val="0"/>
                <w:sz w:val="17"/>
                <w:szCs w:val="17"/>
                <w:lang w:eastAsia="en-IN"/>
                <w14:ligatures w14:val="none"/>
              </w:rPr>
              <w:t>Ln_Age</w:t>
            </w:r>
            <w:proofErr w:type="spellEnd"/>
          </w:p>
        </w:tc>
        <w:tc>
          <w:tcPr>
            <w:tcW w:w="0" w:type="auto"/>
            <w:noWrap/>
            <w:vAlign w:val="bottom"/>
            <w:hideMark/>
          </w:tcPr>
          <w:p w14:paraId="1DF78F0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-0.0156***</w:t>
            </w:r>
          </w:p>
        </w:tc>
        <w:tc>
          <w:tcPr>
            <w:tcW w:w="0" w:type="auto"/>
            <w:noWrap/>
            <w:vAlign w:val="bottom"/>
            <w:hideMark/>
          </w:tcPr>
          <w:p w14:paraId="3D37E99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-0.0156***</w:t>
            </w:r>
          </w:p>
        </w:tc>
        <w:tc>
          <w:tcPr>
            <w:tcW w:w="0" w:type="auto"/>
            <w:noWrap/>
            <w:vAlign w:val="bottom"/>
            <w:hideMark/>
          </w:tcPr>
          <w:p w14:paraId="2509606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-0.0156***</w:t>
            </w:r>
          </w:p>
        </w:tc>
        <w:tc>
          <w:tcPr>
            <w:tcW w:w="0" w:type="auto"/>
            <w:noWrap/>
            <w:vAlign w:val="bottom"/>
            <w:hideMark/>
          </w:tcPr>
          <w:p w14:paraId="73C5519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-0.0195*</w:t>
            </w:r>
          </w:p>
        </w:tc>
        <w:tc>
          <w:tcPr>
            <w:tcW w:w="0" w:type="auto"/>
            <w:noWrap/>
            <w:vAlign w:val="bottom"/>
            <w:hideMark/>
          </w:tcPr>
          <w:p w14:paraId="73D83B2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-0.0195*</w:t>
            </w:r>
          </w:p>
        </w:tc>
        <w:tc>
          <w:tcPr>
            <w:tcW w:w="0" w:type="auto"/>
            <w:noWrap/>
            <w:vAlign w:val="bottom"/>
            <w:hideMark/>
          </w:tcPr>
          <w:p w14:paraId="4962995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-0.0195*</w:t>
            </w:r>
          </w:p>
        </w:tc>
        <w:tc>
          <w:tcPr>
            <w:tcW w:w="0" w:type="auto"/>
            <w:noWrap/>
            <w:vAlign w:val="bottom"/>
            <w:hideMark/>
          </w:tcPr>
          <w:p w14:paraId="66A18BC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0.0032***</w:t>
            </w:r>
          </w:p>
        </w:tc>
        <w:tc>
          <w:tcPr>
            <w:tcW w:w="0" w:type="auto"/>
            <w:noWrap/>
            <w:vAlign w:val="bottom"/>
            <w:hideMark/>
          </w:tcPr>
          <w:p w14:paraId="5E7C1DB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0.0017</w:t>
            </w:r>
          </w:p>
        </w:tc>
        <w:tc>
          <w:tcPr>
            <w:tcW w:w="0" w:type="auto"/>
            <w:noWrap/>
            <w:vAlign w:val="bottom"/>
            <w:hideMark/>
          </w:tcPr>
          <w:p w14:paraId="5A8D002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-0.0023*</w:t>
            </w:r>
          </w:p>
        </w:tc>
      </w:tr>
      <w:tr w:rsidR="00435879" w:rsidRPr="00435879" w14:paraId="7B2445DA" w14:textId="77777777" w:rsidTr="00DB2567">
        <w:trPr>
          <w:trHeight w:val="20"/>
          <w:jc w:val="center"/>
        </w:trPr>
        <w:tc>
          <w:tcPr>
            <w:tcW w:w="0" w:type="auto"/>
            <w:noWrap/>
            <w:vAlign w:val="center"/>
            <w:hideMark/>
          </w:tcPr>
          <w:p w14:paraId="06F68EF9"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3BD79C7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w:t>
            </w:r>
          </w:p>
        </w:tc>
        <w:tc>
          <w:tcPr>
            <w:tcW w:w="0" w:type="auto"/>
            <w:noWrap/>
            <w:vAlign w:val="bottom"/>
            <w:hideMark/>
          </w:tcPr>
          <w:p w14:paraId="599AF31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w:t>
            </w:r>
          </w:p>
        </w:tc>
        <w:tc>
          <w:tcPr>
            <w:tcW w:w="0" w:type="auto"/>
            <w:noWrap/>
            <w:vAlign w:val="bottom"/>
            <w:hideMark/>
          </w:tcPr>
          <w:p w14:paraId="286CECC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w:t>
            </w:r>
          </w:p>
        </w:tc>
        <w:tc>
          <w:tcPr>
            <w:tcW w:w="0" w:type="auto"/>
            <w:noWrap/>
            <w:vAlign w:val="bottom"/>
            <w:hideMark/>
          </w:tcPr>
          <w:p w14:paraId="75C59C2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w:t>
            </w:r>
          </w:p>
        </w:tc>
        <w:tc>
          <w:tcPr>
            <w:tcW w:w="0" w:type="auto"/>
            <w:noWrap/>
            <w:vAlign w:val="bottom"/>
            <w:hideMark/>
          </w:tcPr>
          <w:p w14:paraId="3904BE5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w:t>
            </w:r>
          </w:p>
        </w:tc>
        <w:tc>
          <w:tcPr>
            <w:tcW w:w="0" w:type="auto"/>
            <w:noWrap/>
            <w:vAlign w:val="bottom"/>
            <w:hideMark/>
          </w:tcPr>
          <w:p w14:paraId="0607DE2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w:t>
            </w:r>
          </w:p>
        </w:tc>
        <w:tc>
          <w:tcPr>
            <w:tcW w:w="0" w:type="auto"/>
            <w:noWrap/>
            <w:vAlign w:val="bottom"/>
            <w:hideMark/>
          </w:tcPr>
          <w:p w14:paraId="76E2A5B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6FFBF04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2F3E112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r>
      <w:tr w:rsidR="00435879" w:rsidRPr="00435879" w14:paraId="6B221F7D" w14:textId="77777777" w:rsidTr="00DB2567">
        <w:trPr>
          <w:trHeight w:val="20"/>
          <w:jc w:val="center"/>
        </w:trPr>
        <w:tc>
          <w:tcPr>
            <w:tcW w:w="0" w:type="auto"/>
            <w:noWrap/>
            <w:vAlign w:val="center"/>
            <w:hideMark/>
          </w:tcPr>
          <w:p w14:paraId="3998A9BE"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TOBINSQ</w:t>
            </w:r>
          </w:p>
        </w:tc>
        <w:tc>
          <w:tcPr>
            <w:tcW w:w="0" w:type="auto"/>
            <w:noWrap/>
            <w:vAlign w:val="bottom"/>
            <w:hideMark/>
          </w:tcPr>
          <w:p w14:paraId="30B4A71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-0.0333***</w:t>
            </w:r>
          </w:p>
        </w:tc>
        <w:tc>
          <w:tcPr>
            <w:tcW w:w="0" w:type="auto"/>
            <w:noWrap/>
            <w:vAlign w:val="bottom"/>
            <w:hideMark/>
          </w:tcPr>
          <w:p w14:paraId="1D7A87E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-0.0003</w:t>
            </w:r>
          </w:p>
        </w:tc>
        <w:tc>
          <w:tcPr>
            <w:tcW w:w="0" w:type="auto"/>
            <w:noWrap/>
            <w:vAlign w:val="bottom"/>
            <w:hideMark/>
          </w:tcPr>
          <w:p w14:paraId="00BD6AE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-0.0137</w:t>
            </w:r>
          </w:p>
        </w:tc>
        <w:tc>
          <w:tcPr>
            <w:tcW w:w="0" w:type="auto"/>
            <w:noWrap/>
            <w:vAlign w:val="bottom"/>
            <w:hideMark/>
          </w:tcPr>
          <w:p w14:paraId="7DBA4D7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0.0022***</w:t>
            </w:r>
          </w:p>
        </w:tc>
        <w:tc>
          <w:tcPr>
            <w:tcW w:w="0" w:type="auto"/>
            <w:noWrap/>
            <w:vAlign w:val="bottom"/>
            <w:hideMark/>
          </w:tcPr>
          <w:p w14:paraId="6F3BE27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0.0030***</w:t>
            </w:r>
          </w:p>
        </w:tc>
        <w:tc>
          <w:tcPr>
            <w:tcW w:w="0" w:type="auto"/>
            <w:noWrap/>
            <w:vAlign w:val="bottom"/>
            <w:hideMark/>
          </w:tcPr>
          <w:p w14:paraId="676BF92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0.0020***</w:t>
            </w:r>
          </w:p>
        </w:tc>
        <w:tc>
          <w:tcPr>
            <w:tcW w:w="0" w:type="auto"/>
            <w:noWrap/>
            <w:vAlign w:val="bottom"/>
            <w:hideMark/>
          </w:tcPr>
          <w:p w14:paraId="3442F64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bottom"/>
            <w:hideMark/>
          </w:tcPr>
          <w:p w14:paraId="07EE23B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0.0002***</w:t>
            </w:r>
          </w:p>
        </w:tc>
        <w:tc>
          <w:tcPr>
            <w:tcW w:w="0" w:type="auto"/>
            <w:noWrap/>
            <w:vAlign w:val="bottom"/>
            <w:hideMark/>
          </w:tcPr>
          <w:p w14:paraId="55DBC50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0.0040</w:t>
            </w:r>
          </w:p>
        </w:tc>
      </w:tr>
      <w:tr w:rsidR="00435879" w:rsidRPr="00435879" w14:paraId="1513A622" w14:textId="77777777" w:rsidTr="00DB2567">
        <w:trPr>
          <w:trHeight w:val="20"/>
          <w:jc w:val="center"/>
        </w:trPr>
        <w:tc>
          <w:tcPr>
            <w:tcW w:w="0" w:type="auto"/>
            <w:noWrap/>
            <w:vAlign w:val="center"/>
            <w:hideMark/>
          </w:tcPr>
          <w:p w14:paraId="171EF3FA"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1982712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w:t>
            </w:r>
          </w:p>
        </w:tc>
        <w:tc>
          <w:tcPr>
            <w:tcW w:w="0" w:type="auto"/>
            <w:noWrap/>
            <w:vAlign w:val="bottom"/>
            <w:hideMark/>
          </w:tcPr>
          <w:p w14:paraId="3C3B828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520BC9C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(0.009)</w:t>
            </w:r>
          </w:p>
        </w:tc>
        <w:tc>
          <w:tcPr>
            <w:tcW w:w="0" w:type="auto"/>
            <w:noWrap/>
            <w:vAlign w:val="bottom"/>
            <w:hideMark/>
          </w:tcPr>
          <w:p w14:paraId="294831A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51A6B30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032E228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1BF0585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6E7A92C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6F5E70A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r>
      <w:tr w:rsidR="00435879" w:rsidRPr="00435879" w14:paraId="723D989A" w14:textId="77777777" w:rsidTr="00DB2567">
        <w:trPr>
          <w:trHeight w:val="20"/>
          <w:jc w:val="center"/>
        </w:trPr>
        <w:tc>
          <w:tcPr>
            <w:tcW w:w="0" w:type="auto"/>
            <w:noWrap/>
            <w:vAlign w:val="center"/>
            <w:hideMark/>
          </w:tcPr>
          <w:p w14:paraId="2DD93182"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GDP_GRO</w:t>
            </w:r>
          </w:p>
        </w:tc>
        <w:tc>
          <w:tcPr>
            <w:tcW w:w="0" w:type="auto"/>
            <w:noWrap/>
            <w:vAlign w:val="bottom"/>
            <w:hideMark/>
          </w:tcPr>
          <w:p w14:paraId="004D02D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bottom"/>
            <w:hideMark/>
          </w:tcPr>
          <w:p w14:paraId="25720DC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bottom"/>
            <w:hideMark/>
          </w:tcPr>
          <w:p w14:paraId="23875CD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-0.0001</w:t>
            </w:r>
          </w:p>
        </w:tc>
        <w:tc>
          <w:tcPr>
            <w:tcW w:w="0" w:type="auto"/>
            <w:noWrap/>
            <w:vAlign w:val="bottom"/>
            <w:hideMark/>
          </w:tcPr>
          <w:p w14:paraId="1B0097C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0.0051**</w:t>
            </w:r>
          </w:p>
        </w:tc>
        <w:tc>
          <w:tcPr>
            <w:tcW w:w="0" w:type="auto"/>
            <w:noWrap/>
            <w:vAlign w:val="bottom"/>
            <w:hideMark/>
          </w:tcPr>
          <w:p w14:paraId="00CB0BE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0.0051**</w:t>
            </w:r>
          </w:p>
        </w:tc>
        <w:tc>
          <w:tcPr>
            <w:tcW w:w="0" w:type="auto"/>
            <w:noWrap/>
            <w:vAlign w:val="bottom"/>
            <w:hideMark/>
          </w:tcPr>
          <w:p w14:paraId="089369C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0.0051**</w:t>
            </w:r>
          </w:p>
        </w:tc>
        <w:tc>
          <w:tcPr>
            <w:tcW w:w="0" w:type="auto"/>
            <w:noWrap/>
            <w:vAlign w:val="bottom"/>
            <w:hideMark/>
          </w:tcPr>
          <w:p w14:paraId="1A4D526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-0.0011***</w:t>
            </w:r>
          </w:p>
        </w:tc>
        <w:tc>
          <w:tcPr>
            <w:tcW w:w="0" w:type="auto"/>
            <w:noWrap/>
            <w:vAlign w:val="bottom"/>
            <w:hideMark/>
          </w:tcPr>
          <w:p w14:paraId="23601D3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-0.0012***</w:t>
            </w:r>
          </w:p>
        </w:tc>
        <w:tc>
          <w:tcPr>
            <w:tcW w:w="0" w:type="auto"/>
            <w:noWrap/>
            <w:vAlign w:val="bottom"/>
            <w:hideMark/>
          </w:tcPr>
          <w:p w14:paraId="394DA19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-0.0015***</w:t>
            </w:r>
          </w:p>
        </w:tc>
      </w:tr>
      <w:tr w:rsidR="00435879" w:rsidRPr="00435879" w14:paraId="3737E76A" w14:textId="77777777" w:rsidTr="00DB2567">
        <w:trPr>
          <w:trHeight w:val="20"/>
          <w:jc w:val="center"/>
        </w:trPr>
        <w:tc>
          <w:tcPr>
            <w:tcW w:w="0" w:type="auto"/>
            <w:noWrap/>
            <w:vAlign w:val="center"/>
            <w:hideMark/>
          </w:tcPr>
          <w:p w14:paraId="401433A5"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620E29C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5465227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46E7F60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(0.001)</w:t>
            </w:r>
          </w:p>
        </w:tc>
        <w:tc>
          <w:tcPr>
            <w:tcW w:w="0" w:type="auto"/>
            <w:noWrap/>
            <w:vAlign w:val="bottom"/>
            <w:hideMark/>
          </w:tcPr>
          <w:p w14:paraId="4BD6AA0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0546E5C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0BE9E574"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(0.002)</w:t>
            </w:r>
          </w:p>
        </w:tc>
        <w:tc>
          <w:tcPr>
            <w:tcW w:w="0" w:type="auto"/>
            <w:noWrap/>
            <w:vAlign w:val="bottom"/>
            <w:hideMark/>
          </w:tcPr>
          <w:p w14:paraId="271444A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4F9B306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c>
          <w:tcPr>
            <w:tcW w:w="0" w:type="auto"/>
            <w:noWrap/>
            <w:vAlign w:val="bottom"/>
            <w:hideMark/>
          </w:tcPr>
          <w:p w14:paraId="0F9DE3C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w:t>
            </w:r>
          </w:p>
        </w:tc>
      </w:tr>
      <w:tr w:rsidR="00435879" w:rsidRPr="00435879" w14:paraId="7ED7EEDD" w14:textId="77777777" w:rsidTr="00DB2567">
        <w:trPr>
          <w:trHeight w:val="20"/>
          <w:jc w:val="center"/>
        </w:trPr>
        <w:tc>
          <w:tcPr>
            <w:tcW w:w="0" w:type="auto"/>
            <w:noWrap/>
            <w:vAlign w:val="center"/>
            <w:hideMark/>
          </w:tcPr>
          <w:p w14:paraId="76B5A818"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Intercept</w:t>
            </w:r>
          </w:p>
        </w:tc>
        <w:tc>
          <w:tcPr>
            <w:tcW w:w="0" w:type="auto"/>
            <w:noWrap/>
            <w:vAlign w:val="bottom"/>
            <w:hideMark/>
          </w:tcPr>
          <w:p w14:paraId="31FE91B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1.1977***</w:t>
            </w:r>
          </w:p>
        </w:tc>
        <w:tc>
          <w:tcPr>
            <w:tcW w:w="0" w:type="auto"/>
            <w:noWrap/>
            <w:vAlign w:val="bottom"/>
            <w:hideMark/>
          </w:tcPr>
          <w:p w14:paraId="0E28C9A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-0.5364**</w:t>
            </w:r>
          </w:p>
        </w:tc>
        <w:tc>
          <w:tcPr>
            <w:tcW w:w="0" w:type="auto"/>
            <w:noWrap/>
            <w:vAlign w:val="bottom"/>
            <w:hideMark/>
          </w:tcPr>
          <w:p w14:paraId="4DCD2A5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0.7000***</w:t>
            </w:r>
          </w:p>
        </w:tc>
        <w:tc>
          <w:tcPr>
            <w:tcW w:w="0" w:type="auto"/>
            <w:noWrap/>
            <w:vAlign w:val="bottom"/>
            <w:hideMark/>
          </w:tcPr>
          <w:p w14:paraId="52DF270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1.6358***</w:t>
            </w:r>
          </w:p>
        </w:tc>
        <w:tc>
          <w:tcPr>
            <w:tcW w:w="0" w:type="auto"/>
            <w:noWrap/>
            <w:vAlign w:val="bottom"/>
            <w:hideMark/>
          </w:tcPr>
          <w:p w14:paraId="55E9DB7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2.2311***</w:t>
            </w:r>
          </w:p>
        </w:tc>
        <w:tc>
          <w:tcPr>
            <w:tcW w:w="0" w:type="auto"/>
            <w:noWrap/>
            <w:vAlign w:val="bottom"/>
            <w:hideMark/>
          </w:tcPr>
          <w:p w14:paraId="0795317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1.2307***</w:t>
            </w:r>
          </w:p>
        </w:tc>
        <w:tc>
          <w:tcPr>
            <w:tcW w:w="0" w:type="auto"/>
            <w:noWrap/>
            <w:vAlign w:val="bottom"/>
            <w:hideMark/>
          </w:tcPr>
          <w:p w14:paraId="01981FF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0.0127*</w:t>
            </w:r>
          </w:p>
        </w:tc>
        <w:tc>
          <w:tcPr>
            <w:tcW w:w="0" w:type="auto"/>
            <w:noWrap/>
            <w:vAlign w:val="bottom"/>
            <w:hideMark/>
          </w:tcPr>
          <w:p w14:paraId="440E156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0.0045</w:t>
            </w:r>
          </w:p>
        </w:tc>
        <w:tc>
          <w:tcPr>
            <w:tcW w:w="0" w:type="auto"/>
            <w:noWrap/>
            <w:vAlign w:val="bottom"/>
            <w:hideMark/>
          </w:tcPr>
          <w:p w14:paraId="6B56DFE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0.0251</w:t>
            </w:r>
          </w:p>
        </w:tc>
      </w:tr>
      <w:tr w:rsidR="00435879" w:rsidRPr="00435879" w14:paraId="6BB2AFE4" w14:textId="77777777" w:rsidTr="00DB2567">
        <w:trPr>
          <w:trHeight w:val="20"/>
          <w:jc w:val="center"/>
        </w:trPr>
        <w:tc>
          <w:tcPr>
            <w:tcW w:w="0" w:type="auto"/>
            <w:noWrap/>
            <w:vAlign w:val="bottom"/>
            <w:hideMark/>
          </w:tcPr>
          <w:p w14:paraId="3CF3879A"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 </w:t>
            </w:r>
          </w:p>
        </w:tc>
        <w:tc>
          <w:tcPr>
            <w:tcW w:w="0" w:type="auto"/>
            <w:noWrap/>
            <w:vAlign w:val="bottom"/>
            <w:hideMark/>
          </w:tcPr>
          <w:p w14:paraId="65A5E76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(0.220)</w:t>
            </w:r>
          </w:p>
        </w:tc>
        <w:tc>
          <w:tcPr>
            <w:tcW w:w="0" w:type="auto"/>
            <w:noWrap/>
            <w:vAlign w:val="bottom"/>
            <w:hideMark/>
          </w:tcPr>
          <w:p w14:paraId="28AB26B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(0.227)</w:t>
            </w:r>
          </w:p>
        </w:tc>
        <w:tc>
          <w:tcPr>
            <w:tcW w:w="0" w:type="auto"/>
            <w:noWrap/>
            <w:vAlign w:val="bottom"/>
            <w:hideMark/>
          </w:tcPr>
          <w:p w14:paraId="48F8510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(0.122)</w:t>
            </w:r>
          </w:p>
        </w:tc>
        <w:tc>
          <w:tcPr>
            <w:tcW w:w="0" w:type="auto"/>
            <w:noWrap/>
            <w:vAlign w:val="bottom"/>
            <w:hideMark/>
          </w:tcPr>
          <w:p w14:paraId="794A707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(0.145)</w:t>
            </w:r>
          </w:p>
        </w:tc>
        <w:tc>
          <w:tcPr>
            <w:tcW w:w="0" w:type="auto"/>
            <w:noWrap/>
            <w:vAlign w:val="bottom"/>
            <w:hideMark/>
          </w:tcPr>
          <w:p w14:paraId="37CA1C3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(0.215)</w:t>
            </w:r>
          </w:p>
        </w:tc>
        <w:tc>
          <w:tcPr>
            <w:tcW w:w="0" w:type="auto"/>
            <w:noWrap/>
            <w:vAlign w:val="bottom"/>
            <w:hideMark/>
          </w:tcPr>
          <w:p w14:paraId="5FA840D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(0.100)</w:t>
            </w:r>
          </w:p>
        </w:tc>
        <w:tc>
          <w:tcPr>
            <w:tcW w:w="0" w:type="auto"/>
            <w:noWrap/>
            <w:vAlign w:val="bottom"/>
            <w:hideMark/>
          </w:tcPr>
          <w:p w14:paraId="54CD5FE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(0.007)</w:t>
            </w:r>
          </w:p>
        </w:tc>
        <w:tc>
          <w:tcPr>
            <w:tcW w:w="0" w:type="auto"/>
            <w:noWrap/>
            <w:vAlign w:val="bottom"/>
            <w:hideMark/>
          </w:tcPr>
          <w:p w14:paraId="65E5509F"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(0.006)</w:t>
            </w:r>
          </w:p>
        </w:tc>
        <w:tc>
          <w:tcPr>
            <w:tcW w:w="0" w:type="auto"/>
            <w:noWrap/>
            <w:vAlign w:val="bottom"/>
            <w:hideMark/>
          </w:tcPr>
          <w:p w14:paraId="2952E1F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(0.080)</w:t>
            </w:r>
          </w:p>
        </w:tc>
      </w:tr>
      <w:tr w:rsidR="00435879" w:rsidRPr="00435879" w14:paraId="78563C1F" w14:textId="77777777" w:rsidTr="00DB2567">
        <w:trPr>
          <w:trHeight w:val="20"/>
          <w:jc w:val="center"/>
        </w:trPr>
        <w:tc>
          <w:tcPr>
            <w:tcW w:w="0" w:type="auto"/>
            <w:noWrap/>
            <w:vAlign w:val="center"/>
            <w:hideMark/>
          </w:tcPr>
          <w:p w14:paraId="4112B9C3"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Firm FE</w:t>
            </w:r>
          </w:p>
        </w:tc>
        <w:tc>
          <w:tcPr>
            <w:tcW w:w="0" w:type="auto"/>
            <w:noWrap/>
            <w:vAlign w:val="bottom"/>
            <w:hideMark/>
          </w:tcPr>
          <w:p w14:paraId="066D321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2627D52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612829F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5CDF579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7F308B7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0463D40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04CA3BE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5D68F69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1EC7F6D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r>
      <w:tr w:rsidR="00435879" w:rsidRPr="00435879" w14:paraId="62DED334" w14:textId="77777777" w:rsidTr="00DB2567">
        <w:trPr>
          <w:trHeight w:val="20"/>
          <w:jc w:val="center"/>
        </w:trPr>
        <w:tc>
          <w:tcPr>
            <w:tcW w:w="0" w:type="auto"/>
            <w:noWrap/>
            <w:vAlign w:val="center"/>
            <w:hideMark/>
          </w:tcPr>
          <w:p w14:paraId="1F4D682D"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Year FE</w:t>
            </w:r>
          </w:p>
        </w:tc>
        <w:tc>
          <w:tcPr>
            <w:tcW w:w="0" w:type="auto"/>
            <w:noWrap/>
            <w:vAlign w:val="bottom"/>
            <w:hideMark/>
          </w:tcPr>
          <w:p w14:paraId="77A2440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271813B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61B9FBD2"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36FE900A"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5EE8A6EC"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1E589D0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488CE19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5FB76C1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c>
          <w:tcPr>
            <w:tcW w:w="0" w:type="auto"/>
            <w:noWrap/>
            <w:vAlign w:val="bottom"/>
            <w:hideMark/>
          </w:tcPr>
          <w:p w14:paraId="1AB9BEF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YES</w:t>
            </w:r>
          </w:p>
        </w:tc>
      </w:tr>
      <w:tr w:rsidR="00435879" w:rsidRPr="00435879" w14:paraId="32EF092F" w14:textId="77777777" w:rsidTr="00DB2567">
        <w:trPr>
          <w:trHeight w:val="20"/>
          <w:jc w:val="center"/>
        </w:trPr>
        <w:tc>
          <w:tcPr>
            <w:tcW w:w="0" w:type="auto"/>
            <w:noWrap/>
            <w:vAlign w:val="center"/>
            <w:hideMark/>
          </w:tcPr>
          <w:p w14:paraId="19595FD0"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Observations</w:t>
            </w:r>
          </w:p>
        </w:tc>
        <w:tc>
          <w:tcPr>
            <w:tcW w:w="0" w:type="auto"/>
            <w:noWrap/>
            <w:vAlign w:val="bottom"/>
            <w:hideMark/>
          </w:tcPr>
          <w:p w14:paraId="14BD73F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40974</w:t>
            </w:r>
          </w:p>
        </w:tc>
        <w:tc>
          <w:tcPr>
            <w:tcW w:w="0" w:type="auto"/>
            <w:noWrap/>
            <w:vAlign w:val="bottom"/>
            <w:hideMark/>
          </w:tcPr>
          <w:p w14:paraId="4315EC6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40974</w:t>
            </w:r>
          </w:p>
        </w:tc>
        <w:tc>
          <w:tcPr>
            <w:tcW w:w="0" w:type="auto"/>
            <w:noWrap/>
            <w:vAlign w:val="bottom"/>
            <w:hideMark/>
          </w:tcPr>
          <w:p w14:paraId="3B1AC49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40974</w:t>
            </w:r>
          </w:p>
        </w:tc>
        <w:tc>
          <w:tcPr>
            <w:tcW w:w="0" w:type="auto"/>
            <w:noWrap/>
            <w:vAlign w:val="bottom"/>
            <w:hideMark/>
          </w:tcPr>
          <w:p w14:paraId="0CF4D64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12312</w:t>
            </w:r>
          </w:p>
        </w:tc>
        <w:tc>
          <w:tcPr>
            <w:tcW w:w="0" w:type="auto"/>
            <w:noWrap/>
            <w:vAlign w:val="bottom"/>
            <w:hideMark/>
          </w:tcPr>
          <w:p w14:paraId="27CC700E"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12312</w:t>
            </w:r>
          </w:p>
        </w:tc>
        <w:tc>
          <w:tcPr>
            <w:tcW w:w="0" w:type="auto"/>
            <w:noWrap/>
            <w:vAlign w:val="bottom"/>
            <w:hideMark/>
          </w:tcPr>
          <w:p w14:paraId="68F386E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12312</w:t>
            </w:r>
          </w:p>
        </w:tc>
        <w:tc>
          <w:tcPr>
            <w:tcW w:w="0" w:type="auto"/>
            <w:noWrap/>
            <w:vAlign w:val="bottom"/>
            <w:hideMark/>
          </w:tcPr>
          <w:p w14:paraId="618B202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28662</w:t>
            </w:r>
          </w:p>
        </w:tc>
        <w:tc>
          <w:tcPr>
            <w:tcW w:w="0" w:type="auto"/>
            <w:noWrap/>
            <w:vAlign w:val="bottom"/>
            <w:hideMark/>
          </w:tcPr>
          <w:p w14:paraId="315CBED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28662</w:t>
            </w:r>
          </w:p>
        </w:tc>
        <w:tc>
          <w:tcPr>
            <w:tcW w:w="0" w:type="auto"/>
            <w:noWrap/>
            <w:vAlign w:val="bottom"/>
            <w:hideMark/>
          </w:tcPr>
          <w:p w14:paraId="4E12666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28662</w:t>
            </w:r>
          </w:p>
        </w:tc>
      </w:tr>
      <w:tr w:rsidR="00435879" w:rsidRPr="00435879" w14:paraId="2422B94C" w14:textId="77777777" w:rsidTr="00DB2567">
        <w:trPr>
          <w:trHeight w:val="20"/>
          <w:jc w:val="center"/>
        </w:trPr>
        <w:tc>
          <w:tcPr>
            <w:tcW w:w="0" w:type="auto"/>
            <w:noWrap/>
            <w:vAlign w:val="center"/>
            <w:hideMark/>
          </w:tcPr>
          <w:p w14:paraId="17401769"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Adj. R2</w:t>
            </w:r>
          </w:p>
        </w:tc>
        <w:tc>
          <w:tcPr>
            <w:tcW w:w="0" w:type="auto"/>
            <w:noWrap/>
            <w:vAlign w:val="bottom"/>
            <w:hideMark/>
          </w:tcPr>
          <w:p w14:paraId="10CEC7A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0.0834</w:t>
            </w:r>
          </w:p>
        </w:tc>
        <w:tc>
          <w:tcPr>
            <w:tcW w:w="0" w:type="auto"/>
            <w:noWrap/>
            <w:vAlign w:val="bottom"/>
            <w:hideMark/>
          </w:tcPr>
          <w:p w14:paraId="67CD0C9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0.0810</w:t>
            </w:r>
          </w:p>
        </w:tc>
        <w:tc>
          <w:tcPr>
            <w:tcW w:w="0" w:type="auto"/>
            <w:noWrap/>
            <w:vAlign w:val="bottom"/>
            <w:hideMark/>
          </w:tcPr>
          <w:p w14:paraId="40697B1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0.0834</w:t>
            </w:r>
          </w:p>
        </w:tc>
        <w:tc>
          <w:tcPr>
            <w:tcW w:w="0" w:type="auto"/>
            <w:noWrap/>
            <w:vAlign w:val="bottom"/>
            <w:hideMark/>
          </w:tcPr>
          <w:p w14:paraId="29A3E09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0.1240</w:t>
            </w:r>
          </w:p>
        </w:tc>
        <w:tc>
          <w:tcPr>
            <w:tcW w:w="0" w:type="auto"/>
            <w:noWrap/>
            <w:vAlign w:val="bottom"/>
            <w:hideMark/>
          </w:tcPr>
          <w:p w14:paraId="0EEC0CC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0.1240</w:t>
            </w:r>
          </w:p>
        </w:tc>
        <w:tc>
          <w:tcPr>
            <w:tcW w:w="0" w:type="auto"/>
            <w:noWrap/>
            <w:vAlign w:val="bottom"/>
            <w:hideMark/>
          </w:tcPr>
          <w:p w14:paraId="10B1D9F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0.1240</w:t>
            </w:r>
          </w:p>
        </w:tc>
        <w:tc>
          <w:tcPr>
            <w:tcW w:w="0" w:type="auto"/>
            <w:noWrap/>
            <w:vAlign w:val="bottom"/>
            <w:hideMark/>
          </w:tcPr>
          <w:p w14:paraId="1202FB9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0.0290</w:t>
            </w:r>
          </w:p>
        </w:tc>
        <w:tc>
          <w:tcPr>
            <w:tcW w:w="0" w:type="auto"/>
            <w:noWrap/>
            <w:vAlign w:val="bottom"/>
            <w:hideMark/>
          </w:tcPr>
          <w:p w14:paraId="177AD88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0.0310</w:t>
            </w:r>
          </w:p>
        </w:tc>
        <w:tc>
          <w:tcPr>
            <w:tcW w:w="0" w:type="auto"/>
            <w:noWrap/>
            <w:vAlign w:val="bottom"/>
            <w:hideMark/>
          </w:tcPr>
          <w:p w14:paraId="5ED1728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0.0357</w:t>
            </w:r>
          </w:p>
        </w:tc>
      </w:tr>
      <w:tr w:rsidR="00435879" w:rsidRPr="00435879" w14:paraId="48146EB0" w14:textId="77777777" w:rsidTr="00DB2567">
        <w:trPr>
          <w:trHeight w:val="20"/>
          <w:jc w:val="center"/>
        </w:trPr>
        <w:tc>
          <w:tcPr>
            <w:tcW w:w="0" w:type="auto"/>
            <w:noWrap/>
            <w:vAlign w:val="center"/>
            <w:hideMark/>
          </w:tcPr>
          <w:p w14:paraId="632B6ACE"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F</w:t>
            </w:r>
          </w:p>
        </w:tc>
        <w:tc>
          <w:tcPr>
            <w:tcW w:w="0" w:type="auto"/>
            <w:noWrap/>
            <w:vAlign w:val="bottom"/>
            <w:hideMark/>
          </w:tcPr>
          <w:p w14:paraId="13AD44A5"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27.1119</w:t>
            </w:r>
          </w:p>
        </w:tc>
        <w:tc>
          <w:tcPr>
            <w:tcW w:w="0" w:type="auto"/>
            <w:noWrap/>
            <w:vAlign w:val="bottom"/>
            <w:hideMark/>
          </w:tcPr>
          <w:p w14:paraId="792F1F5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27.1839</w:t>
            </w:r>
          </w:p>
        </w:tc>
        <w:tc>
          <w:tcPr>
            <w:tcW w:w="0" w:type="auto"/>
            <w:noWrap/>
            <w:vAlign w:val="bottom"/>
            <w:hideMark/>
          </w:tcPr>
          <w:p w14:paraId="1FD15B2B"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27.1119</w:t>
            </w:r>
          </w:p>
        </w:tc>
        <w:tc>
          <w:tcPr>
            <w:tcW w:w="0" w:type="auto"/>
            <w:noWrap/>
            <w:vAlign w:val="bottom"/>
            <w:hideMark/>
          </w:tcPr>
          <w:p w14:paraId="3DA33419"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23.7426</w:t>
            </w:r>
          </w:p>
        </w:tc>
        <w:tc>
          <w:tcPr>
            <w:tcW w:w="0" w:type="auto"/>
            <w:noWrap/>
            <w:vAlign w:val="bottom"/>
            <w:hideMark/>
          </w:tcPr>
          <w:p w14:paraId="391274C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23.7426</w:t>
            </w:r>
          </w:p>
        </w:tc>
        <w:tc>
          <w:tcPr>
            <w:tcW w:w="0" w:type="auto"/>
            <w:noWrap/>
            <w:vAlign w:val="bottom"/>
            <w:hideMark/>
          </w:tcPr>
          <w:p w14:paraId="1415E98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23.7426</w:t>
            </w:r>
          </w:p>
        </w:tc>
        <w:tc>
          <w:tcPr>
            <w:tcW w:w="0" w:type="auto"/>
            <w:noWrap/>
            <w:vAlign w:val="bottom"/>
            <w:hideMark/>
          </w:tcPr>
          <w:p w14:paraId="27ABC81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40.3571</w:t>
            </w:r>
          </w:p>
        </w:tc>
        <w:tc>
          <w:tcPr>
            <w:tcW w:w="0" w:type="auto"/>
            <w:noWrap/>
            <w:vAlign w:val="bottom"/>
            <w:hideMark/>
          </w:tcPr>
          <w:p w14:paraId="0427E61D"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43.9331</w:t>
            </w:r>
          </w:p>
        </w:tc>
        <w:tc>
          <w:tcPr>
            <w:tcW w:w="0" w:type="auto"/>
            <w:noWrap/>
            <w:vAlign w:val="bottom"/>
            <w:hideMark/>
          </w:tcPr>
          <w:p w14:paraId="09B38C2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24.9654</w:t>
            </w:r>
          </w:p>
        </w:tc>
      </w:tr>
      <w:tr w:rsidR="00435879" w:rsidRPr="00435879" w14:paraId="0858E7EB" w14:textId="77777777" w:rsidTr="00DB2567">
        <w:trPr>
          <w:trHeight w:val="20"/>
          <w:jc w:val="center"/>
        </w:trPr>
        <w:tc>
          <w:tcPr>
            <w:tcW w:w="0" w:type="auto"/>
            <w:tcBorders>
              <w:bottom w:val="single" w:sz="4" w:space="0" w:color="auto"/>
            </w:tcBorders>
            <w:noWrap/>
            <w:vAlign w:val="bottom"/>
            <w:hideMark/>
          </w:tcPr>
          <w:p w14:paraId="52E72A75" w14:textId="77777777" w:rsidR="00CF28E3" w:rsidRPr="00435879" w:rsidRDefault="00CF28E3" w:rsidP="00DB2567">
            <w:pPr>
              <w:spacing w:after="0" w:line="240" w:lineRule="auto"/>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p</w:t>
            </w:r>
          </w:p>
        </w:tc>
        <w:tc>
          <w:tcPr>
            <w:tcW w:w="0" w:type="auto"/>
            <w:tcBorders>
              <w:bottom w:val="single" w:sz="4" w:space="0" w:color="auto"/>
            </w:tcBorders>
            <w:noWrap/>
            <w:vAlign w:val="bottom"/>
            <w:hideMark/>
          </w:tcPr>
          <w:p w14:paraId="0954A02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0E909CE3"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5CDF641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010FA5F8"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505EC5E1"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5EDA17B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6FCC97A7"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16E2C926"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c>
          <w:tcPr>
            <w:tcW w:w="0" w:type="auto"/>
            <w:tcBorders>
              <w:bottom w:val="single" w:sz="4" w:space="0" w:color="auto"/>
            </w:tcBorders>
            <w:noWrap/>
            <w:vAlign w:val="bottom"/>
            <w:hideMark/>
          </w:tcPr>
          <w:p w14:paraId="154B6470" w14:textId="77777777" w:rsidR="00CF28E3" w:rsidRPr="00435879" w:rsidRDefault="00CF28E3" w:rsidP="007C0570">
            <w:pPr>
              <w:spacing w:after="0" w:line="240" w:lineRule="auto"/>
              <w:jc w:val="center"/>
              <w:rPr>
                <w:rFonts w:ascii="Times New Roman" w:eastAsia="Times New Roman" w:hAnsi="Times New Roman" w:cs="Times New Roman"/>
                <w:kern w:val="0"/>
                <w:sz w:val="17"/>
                <w:szCs w:val="17"/>
                <w:lang w:eastAsia="en-IN"/>
                <w14:ligatures w14:val="none"/>
              </w:rPr>
            </w:pPr>
            <w:r w:rsidRPr="00435879">
              <w:rPr>
                <w:rFonts w:ascii="Times New Roman" w:eastAsia="Times New Roman" w:hAnsi="Times New Roman" w:cs="Times New Roman"/>
                <w:kern w:val="0"/>
                <w:sz w:val="17"/>
                <w:szCs w:val="17"/>
                <w:lang w:eastAsia="en-IN"/>
                <w14:ligatures w14:val="none"/>
              </w:rPr>
              <w:t>0.0000</w:t>
            </w:r>
          </w:p>
        </w:tc>
      </w:tr>
    </w:tbl>
    <w:p w14:paraId="1AFFB219" w14:textId="77777777" w:rsidR="000F08FA" w:rsidRPr="00435879" w:rsidRDefault="000F08FA" w:rsidP="00EE5537">
      <w:pPr>
        <w:spacing w:after="0"/>
        <w:ind w:left="1985" w:right="1909"/>
        <w:jc w:val="both"/>
        <w:rPr>
          <w:rFonts w:ascii="Times New Roman" w:hAnsi="Times New Roman" w:cs="Times New Roman"/>
          <w:sz w:val="20"/>
        </w:rPr>
      </w:pPr>
      <w:r w:rsidRPr="00435879">
        <w:rPr>
          <w:rFonts w:ascii="Times New Roman" w:hAnsi="Times New Roman" w:cs="Times New Roman"/>
          <w:b/>
          <w:bCs/>
          <w:sz w:val="20"/>
        </w:rPr>
        <w:t>Notes:</w:t>
      </w:r>
      <w:r w:rsidRPr="00435879">
        <w:rPr>
          <w:rFonts w:ascii="Times New Roman" w:hAnsi="Times New Roman" w:cs="Times New Roman"/>
          <w:sz w:val="20"/>
        </w:rPr>
        <w:t xml:space="preserve"> All models employing firm fixed effect estimation. Robust standard errors in brackets are clustered by firm and year to address serial correlation and heteroskedasticity. The measurement of the variables is in Appendix Table A.  *, **, and *** indicate significance levels of 10%, 5%, and 1%, respectively. </w:t>
      </w:r>
    </w:p>
    <w:p w14:paraId="20D6DE97" w14:textId="77777777" w:rsidR="00847F9D" w:rsidRPr="00435879" w:rsidRDefault="00847F9D">
      <w:pPr>
        <w:rPr>
          <w:rFonts w:ascii="Times New Roman" w:hAnsi="Times New Roman" w:cs="Times New Roman"/>
          <w:sz w:val="24"/>
          <w:szCs w:val="24"/>
        </w:rPr>
        <w:sectPr w:rsidR="00847F9D" w:rsidRPr="00435879" w:rsidSect="000F08FA">
          <w:pgSz w:w="16838" w:h="11906" w:orient="landscape"/>
          <w:pgMar w:top="1440" w:right="1440" w:bottom="1440" w:left="1440" w:header="708" w:footer="708" w:gutter="0"/>
          <w:cols w:space="708"/>
          <w:docGrid w:linePitch="360"/>
        </w:sectPr>
      </w:pPr>
    </w:p>
    <w:p w14:paraId="60C4CB69" w14:textId="54C2FE11" w:rsidR="00D87518" w:rsidRPr="00DB2567" w:rsidRDefault="00435879" w:rsidP="00D87518">
      <w:pPr>
        <w:spacing w:after="0" w:line="480" w:lineRule="auto"/>
        <w:jc w:val="both"/>
        <w:rPr>
          <w:rFonts w:ascii="Times New Roman" w:hAnsi="Times New Roman" w:cs="Times New Roman"/>
          <w:b/>
          <w:bCs/>
          <w:sz w:val="24"/>
          <w:szCs w:val="24"/>
        </w:rPr>
      </w:pPr>
      <w:r w:rsidRPr="00DB2567">
        <w:rPr>
          <w:rFonts w:ascii="Times New Roman" w:hAnsi="Times New Roman" w:cs="Times New Roman"/>
          <w:b/>
          <w:bCs/>
          <w:sz w:val="24"/>
          <w:szCs w:val="24"/>
        </w:rPr>
        <w:lastRenderedPageBreak/>
        <w:t xml:space="preserve">S. A. </w:t>
      </w:r>
      <w:r w:rsidR="00D87518" w:rsidRPr="00DB2567">
        <w:rPr>
          <w:rFonts w:ascii="Times New Roman" w:hAnsi="Times New Roman" w:cs="Times New Roman"/>
          <w:b/>
          <w:bCs/>
          <w:sz w:val="24"/>
          <w:szCs w:val="24"/>
        </w:rPr>
        <w:t xml:space="preserve">4 </w:t>
      </w:r>
      <w:bookmarkStart w:id="4" w:name="_Hlk202872272"/>
      <w:r w:rsidR="00D87518" w:rsidRPr="00DB2567">
        <w:rPr>
          <w:rFonts w:ascii="Times New Roman" w:hAnsi="Times New Roman" w:cs="Times New Roman"/>
          <w:b/>
          <w:bCs/>
          <w:sz w:val="24"/>
          <w:szCs w:val="24"/>
        </w:rPr>
        <w:t xml:space="preserve">Heterogeneity investigation </w:t>
      </w:r>
      <w:bookmarkEnd w:id="4"/>
    </w:p>
    <w:p w14:paraId="78BC55BB" w14:textId="554C3C77" w:rsidR="00D87518" w:rsidRPr="00435879" w:rsidRDefault="00D87518" w:rsidP="00D87518">
      <w:pPr>
        <w:spacing w:line="480" w:lineRule="auto"/>
        <w:jc w:val="both"/>
        <w:rPr>
          <w:rFonts w:ascii="Times New Roman" w:hAnsi="Times New Roman" w:cs="Times New Roman"/>
          <w:sz w:val="24"/>
          <w:szCs w:val="24"/>
        </w:rPr>
      </w:pPr>
      <w:r w:rsidRPr="00435879">
        <w:rPr>
          <w:rFonts w:ascii="Times New Roman" w:hAnsi="Times New Roman" w:cs="Times New Roman"/>
          <w:sz w:val="24"/>
          <w:szCs w:val="24"/>
        </w:rPr>
        <w:t xml:space="preserve">OLS regression captures the average response of the dependent variable to changes in the independent variable. However, these results may still be influenced by extreme values, even after </w:t>
      </w:r>
      <w:proofErr w:type="spellStart"/>
      <w:r w:rsidRPr="00435879">
        <w:rPr>
          <w:rFonts w:ascii="Times New Roman" w:hAnsi="Times New Roman" w:cs="Times New Roman"/>
          <w:sz w:val="24"/>
          <w:szCs w:val="24"/>
        </w:rPr>
        <w:t>winsorizing</w:t>
      </w:r>
      <w:proofErr w:type="spellEnd"/>
      <w:r w:rsidRPr="00435879">
        <w:rPr>
          <w:rFonts w:ascii="Times New Roman" w:hAnsi="Times New Roman" w:cs="Times New Roman"/>
          <w:sz w:val="24"/>
          <w:szCs w:val="24"/>
        </w:rPr>
        <w:t xml:space="preserve"> all variables at the 1% and 99 % levels.  To address potential bias from outliers and to gain deeper insights into heterogeneity, this study employs quantile regression </w:t>
      </w:r>
      <w:r w:rsidRPr="00435879">
        <w:rPr>
          <w:rFonts w:ascii="Times New Roman" w:hAnsi="Times New Roman" w:cs="Times New Roman"/>
          <w:sz w:val="24"/>
          <w:szCs w:val="24"/>
        </w:rPr>
        <w:fldChar w:fldCharType="begin"/>
      </w:r>
      <w:r w:rsidRPr="00435879">
        <w:rPr>
          <w:rFonts w:ascii="Times New Roman" w:hAnsi="Times New Roman" w:cs="Times New Roman"/>
          <w:sz w:val="24"/>
          <w:szCs w:val="24"/>
        </w:rPr>
        <w:instrText xml:space="preserve"> ADDIN EN.CITE &lt;EndNote&gt;&lt;Cite&gt;&lt;Author&gt;Koenker&lt;/Author&gt;&lt;Year&gt;1978&lt;/Year&gt;&lt;RecNum&gt;1297&lt;/RecNum&gt;&lt;DisplayText&gt;(Koenker and Bassett Jr, 1978)&lt;/DisplayText&gt;&lt;record&gt;&lt;rec-number&gt;1297&lt;/rec-number&gt;&lt;foreign-keys&gt;&lt;key app="EN" db-id="pvaxer5trswxpde0pphvxefgdtrar9apxdae" timestamp="1738289848"&gt;1297&lt;/key&gt;&lt;/foreign-keys&gt;&lt;ref-type name="Journal Article"&gt;17&lt;/ref-type&gt;&lt;contributors&gt;&lt;authors&gt;&lt;author&gt;Koenker, Roger&lt;/author&gt;&lt;author&gt;Bassett Jr, Gilbert&lt;/author&gt;&lt;/authors&gt;&lt;/contributors&gt;&lt;titles&gt;&lt;title&gt;Regression quantiles&lt;/title&gt;&lt;secondary-title&gt;Econometrica: journal of the Econometric Society&lt;/secondary-title&gt;&lt;/titles&gt;&lt;periodical&gt;&lt;full-title&gt;Econometrica: Journal of the econometric society&lt;/full-title&gt;&lt;/periodical&gt;&lt;pages&gt;33-50&lt;/pages&gt;&lt;dates&gt;&lt;year&gt;1978&lt;/year&gt;&lt;/dates&gt;&lt;isbn&gt;0012-9682&lt;/isbn&gt;&lt;urls&gt;&lt;/urls&gt;&lt;/record&gt;&lt;/Cite&gt;&lt;/EndNote&gt;</w:instrText>
      </w:r>
      <w:r w:rsidRPr="00435879">
        <w:rPr>
          <w:rFonts w:ascii="Times New Roman" w:hAnsi="Times New Roman" w:cs="Times New Roman"/>
          <w:sz w:val="24"/>
          <w:szCs w:val="24"/>
        </w:rPr>
        <w:fldChar w:fldCharType="separate"/>
      </w:r>
      <w:r w:rsidRPr="00435879">
        <w:rPr>
          <w:rFonts w:ascii="Times New Roman" w:hAnsi="Times New Roman" w:cs="Times New Roman"/>
          <w:noProof/>
          <w:sz w:val="24"/>
          <w:szCs w:val="24"/>
        </w:rPr>
        <w:t>(Koenker and Bassett Jr, 1978)</w:t>
      </w:r>
      <w:r w:rsidRPr="00435879">
        <w:rPr>
          <w:rFonts w:ascii="Times New Roman" w:hAnsi="Times New Roman" w:cs="Times New Roman"/>
          <w:sz w:val="24"/>
          <w:szCs w:val="24"/>
        </w:rPr>
        <w:fldChar w:fldCharType="end"/>
      </w:r>
      <w:r w:rsidRPr="00435879">
        <w:rPr>
          <w:rFonts w:ascii="Times New Roman" w:hAnsi="Times New Roman" w:cs="Times New Roman"/>
          <w:sz w:val="24"/>
          <w:szCs w:val="24"/>
        </w:rPr>
        <w:t>. This technique allows us to analyze the influence of GPR on investment inefficiency across different points of the conditional distribution of the dependent variables.</w:t>
      </w:r>
      <w:r w:rsidRPr="00435879">
        <w:t xml:space="preserve"> </w:t>
      </w:r>
      <w:r w:rsidRPr="00435879">
        <w:rPr>
          <w:rFonts w:ascii="Times New Roman" w:hAnsi="Times New Roman" w:cs="Times New Roman"/>
          <w:sz w:val="24"/>
          <w:szCs w:val="24"/>
        </w:rPr>
        <w:t>Specifically, we estimate the effects across nine quantiles, ranging from the lower quantile (10) to the higher quantile (90).</w:t>
      </w:r>
      <w:r w:rsidRPr="00435879">
        <w:t xml:space="preserve"> </w:t>
      </w:r>
      <w:r w:rsidRPr="00435879">
        <w:rPr>
          <w:rFonts w:ascii="Times New Roman" w:hAnsi="Times New Roman" w:cs="Times New Roman"/>
          <w:sz w:val="24"/>
          <w:szCs w:val="24"/>
        </w:rPr>
        <w:t xml:space="preserve">The quantile regression results are presented in </w:t>
      </w:r>
      <w:r w:rsidR="00435879" w:rsidRPr="00DB2567">
        <w:rPr>
          <w:rFonts w:ascii="Times New Roman" w:hAnsi="Times New Roman" w:cs="Times New Roman"/>
          <w:b/>
          <w:bCs/>
          <w:sz w:val="24"/>
          <w:szCs w:val="24"/>
        </w:rPr>
        <w:t xml:space="preserve">S. A. </w:t>
      </w:r>
      <w:r w:rsidRPr="00DB2567">
        <w:rPr>
          <w:rFonts w:ascii="Times New Roman" w:hAnsi="Times New Roman" w:cs="Times New Roman"/>
          <w:b/>
          <w:bCs/>
          <w:sz w:val="24"/>
          <w:szCs w:val="22"/>
        </w:rPr>
        <w:t xml:space="preserve">Table </w:t>
      </w:r>
      <w:r w:rsidR="00DB2567" w:rsidRPr="00DB2567">
        <w:rPr>
          <w:rFonts w:ascii="Times New Roman" w:hAnsi="Times New Roman" w:cs="Times New Roman"/>
          <w:b/>
          <w:bCs/>
          <w:sz w:val="24"/>
          <w:szCs w:val="22"/>
        </w:rPr>
        <w:t>4</w:t>
      </w:r>
      <w:r w:rsidRPr="00435879">
        <w:rPr>
          <w:rFonts w:ascii="Times New Roman" w:hAnsi="Times New Roman" w:cs="Times New Roman"/>
          <w:b/>
          <w:bCs/>
          <w:sz w:val="24"/>
          <w:szCs w:val="22"/>
        </w:rPr>
        <w:t>,</w:t>
      </w:r>
      <w:r w:rsidRPr="00435879">
        <w:rPr>
          <w:rFonts w:ascii="Times New Roman" w:hAnsi="Times New Roman" w:cs="Times New Roman"/>
          <w:sz w:val="24"/>
          <w:szCs w:val="24"/>
        </w:rPr>
        <w:t xml:space="preserve"> divided into three panels: inefficient Investment (Panel A), Overinvestment (Panel B), and Underinvestment (Panel C). Across all quantiles and models, the coefficients for GPR are consistently positive and significant. These findings suggest that geopolitical risk contributes to increased investment inefficiency, overinvestment, and underinvestment at all distribution levels, further affirming the robustness of our earlier findings. Additionally, we conduct an industry-wise</w:t>
      </w:r>
      <w:r w:rsidRPr="00435879">
        <w:rPr>
          <w:rStyle w:val="FootnoteReference"/>
          <w:rFonts w:ascii="Times New Roman" w:hAnsi="Times New Roman" w:cs="Times New Roman"/>
          <w:sz w:val="24"/>
          <w:szCs w:val="24"/>
        </w:rPr>
        <w:footnoteReference w:id="1"/>
      </w:r>
      <w:r w:rsidRPr="00435879">
        <w:rPr>
          <w:rFonts w:ascii="Times New Roman" w:hAnsi="Times New Roman" w:cs="Times New Roman"/>
          <w:sz w:val="24"/>
          <w:szCs w:val="24"/>
        </w:rPr>
        <w:t xml:space="preserve"> analysis to examine the differential effects of GPR on investment inefficiency across various sectors. The findings reveal the positive association between GPR and investment inefficiency remains consistent across all industries.</w:t>
      </w:r>
    </w:p>
    <w:p w14:paraId="046639D1" w14:textId="77777777" w:rsidR="00D87518" w:rsidRPr="00435879" w:rsidRDefault="00D87518">
      <w:pPr>
        <w:rPr>
          <w:rFonts w:ascii="Times New Roman" w:hAnsi="Times New Roman" w:cs="Times New Roman"/>
          <w:sz w:val="24"/>
          <w:szCs w:val="24"/>
        </w:rPr>
        <w:sectPr w:rsidR="00D87518" w:rsidRPr="00435879" w:rsidSect="00D87518">
          <w:pgSz w:w="11906" w:h="16838"/>
          <w:pgMar w:top="1440" w:right="1440" w:bottom="1440" w:left="1440" w:header="708" w:footer="708" w:gutter="0"/>
          <w:cols w:space="708"/>
          <w:docGrid w:linePitch="360"/>
        </w:sectPr>
      </w:pPr>
    </w:p>
    <w:p w14:paraId="46A1AB45" w14:textId="77777777" w:rsidR="000F08FA" w:rsidRPr="00435879" w:rsidRDefault="000F08FA">
      <w:pPr>
        <w:rPr>
          <w:rFonts w:ascii="Times New Roman" w:hAnsi="Times New Roman" w:cs="Times New Roman"/>
          <w:sz w:val="24"/>
          <w:szCs w:val="24"/>
        </w:rPr>
      </w:pPr>
    </w:p>
    <w:p w14:paraId="7AA45847" w14:textId="1061C5EB" w:rsidR="00847F9D" w:rsidRPr="005C4785" w:rsidRDefault="00847F9D" w:rsidP="005C4785">
      <w:pPr>
        <w:spacing w:after="0"/>
        <w:ind w:left="-567" w:right="-472"/>
        <w:jc w:val="both"/>
        <w:rPr>
          <w:rFonts w:ascii="Times New Roman" w:hAnsi="Times New Roman" w:cs="Times New Roman"/>
          <w:b/>
          <w:bCs/>
          <w:sz w:val="24"/>
          <w:szCs w:val="24"/>
        </w:rPr>
      </w:pPr>
      <w:r w:rsidRPr="00DB2567">
        <w:rPr>
          <w:rFonts w:ascii="Times New Roman" w:hAnsi="Times New Roman" w:cs="Times New Roman"/>
          <w:b/>
          <w:bCs/>
          <w:sz w:val="24"/>
          <w:szCs w:val="24"/>
        </w:rPr>
        <w:t xml:space="preserve">                      </w:t>
      </w:r>
      <w:r w:rsidR="005C4785">
        <w:rPr>
          <w:rFonts w:ascii="Times New Roman" w:hAnsi="Times New Roman" w:cs="Times New Roman"/>
          <w:b/>
          <w:bCs/>
          <w:sz w:val="24"/>
          <w:szCs w:val="24"/>
        </w:rPr>
        <w:t xml:space="preserve">          </w:t>
      </w:r>
      <w:r w:rsidR="00D80774">
        <w:rPr>
          <w:rFonts w:ascii="Times New Roman" w:hAnsi="Times New Roman" w:cs="Times New Roman"/>
          <w:b/>
          <w:bCs/>
          <w:sz w:val="24"/>
          <w:szCs w:val="24"/>
        </w:rPr>
        <w:t xml:space="preserve"> </w:t>
      </w:r>
      <w:r w:rsidRPr="00DB2567">
        <w:rPr>
          <w:rFonts w:ascii="Times New Roman" w:hAnsi="Times New Roman" w:cs="Times New Roman"/>
          <w:b/>
          <w:bCs/>
          <w:sz w:val="24"/>
          <w:szCs w:val="24"/>
        </w:rPr>
        <w:t xml:space="preserve">  </w:t>
      </w:r>
      <w:r w:rsidR="00435879" w:rsidRPr="00DB2567">
        <w:rPr>
          <w:rFonts w:ascii="Times New Roman" w:hAnsi="Times New Roman" w:cs="Times New Roman"/>
          <w:b/>
          <w:bCs/>
          <w:sz w:val="24"/>
          <w:szCs w:val="24"/>
        </w:rPr>
        <w:t>S. A.</w:t>
      </w:r>
      <w:r w:rsidRPr="00DB2567">
        <w:rPr>
          <w:rFonts w:ascii="Times New Roman" w:hAnsi="Times New Roman" w:cs="Times New Roman"/>
          <w:b/>
          <w:bCs/>
          <w:sz w:val="24"/>
          <w:szCs w:val="22"/>
        </w:rPr>
        <w:t xml:space="preserve"> Table </w:t>
      </w:r>
      <w:r w:rsidR="00DB2567" w:rsidRPr="00DB2567">
        <w:rPr>
          <w:rFonts w:ascii="Times New Roman" w:hAnsi="Times New Roman" w:cs="Times New Roman"/>
          <w:b/>
          <w:bCs/>
          <w:sz w:val="24"/>
          <w:szCs w:val="22"/>
        </w:rPr>
        <w:t>4</w:t>
      </w:r>
      <w:r w:rsidRPr="00DB2567">
        <w:rPr>
          <w:rFonts w:ascii="Times New Roman" w:hAnsi="Times New Roman" w:cs="Times New Roman"/>
          <w:b/>
          <w:bCs/>
          <w:sz w:val="24"/>
          <w:szCs w:val="24"/>
        </w:rPr>
        <w:t>. Heterogeneity investigation by employing quantile regression</w:t>
      </w:r>
    </w:p>
    <w:tbl>
      <w:tblPr>
        <w:tblW w:w="0" w:type="auto"/>
        <w:jc w:val="center"/>
        <w:tblLook w:val="04A0" w:firstRow="1" w:lastRow="0" w:firstColumn="1" w:lastColumn="0" w:noHBand="0" w:noVBand="1"/>
      </w:tblPr>
      <w:tblGrid>
        <w:gridCol w:w="1573"/>
        <w:gridCol w:w="1024"/>
        <w:gridCol w:w="1087"/>
        <w:gridCol w:w="1087"/>
        <w:gridCol w:w="1087"/>
        <w:gridCol w:w="1024"/>
        <w:gridCol w:w="1024"/>
        <w:gridCol w:w="1024"/>
        <w:gridCol w:w="1024"/>
        <w:gridCol w:w="1024"/>
      </w:tblGrid>
      <w:tr w:rsidR="00435879" w:rsidRPr="00435879" w14:paraId="3BCE850A" w14:textId="77777777" w:rsidTr="00DB2567">
        <w:trPr>
          <w:trHeight w:val="20"/>
          <w:jc w:val="center"/>
        </w:trPr>
        <w:tc>
          <w:tcPr>
            <w:tcW w:w="0" w:type="auto"/>
            <w:gridSpan w:val="10"/>
            <w:tcBorders>
              <w:top w:val="single" w:sz="4" w:space="0" w:color="auto"/>
              <w:bottom w:val="single" w:sz="4" w:space="0" w:color="auto"/>
            </w:tcBorders>
            <w:noWrap/>
            <w:vAlign w:val="center"/>
            <w:hideMark/>
          </w:tcPr>
          <w:p w14:paraId="0DDB942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Panel A: Investment inefficiency</w:t>
            </w:r>
          </w:p>
        </w:tc>
      </w:tr>
      <w:tr w:rsidR="00435879" w:rsidRPr="00435879" w14:paraId="37CA7D61" w14:textId="77777777" w:rsidTr="00DB2567">
        <w:trPr>
          <w:trHeight w:val="20"/>
          <w:jc w:val="center"/>
        </w:trPr>
        <w:tc>
          <w:tcPr>
            <w:tcW w:w="0" w:type="auto"/>
            <w:tcBorders>
              <w:top w:val="single" w:sz="4" w:space="0" w:color="auto"/>
              <w:bottom w:val="single" w:sz="4" w:space="0" w:color="auto"/>
            </w:tcBorders>
            <w:noWrap/>
            <w:vAlign w:val="center"/>
            <w:hideMark/>
          </w:tcPr>
          <w:p w14:paraId="7CD29C4F"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Variables</w:t>
            </w:r>
          </w:p>
        </w:tc>
        <w:tc>
          <w:tcPr>
            <w:tcW w:w="0" w:type="auto"/>
            <w:tcBorders>
              <w:top w:val="single" w:sz="4" w:space="0" w:color="auto"/>
              <w:bottom w:val="single" w:sz="4" w:space="0" w:color="auto"/>
            </w:tcBorders>
            <w:noWrap/>
            <w:vAlign w:val="center"/>
            <w:hideMark/>
          </w:tcPr>
          <w:p w14:paraId="36C36E1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Q10</w:t>
            </w:r>
          </w:p>
        </w:tc>
        <w:tc>
          <w:tcPr>
            <w:tcW w:w="0" w:type="auto"/>
            <w:tcBorders>
              <w:top w:val="single" w:sz="4" w:space="0" w:color="auto"/>
              <w:bottom w:val="single" w:sz="4" w:space="0" w:color="auto"/>
            </w:tcBorders>
            <w:noWrap/>
            <w:vAlign w:val="center"/>
            <w:hideMark/>
          </w:tcPr>
          <w:p w14:paraId="02628D9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Q20</w:t>
            </w:r>
          </w:p>
        </w:tc>
        <w:tc>
          <w:tcPr>
            <w:tcW w:w="0" w:type="auto"/>
            <w:tcBorders>
              <w:top w:val="single" w:sz="4" w:space="0" w:color="auto"/>
              <w:bottom w:val="single" w:sz="4" w:space="0" w:color="auto"/>
            </w:tcBorders>
            <w:noWrap/>
            <w:vAlign w:val="center"/>
            <w:hideMark/>
          </w:tcPr>
          <w:p w14:paraId="19DFC18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Q30</w:t>
            </w:r>
          </w:p>
        </w:tc>
        <w:tc>
          <w:tcPr>
            <w:tcW w:w="0" w:type="auto"/>
            <w:tcBorders>
              <w:top w:val="single" w:sz="4" w:space="0" w:color="auto"/>
              <w:bottom w:val="single" w:sz="4" w:space="0" w:color="auto"/>
            </w:tcBorders>
            <w:noWrap/>
            <w:vAlign w:val="center"/>
            <w:hideMark/>
          </w:tcPr>
          <w:p w14:paraId="380F93A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Q40</w:t>
            </w:r>
          </w:p>
        </w:tc>
        <w:tc>
          <w:tcPr>
            <w:tcW w:w="0" w:type="auto"/>
            <w:tcBorders>
              <w:top w:val="single" w:sz="4" w:space="0" w:color="auto"/>
              <w:bottom w:val="single" w:sz="4" w:space="0" w:color="auto"/>
            </w:tcBorders>
            <w:noWrap/>
            <w:vAlign w:val="center"/>
            <w:hideMark/>
          </w:tcPr>
          <w:p w14:paraId="489FA4E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Q50</w:t>
            </w:r>
          </w:p>
        </w:tc>
        <w:tc>
          <w:tcPr>
            <w:tcW w:w="0" w:type="auto"/>
            <w:tcBorders>
              <w:top w:val="single" w:sz="4" w:space="0" w:color="auto"/>
              <w:bottom w:val="single" w:sz="4" w:space="0" w:color="auto"/>
            </w:tcBorders>
            <w:noWrap/>
            <w:vAlign w:val="center"/>
            <w:hideMark/>
          </w:tcPr>
          <w:p w14:paraId="2F86708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Q60</w:t>
            </w:r>
          </w:p>
        </w:tc>
        <w:tc>
          <w:tcPr>
            <w:tcW w:w="0" w:type="auto"/>
            <w:tcBorders>
              <w:top w:val="single" w:sz="4" w:space="0" w:color="auto"/>
              <w:bottom w:val="single" w:sz="4" w:space="0" w:color="auto"/>
            </w:tcBorders>
            <w:noWrap/>
            <w:vAlign w:val="center"/>
            <w:hideMark/>
          </w:tcPr>
          <w:p w14:paraId="5398153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Q70</w:t>
            </w:r>
          </w:p>
        </w:tc>
        <w:tc>
          <w:tcPr>
            <w:tcW w:w="0" w:type="auto"/>
            <w:tcBorders>
              <w:top w:val="single" w:sz="4" w:space="0" w:color="auto"/>
              <w:bottom w:val="single" w:sz="4" w:space="0" w:color="auto"/>
            </w:tcBorders>
            <w:noWrap/>
            <w:vAlign w:val="center"/>
            <w:hideMark/>
          </w:tcPr>
          <w:p w14:paraId="0C72592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Q80</w:t>
            </w:r>
          </w:p>
        </w:tc>
        <w:tc>
          <w:tcPr>
            <w:tcW w:w="0" w:type="auto"/>
            <w:tcBorders>
              <w:top w:val="single" w:sz="4" w:space="0" w:color="auto"/>
              <w:bottom w:val="single" w:sz="4" w:space="0" w:color="auto"/>
            </w:tcBorders>
            <w:noWrap/>
            <w:vAlign w:val="center"/>
            <w:hideMark/>
          </w:tcPr>
          <w:p w14:paraId="19D2671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Q90</w:t>
            </w:r>
          </w:p>
        </w:tc>
      </w:tr>
      <w:tr w:rsidR="00435879" w:rsidRPr="00435879" w14:paraId="2613DE91" w14:textId="77777777" w:rsidTr="00DB2567">
        <w:trPr>
          <w:trHeight w:val="20"/>
          <w:jc w:val="center"/>
        </w:trPr>
        <w:tc>
          <w:tcPr>
            <w:tcW w:w="0" w:type="auto"/>
            <w:tcBorders>
              <w:top w:val="single" w:sz="4" w:space="0" w:color="auto"/>
            </w:tcBorders>
            <w:noWrap/>
            <w:vAlign w:val="center"/>
            <w:hideMark/>
          </w:tcPr>
          <w:p w14:paraId="6E38D4C4"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GPR</w:t>
            </w:r>
          </w:p>
        </w:tc>
        <w:tc>
          <w:tcPr>
            <w:tcW w:w="0" w:type="auto"/>
            <w:tcBorders>
              <w:top w:val="single" w:sz="4" w:space="0" w:color="auto"/>
            </w:tcBorders>
            <w:noWrap/>
            <w:vAlign w:val="center"/>
            <w:hideMark/>
          </w:tcPr>
          <w:p w14:paraId="15475DF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0.0025*</w:t>
            </w:r>
          </w:p>
        </w:tc>
        <w:tc>
          <w:tcPr>
            <w:tcW w:w="0" w:type="auto"/>
            <w:tcBorders>
              <w:top w:val="single" w:sz="4" w:space="0" w:color="auto"/>
            </w:tcBorders>
            <w:noWrap/>
            <w:vAlign w:val="center"/>
            <w:hideMark/>
          </w:tcPr>
          <w:p w14:paraId="6DEB880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0.0038**</w:t>
            </w:r>
          </w:p>
        </w:tc>
        <w:tc>
          <w:tcPr>
            <w:tcW w:w="0" w:type="auto"/>
            <w:tcBorders>
              <w:top w:val="single" w:sz="4" w:space="0" w:color="auto"/>
            </w:tcBorders>
            <w:noWrap/>
            <w:vAlign w:val="center"/>
            <w:hideMark/>
          </w:tcPr>
          <w:p w14:paraId="7FCEEF4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0.0056***</w:t>
            </w:r>
          </w:p>
        </w:tc>
        <w:tc>
          <w:tcPr>
            <w:tcW w:w="0" w:type="auto"/>
            <w:tcBorders>
              <w:top w:val="single" w:sz="4" w:space="0" w:color="auto"/>
            </w:tcBorders>
            <w:noWrap/>
            <w:vAlign w:val="center"/>
            <w:hideMark/>
          </w:tcPr>
          <w:p w14:paraId="40BD61C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0.0039***</w:t>
            </w:r>
          </w:p>
        </w:tc>
        <w:tc>
          <w:tcPr>
            <w:tcW w:w="0" w:type="auto"/>
            <w:tcBorders>
              <w:top w:val="single" w:sz="4" w:space="0" w:color="auto"/>
            </w:tcBorders>
            <w:noWrap/>
            <w:vAlign w:val="center"/>
            <w:hideMark/>
          </w:tcPr>
          <w:p w14:paraId="3C5C44E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0.0036***</w:t>
            </w:r>
          </w:p>
        </w:tc>
        <w:tc>
          <w:tcPr>
            <w:tcW w:w="0" w:type="auto"/>
            <w:tcBorders>
              <w:top w:val="single" w:sz="4" w:space="0" w:color="auto"/>
            </w:tcBorders>
            <w:noWrap/>
            <w:vAlign w:val="center"/>
            <w:hideMark/>
          </w:tcPr>
          <w:p w14:paraId="3ACBAA8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0.0046***</w:t>
            </w:r>
          </w:p>
        </w:tc>
        <w:tc>
          <w:tcPr>
            <w:tcW w:w="0" w:type="auto"/>
            <w:tcBorders>
              <w:top w:val="single" w:sz="4" w:space="0" w:color="auto"/>
            </w:tcBorders>
            <w:noWrap/>
            <w:vAlign w:val="center"/>
            <w:hideMark/>
          </w:tcPr>
          <w:p w14:paraId="3259023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0.0053***</w:t>
            </w:r>
          </w:p>
        </w:tc>
        <w:tc>
          <w:tcPr>
            <w:tcW w:w="0" w:type="auto"/>
            <w:tcBorders>
              <w:top w:val="single" w:sz="4" w:space="0" w:color="auto"/>
            </w:tcBorders>
            <w:noWrap/>
            <w:vAlign w:val="center"/>
            <w:hideMark/>
          </w:tcPr>
          <w:p w14:paraId="1BB79CC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0.0142***</w:t>
            </w:r>
          </w:p>
        </w:tc>
        <w:tc>
          <w:tcPr>
            <w:tcW w:w="0" w:type="auto"/>
            <w:tcBorders>
              <w:top w:val="single" w:sz="4" w:space="0" w:color="auto"/>
            </w:tcBorders>
            <w:noWrap/>
            <w:vAlign w:val="center"/>
            <w:hideMark/>
          </w:tcPr>
          <w:p w14:paraId="6E07389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0.0446***</w:t>
            </w:r>
          </w:p>
        </w:tc>
      </w:tr>
      <w:tr w:rsidR="00435879" w:rsidRPr="00435879" w14:paraId="5A401310" w14:textId="77777777" w:rsidTr="00DB2567">
        <w:trPr>
          <w:trHeight w:val="20"/>
          <w:jc w:val="center"/>
        </w:trPr>
        <w:tc>
          <w:tcPr>
            <w:tcW w:w="0" w:type="auto"/>
            <w:noWrap/>
            <w:vAlign w:val="center"/>
            <w:hideMark/>
          </w:tcPr>
          <w:p w14:paraId="634E1A25"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p>
        </w:tc>
        <w:tc>
          <w:tcPr>
            <w:tcW w:w="0" w:type="auto"/>
            <w:noWrap/>
            <w:vAlign w:val="center"/>
            <w:hideMark/>
          </w:tcPr>
          <w:p w14:paraId="464DE37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351D41C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w:t>
            </w:r>
          </w:p>
        </w:tc>
        <w:tc>
          <w:tcPr>
            <w:tcW w:w="0" w:type="auto"/>
            <w:noWrap/>
            <w:vAlign w:val="center"/>
            <w:hideMark/>
          </w:tcPr>
          <w:p w14:paraId="3E70289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w:t>
            </w:r>
          </w:p>
        </w:tc>
        <w:tc>
          <w:tcPr>
            <w:tcW w:w="0" w:type="auto"/>
            <w:noWrap/>
            <w:vAlign w:val="center"/>
            <w:hideMark/>
          </w:tcPr>
          <w:p w14:paraId="6FD1C10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5CE829A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5191BC8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5EFBA73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7749FC8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w:t>
            </w:r>
          </w:p>
        </w:tc>
        <w:tc>
          <w:tcPr>
            <w:tcW w:w="0" w:type="auto"/>
            <w:noWrap/>
            <w:vAlign w:val="center"/>
            <w:hideMark/>
          </w:tcPr>
          <w:p w14:paraId="6C6ADA2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(0.009)</w:t>
            </w:r>
          </w:p>
        </w:tc>
      </w:tr>
      <w:tr w:rsidR="00435879" w:rsidRPr="00435879" w14:paraId="6589BC2A" w14:textId="77777777" w:rsidTr="00DB2567">
        <w:trPr>
          <w:trHeight w:val="20"/>
          <w:jc w:val="center"/>
        </w:trPr>
        <w:tc>
          <w:tcPr>
            <w:tcW w:w="0" w:type="auto"/>
            <w:noWrap/>
            <w:vAlign w:val="center"/>
            <w:hideMark/>
          </w:tcPr>
          <w:p w14:paraId="67282141"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Intercept</w:t>
            </w:r>
          </w:p>
        </w:tc>
        <w:tc>
          <w:tcPr>
            <w:tcW w:w="0" w:type="auto"/>
            <w:noWrap/>
            <w:vAlign w:val="center"/>
            <w:hideMark/>
          </w:tcPr>
          <w:p w14:paraId="0990AFA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0.0123**</w:t>
            </w:r>
          </w:p>
        </w:tc>
        <w:tc>
          <w:tcPr>
            <w:tcW w:w="0" w:type="auto"/>
            <w:noWrap/>
            <w:vAlign w:val="center"/>
            <w:hideMark/>
          </w:tcPr>
          <w:p w14:paraId="0EAF68D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0.0255***</w:t>
            </w:r>
          </w:p>
        </w:tc>
        <w:tc>
          <w:tcPr>
            <w:tcW w:w="0" w:type="auto"/>
            <w:noWrap/>
            <w:vAlign w:val="center"/>
            <w:hideMark/>
          </w:tcPr>
          <w:p w14:paraId="7A56E64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0.0337***</w:t>
            </w:r>
          </w:p>
        </w:tc>
        <w:tc>
          <w:tcPr>
            <w:tcW w:w="0" w:type="auto"/>
            <w:noWrap/>
            <w:vAlign w:val="center"/>
            <w:hideMark/>
          </w:tcPr>
          <w:p w14:paraId="72CC7B7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0.0531***</w:t>
            </w:r>
          </w:p>
        </w:tc>
        <w:tc>
          <w:tcPr>
            <w:tcW w:w="0" w:type="auto"/>
            <w:noWrap/>
            <w:vAlign w:val="center"/>
            <w:hideMark/>
          </w:tcPr>
          <w:p w14:paraId="29A9906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0.0600***</w:t>
            </w:r>
          </w:p>
        </w:tc>
        <w:tc>
          <w:tcPr>
            <w:tcW w:w="0" w:type="auto"/>
            <w:noWrap/>
            <w:vAlign w:val="center"/>
            <w:hideMark/>
          </w:tcPr>
          <w:p w14:paraId="6916536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0.0589***</w:t>
            </w:r>
          </w:p>
        </w:tc>
        <w:tc>
          <w:tcPr>
            <w:tcW w:w="0" w:type="auto"/>
            <w:noWrap/>
            <w:vAlign w:val="center"/>
            <w:hideMark/>
          </w:tcPr>
          <w:p w14:paraId="1889896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0.0596***</w:t>
            </w:r>
          </w:p>
        </w:tc>
        <w:tc>
          <w:tcPr>
            <w:tcW w:w="0" w:type="auto"/>
            <w:noWrap/>
            <w:vAlign w:val="center"/>
            <w:hideMark/>
          </w:tcPr>
          <w:p w14:paraId="6F69141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0.0274**</w:t>
            </w:r>
          </w:p>
        </w:tc>
        <w:tc>
          <w:tcPr>
            <w:tcW w:w="0" w:type="auto"/>
            <w:noWrap/>
            <w:vAlign w:val="center"/>
            <w:hideMark/>
          </w:tcPr>
          <w:p w14:paraId="2D35019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-0.0746*</w:t>
            </w:r>
          </w:p>
        </w:tc>
      </w:tr>
      <w:tr w:rsidR="00435879" w:rsidRPr="00435879" w14:paraId="6016BA8D" w14:textId="77777777" w:rsidTr="00DB2567">
        <w:trPr>
          <w:trHeight w:val="20"/>
          <w:jc w:val="center"/>
        </w:trPr>
        <w:tc>
          <w:tcPr>
            <w:tcW w:w="0" w:type="auto"/>
            <w:noWrap/>
            <w:vAlign w:val="center"/>
            <w:hideMark/>
          </w:tcPr>
          <w:p w14:paraId="700482B4"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p>
        </w:tc>
        <w:tc>
          <w:tcPr>
            <w:tcW w:w="0" w:type="auto"/>
            <w:noWrap/>
            <w:vAlign w:val="center"/>
            <w:hideMark/>
          </w:tcPr>
          <w:p w14:paraId="78171F5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w:t>
            </w:r>
          </w:p>
        </w:tc>
        <w:tc>
          <w:tcPr>
            <w:tcW w:w="0" w:type="auto"/>
            <w:noWrap/>
            <w:vAlign w:val="center"/>
            <w:hideMark/>
          </w:tcPr>
          <w:p w14:paraId="2A1B02E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(0.008)</w:t>
            </w:r>
          </w:p>
        </w:tc>
        <w:tc>
          <w:tcPr>
            <w:tcW w:w="0" w:type="auto"/>
            <w:noWrap/>
            <w:vAlign w:val="center"/>
            <w:hideMark/>
          </w:tcPr>
          <w:p w14:paraId="694A78A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(0.008)</w:t>
            </w:r>
          </w:p>
        </w:tc>
        <w:tc>
          <w:tcPr>
            <w:tcW w:w="0" w:type="auto"/>
            <w:noWrap/>
            <w:vAlign w:val="center"/>
            <w:hideMark/>
          </w:tcPr>
          <w:p w14:paraId="6904B09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w:t>
            </w:r>
          </w:p>
        </w:tc>
        <w:tc>
          <w:tcPr>
            <w:tcW w:w="0" w:type="auto"/>
            <w:noWrap/>
            <w:vAlign w:val="center"/>
            <w:hideMark/>
          </w:tcPr>
          <w:p w14:paraId="73F72A4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w:t>
            </w:r>
          </w:p>
        </w:tc>
        <w:tc>
          <w:tcPr>
            <w:tcW w:w="0" w:type="auto"/>
            <w:noWrap/>
            <w:vAlign w:val="center"/>
            <w:hideMark/>
          </w:tcPr>
          <w:p w14:paraId="6C1CEF8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(0.005)</w:t>
            </w:r>
          </w:p>
        </w:tc>
        <w:tc>
          <w:tcPr>
            <w:tcW w:w="0" w:type="auto"/>
            <w:noWrap/>
            <w:vAlign w:val="center"/>
            <w:hideMark/>
          </w:tcPr>
          <w:p w14:paraId="2D1F02D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w:t>
            </w:r>
          </w:p>
        </w:tc>
        <w:tc>
          <w:tcPr>
            <w:tcW w:w="0" w:type="auto"/>
            <w:noWrap/>
            <w:vAlign w:val="center"/>
            <w:hideMark/>
          </w:tcPr>
          <w:p w14:paraId="19BBB28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(0.012)</w:t>
            </w:r>
          </w:p>
        </w:tc>
        <w:tc>
          <w:tcPr>
            <w:tcW w:w="0" w:type="auto"/>
            <w:noWrap/>
            <w:vAlign w:val="center"/>
            <w:hideMark/>
          </w:tcPr>
          <w:p w14:paraId="50BC3A5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(0.041)</w:t>
            </w:r>
          </w:p>
        </w:tc>
      </w:tr>
      <w:tr w:rsidR="00435879" w:rsidRPr="00435879" w14:paraId="0F034E01" w14:textId="77777777" w:rsidTr="00DB2567">
        <w:trPr>
          <w:trHeight w:val="20"/>
          <w:jc w:val="center"/>
        </w:trPr>
        <w:tc>
          <w:tcPr>
            <w:tcW w:w="0" w:type="auto"/>
            <w:noWrap/>
            <w:vAlign w:val="center"/>
            <w:hideMark/>
          </w:tcPr>
          <w:p w14:paraId="62FF8DBC"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Industry FE</w:t>
            </w:r>
          </w:p>
        </w:tc>
        <w:tc>
          <w:tcPr>
            <w:tcW w:w="0" w:type="auto"/>
            <w:noWrap/>
            <w:vAlign w:val="center"/>
            <w:hideMark/>
          </w:tcPr>
          <w:p w14:paraId="00ED4F5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B08D77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0D3E4EB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A5F869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DBAE32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5A80E6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B3DDB2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F0D32E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86753B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427E4FA9" w14:textId="77777777" w:rsidTr="00DB2567">
        <w:trPr>
          <w:trHeight w:val="20"/>
          <w:jc w:val="center"/>
        </w:trPr>
        <w:tc>
          <w:tcPr>
            <w:tcW w:w="0" w:type="auto"/>
            <w:noWrap/>
            <w:vAlign w:val="center"/>
            <w:hideMark/>
          </w:tcPr>
          <w:p w14:paraId="0CD42A86"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Year FE</w:t>
            </w:r>
          </w:p>
        </w:tc>
        <w:tc>
          <w:tcPr>
            <w:tcW w:w="0" w:type="auto"/>
            <w:noWrap/>
            <w:vAlign w:val="center"/>
            <w:hideMark/>
          </w:tcPr>
          <w:p w14:paraId="427005F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EA1797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3BCE46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093230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7B394B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F5C194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6B427D8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0D586F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AA8A2E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25C62789" w14:textId="77777777" w:rsidTr="00DB2567">
        <w:trPr>
          <w:trHeight w:val="20"/>
          <w:jc w:val="center"/>
        </w:trPr>
        <w:tc>
          <w:tcPr>
            <w:tcW w:w="0" w:type="auto"/>
            <w:noWrap/>
            <w:vAlign w:val="center"/>
            <w:hideMark/>
          </w:tcPr>
          <w:p w14:paraId="02C2D4C6"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Control Variables</w:t>
            </w:r>
          </w:p>
        </w:tc>
        <w:tc>
          <w:tcPr>
            <w:tcW w:w="0" w:type="auto"/>
            <w:noWrap/>
            <w:vAlign w:val="center"/>
            <w:hideMark/>
          </w:tcPr>
          <w:p w14:paraId="0769634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1119EB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C02A4B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C76E8A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8C87AD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E1DE6C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C2AEAC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57DE4F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9C6415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08FAED30" w14:textId="77777777" w:rsidTr="00DB2567">
        <w:trPr>
          <w:trHeight w:val="20"/>
          <w:jc w:val="center"/>
        </w:trPr>
        <w:tc>
          <w:tcPr>
            <w:tcW w:w="0" w:type="auto"/>
            <w:noWrap/>
            <w:vAlign w:val="center"/>
            <w:hideMark/>
          </w:tcPr>
          <w:p w14:paraId="3DE786B1"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Observations</w:t>
            </w:r>
          </w:p>
        </w:tc>
        <w:tc>
          <w:tcPr>
            <w:tcW w:w="0" w:type="auto"/>
            <w:noWrap/>
            <w:vAlign w:val="center"/>
            <w:hideMark/>
          </w:tcPr>
          <w:p w14:paraId="7626F88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501A71F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21941AC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49D427A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6B01DF9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41EBD7A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0FBE2C0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0DAB6E5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c>
          <w:tcPr>
            <w:tcW w:w="0" w:type="auto"/>
            <w:noWrap/>
            <w:vAlign w:val="center"/>
            <w:hideMark/>
          </w:tcPr>
          <w:p w14:paraId="04B4039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40889</w:t>
            </w:r>
          </w:p>
        </w:tc>
      </w:tr>
      <w:tr w:rsidR="00435879" w:rsidRPr="00435879" w14:paraId="61F11076" w14:textId="77777777" w:rsidTr="00DB2567">
        <w:trPr>
          <w:trHeight w:val="20"/>
          <w:jc w:val="center"/>
        </w:trPr>
        <w:tc>
          <w:tcPr>
            <w:tcW w:w="0" w:type="auto"/>
            <w:tcBorders>
              <w:bottom w:val="single" w:sz="4" w:space="0" w:color="auto"/>
            </w:tcBorders>
            <w:noWrap/>
            <w:vAlign w:val="center"/>
            <w:hideMark/>
          </w:tcPr>
          <w:p w14:paraId="1D69ED6E"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Pseudo_R2</w:t>
            </w:r>
          </w:p>
        </w:tc>
        <w:tc>
          <w:tcPr>
            <w:tcW w:w="0" w:type="auto"/>
            <w:tcBorders>
              <w:bottom w:val="single" w:sz="4" w:space="0" w:color="auto"/>
            </w:tcBorders>
            <w:noWrap/>
            <w:vAlign w:val="center"/>
            <w:hideMark/>
          </w:tcPr>
          <w:p w14:paraId="03C6682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0.0192</w:t>
            </w:r>
          </w:p>
        </w:tc>
        <w:tc>
          <w:tcPr>
            <w:tcW w:w="0" w:type="auto"/>
            <w:tcBorders>
              <w:bottom w:val="single" w:sz="4" w:space="0" w:color="auto"/>
            </w:tcBorders>
            <w:noWrap/>
            <w:vAlign w:val="center"/>
            <w:hideMark/>
          </w:tcPr>
          <w:p w14:paraId="6D95ABA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0.0294</w:t>
            </w:r>
          </w:p>
        </w:tc>
        <w:tc>
          <w:tcPr>
            <w:tcW w:w="0" w:type="auto"/>
            <w:tcBorders>
              <w:bottom w:val="single" w:sz="4" w:space="0" w:color="auto"/>
            </w:tcBorders>
            <w:noWrap/>
            <w:vAlign w:val="center"/>
            <w:hideMark/>
          </w:tcPr>
          <w:p w14:paraId="21E7149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0.0328</w:t>
            </w:r>
          </w:p>
        </w:tc>
        <w:tc>
          <w:tcPr>
            <w:tcW w:w="0" w:type="auto"/>
            <w:tcBorders>
              <w:bottom w:val="single" w:sz="4" w:space="0" w:color="auto"/>
            </w:tcBorders>
            <w:noWrap/>
            <w:vAlign w:val="center"/>
            <w:hideMark/>
          </w:tcPr>
          <w:p w14:paraId="390CAB8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0.0295</w:t>
            </w:r>
          </w:p>
        </w:tc>
        <w:tc>
          <w:tcPr>
            <w:tcW w:w="0" w:type="auto"/>
            <w:tcBorders>
              <w:bottom w:val="single" w:sz="4" w:space="0" w:color="auto"/>
            </w:tcBorders>
            <w:noWrap/>
            <w:vAlign w:val="center"/>
            <w:hideMark/>
          </w:tcPr>
          <w:p w14:paraId="361E5F3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0.0243</w:t>
            </w:r>
          </w:p>
        </w:tc>
        <w:tc>
          <w:tcPr>
            <w:tcW w:w="0" w:type="auto"/>
            <w:tcBorders>
              <w:bottom w:val="single" w:sz="4" w:space="0" w:color="auto"/>
            </w:tcBorders>
            <w:noWrap/>
            <w:vAlign w:val="center"/>
            <w:hideMark/>
          </w:tcPr>
          <w:p w14:paraId="4637D21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0.0208</w:t>
            </w:r>
          </w:p>
        </w:tc>
        <w:tc>
          <w:tcPr>
            <w:tcW w:w="0" w:type="auto"/>
            <w:tcBorders>
              <w:bottom w:val="single" w:sz="4" w:space="0" w:color="auto"/>
            </w:tcBorders>
            <w:noWrap/>
            <w:vAlign w:val="center"/>
            <w:hideMark/>
          </w:tcPr>
          <w:p w14:paraId="66849C8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0.0228</w:t>
            </w:r>
          </w:p>
        </w:tc>
        <w:tc>
          <w:tcPr>
            <w:tcW w:w="0" w:type="auto"/>
            <w:tcBorders>
              <w:bottom w:val="single" w:sz="4" w:space="0" w:color="auto"/>
            </w:tcBorders>
            <w:noWrap/>
            <w:vAlign w:val="center"/>
            <w:hideMark/>
          </w:tcPr>
          <w:p w14:paraId="0875691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0.0406</w:t>
            </w:r>
          </w:p>
        </w:tc>
        <w:tc>
          <w:tcPr>
            <w:tcW w:w="0" w:type="auto"/>
            <w:tcBorders>
              <w:bottom w:val="single" w:sz="4" w:space="0" w:color="auto"/>
            </w:tcBorders>
            <w:noWrap/>
            <w:vAlign w:val="center"/>
            <w:hideMark/>
          </w:tcPr>
          <w:p w14:paraId="1B4C875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0.1075</w:t>
            </w:r>
          </w:p>
        </w:tc>
      </w:tr>
      <w:tr w:rsidR="00435879" w:rsidRPr="00435879" w14:paraId="4DF7B8BE" w14:textId="77777777" w:rsidTr="00DB2567">
        <w:trPr>
          <w:trHeight w:val="20"/>
          <w:jc w:val="center"/>
        </w:trPr>
        <w:tc>
          <w:tcPr>
            <w:tcW w:w="0" w:type="auto"/>
            <w:gridSpan w:val="10"/>
            <w:tcBorders>
              <w:top w:val="single" w:sz="4" w:space="0" w:color="auto"/>
              <w:bottom w:val="single" w:sz="4" w:space="0" w:color="auto"/>
            </w:tcBorders>
            <w:noWrap/>
            <w:vAlign w:val="center"/>
            <w:hideMark/>
          </w:tcPr>
          <w:p w14:paraId="7811625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Panel B: Overinvestment</w:t>
            </w:r>
          </w:p>
        </w:tc>
      </w:tr>
      <w:tr w:rsidR="00435879" w:rsidRPr="00435879" w14:paraId="328BFF7B" w14:textId="77777777" w:rsidTr="00DB2567">
        <w:trPr>
          <w:trHeight w:val="20"/>
          <w:jc w:val="center"/>
        </w:trPr>
        <w:tc>
          <w:tcPr>
            <w:tcW w:w="0" w:type="auto"/>
            <w:tcBorders>
              <w:top w:val="single" w:sz="4" w:space="0" w:color="auto"/>
              <w:bottom w:val="single" w:sz="4" w:space="0" w:color="auto"/>
            </w:tcBorders>
            <w:noWrap/>
            <w:vAlign w:val="center"/>
            <w:hideMark/>
          </w:tcPr>
          <w:p w14:paraId="33772FF5"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Variables</w:t>
            </w:r>
          </w:p>
        </w:tc>
        <w:tc>
          <w:tcPr>
            <w:tcW w:w="0" w:type="auto"/>
            <w:tcBorders>
              <w:top w:val="single" w:sz="4" w:space="0" w:color="auto"/>
              <w:bottom w:val="single" w:sz="4" w:space="0" w:color="auto"/>
            </w:tcBorders>
            <w:noWrap/>
            <w:vAlign w:val="center"/>
            <w:hideMark/>
          </w:tcPr>
          <w:p w14:paraId="7E77A92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Q10</w:t>
            </w:r>
          </w:p>
        </w:tc>
        <w:tc>
          <w:tcPr>
            <w:tcW w:w="0" w:type="auto"/>
            <w:tcBorders>
              <w:top w:val="single" w:sz="4" w:space="0" w:color="auto"/>
              <w:bottom w:val="single" w:sz="4" w:space="0" w:color="auto"/>
            </w:tcBorders>
            <w:noWrap/>
            <w:vAlign w:val="center"/>
            <w:hideMark/>
          </w:tcPr>
          <w:p w14:paraId="4FA17DF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Q20</w:t>
            </w:r>
          </w:p>
        </w:tc>
        <w:tc>
          <w:tcPr>
            <w:tcW w:w="0" w:type="auto"/>
            <w:tcBorders>
              <w:top w:val="single" w:sz="4" w:space="0" w:color="auto"/>
              <w:bottom w:val="single" w:sz="4" w:space="0" w:color="auto"/>
            </w:tcBorders>
            <w:noWrap/>
            <w:vAlign w:val="center"/>
            <w:hideMark/>
          </w:tcPr>
          <w:p w14:paraId="016A07C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Q30</w:t>
            </w:r>
          </w:p>
        </w:tc>
        <w:tc>
          <w:tcPr>
            <w:tcW w:w="0" w:type="auto"/>
            <w:tcBorders>
              <w:top w:val="single" w:sz="4" w:space="0" w:color="auto"/>
              <w:bottom w:val="single" w:sz="4" w:space="0" w:color="auto"/>
            </w:tcBorders>
            <w:noWrap/>
            <w:vAlign w:val="center"/>
            <w:hideMark/>
          </w:tcPr>
          <w:p w14:paraId="5BB94D1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Q40</w:t>
            </w:r>
          </w:p>
        </w:tc>
        <w:tc>
          <w:tcPr>
            <w:tcW w:w="0" w:type="auto"/>
            <w:tcBorders>
              <w:top w:val="single" w:sz="4" w:space="0" w:color="auto"/>
              <w:bottom w:val="single" w:sz="4" w:space="0" w:color="auto"/>
            </w:tcBorders>
            <w:noWrap/>
            <w:vAlign w:val="center"/>
            <w:hideMark/>
          </w:tcPr>
          <w:p w14:paraId="6ECF1F2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Q50</w:t>
            </w:r>
          </w:p>
        </w:tc>
        <w:tc>
          <w:tcPr>
            <w:tcW w:w="0" w:type="auto"/>
            <w:tcBorders>
              <w:top w:val="single" w:sz="4" w:space="0" w:color="auto"/>
              <w:bottom w:val="single" w:sz="4" w:space="0" w:color="auto"/>
            </w:tcBorders>
            <w:noWrap/>
            <w:vAlign w:val="center"/>
            <w:hideMark/>
          </w:tcPr>
          <w:p w14:paraId="1AEA2E0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Q60</w:t>
            </w:r>
          </w:p>
        </w:tc>
        <w:tc>
          <w:tcPr>
            <w:tcW w:w="0" w:type="auto"/>
            <w:tcBorders>
              <w:top w:val="single" w:sz="4" w:space="0" w:color="auto"/>
              <w:bottom w:val="single" w:sz="4" w:space="0" w:color="auto"/>
            </w:tcBorders>
            <w:noWrap/>
            <w:vAlign w:val="center"/>
            <w:hideMark/>
          </w:tcPr>
          <w:p w14:paraId="24F376F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Q70</w:t>
            </w:r>
          </w:p>
        </w:tc>
        <w:tc>
          <w:tcPr>
            <w:tcW w:w="0" w:type="auto"/>
            <w:tcBorders>
              <w:top w:val="single" w:sz="4" w:space="0" w:color="auto"/>
              <w:bottom w:val="single" w:sz="4" w:space="0" w:color="auto"/>
            </w:tcBorders>
            <w:noWrap/>
            <w:vAlign w:val="center"/>
            <w:hideMark/>
          </w:tcPr>
          <w:p w14:paraId="2B27A7B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Q80</w:t>
            </w:r>
          </w:p>
        </w:tc>
        <w:tc>
          <w:tcPr>
            <w:tcW w:w="0" w:type="auto"/>
            <w:tcBorders>
              <w:top w:val="single" w:sz="4" w:space="0" w:color="auto"/>
              <w:bottom w:val="single" w:sz="4" w:space="0" w:color="auto"/>
            </w:tcBorders>
            <w:noWrap/>
            <w:vAlign w:val="center"/>
            <w:hideMark/>
          </w:tcPr>
          <w:p w14:paraId="2B59E3F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Q90</w:t>
            </w:r>
          </w:p>
        </w:tc>
      </w:tr>
      <w:tr w:rsidR="00435879" w:rsidRPr="00435879" w14:paraId="5B566F03" w14:textId="77777777" w:rsidTr="00DB2567">
        <w:trPr>
          <w:trHeight w:val="20"/>
          <w:jc w:val="center"/>
        </w:trPr>
        <w:tc>
          <w:tcPr>
            <w:tcW w:w="0" w:type="auto"/>
            <w:tcBorders>
              <w:top w:val="single" w:sz="4" w:space="0" w:color="auto"/>
            </w:tcBorders>
            <w:noWrap/>
            <w:vAlign w:val="center"/>
            <w:hideMark/>
          </w:tcPr>
          <w:p w14:paraId="3FD4EFB8"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GPR</w:t>
            </w:r>
          </w:p>
        </w:tc>
        <w:tc>
          <w:tcPr>
            <w:tcW w:w="0" w:type="auto"/>
            <w:tcBorders>
              <w:top w:val="single" w:sz="4" w:space="0" w:color="auto"/>
            </w:tcBorders>
            <w:noWrap/>
            <w:vAlign w:val="center"/>
            <w:hideMark/>
          </w:tcPr>
          <w:p w14:paraId="66FD3E1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0.0063***</w:t>
            </w:r>
          </w:p>
        </w:tc>
        <w:tc>
          <w:tcPr>
            <w:tcW w:w="0" w:type="auto"/>
            <w:tcBorders>
              <w:top w:val="single" w:sz="4" w:space="0" w:color="auto"/>
            </w:tcBorders>
            <w:noWrap/>
            <w:vAlign w:val="center"/>
            <w:hideMark/>
          </w:tcPr>
          <w:p w14:paraId="1C4490F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0.0156***</w:t>
            </w:r>
          </w:p>
        </w:tc>
        <w:tc>
          <w:tcPr>
            <w:tcW w:w="0" w:type="auto"/>
            <w:tcBorders>
              <w:top w:val="single" w:sz="4" w:space="0" w:color="auto"/>
            </w:tcBorders>
            <w:noWrap/>
            <w:vAlign w:val="center"/>
            <w:hideMark/>
          </w:tcPr>
          <w:p w14:paraId="0D7A109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0.0261***</w:t>
            </w:r>
          </w:p>
        </w:tc>
        <w:tc>
          <w:tcPr>
            <w:tcW w:w="0" w:type="auto"/>
            <w:tcBorders>
              <w:top w:val="single" w:sz="4" w:space="0" w:color="auto"/>
            </w:tcBorders>
            <w:noWrap/>
            <w:vAlign w:val="center"/>
            <w:hideMark/>
          </w:tcPr>
          <w:p w14:paraId="1EDA9DC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0.0343***</w:t>
            </w:r>
          </w:p>
        </w:tc>
        <w:tc>
          <w:tcPr>
            <w:tcW w:w="0" w:type="auto"/>
            <w:tcBorders>
              <w:top w:val="single" w:sz="4" w:space="0" w:color="auto"/>
            </w:tcBorders>
            <w:noWrap/>
            <w:vAlign w:val="center"/>
            <w:hideMark/>
          </w:tcPr>
          <w:p w14:paraId="43E30AD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0.0339***</w:t>
            </w:r>
          </w:p>
        </w:tc>
        <w:tc>
          <w:tcPr>
            <w:tcW w:w="0" w:type="auto"/>
            <w:tcBorders>
              <w:top w:val="single" w:sz="4" w:space="0" w:color="auto"/>
            </w:tcBorders>
            <w:noWrap/>
            <w:vAlign w:val="center"/>
            <w:hideMark/>
          </w:tcPr>
          <w:p w14:paraId="7822F0F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0.0465***</w:t>
            </w:r>
          </w:p>
        </w:tc>
        <w:tc>
          <w:tcPr>
            <w:tcW w:w="0" w:type="auto"/>
            <w:tcBorders>
              <w:top w:val="single" w:sz="4" w:space="0" w:color="auto"/>
            </w:tcBorders>
            <w:noWrap/>
            <w:vAlign w:val="center"/>
            <w:hideMark/>
          </w:tcPr>
          <w:p w14:paraId="6F83AD1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0.0539***</w:t>
            </w:r>
          </w:p>
        </w:tc>
        <w:tc>
          <w:tcPr>
            <w:tcW w:w="0" w:type="auto"/>
            <w:tcBorders>
              <w:top w:val="single" w:sz="4" w:space="0" w:color="auto"/>
            </w:tcBorders>
            <w:noWrap/>
            <w:vAlign w:val="center"/>
            <w:hideMark/>
          </w:tcPr>
          <w:p w14:paraId="2994386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0.0772***</w:t>
            </w:r>
          </w:p>
        </w:tc>
        <w:tc>
          <w:tcPr>
            <w:tcW w:w="0" w:type="auto"/>
            <w:tcBorders>
              <w:top w:val="single" w:sz="4" w:space="0" w:color="auto"/>
            </w:tcBorders>
            <w:noWrap/>
            <w:vAlign w:val="center"/>
            <w:hideMark/>
          </w:tcPr>
          <w:p w14:paraId="36439FC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0.0780***</w:t>
            </w:r>
          </w:p>
        </w:tc>
      </w:tr>
      <w:tr w:rsidR="00435879" w:rsidRPr="00435879" w14:paraId="5472CBBC" w14:textId="77777777" w:rsidTr="00DB2567">
        <w:trPr>
          <w:trHeight w:val="20"/>
          <w:jc w:val="center"/>
        </w:trPr>
        <w:tc>
          <w:tcPr>
            <w:tcW w:w="0" w:type="auto"/>
            <w:noWrap/>
            <w:vAlign w:val="center"/>
            <w:hideMark/>
          </w:tcPr>
          <w:p w14:paraId="1DEDA361"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p>
        </w:tc>
        <w:tc>
          <w:tcPr>
            <w:tcW w:w="0" w:type="auto"/>
            <w:noWrap/>
            <w:vAlign w:val="center"/>
            <w:hideMark/>
          </w:tcPr>
          <w:p w14:paraId="40A1792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w:t>
            </w:r>
          </w:p>
        </w:tc>
        <w:tc>
          <w:tcPr>
            <w:tcW w:w="0" w:type="auto"/>
            <w:noWrap/>
            <w:vAlign w:val="center"/>
            <w:hideMark/>
          </w:tcPr>
          <w:p w14:paraId="0DB2DBB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w:t>
            </w:r>
          </w:p>
        </w:tc>
        <w:tc>
          <w:tcPr>
            <w:tcW w:w="0" w:type="auto"/>
            <w:noWrap/>
            <w:vAlign w:val="center"/>
            <w:hideMark/>
          </w:tcPr>
          <w:p w14:paraId="21A3B49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(0.004)</w:t>
            </w:r>
          </w:p>
        </w:tc>
        <w:tc>
          <w:tcPr>
            <w:tcW w:w="0" w:type="auto"/>
            <w:noWrap/>
            <w:vAlign w:val="center"/>
            <w:hideMark/>
          </w:tcPr>
          <w:p w14:paraId="205354F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(0.005)</w:t>
            </w:r>
          </w:p>
        </w:tc>
        <w:tc>
          <w:tcPr>
            <w:tcW w:w="0" w:type="auto"/>
            <w:noWrap/>
            <w:vAlign w:val="center"/>
            <w:hideMark/>
          </w:tcPr>
          <w:p w14:paraId="37EFD20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w:t>
            </w:r>
          </w:p>
        </w:tc>
        <w:tc>
          <w:tcPr>
            <w:tcW w:w="0" w:type="auto"/>
            <w:noWrap/>
            <w:vAlign w:val="center"/>
            <w:hideMark/>
          </w:tcPr>
          <w:p w14:paraId="06598D9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(0.008)</w:t>
            </w:r>
          </w:p>
        </w:tc>
        <w:tc>
          <w:tcPr>
            <w:tcW w:w="0" w:type="auto"/>
            <w:noWrap/>
            <w:vAlign w:val="center"/>
            <w:hideMark/>
          </w:tcPr>
          <w:p w14:paraId="3499D06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(0.013)</w:t>
            </w:r>
          </w:p>
        </w:tc>
        <w:tc>
          <w:tcPr>
            <w:tcW w:w="0" w:type="auto"/>
            <w:noWrap/>
            <w:vAlign w:val="center"/>
            <w:hideMark/>
          </w:tcPr>
          <w:p w14:paraId="0BDC73C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(0.017)</w:t>
            </w:r>
          </w:p>
        </w:tc>
        <w:tc>
          <w:tcPr>
            <w:tcW w:w="0" w:type="auto"/>
            <w:noWrap/>
            <w:vAlign w:val="center"/>
            <w:hideMark/>
          </w:tcPr>
          <w:p w14:paraId="235379C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(0.027)</w:t>
            </w:r>
          </w:p>
        </w:tc>
      </w:tr>
      <w:tr w:rsidR="00435879" w:rsidRPr="00435879" w14:paraId="03C7DBC3" w14:textId="77777777" w:rsidTr="00DB2567">
        <w:trPr>
          <w:trHeight w:val="20"/>
          <w:jc w:val="center"/>
        </w:trPr>
        <w:tc>
          <w:tcPr>
            <w:tcW w:w="0" w:type="auto"/>
            <w:noWrap/>
            <w:vAlign w:val="center"/>
            <w:hideMark/>
          </w:tcPr>
          <w:p w14:paraId="52FED758"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Intercept</w:t>
            </w:r>
          </w:p>
        </w:tc>
        <w:tc>
          <w:tcPr>
            <w:tcW w:w="0" w:type="auto"/>
            <w:noWrap/>
            <w:vAlign w:val="center"/>
            <w:hideMark/>
          </w:tcPr>
          <w:p w14:paraId="159821F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-0.0185*</w:t>
            </w:r>
          </w:p>
        </w:tc>
        <w:tc>
          <w:tcPr>
            <w:tcW w:w="0" w:type="auto"/>
            <w:noWrap/>
            <w:vAlign w:val="center"/>
            <w:hideMark/>
          </w:tcPr>
          <w:p w14:paraId="085BAFC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-0.0492***</w:t>
            </w:r>
          </w:p>
        </w:tc>
        <w:tc>
          <w:tcPr>
            <w:tcW w:w="0" w:type="auto"/>
            <w:noWrap/>
            <w:vAlign w:val="center"/>
            <w:hideMark/>
          </w:tcPr>
          <w:p w14:paraId="40738E8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-0.0801***</w:t>
            </w:r>
          </w:p>
        </w:tc>
        <w:tc>
          <w:tcPr>
            <w:tcW w:w="0" w:type="auto"/>
            <w:noWrap/>
            <w:vAlign w:val="center"/>
            <w:hideMark/>
          </w:tcPr>
          <w:p w14:paraId="2C30C3F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-0.0967***</w:t>
            </w:r>
          </w:p>
        </w:tc>
        <w:tc>
          <w:tcPr>
            <w:tcW w:w="0" w:type="auto"/>
            <w:noWrap/>
            <w:vAlign w:val="center"/>
            <w:hideMark/>
          </w:tcPr>
          <w:p w14:paraId="65D9ACA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-0.0639**</w:t>
            </w:r>
          </w:p>
        </w:tc>
        <w:tc>
          <w:tcPr>
            <w:tcW w:w="0" w:type="auto"/>
            <w:noWrap/>
            <w:vAlign w:val="center"/>
            <w:hideMark/>
          </w:tcPr>
          <w:p w14:paraId="6AC21E3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-0.0745**</w:t>
            </w:r>
          </w:p>
        </w:tc>
        <w:tc>
          <w:tcPr>
            <w:tcW w:w="0" w:type="auto"/>
            <w:noWrap/>
            <w:vAlign w:val="center"/>
            <w:hideMark/>
          </w:tcPr>
          <w:p w14:paraId="340D4A9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-0.0426</w:t>
            </w:r>
          </w:p>
        </w:tc>
        <w:tc>
          <w:tcPr>
            <w:tcW w:w="0" w:type="auto"/>
            <w:noWrap/>
            <w:vAlign w:val="center"/>
            <w:hideMark/>
          </w:tcPr>
          <w:p w14:paraId="7CF3684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-0.0340</w:t>
            </w:r>
          </w:p>
        </w:tc>
        <w:tc>
          <w:tcPr>
            <w:tcW w:w="0" w:type="auto"/>
            <w:noWrap/>
            <w:vAlign w:val="center"/>
            <w:hideMark/>
          </w:tcPr>
          <w:p w14:paraId="20F5764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0.3066**</w:t>
            </w:r>
          </w:p>
        </w:tc>
      </w:tr>
      <w:tr w:rsidR="00435879" w:rsidRPr="00435879" w14:paraId="7402A44A" w14:textId="77777777" w:rsidTr="00DB2567">
        <w:trPr>
          <w:trHeight w:val="20"/>
          <w:jc w:val="center"/>
        </w:trPr>
        <w:tc>
          <w:tcPr>
            <w:tcW w:w="0" w:type="auto"/>
            <w:noWrap/>
            <w:vAlign w:val="center"/>
            <w:hideMark/>
          </w:tcPr>
          <w:p w14:paraId="25468A61"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p>
        </w:tc>
        <w:tc>
          <w:tcPr>
            <w:tcW w:w="0" w:type="auto"/>
            <w:noWrap/>
            <w:vAlign w:val="center"/>
            <w:hideMark/>
          </w:tcPr>
          <w:p w14:paraId="1E376A1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(0.010)</w:t>
            </w:r>
          </w:p>
        </w:tc>
        <w:tc>
          <w:tcPr>
            <w:tcW w:w="0" w:type="auto"/>
            <w:noWrap/>
            <w:vAlign w:val="center"/>
            <w:hideMark/>
          </w:tcPr>
          <w:p w14:paraId="4EEE507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(0.013)</w:t>
            </w:r>
          </w:p>
        </w:tc>
        <w:tc>
          <w:tcPr>
            <w:tcW w:w="0" w:type="auto"/>
            <w:noWrap/>
            <w:vAlign w:val="center"/>
            <w:hideMark/>
          </w:tcPr>
          <w:p w14:paraId="2792E4F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(0.020)</w:t>
            </w:r>
          </w:p>
        </w:tc>
        <w:tc>
          <w:tcPr>
            <w:tcW w:w="0" w:type="auto"/>
            <w:noWrap/>
            <w:vAlign w:val="center"/>
            <w:hideMark/>
          </w:tcPr>
          <w:p w14:paraId="4965ABF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(0.024)</w:t>
            </w:r>
          </w:p>
        </w:tc>
        <w:tc>
          <w:tcPr>
            <w:tcW w:w="0" w:type="auto"/>
            <w:noWrap/>
            <w:vAlign w:val="center"/>
            <w:hideMark/>
          </w:tcPr>
          <w:p w14:paraId="5C84233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(0.031)</w:t>
            </w:r>
          </w:p>
        </w:tc>
        <w:tc>
          <w:tcPr>
            <w:tcW w:w="0" w:type="auto"/>
            <w:noWrap/>
            <w:vAlign w:val="center"/>
            <w:hideMark/>
          </w:tcPr>
          <w:p w14:paraId="5446C23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(0.037)</w:t>
            </w:r>
          </w:p>
        </w:tc>
        <w:tc>
          <w:tcPr>
            <w:tcW w:w="0" w:type="auto"/>
            <w:noWrap/>
            <w:vAlign w:val="center"/>
            <w:hideMark/>
          </w:tcPr>
          <w:p w14:paraId="39950F9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(0.060)</w:t>
            </w:r>
          </w:p>
        </w:tc>
        <w:tc>
          <w:tcPr>
            <w:tcW w:w="0" w:type="auto"/>
            <w:noWrap/>
            <w:vAlign w:val="center"/>
            <w:hideMark/>
          </w:tcPr>
          <w:p w14:paraId="268417B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(0.078)</w:t>
            </w:r>
          </w:p>
        </w:tc>
        <w:tc>
          <w:tcPr>
            <w:tcW w:w="0" w:type="auto"/>
            <w:noWrap/>
            <w:vAlign w:val="center"/>
            <w:hideMark/>
          </w:tcPr>
          <w:p w14:paraId="348F2EC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(0.131)</w:t>
            </w:r>
          </w:p>
        </w:tc>
      </w:tr>
      <w:tr w:rsidR="00435879" w:rsidRPr="00435879" w14:paraId="06B56FE4" w14:textId="77777777" w:rsidTr="00DB2567">
        <w:trPr>
          <w:trHeight w:val="20"/>
          <w:jc w:val="center"/>
        </w:trPr>
        <w:tc>
          <w:tcPr>
            <w:tcW w:w="0" w:type="auto"/>
            <w:noWrap/>
            <w:vAlign w:val="center"/>
            <w:hideMark/>
          </w:tcPr>
          <w:p w14:paraId="2465B1D5"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Industry FE</w:t>
            </w:r>
          </w:p>
        </w:tc>
        <w:tc>
          <w:tcPr>
            <w:tcW w:w="0" w:type="auto"/>
            <w:noWrap/>
            <w:vAlign w:val="center"/>
            <w:hideMark/>
          </w:tcPr>
          <w:p w14:paraId="6C63F11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125392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C0F5F2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4C2DD1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2A7DD5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CE26E3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5AA8B7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AB463F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56CB70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3608D6DA" w14:textId="77777777" w:rsidTr="00DB2567">
        <w:trPr>
          <w:trHeight w:val="20"/>
          <w:jc w:val="center"/>
        </w:trPr>
        <w:tc>
          <w:tcPr>
            <w:tcW w:w="0" w:type="auto"/>
            <w:noWrap/>
            <w:vAlign w:val="center"/>
            <w:hideMark/>
          </w:tcPr>
          <w:p w14:paraId="79923F16"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Year FE</w:t>
            </w:r>
          </w:p>
        </w:tc>
        <w:tc>
          <w:tcPr>
            <w:tcW w:w="0" w:type="auto"/>
            <w:noWrap/>
            <w:vAlign w:val="center"/>
            <w:hideMark/>
          </w:tcPr>
          <w:p w14:paraId="7A8B373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9D1F52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6B6874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36F70E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54C034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027544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FD9D1B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024EEE6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91C197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005EA11C" w14:textId="77777777" w:rsidTr="00DB2567">
        <w:trPr>
          <w:trHeight w:val="20"/>
          <w:jc w:val="center"/>
        </w:trPr>
        <w:tc>
          <w:tcPr>
            <w:tcW w:w="0" w:type="auto"/>
            <w:noWrap/>
            <w:vAlign w:val="center"/>
            <w:hideMark/>
          </w:tcPr>
          <w:p w14:paraId="0C2728AA"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Control Variables</w:t>
            </w:r>
          </w:p>
        </w:tc>
        <w:tc>
          <w:tcPr>
            <w:tcW w:w="0" w:type="auto"/>
            <w:noWrap/>
            <w:vAlign w:val="center"/>
            <w:hideMark/>
          </w:tcPr>
          <w:p w14:paraId="554FAF7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6D0B3A6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62CD4B6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8D2862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F71A14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0544ADE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6D06EF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53D600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E99E12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123F59F9" w14:textId="77777777" w:rsidTr="00DB2567">
        <w:trPr>
          <w:trHeight w:val="20"/>
          <w:jc w:val="center"/>
        </w:trPr>
        <w:tc>
          <w:tcPr>
            <w:tcW w:w="0" w:type="auto"/>
            <w:noWrap/>
            <w:vAlign w:val="center"/>
            <w:hideMark/>
          </w:tcPr>
          <w:p w14:paraId="495754C9"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Observations</w:t>
            </w:r>
          </w:p>
        </w:tc>
        <w:tc>
          <w:tcPr>
            <w:tcW w:w="0" w:type="auto"/>
            <w:noWrap/>
            <w:vAlign w:val="center"/>
            <w:hideMark/>
          </w:tcPr>
          <w:p w14:paraId="365C83E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163D17D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40C7CA8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4BB069F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49DDFDE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646334B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4CEAB64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635FEBE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c>
          <w:tcPr>
            <w:tcW w:w="0" w:type="auto"/>
            <w:noWrap/>
            <w:vAlign w:val="center"/>
            <w:hideMark/>
          </w:tcPr>
          <w:p w14:paraId="71E8FD0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12294</w:t>
            </w:r>
          </w:p>
        </w:tc>
      </w:tr>
      <w:tr w:rsidR="00435879" w:rsidRPr="00435879" w14:paraId="66B61F26" w14:textId="77777777" w:rsidTr="00DB2567">
        <w:trPr>
          <w:trHeight w:val="20"/>
          <w:jc w:val="center"/>
        </w:trPr>
        <w:tc>
          <w:tcPr>
            <w:tcW w:w="0" w:type="auto"/>
            <w:tcBorders>
              <w:bottom w:val="single" w:sz="4" w:space="0" w:color="auto"/>
            </w:tcBorders>
            <w:noWrap/>
            <w:vAlign w:val="center"/>
            <w:hideMark/>
          </w:tcPr>
          <w:p w14:paraId="236B5EEE"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Pseudo_R2</w:t>
            </w:r>
          </w:p>
        </w:tc>
        <w:tc>
          <w:tcPr>
            <w:tcW w:w="0" w:type="auto"/>
            <w:tcBorders>
              <w:bottom w:val="single" w:sz="4" w:space="0" w:color="auto"/>
            </w:tcBorders>
            <w:noWrap/>
            <w:vAlign w:val="center"/>
            <w:hideMark/>
          </w:tcPr>
          <w:p w14:paraId="6925902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0.0096</w:t>
            </w:r>
          </w:p>
        </w:tc>
        <w:tc>
          <w:tcPr>
            <w:tcW w:w="0" w:type="auto"/>
            <w:tcBorders>
              <w:bottom w:val="single" w:sz="4" w:space="0" w:color="auto"/>
            </w:tcBorders>
            <w:noWrap/>
            <w:vAlign w:val="center"/>
            <w:hideMark/>
          </w:tcPr>
          <w:p w14:paraId="6117EAC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0.0184</w:t>
            </w:r>
          </w:p>
        </w:tc>
        <w:tc>
          <w:tcPr>
            <w:tcW w:w="0" w:type="auto"/>
            <w:tcBorders>
              <w:bottom w:val="single" w:sz="4" w:space="0" w:color="auto"/>
            </w:tcBorders>
            <w:noWrap/>
            <w:vAlign w:val="center"/>
            <w:hideMark/>
          </w:tcPr>
          <w:p w14:paraId="6D96C07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0.0283</w:t>
            </w:r>
          </w:p>
        </w:tc>
        <w:tc>
          <w:tcPr>
            <w:tcW w:w="0" w:type="auto"/>
            <w:tcBorders>
              <w:bottom w:val="single" w:sz="4" w:space="0" w:color="auto"/>
            </w:tcBorders>
            <w:noWrap/>
            <w:vAlign w:val="center"/>
            <w:hideMark/>
          </w:tcPr>
          <w:p w14:paraId="4B63605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0.0400</w:t>
            </w:r>
          </w:p>
        </w:tc>
        <w:tc>
          <w:tcPr>
            <w:tcW w:w="0" w:type="auto"/>
            <w:tcBorders>
              <w:bottom w:val="single" w:sz="4" w:space="0" w:color="auto"/>
            </w:tcBorders>
            <w:noWrap/>
            <w:vAlign w:val="center"/>
            <w:hideMark/>
          </w:tcPr>
          <w:p w14:paraId="3E73B6D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0.0513</w:t>
            </w:r>
          </w:p>
        </w:tc>
        <w:tc>
          <w:tcPr>
            <w:tcW w:w="0" w:type="auto"/>
            <w:tcBorders>
              <w:bottom w:val="single" w:sz="4" w:space="0" w:color="auto"/>
            </w:tcBorders>
            <w:noWrap/>
            <w:vAlign w:val="center"/>
            <w:hideMark/>
          </w:tcPr>
          <w:p w14:paraId="783AD3C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0.0646</w:t>
            </w:r>
          </w:p>
        </w:tc>
        <w:tc>
          <w:tcPr>
            <w:tcW w:w="0" w:type="auto"/>
            <w:tcBorders>
              <w:bottom w:val="single" w:sz="4" w:space="0" w:color="auto"/>
            </w:tcBorders>
            <w:noWrap/>
            <w:vAlign w:val="center"/>
            <w:hideMark/>
          </w:tcPr>
          <w:p w14:paraId="03DCADC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0.0810</w:t>
            </w:r>
          </w:p>
        </w:tc>
        <w:tc>
          <w:tcPr>
            <w:tcW w:w="0" w:type="auto"/>
            <w:tcBorders>
              <w:bottom w:val="single" w:sz="4" w:space="0" w:color="auto"/>
            </w:tcBorders>
            <w:noWrap/>
            <w:vAlign w:val="center"/>
            <w:hideMark/>
          </w:tcPr>
          <w:p w14:paraId="44027AD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0.1011</w:t>
            </w:r>
          </w:p>
        </w:tc>
        <w:tc>
          <w:tcPr>
            <w:tcW w:w="0" w:type="auto"/>
            <w:tcBorders>
              <w:bottom w:val="single" w:sz="4" w:space="0" w:color="auto"/>
            </w:tcBorders>
            <w:noWrap/>
            <w:vAlign w:val="center"/>
            <w:hideMark/>
          </w:tcPr>
          <w:p w14:paraId="2E2F46A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0.1402</w:t>
            </w:r>
          </w:p>
        </w:tc>
      </w:tr>
      <w:tr w:rsidR="00435879" w:rsidRPr="00435879" w14:paraId="7216C00B" w14:textId="77777777" w:rsidTr="00DB2567">
        <w:trPr>
          <w:trHeight w:val="20"/>
          <w:jc w:val="center"/>
        </w:trPr>
        <w:tc>
          <w:tcPr>
            <w:tcW w:w="0" w:type="auto"/>
            <w:gridSpan w:val="10"/>
            <w:tcBorders>
              <w:top w:val="single" w:sz="4" w:space="0" w:color="auto"/>
              <w:bottom w:val="single" w:sz="4" w:space="0" w:color="auto"/>
            </w:tcBorders>
            <w:noWrap/>
            <w:vAlign w:val="center"/>
            <w:hideMark/>
          </w:tcPr>
          <w:p w14:paraId="73D5F4A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Panel C: Underinvestment</w:t>
            </w:r>
          </w:p>
        </w:tc>
      </w:tr>
      <w:tr w:rsidR="00435879" w:rsidRPr="00435879" w14:paraId="6FE82DB0" w14:textId="77777777" w:rsidTr="00DB2567">
        <w:trPr>
          <w:trHeight w:val="20"/>
          <w:jc w:val="center"/>
        </w:trPr>
        <w:tc>
          <w:tcPr>
            <w:tcW w:w="0" w:type="auto"/>
            <w:tcBorders>
              <w:top w:val="single" w:sz="4" w:space="0" w:color="auto"/>
              <w:bottom w:val="single" w:sz="4" w:space="0" w:color="auto"/>
            </w:tcBorders>
            <w:noWrap/>
            <w:vAlign w:val="center"/>
            <w:hideMark/>
          </w:tcPr>
          <w:p w14:paraId="6DD25410"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Variables</w:t>
            </w:r>
          </w:p>
        </w:tc>
        <w:tc>
          <w:tcPr>
            <w:tcW w:w="0" w:type="auto"/>
            <w:tcBorders>
              <w:top w:val="single" w:sz="4" w:space="0" w:color="auto"/>
              <w:bottom w:val="single" w:sz="4" w:space="0" w:color="auto"/>
            </w:tcBorders>
            <w:noWrap/>
            <w:vAlign w:val="center"/>
            <w:hideMark/>
          </w:tcPr>
          <w:p w14:paraId="38EFE39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Q10</w:t>
            </w:r>
          </w:p>
        </w:tc>
        <w:tc>
          <w:tcPr>
            <w:tcW w:w="0" w:type="auto"/>
            <w:tcBorders>
              <w:top w:val="single" w:sz="4" w:space="0" w:color="auto"/>
              <w:bottom w:val="single" w:sz="4" w:space="0" w:color="auto"/>
            </w:tcBorders>
            <w:noWrap/>
            <w:vAlign w:val="center"/>
            <w:hideMark/>
          </w:tcPr>
          <w:p w14:paraId="65FA385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Q20</w:t>
            </w:r>
          </w:p>
        </w:tc>
        <w:tc>
          <w:tcPr>
            <w:tcW w:w="0" w:type="auto"/>
            <w:tcBorders>
              <w:top w:val="single" w:sz="4" w:space="0" w:color="auto"/>
              <w:bottom w:val="single" w:sz="4" w:space="0" w:color="auto"/>
            </w:tcBorders>
            <w:noWrap/>
            <w:vAlign w:val="center"/>
            <w:hideMark/>
          </w:tcPr>
          <w:p w14:paraId="4B4F8B4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Q30</w:t>
            </w:r>
          </w:p>
        </w:tc>
        <w:tc>
          <w:tcPr>
            <w:tcW w:w="0" w:type="auto"/>
            <w:tcBorders>
              <w:top w:val="single" w:sz="4" w:space="0" w:color="auto"/>
              <w:bottom w:val="single" w:sz="4" w:space="0" w:color="auto"/>
            </w:tcBorders>
            <w:noWrap/>
            <w:vAlign w:val="center"/>
            <w:hideMark/>
          </w:tcPr>
          <w:p w14:paraId="459F662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Q40</w:t>
            </w:r>
          </w:p>
        </w:tc>
        <w:tc>
          <w:tcPr>
            <w:tcW w:w="0" w:type="auto"/>
            <w:tcBorders>
              <w:top w:val="single" w:sz="4" w:space="0" w:color="auto"/>
              <w:bottom w:val="single" w:sz="4" w:space="0" w:color="auto"/>
            </w:tcBorders>
            <w:noWrap/>
            <w:vAlign w:val="center"/>
            <w:hideMark/>
          </w:tcPr>
          <w:p w14:paraId="0F1DEE7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Q50</w:t>
            </w:r>
          </w:p>
        </w:tc>
        <w:tc>
          <w:tcPr>
            <w:tcW w:w="0" w:type="auto"/>
            <w:tcBorders>
              <w:top w:val="single" w:sz="4" w:space="0" w:color="auto"/>
              <w:bottom w:val="single" w:sz="4" w:space="0" w:color="auto"/>
            </w:tcBorders>
            <w:noWrap/>
            <w:vAlign w:val="center"/>
            <w:hideMark/>
          </w:tcPr>
          <w:p w14:paraId="0A50E82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Q60</w:t>
            </w:r>
          </w:p>
        </w:tc>
        <w:tc>
          <w:tcPr>
            <w:tcW w:w="0" w:type="auto"/>
            <w:tcBorders>
              <w:top w:val="single" w:sz="4" w:space="0" w:color="auto"/>
              <w:bottom w:val="single" w:sz="4" w:space="0" w:color="auto"/>
            </w:tcBorders>
            <w:noWrap/>
            <w:vAlign w:val="center"/>
            <w:hideMark/>
          </w:tcPr>
          <w:p w14:paraId="5CE5D84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Q70</w:t>
            </w:r>
          </w:p>
        </w:tc>
        <w:tc>
          <w:tcPr>
            <w:tcW w:w="0" w:type="auto"/>
            <w:tcBorders>
              <w:top w:val="single" w:sz="4" w:space="0" w:color="auto"/>
              <w:bottom w:val="single" w:sz="4" w:space="0" w:color="auto"/>
            </w:tcBorders>
            <w:noWrap/>
            <w:vAlign w:val="center"/>
            <w:hideMark/>
          </w:tcPr>
          <w:p w14:paraId="78A6448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Q80</w:t>
            </w:r>
          </w:p>
        </w:tc>
        <w:tc>
          <w:tcPr>
            <w:tcW w:w="0" w:type="auto"/>
            <w:tcBorders>
              <w:top w:val="single" w:sz="4" w:space="0" w:color="auto"/>
              <w:bottom w:val="single" w:sz="4" w:space="0" w:color="auto"/>
            </w:tcBorders>
            <w:noWrap/>
            <w:vAlign w:val="center"/>
            <w:hideMark/>
          </w:tcPr>
          <w:p w14:paraId="1D9ECB4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Q90</w:t>
            </w:r>
          </w:p>
        </w:tc>
      </w:tr>
      <w:tr w:rsidR="00435879" w:rsidRPr="00435879" w14:paraId="313E51D8" w14:textId="77777777" w:rsidTr="00DB2567">
        <w:trPr>
          <w:trHeight w:val="20"/>
          <w:jc w:val="center"/>
        </w:trPr>
        <w:tc>
          <w:tcPr>
            <w:tcW w:w="0" w:type="auto"/>
            <w:tcBorders>
              <w:top w:val="single" w:sz="4" w:space="0" w:color="auto"/>
            </w:tcBorders>
            <w:noWrap/>
            <w:vAlign w:val="center"/>
            <w:hideMark/>
          </w:tcPr>
          <w:p w14:paraId="392DB82B"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GPR</w:t>
            </w:r>
          </w:p>
        </w:tc>
        <w:tc>
          <w:tcPr>
            <w:tcW w:w="0" w:type="auto"/>
            <w:tcBorders>
              <w:top w:val="single" w:sz="4" w:space="0" w:color="auto"/>
            </w:tcBorders>
            <w:noWrap/>
            <w:vAlign w:val="center"/>
            <w:hideMark/>
          </w:tcPr>
          <w:p w14:paraId="29FF0D9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0.0016</w:t>
            </w:r>
          </w:p>
        </w:tc>
        <w:tc>
          <w:tcPr>
            <w:tcW w:w="0" w:type="auto"/>
            <w:tcBorders>
              <w:top w:val="single" w:sz="4" w:space="0" w:color="auto"/>
            </w:tcBorders>
            <w:noWrap/>
            <w:vAlign w:val="center"/>
            <w:hideMark/>
          </w:tcPr>
          <w:p w14:paraId="38B8DD4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0.0019</w:t>
            </w:r>
          </w:p>
        </w:tc>
        <w:tc>
          <w:tcPr>
            <w:tcW w:w="0" w:type="auto"/>
            <w:tcBorders>
              <w:top w:val="single" w:sz="4" w:space="0" w:color="auto"/>
            </w:tcBorders>
            <w:noWrap/>
            <w:vAlign w:val="center"/>
            <w:hideMark/>
          </w:tcPr>
          <w:p w14:paraId="270EBA7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0.0034**</w:t>
            </w:r>
          </w:p>
        </w:tc>
        <w:tc>
          <w:tcPr>
            <w:tcW w:w="0" w:type="auto"/>
            <w:tcBorders>
              <w:top w:val="single" w:sz="4" w:space="0" w:color="auto"/>
            </w:tcBorders>
            <w:noWrap/>
            <w:vAlign w:val="center"/>
            <w:hideMark/>
          </w:tcPr>
          <w:p w14:paraId="7B13A1B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0.0035***</w:t>
            </w:r>
          </w:p>
        </w:tc>
        <w:tc>
          <w:tcPr>
            <w:tcW w:w="0" w:type="auto"/>
            <w:tcBorders>
              <w:top w:val="single" w:sz="4" w:space="0" w:color="auto"/>
            </w:tcBorders>
            <w:noWrap/>
            <w:vAlign w:val="center"/>
            <w:hideMark/>
          </w:tcPr>
          <w:p w14:paraId="3B2F144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0.0024**</w:t>
            </w:r>
          </w:p>
        </w:tc>
        <w:tc>
          <w:tcPr>
            <w:tcW w:w="0" w:type="auto"/>
            <w:tcBorders>
              <w:top w:val="single" w:sz="4" w:space="0" w:color="auto"/>
            </w:tcBorders>
            <w:noWrap/>
            <w:vAlign w:val="center"/>
            <w:hideMark/>
          </w:tcPr>
          <w:p w14:paraId="182A20A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0.0026***</w:t>
            </w:r>
          </w:p>
        </w:tc>
        <w:tc>
          <w:tcPr>
            <w:tcW w:w="0" w:type="auto"/>
            <w:tcBorders>
              <w:top w:val="single" w:sz="4" w:space="0" w:color="auto"/>
            </w:tcBorders>
            <w:noWrap/>
            <w:vAlign w:val="center"/>
            <w:hideMark/>
          </w:tcPr>
          <w:p w14:paraId="2333118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0.0030***</w:t>
            </w:r>
          </w:p>
        </w:tc>
        <w:tc>
          <w:tcPr>
            <w:tcW w:w="0" w:type="auto"/>
            <w:tcBorders>
              <w:top w:val="single" w:sz="4" w:space="0" w:color="auto"/>
            </w:tcBorders>
            <w:noWrap/>
            <w:vAlign w:val="center"/>
            <w:hideMark/>
          </w:tcPr>
          <w:p w14:paraId="7934AC6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0.0022**</w:t>
            </w:r>
          </w:p>
        </w:tc>
        <w:tc>
          <w:tcPr>
            <w:tcW w:w="0" w:type="auto"/>
            <w:tcBorders>
              <w:top w:val="single" w:sz="4" w:space="0" w:color="auto"/>
            </w:tcBorders>
            <w:noWrap/>
            <w:vAlign w:val="center"/>
            <w:hideMark/>
          </w:tcPr>
          <w:p w14:paraId="74C7D4D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0.0024***</w:t>
            </w:r>
          </w:p>
        </w:tc>
      </w:tr>
      <w:tr w:rsidR="00435879" w:rsidRPr="00435879" w14:paraId="535FA2EB" w14:textId="77777777" w:rsidTr="00DB2567">
        <w:trPr>
          <w:trHeight w:val="20"/>
          <w:jc w:val="center"/>
        </w:trPr>
        <w:tc>
          <w:tcPr>
            <w:tcW w:w="0" w:type="auto"/>
            <w:noWrap/>
            <w:vAlign w:val="center"/>
            <w:hideMark/>
          </w:tcPr>
          <w:p w14:paraId="3ED6956C"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p>
        </w:tc>
        <w:tc>
          <w:tcPr>
            <w:tcW w:w="0" w:type="auto"/>
            <w:noWrap/>
            <w:vAlign w:val="center"/>
            <w:hideMark/>
          </w:tcPr>
          <w:p w14:paraId="492F34C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w:t>
            </w:r>
          </w:p>
        </w:tc>
        <w:tc>
          <w:tcPr>
            <w:tcW w:w="0" w:type="auto"/>
            <w:noWrap/>
            <w:vAlign w:val="center"/>
            <w:hideMark/>
          </w:tcPr>
          <w:p w14:paraId="3308FA1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w:t>
            </w:r>
          </w:p>
        </w:tc>
        <w:tc>
          <w:tcPr>
            <w:tcW w:w="0" w:type="auto"/>
            <w:noWrap/>
            <w:vAlign w:val="center"/>
            <w:hideMark/>
          </w:tcPr>
          <w:p w14:paraId="7A6EC32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(0.002)</w:t>
            </w:r>
          </w:p>
        </w:tc>
        <w:tc>
          <w:tcPr>
            <w:tcW w:w="0" w:type="auto"/>
            <w:noWrap/>
            <w:vAlign w:val="center"/>
            <w:hideMark/>
          </w:tcPr>
          <w:p w14:paraId="0641B2F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217B9B0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1DF81C1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525A541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6E58662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c>
          <w:tcPr>
            <w:tcW w:w="0" w:type="auto"/>
            <w:noWrap/>
            <w:vAlign w:val="center"/>
            <w:hideMark/>
          </w:tcPr>
          <w:p w14:paraId="505476D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(0.001)</w:t>
            </w:r>
          </w:p>
        </w:tc>
      </w:tr>
      <w:tr w:rsidR="00435879" w:rsidRPr="00435879" w14:paraId="04B0CD2F" w14:textId="77777777" w:rsidTr="00DB2567">
        <w:trPr>
          <w:trHeight w:val="20"/>
          <w:jc w:val="center"/>
        </w:trPr>
        <w:tc>
          <w:tcPr>
            <w:tcW w:w="0" w:type="auto"/>
            <w:noWrap/>
            <w:vAlign w:val="center"/>
            <w:hideMark/>
          </w:tcPr>
          <w:p w14:paraId="16F9ED89"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Intercept</w:t>
            </w:r>
          </w:p>
        </w:tc>
        <w:tc>
          <w:tcPr>
            <w:tcW w:w="0" w:type="auto"/>
            <w:noWrap/>
            <w:vAlign w:val="center"/>
            <w:hideMark/>
          </w:tcPr>
          <w:p w14:paraId="0D1A644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-0.0001</w:t>
            </w:r>
          </w:p>
        </w:tc>
        <w:tc>
          <w:tcPr>
            <w:tcW w:w="0" w:type="auto"/>
            <w:noWrap/>
            <w:vAlign w:val="center"/>
            <w:hideMark/>
          </w:tcPr>
          <w:p w14:paraId="4885EAE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0.0104</w:t>
            </w:r>
          </w:p>
        </w:tc>
        <w:tc>
          <w:tcPr>
            <w:tcW w:w="0" w:type="auto"/>
            <w:noWrap/>
            <w:vAlign w:val="center"/>
            <w:hideMark/>
          </w:tcPr>
          <w:p w14:paraId="5490B9F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0.0179**</w:t>
            </w:r>
          </w:p>
        </w:tc>
        <w:tc>
          <w:tcPr>
            <w:tcW w:w="0" w:type="auto"/>
            <w:noWrap/>
            <w:vAlign w:val="center"/>
            <w:hideMark/>
          </w:tcPr>
          <w:p w14:paraId="4F3A243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0.0314***</w:t>
            </w:r>
          </w:p>
        </w:tc>
        <w:tc>
          <w:tcPr>
            <w:tcW w:w="0" w:type="auto"/>
            <w:noWrap/>
            <w:vAlign w:val="center"/>
            <w:hideMark/>
          </w:tcPr>
          <w:p w14:paraId="048C781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0.0458***</w:t>
            </w:r>
          </w:p>
        </w:tc>
        <w:tc>
          <w:tcPr>
            <w:tcW w:w="0" w:type="auto"/>
            <w:noWrap/>
            <w:vAlign w:val="center"/>
            <w:hideMark/>
          </w:tcPr>
          <w:p w14:paraId="1BE8254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0.0528***</w:t>
            </w:r>
          </w:p>
        </w:tc>
        <w:tc>
          <w:tcPr>
            <w:tcW w:w="0" w:type="auto"/>
            <w:noWrap/>
            <w:vAlign w:val="center"/>
            <w:hideMark/>
          </w:tcPr>
          <w:p w14:paraId="33EC137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0.0579***</w:t>
            </w:r>
          </w:p>
        </w:tc>
        <w:tc>
          <w:tcPr>
            <w:tcW w:w="0" w:type="auto"/>
            <w:noWrap/>
            <w:vAlign w:val="center"/>
            <w:hideMark/>
          </w:tcPr>
          <w:p w14:paraId="02B3151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0.0689***</w:t>
            </w:r>
          </w:p>
        </w:tc>
        <w:tc>
          <w:tcPr>
            <w:tcW w:w="0" w:type="auto"/>
            <w:noWrap/>
            <w:vAlign w:val="center"/>
            <w:hideMark/>
          </w:tcPr>
          <w:p w14:paraId="2B3E00C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0.0756***</w:t>
            </w:r>
          </w:p>
        </w:tc>
      </w:tr>
      <w:tr w:rsidR="00435879" w:rsidRPr="00435879" w14:paraId="76EF2C23" w14:textId="77777777" w:rsidTr="00DB2567">
        <w:trPr>
          <w:trHeight w:val="20"/>
          <w:jc w:val="center"/>
        </w:trPr>
        <w:tc>
          <w:tcPr>
            <w:tcW w:w="0" w:type="auto"/>
            <w:noWrap/>
            <w:vAlign w:val="center"/>
            <w:hideMark/>
          </w:tcPr>
          <w:p w14:paraId="0DBC23FF"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p>
        </w:tc>
        <w:tc>
          <w:tcPr>
            <w:tcW w:w="0" w:type="auto"/>
            <w:noWrap/>
            <w:vAlign w:val="center"/>
            <w:hideMark/>
          </w:tcPr>
          <w:p w14:paraId="05BDAFA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(0.008)</w:t>
            </w:r>
          </w:p>
        </w:tc>
        <w:tc>
          <w:tcPr>
            <w:tcW w:w="0" w:type="auto"/>
            <w:noWrap/>
            <w:vAlign w:val="center"/>
            <w:hideMark/>
          </w:tcPr>
          <w:p w14:paraId="59084E1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(0.008)</w:t>
            </w:r>
          </w:p>
        </w:tc>
        <w:tc>
          <w:tcPr>
            <w:tcW w:w="0" w:type="auto"/>
            <w:noWrap/>
            <w:vAlign w:val="center"/>
            <w:hideMark/>
          </w:tcPr>
          <w:p w14:paraId="2EA9B46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(0.008)</w:t>
            </w:r>
          </w:p>
        </w:tc>
        <w:tc>
          <w:tcPr>
            <w:tcW w:w="0" w:type="auto"/>
            <w:noWrap/>
            <w:vAlign w:val="center"/>
            <w:hideMark/>
          </w:tcPr>
          <w:p w14:paraId="3F7BD08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w:t>
            </w:r>
          </w:p>
        </w:tc>
        <w:tc>
          <w:tcPr>
            <w:tcW w:w="0" w:type="auto"/>
            <w:noWrap/>
            <w:vAlign w:val="center"/>
            <w:hideMark/>
          </w:tcPr>
          <w:p w14:paraId="0BFAB7F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(0.006)</w:t>
            </w:r>
          </w:p>
        </w:tc>
        <w:tc>
          <w:tcPr>
            <w:tcW w:w="0" w:type="auto"/>
            <w:noWrap/>
            <w:vAlign w:val="center"/>
            <w:hideMark/>
          </w:tcPr>
          <w:p w14:paraId="2C701CB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(0.005)</w:t>
            </w:r>
          </w:p>
        </w:tc>
        <w:tc>
          <w:tcPr>
            <w:tcW w:w="0" w:type="auto"/>
            <w:noWrap/>
            <w:vAlign w:val="center"/>
            <w:hideMark/>
          </w:tcPr>
          <w:p w14:paraId="6409F20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(0.004)</w:t>
            </w:r>
          </w:p>
        </w:tc>
        <w:tc>
          <w:tcPr>
            <w:tcW w:w="0" w:type="auto"/>
            <w:noWrap/>
            <w:vAlign w:val="center"/>
            <w:hideMark/>
          </w:tcPr>
          <w:p w14:paraId="6C9762D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(0.004)</w:t>
            </w:r>
          </w:p>
        </w:tc>
        <w:tc>
          <w:tcPr>
            <w:tcW w:w="0" w:type="auto"/>
            <w:noWrap/>
            <w:vAlign w:val="center"/>
            <w:hideMark/>
          </w:tcPr>
          <w:p w14:paraId="06B8B472"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(0.005)</w:t>
            </w:r>
          </w:p>
        </w:tc>
      </w:tr>
      <w:tr w:rsidR="00435879" w:rsidRPr="00435879" w14:paraId="6FD912DE" w14:textId="77777777" w:rsidTr="00DB2567">
        <w:trPr>
          <w:trHeight w:val="20"/>
          <w:jc w:val="center"/>
        </w:trPr>
        <w:tc>
          <w:tcPr>
            <w:tcW w:w="0" w:type="auto"/>
            <w:noWrap/>
            <w:vAlign w:val="center"/>
            <w:hideMark/>
          </w:tcPr>
          <w:p w14:paraId="507D39CB"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Industry FE</w:t>
            </w:r>
          </w:p>
        </w:tc>
        <w:tc>
          <w:tcPr>
            <w:tcW w:w="0" w:type="auto"/>
            <w:noWrap/>
            <w:vAlign w:val="center"/>
            <w:hideMark/>
          </w:tcPr>
          <w:p w14:paraId="6F1EFCF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2DC1A0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0DF474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0BF16C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DD8FCC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865174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93B149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A912923"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DE4067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24B8748D" w14:textId="77777777" w:rsidTr="00DB2567">
        <w:trPr>
          <w:trHeight w:val="20"/>
          <w:jc w:val="center"/>
        </w:trPr>
        <w:tc>
          <w:tcPr>
            <w:tcW w:w="0" w:type="auto"/>
            <w:noWrap/>
            <w:vAlign w:val="center"/>
            <w:hideMark/>
          </w:tcPr>
          <w:p w14:paraId="75B5B05A"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Year FE</w:t>
            </w:r>
          </w:p>
        </w:tc>
        <w:tc>
          <w:tcPr>
            <w:tcW w:w="0" w:type="auto"/>
            <w:noWrap/>
            <w:vAlign w:val="center"/>
            <w:hideMark/>
          </w:tcPr>
          <w:p w14:paraId="563B678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FFE8E9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23B1F33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CCBE76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5787E1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6A8AB40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6629C27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6B1733F6"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74315C8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73746EC6" w14:textId="77777777" w:rsidTr="00DB2567">
        <w:trPr>
          <w:trHeight w:val="20"/>
          <w:jc w:val="center"/>
        </w:trPr>
        <w:tc>
          <w:tcPr>
            <w:tcW w:w="0" w:type="auto"/>
            <w:noWrap/>
            <w:vAlign w:val="center"/>
            <w:hideMark/>
          </w:tcPr>
          <w:p w14:paraId="535C0B48"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Control Variables</w:t>
            </w:r>
          </w:p>
        </w:tc>
        <w:tc>
          <w:tcPr>
            <w:tcW w:w="0" w:type="auto"/>
            <w:noWrap/>
            <w:vAlign w:val="center"/>
            <w:hideMark/>
          </w:tcPr>
          <w:p w14:paraId="0D299CA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06A8D4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62BBA16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532B0158"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3DF778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1EF8E80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DEA5605"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31F2D2D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c>
          <w:tcPr>
            <w:tcW w:w="0" w:type="auto"/>
            <w:noWrap/>
            <w:vAlign w:val="center"/>
            <w:hideMark/>
          </w:tcPr>
          <w:p w14:paraId="4B9021F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YES</w:t>
            </w:r>
          </w:p>
        </w:tc>
      </w:tr>
      <w:tr w:rsidR="00435879" w:rsidRPr="00435879" w14:paraId="4481FF50" w14:textId="77777777" w:rsidTr="00DB2567">
        <w:trPr>
          <w:trHeight w:val="20"/>
          <w:jc w:val="center"/>
        </w:trPr>
        <w:tc>
          <w:tcPr>
            <w:tcW w:w="0" w:type="auto"/>
            <w:noWrap/>
            <w:vAlign w:val="center"/>
            <w:hideMark/>
          </w:tcPr>
          <w:p w14:paraId="54CAA4E7"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Observations</w:t>
            </w:r>
          </w:p>
        </w:tc>
        <w:tc>
          <w:tcPr>
            <w:tcW w:w="0" w:type="auto"/>
            <w:noWrap/>
            <w:vAlign w:val="center"/>
            <w:hideMark/>
          </w:tcPr>
          <w:p w14:paraId="7D251F3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142C418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00DA8DEC"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5B833AD9"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547585C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3B9AEF2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41D5714D"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3468716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c>
          <w:tcPr>
            <w:tcW w:w="0" w:type="auto"/>
            <w:noWrap/>
            <w:vAlign w:val="center"/>
            <w:hideMark/>
          </w:tcPr>
          <w:p w14:paraId="25D3AC34"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29673</w:t>
            </w:r>
          </w:p>
        </w:tc>
      </w:tr>
      <w:tr w:rsidR="00435879" w:rsidRPr="00435879" w14:paraId="6D4F6B3E" w14:textId="77777777" w:rsidTr="00DB2567">
        <w:trPr>
          <w:trHeight w:val="20"/>
          <w:jc w:val="center"/>
        </w:trPr>
        <w:tc>
          <w:tcPr>
            <w:tcW w:w="0" w:type="auto"/>
            <w:tcBorders>
              <w:bottom w:val="single" w:sz="4" w:space="0" w:color="auto"/>
            </w:tcBorders>
            <w:noWrap/>
            <w:vAlign w:val="center"/>
            <w:hideMark/>
          </w:tcPr>
          <w:p w14:paraId="4A2C7149" w14:textId="77777777" w:rsidR="000B494C" w:rsidRPr="00435879" w:rsidRDefault="000B494C" w:rsidP="00DB2567">
            <w:pPr>
              <w:spacing w:after="0" w:line="240" w:lineRule="auto"/>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Pseudo_R2</w:t>
            </w:r>
          </w:p>
        </w:tc>
        <w:tc>
          <w:tcPr>
            <w:tcW w:w="0" w:type="auto"/>
            <w:tcBorders>
              <w:bottom w:val="single" w:sz="4" w:space="0" w:color="auto"/>
            </w:tcBorders>
            <w:noWrap/>
            <w:vAlign w:val="center"/>
            <w:hideMark/>
          </w:tcPr>
          <w:p w14:paraId="2602D37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0.0236</w:t>
            </w:r>
          </w:p>
        </w:tc>
        <w:tc>
          <w:tcPr>
            <w:tcW w:w="0" w:type="auto"/>
            <w:tcBorders>
              <w:bottom w:val="single" w:sz="4" w:space="0" w:color="auto"/>
            </w:tcBorders>
            <w:noWrap/>
            <w:vAlign w:val="center"/>
            <w:hideMark/>
          </w:tcPr>
          <w:p w14:paraId="55773CD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0.0342</w:t>
            </w:r>
          </w:p>
        </w:tc>
        <w:tc>
          <w:tcPr>
            <w:tcW w:w="0" w:type="auto"/>
            <w:tcBorders>
              <w:bottom w:val="single" w:sz="4" w:space="0" w:color="auto"/>
            </w:tcBorders>
            <w:noWrap/>
            <w:vAlign w:val="center"/>
            <w:hideMark/>
          </w:tcPr>
          <w:p w14:paraId="5A650DCB"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0.0354</w:t>
            </w:r>
          </w:p>
        </w:tc>
        <w:tc>
          <w:tcPr>
            <w:tcW w:w="0" w:type="auto"/>
            <w:tcBorders>
              <w:bottom w:val="single" w:sz="4" w:space="0" w:color="auto"/>
            </w:tcBorders>
            <w:noWrap/>
            <w:vAlign w:val="center"/>
            <w:hideMark/>
          </w:tcPr>
          <w:p w14:paraId="71CF05DA"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0.0323</w:t>
            </w:r>
          </w:p>
        </w:tc>
        <w:tc>
          <w:tcPr>
            <w:tcW w:w="0" w:type="auto"/>
            <w:tcBorders>
              <w:bottom w:val="single" w:sz="4" w:space="0" w:color="auto"/>
            </w:tcBorders>
            <w:noWrap/>
            <w:vAlign w:val="center"/>
            <w:hideMark/>
          </w:tcPr>
          <w:p w14:paraId="2E20659F"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0.0283</w:t>
            </w:r>
          </w:p>
        </w:tc>
        <w:tc>
          <w:tcPr>
            <w:tcW w:w="0" w:type="auto"/>
            <w:tcBorders>
              <w:bottom w:val="single" w:sz="4" w:space="0" w:color="auto"/>
            </w:tcBorders>
            <w:noWrap/>
            <w:vAlign w:val="center"/>
            <w:hideMark/>
          </w:tcPr>
          <w:p w14:paraId="2BE74E1E"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0.0254</w:t>
            </w:r>
          </w:p>
        </w:tc>
        <w:tc>
          <w:tcPr>
            <w:tcW w:w="0" w:type="auto"/>
            <w:tcBorders>
              <w:bottom w:val="single" w:sz="4" w:space="0" w:color="auto"/>
            </w:tcBorders>
            <w:noWrap/>
            <w:vAlign w:val="center"/>
            <w:hideMark/>
          </w:tcPr>
          <w:p w14:paraId="63ACA811"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0.0228</w:t>
            </w:r>
          </w:p>
        </w:tc>
        <w:tc>
          <w:tcPr>
            <w:tcW w:w="0" w:type="auto"/>
            <w:tcBorders>
              <w:bottom w:val="single" w:sz="4" w:space="0" w:color="auto"/>
            </w:tcBorders>
            <w:noWrap/>
            <w:vAlign w:val="center"/>
            <w:hideMark/>
          </w:tcPr>
          <w:p w14:paraId="71B885D7"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0.0213</w:t>
            </w:r>
          </w:p>
        </w:tc>
        <w:tc>
          <w:tcPr>
            <w:tcW w:w="0" w:type="auto"/>
            <w:tcBorders>
              <w:bottom w:val="single" w:sz="4" w:space="0" w:color="auto"/>
            </w:tcBorders>
            <w:noWrap/>
            <w:vAlign w:val="center"/>
            <w:hideMark/>
          </w:tcPr>
          <w:p w14:paraId="4EF37800" w14:textId="77777777" w:rsidR="000B494C" w:rsidRPr="00435879" w:rsidRDefault="000B494C" w:rsidP="007C0570">
            <w:pPr>
              <w:spacing w:after="0" w:line="240" w:lineRule="auto"/>
              <w:jc w:val="center"/>
              <w:rPr>
                <w:rFonts w:ascii="Times New Roman" w:eastAsia="Times New Roman" w:hAnsi="Times New Roman" w:cs="Times New Roman"/>
                <w:kern w:val="0"/>
                <w:sz w:val="19"/>
                <w:szCs w:val="19"/>
                <w:lang w:eastAsia="en-IN"/>
                <w14:ligatures w14:val="none"/>
              </w:rPr>
            </w:pPr>
            <w:r w:rsidRPr="00435879">
              <w:rPr>
                <w:rFonts w:ascii="Times New Roman" w:eastAsia="Times New Roman" w:hAnsi="Times New Roman" w:cs="Times New Roman"/>
                <w:kern w:val="0"/>
                <w:sz w:val="19"/>
                <w:szCs w:val="19"/>
                <w:lang w:eastAsia="en-IN"/>
                <w14:ligatures w14:val="none"/>
              </w:rPr>
              <w:t>0.0240</w:t>
            </w:r>
          </w:p>
        </w:tc>
      </w:tr>
    </w:tbl>
    <w:p w14:paraId="74648E74" w14:textId="533B565C" w:rsidR="00436769" w:rsidRPr="00435879" w:rsidRDefault="00436769" w:rsidP="00D80774">
      <w:pPr>
        <w:spacing w:after="0"/>
        <w:ind w:left="1560" w:right="1484"/>
        <w:jc w:val="both"/>
        <w:rPr>
          <w:rFonts w:ascii="Times New Roman" w:hAnsi="Times New Roman" w:cs="Times New Roman"/>
          <w:sz w:val="20"/>
          <w:lang w:val="en-IN"/>
        </w:rPr>
      </w:pPr>
      <w:r w:rsidRPr="00D80774">
        <w:rPr>
          <w:rFonts w:ascii="Times New Roman" w:hAnsi="Times New Roman" w:cs="Times New Roman"/>
          <w:b/>
          <w:bCs/>
          <w:sz w:val="20"/>
        </w:rPr>
        <w:t>Note</w:t>
      </w:r>
      <w:r w:rsidR="00A345E0">
        <w:rPr>
          <w:rFonts w:ascii="Times New Roman" w:hAnsi="Times New Roman" w:cs="Times New Roman"/>
          <w:b/>
          <w:bCs/>
          <w:sz w:val="20"/>
        </w:rPr>
        <w:t>s</w:t>
      </w:r>
      <w:r w:rsidRPr="00D80774">
        <w:rPr>
          <w:rFonts w:ascii="Times New Roman" w:hAnsi="Times New Roman" w:cs="Times New Roman"/>
          <w:b/>
          <w:bCs/>
          <w:sz w:val="20"/>
        </w:rPr>
        <w:t>:</w:t>
      </w:r>
      <w:r w:rsidRPr="00435879">
        <w:rPr>
          <w:rFonts w:ascii="Times New Roman" w:hAnsi="Times New Roman" w:cs="Times New Roman"/>
          <w:sz w:val="20"/>
        </w:rPr>
        <w:t xml:space="preserve"> All models employing panel quantile regression estimation. This table employ10%–90% quantile range, divided into intervals of 10%, for models 1 through 9. The measurement of the variables is in Appendix Table A. *, **, and *** indicate significance levels of 10%, 5%, and 1%, respectively.</w:t>
      </w:r>
    </w:p>
    <w:p w14:paraId="631240E2" w14:textId="77777777" w:rsidR="00436769" w:rsidRPr="00435879" w:rsidRDefault="00436769">
      <w:pPr>
        <w:rPr>
          <w:rFonts w:ascii="Times New Roman" w:hAnsi="Times New Roman" w:cs="Times New Roman"/>
          <w:sz w:val="24"/>
          <w:szCs w:val="24"/>
        </w:rPr>
        <w:sectPr w:rsidR="00436769" w:rsidRPr="00435879" w:rsidSect="00436769">
          <w:pgSz w:w="16838" w:h="11906" w:orient="landscape"/>
          <w:pgMar w:top="1440" w:right="1440" w:bottom="1440" w:left="1440" w:header="708" w:footer="708" w:gutter="0"/>
          <w:cols w:space="708"/>
          <w:docGrid w:linePitch="360"/>
        </w:sectPr>
      </w:pPr>
    </w:p>
    <w:p w14:paraId="199431A8" w14:textId="4E10FE34" w:rsidR="00D1043F" w:rsidRDefault="00435879" w:rsidP="00581C38">
      <w:pPr>
        <w:spacing w:after="0"/>
        <w:rPr>
          <w:rFonts w:ascii="Times New Roman" w:hAnsi="Times New Roman" w:cs="Times New Roman"/>
          <w:b/>
          <w:bCs/>
          <w:sz w:val="24"/>
          <w:szCs w:val="24"/>
        </w:rPr>
      </w:pPr>
      <w:r w:rsidRPr="004E531D">
        <w:rPr>
          <w:rFonts w:ascii="Times New Roman" w:hAnsi="Times New Roman" w:cs="Times New Roman"/>
          <w:b/>
          <w:bCs/>
          <w:sz w:val="24"/>
          <w:szCs w:val="24"/>
        </w:rPr>
        <w:lastRenderedPageBreak/>
        <w:t>References:</w:t>
      </w:r>
    </w:p>
    <w:p w14:paraId="4D103813" w14:textId="77777777" w:rsidR="004E531D" w:rsidRPr="004E531D" w:rsidRDefault="004E531D" w:rsidP="00581C38">
      <w:pPr>
        <w:spacing w:after="0"/>
        <w:rPr>
          <w:rFonts w:ascii="Times New Roman" w:hAnsi="Times New Roman" w:cs="Times New Roman"/>
          <w:b/>
          <w:bCs/>
          <w:sz w:val="24"/>
          <w:szCs w:val="24"/>
        </w:rPr>
      </w:pPr>
    </w:p>
    <w:p w14:paraId="1FE81504" w14:textId="77777777" w:rsidR="00B42EE2" w:rsidRPr="004E531D" w:rsidRDefault="00D1043F" w:rsidP="00581C38">
      <w:pPr>
        <w:pStyle w:val="EndNoteBibliography"/>
        <w:spacing w:after="0"/>
        <w:ind w:left="720" w:hanging="720"/>
        <w:rPr>
          <w:rFonts w:ascii="Times New Roman" w:hAnsi="Times New Roman" w:cs="Times New Roman"/>
          <w:sz w:val="24"/>
          <w:szCs w:val="24"/>
        </w:rPr>
      </w:pPr>
      <w:r w:rsidRPr="004E531D">
        <w:rPr>
          <w:rFonts w:ascii="Times New Roman" w:hAnsi="Times New Roman" w:cs="Times New Roman"/>
          <w:sz w:val="24"/>
          <w:szCs w:val="24"/>
        </w:rPr>
        <w:fldChar w:fldCharType="begin"/>
      </w:r>
      <w:r w:rsidRPr="004E531D">
        <w:rPr>
          <w:rFonts w:ascii="Times New Roman" w:hAnsi="Times New Roman" w:cs="Times New Roman"/>
          <w:sz w:val="24"/>
          <w:szCs w:val="24"/>
        </w:rPr>
        <w:instrText xml:space="preserve"> ADDIN EN.REFLIST </w:instrText>
      </w:r>
      <w:r w:rsidRPr="004E531D">
        <w:rPr>
          <w:rFonts w:ascii="Times New Roman" w:hAnsi="Times New Roman" w:cs="Times New Roman"/>
          <w:sz w:val="24"/>
          <w:szCs w:val="24"/>
        </w:rPr>
        <w:fldChar w:fldCharType="separate"/>
      </w:r>
      <w:r w:rsidR="00B42EE2" w:rsidRPr="004E531D">
        <w:rPr>
          <w:rFonts w:ascii="Times New Roman" w:hAnsi="Times New Roman" w:cs="Times New Roman"/>
          <w:sz w:val="24"/>
          <w:szCs w:val="24"/>
        </w:rPr>
        <w:t xml:space="preserve">Blundell, R. and Bond, S. (1998), "Initial conditions and moment restrictions in dynamic panel data models", </w:t>
      </w:r>
      <w:r w:rsidR="00B42EE2" w:rsidRPr="004E531D">
        <w:rPr>
          <w:rFonts w:ascii="Times New Roman" w:hAnsi="Times New Roman" w:cs="Times New Roman"/>
          <w:i/>
          <w:sz w:val="24"/>
          <w:szCs w:val="24"/>
        </w:rPr>
        <w:t>Journal of econometrics,</w:t>
      </w:r>
      <w:r w:rsidR="00B42EE2" w:rsidRPr="004E531D">
        <w:rPr>
          <w:rFonts w:ascii="Times New Roman" w:hAnsi="Times New Roman" w:cs="Times New Roman"/>
          <w:sz w:val="24"/>
          <w:szCs w:val="24"/>
        </w:rPr>
        <w:t xml:space="preserve"> Vol. 87 No. 1, pp. 115-143.</w:t>
      </w:r>
    </w:p>
    <w:p w14:paraId="15E1950F" w14:textId="77777777" w:rsidR="00B42EE2" w:rsidRPr="004E531D" w:rsidRDefault="00B42EE2" w:rsidP="00581C38">
      <w:pPr>
        <w:pStyle w:val="EndNoteBibliography"/>
        <w:spacing w:after="0"/>
        <w:ind w:left="720" w:hanging="720"/>
        <w:rPr>
          <w:rFonts w:ascii="Times New Roman" w:hAnsi="Times New Roman" w:cs="Times New Roman"/>
          <w:sz w:val="24"/>
          <w:szCs w:val="24"/>
        </w:rPr>
      </w:pPr>
      <w:r w:rsidRPr="004E531D">
        <w:rPr>
          <w:rFonts w:ascii="Times New Roman" w:hAnsi="Times New Roman" w:cs="Times New Roman"/>
          <w:sz w:val="24"/>
          <w:szCs w:val="24"/>
        </w:rPr>
        <w:t xml:space="preserve">Hamza, T., Barka, Z., Verdie, J.-F. and Al Sayah, M. (2024), "Economic policy uncertainty and SMEs’ investment efficiency in France: does competitive pressure matter?", </w:t>
      </w:r>
      <w:r w:rsidRPr="004E531D">
        <w:rPr>
          <w:rFonts w:ascii="Times New Roman" w:hAnsi="Times New Roman" w:cs="Times New Roman"/>
          <w:i/>
          <w:sz w:val="24"/>
          <w:szCs w:val="24"/>
        </w:rPr>
        <w:t>European Business Review,</w:t>
      </w:r>
      <w:r w:rsidRPr="004E531D">
        <w:rPr>
          <w:rFonts w:ascii="Times New Roman" w:hAnsi="Times New Roman" w:cs="Times New Roman"/>
          <w:sz w:val="24"/>
          <w:szCs w:val="24"/>
        </w:rPr>
        <w:t xml:space="preserve"> Vol. 36 No. 4, pp. 449-467.</w:t>
      </w:r>
    </w:p>
    <w:p w14:paraId="0CD9EF10" w14:textId="77777777" w:rsidR="00B42EE2" w:rsidRPr="004E531D" w:rsidRDefault="00B42EE2" w:rsidP="00581C38">
      <w:pPr>
        <w:pStyle w:val="EndNoteBibliography"/>
        <w:spacing w:after="0"/>
        <w:ind w:left="720" w:hanging="720"/>
        <w:rPr>
          <w:rFonts w:ascii="Times New Roman" w:hAnsi="Times New Roman" w:cs="Times New Roman"/>
          <w:sz w:val="24"/>
          <w:szCs w:val="24"/>
        </w:rPr>
      </w:pPr>
      <w:r w:rsidRPr="004E531D">
        <w:rPr>
          <w:rFonts w:ascii="Times New Roman" w:hAnsi="Times New Roman" w:cs="Times New Roman"/>
          <w:sz w:val="24"/>
          <w:szCs w:val="24"/>
        </w:rPr>
        <w:t xml:space="preserve">Koenker, R. and Bassett Jr, G. (1978), "Regression quantiles", </w:t>
      </w:r>
      <w:r w:rsidRPr="004E531D">
        <w:rPr>
          <w:rFonts w:ascii="Times New Roman" w:hAnsi="Times New Roman" w:cs="Times New Roman"/>
          <w:i/>
          <w:sz w:val="24"/>
          <w:szCs w:val="24"/>
        </w:rPr>
        <w:t>Econometrica: journal of the Econometric Society</w:t>
      </w:r>
      <w:r w:rsidRPr="004E531D">
        <w:rPr>
          <w:rFonts w:ascii="Times New Roman" w:hAnsi="Times New Roman" w:cs="Times New Roman"/>
          <w:sz w:val="24"/>
          <w:szCs w:val="24"/>
        </w:rPr>
        <w:t>, pp. 33-50.</w:t>
      </w:r>
    </w:p>
    <w:p w14:paraId="37421B4D" w14:textId="77777777" w:rsidR="00B42EE2" w:rsidRPr="004E531D" w:rsidRDefault="00B42EE2" w:rsidP="00581C38">
      <w:pPr>
        <w:pStyle w:val="EndNoteBibliography"/>
        <w:spacing w:after="0"/>
        <w:ind w:left="720" w:hanging="720"/>
        <w:rPr>
          <w:rFonts w:ascii="Times New Roman" w:hAnsi="Times New Roman" w:cs="Times New Roman"/>
          <w:sz w:val="24"/>
          <w:szCs w:val="24"/>
        </w:rPr>
      </w:pPr>
      <w:r w:rsidRPr="004E531D">
        <w:rPr>
          <w:rFonts w:ascii="Times New Roman" w:hAnsi="Times New Roman" w:cs="Times New Roman"/>
          <w:sz w:val="24"/>
          <w:szCs w:val="24"/>
        </w:rPr>
        <w:t xml:space="preserve">Le, A.-T. and Tran, T. P. (2021), "Does geopolitical risk matter for corporate investment? Evidence from emerging countries in Asia", </w:t>
      </w:r>
      <w:r w:rsidRPr="004E531D">
        <w:rPr>
          <w:rFonts w:ascii="Times New Roman" w:hAnsi="Times New Roman" w:cs="Times New Roman"/>
          <w:i/>
          <w:sz w:val="24"/>
          <w:szCs w:val="24"/>
        </w:rPr>
        <w:t>Journal of Multinational Financial Management,</w:t>
      </w:r>
      <w:r w:rsidRPr="004E531D">
        <w:rPr>
          <w:rFonts w:ascii="Times New Roman" w:hAnsi="Times New Roman" w:cs="Times New Roman"/>
          <w:sz w:val="24"/>
          <w:szCs w:val="24"/>
        </w:rPr>
        <w:t xml:space="preserve"> Vol. 62, p. 100703.</w:t>
      </w:r>
    </w:p>
    <w:p w14:paraId="0AE4D36A" w14:textId="7E4EFCB8" w:rsidR="0082680D" w:rsidRPr="00435879" w:rsidRDefault="00D1043F" w:rsidP="00581C38">
      <w:pPr>
        <w:spacing w:after="0"/>
        <w:rPr>
          <w:rFonts w:ascii="Times New Roman" w:hAnsi="Times New Roman" w:cs="Times New Roman"/>
          <w:sz w:val="24"/>
          <w:szCs w:val="24"/>
        </w:rPr>
      </w:pPr>
      <w:r w:rsidRPr="004E531D">
        <w:rPr>
          <w:rFonts w:ascii="Times New Roman" w:hAnsi="Times New Roman" w:cs="Times New Roman"/>
          <w:sz w:val="24"/>
          <w:szCs w:val="24"/>
        </w:rPr>
        <w:fldChar w:fldCharType="end"/>
      </w:r>
    </w:p>
    <w:sectPr w:rsidR="0082680D" w:rsidRPr="00435879" w:rsidSect="00F24E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A1C12" w14:textId="77777777" w:rsidR="00FB3410" w:rsidRDefault="00FB3410" w:rsidP="00D87518">
      <w:pPr>
        <w:spacing w:after="0" w:line="240" w:lineRule="auto"/>
      </w:pPr>
      <w:r>
        <w:separator/>
      </w:r>
    </w:p>
  </w:endnote>
  <w:endnote w:type="continuationSeparator" w:id="0">
    <w:p w14:paraId="29AA50EA" w14:textId="77777777" w:rsidR="00FB3410" w:rsidRDefault="00FB3410" w:rsidP="00D87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DEDB1" w14:textId="77777777" w:rsidR="00FB3410" w:rsidRDefault="00FB3410" w:rsidP="00D87518">
      <w:pPr>
        <w:spacing w:after="0" w:line="240" w:lineRule="auto"/>
      </w:pPr>
      <w:r>
        <w:separator/>
      </w:r>
    </w:p>
  </w:footnote>
  <w:footnote w:type="continuationSeparator" w:id="0">
    <w:p w14:paraId="6C07BBAC" w14:textId="77777777" w:rsidR="00FB3410" w:rsidRDefault="00FB3410" w:rsidP="00D87518">
      <w:pPr>
        <w:spacing w:after="0" w:line="240" w:lineRule="auto"/>
      </w:pPr>
      <w:r>
        <w:continuationSeparator/>
      </w:r>
    </w:p>
  </w:footnote>
  <w:footnote w:id="1">
    <w:p w14:paraId="4F3575A4" w14:textId="77777777" w:rsidR="00D87518" w:rsidRPr="007B08C6" w:rsidRDefault="00D87518" w:rsidP="00D87518">
      <w:pPr>
        <w:pStyle w:val="FootnoteText"/>
        <w:jc w:val="both"/>
        <w:rPr>
          <w:rFonts w:ascii="Times New Roman" w:hAnsi="Times New Roman" w:cs="Times New Roman"/>
        </w:rPr>
      </w:pPr>
      <w:r w:rsidRPr="007B08C6">
        <w:rPr>
          <w:rStyle w:val="FootnoteReference"/>
          <w:rFonts w:ascii="Times New Roman" w:hAnsi="Times New Roman" w:cs="Times New Roman"/>
        </w:rPr>
        <w:footnoteRef/>
      </w:r>
      <w:r w:rsidRPr="007B08C6">
        <w:rPr>
          <w:rFonts w:ascii="Times New Roman" w:hAnsi="Times New Roman" w:cs="Times New Roman"/>
        </w:rPr>
        <w:t xml:space="preserve"> We f</w:t>
      </w:r>
      <w:r>
        <w:rPr>
          <w:rFonts w:ascii="Times New Roman" w:hAnsi="Times New Roman" w:cs="Times New Roman"/>
        </w:rPr>
        <w:t>ind</w:t>
      </w:r>
      <w:r w:rsidRPr="007B08C6">
        <w:rPr>
          <w:rFonts w:ascii="Times New Roman" w:hAnsi="Times New Roman" w:cs="Times New Roman"/>
        </w:rPr>
        <w:t xml:space="preserve"> similar results as baseline. Thus, this regression results are untabulated. However, they are available upon request.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 Modified Emerald &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axer5trswxpde0pphvxefgdtrar9apxdae&quot;&gt;My EndNote Library&lt;record-ids&gt;&lt;item&gt;258&lt;/item&gt;&lt;item&gt;270&lt;/item&gt;&lt;item&gt;291&lt;/item&gt;&lt;item&gt;1297&lt;/item&gt;&lt;/record-ids&gt;&lt;/item&gt;&lt;/Libraries&gt;"/>
  </w:docVars>
  <w:rsids>
    <w:rsidRoot w:val="006605FF"/>
    <w:rsid w:val="00035B10"/>
    <w:rsid w:val="0009085D"/>
    <w:rsid w:val="000B494C"/>
    <w:rsid w:val="000F08FA"/>
    <w:rsid w:val="00176DF8"/>
    <w:rsid w:val="001B7290"/>
    <w:rsid w:val="002D0AF5"/>
    <w:rsid w:val="00435879"/>
    <w:rsid w:val="00436769"/>
    <w:rsid w:val="004E1D03"/>
    <w:rsid w:val="004E531D"/>
    <w:rsid w:val="00581C38"/>
    <w:rsid w:val="005A2486"/>
    <w:rsid w:val="005C3AE8"/>
    <w:rsid w:val="005C4785"/>
    <w:rsid w:val="006605FF"/>
    <w:rsid w:val="0082680D"/>
    <w:rsid w:val="00847F9D"/>
    <w:rsid w:val="0096546D"/>
    <w:rsid w:val="00A345E0"/>
    <w:rsid w:val="00A76CDF"/>
    <w:rsid w:val="00A92F21"/>
    <w:rsid w:val="00A93B3A"/>
    <w:rsid w:val="00B42EE2"/>
    <w:rsid w:val="00B80945"/>
    <w:rsid w:val="00B91AE5"/>
    <w:rsid w:val="00BC1F45"/>
    <w:rsid w:val="00CF28E3"/>
    <w:rsid w:val="00CF5DE1"/>
    <w:rsid w:val="00D1043F"/>
    <w:rsid w:val="00D80774"/>
    <w:rsid w:val="00D831A8"/>
    <w:rsid w:val="00D87518"/>
    <w:rsid w:val="00DB2567"/>
    <w:rsid w:val="00E4570B"/>
    <w:rsid w:val="00E74B00"/>
    <w:rsid w:val="00E92D8D"/>
    <w:rsid w:val="00EE5537"/>
    <w:rsid w:val="00F24E08"/>
    <w:rsid w:val="00F62C3F"/>
    <w:rsid w:val="00F743A9"/>
    <w:rsid w:val="00FB3410"/>
    <w:rsid w:val="00FE58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A4C6"/>
  <w15:chartTrackingRefBased/>
  <w15:docId w15:val="{36902EAB-6A29-425D-B1EE-6948A1AA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80D"/>
    <w:pPr>
      <w:spacing w:line="259" w:lineRule="auto"/>
    </w:pPr>
    <w:rPr>
      <w:sz w:val="22"/>
      <w:szCs w:val="20"/>
      <w:lang w:val="en-US" w:bidi="hi-IN"/>
    </w:rPr>
  </w:style>
  <w:style w:type="paragraph" w:styleId="Heading1">
    <w:name w:val="heading 1"/>
    <w:basedOn w:val="Normal"/>
    <w:next w:val="Normal"/>
    <w:link w:val="Heading1Char"/>
    <w:uiPriority w:val="9"/>
    <w:qFormat/>
    <w:rsid w:val="00660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5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5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5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5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5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5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5FF"/>
    <w:rPr>
      <w:rFonts w:eastAsiaTheme="majorEastAsia" w:cstheme="majorBidi"/>
      <w:color w:val="272727" w:themeColor="text1" w:themeTint="D8"/>
    </w:rPr>
  </w:style>
  <w:style w:type="paragraph" w:styleId="Title">
    <w:name w:val="Title"/>
    <w:basedOn w:val="Normal"/>
    <w:next w:val="Normal"/>
    <w:link w:val="TitleChar"/>
    <w:uiPriority w:val="10"/>
    <w:qFormat/>
    <w:rsid w:val="00660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5FF"/>
    <w:pPr>
      <w:spacing w:before="160"/>
      <w:jc w:val="center"/>
    </w:pPr>
    <w:rPr>
      <w:i/>
      <w:iCs/>
      <w:color w:val="404040" w:themeColor="text1" w:themeTint="BF"/>
    </w:rPr>
  </w:style>
  <w:style w:type="character" w:customStyle="1" w:styleId="QuoteChar">
    <w:name w:val="Quote Char"/>
    <w:basedOn w:val="DefaultParagraphFont"/>
    <w:link w:val="Quote"/>
    <w:uiPriority w:val="29"/>
    <w:rsid w:val="006605FF"/>
    <w:rPr>
      <w:i/>
      <w:iCs/>
      <w:color w:val="404040" w:themeColor="text1" w:themeTint="BF"/>
    </w:rPr>
  </w:style>
  <w:style w:type="paragraph" w:styleId="ListParagraph">
    <w:name w:val="List Paragraph"/>
    <w:basedOn w:val="Normal"/>
    <w:uiPriority w:val="34"/>
    <w:qFormat/>
    <w:rsid w:val="006605FF"/>
    <w:pPr>
      <w:ind w:left="720"/>
      <w:contextualSpacing/>
    </w:pPr>
  </w:style>
  <w:style w:type="character" w:styleId="IntenseEmphasis">
    <w:name w:val="Intense Emphasis"/>
    <w:basedOn w:val="DefaultParagraphFont"/>
    <w:uiPriority w:val="21"/>
    <w:qFormat/>
    <w:rsid w:val="006605FF"/>
    <w:rPr>
      <w:i/>
      <w:iCs/>
      <w:color w:val="0F4761" w:themeColor="accent1" w:themeShade="BF"/>
    </w:rPr>
  </w:style>
  <w:style w:type="paragraph" w:styleId="IntenseQuote">
    <w:name w:val="Intense Quote"/>
    <w:basedOn w:val="Normal"/>
    <w:next w:val="Normal"/>
    <w:link w:val="IntenseQuoteChar"/>
    <w:uiPriority w:val="30"/>
    <w:qFormat/>
    <w:rsid w:val="00660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5FF"/>
    <w:rPr>
      <w:i/>
      <w:iCs/>
      <w:color w:val="0F4761" w:themeColor="accent1" w:themeShade="BF"/>
    </w:rPr>
  </w:style>
  <w:style w:type="character" w:styleId="IntenseReference">
    <w:name w:val="Intense Reference"/>
    <w:basedOn w:val="DefaultParagraphFont"/>
    <w:uiPriority w:val="32"/>
    <w:qFormat/>
    <w:rsid w:val="006605FF"/>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D1043F"/>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D1043F"/>
    <w:rPr>
      <w:rFonts w:ascii="Aptos" w:hAnsi="Aptos"/>
      <w:noProof/>
      <w:sz w:val="22"/>
      <w:szCs w:val="20"/>
      <w:lang w:val="en-US" w:bidi="hi-IN"/>
    </w:rPr>
  </w:style>
  <w:style w:type="paragraph" w:customStyle="1" w:styleId="EndNoteBibliography">
    <w:name w:val="EndNote Bibliography"/>
    <w:basedOn w:val="Normal"/>
    <w:link w:val="EndNoteBibliographyChar"/>
    <w:rsid w:val="00D1043F"/>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D1043F"/>
    <w:rPr>
      <w:rFonts w:ascii="Aptos" w:hAnsi="Aptos"/>
      <w:noProof/>
      <w:sz w:val="22"/>
      <w:szCs w:val="20"/>
      <w:lang w:val="en-US" w:bidi="hi-IN"/>
    </w:rPr>
  </w:style>
  <w:style w:type="paragraph" w:styleId="FootnoteText">
    <w:name w:val="footnote text"/>
    <w:basedOn w:val="Normal"/>
    <w:link w:val="FootnoteTextChar"/>
    <w:uiPriority w:val="99"/>
    <w:unhideWhenUsed/>
    <w:rsid w:val="00D87518"/>
    <w:pPr>
      <w:spacing w:after="0" w:line="240" w:lineRule="auto"/>
    </w:pPr>
    <w:rPr>
      <w:sz w:val="20"/>
      <w:szCs w:val="18"/>
    </w:rPr>
  </w:style>
  <w:style w:type="character" w:customStyle="1" w:styleId="FootnoteTextChar">
    <w:name w:val="Footnote Text Char"/>
    <w:basedOn w:val="DefaultParagraphFont"/>
    <w:link w:val="FootnoteText"/>
    <w:uiPriority w:val="99"/>
    <w:rsid w:val="00D87518"/>
    <w:rPr>
      <w:sz w:val="20"/>
      <w:szCs w:val="18"/>
      <w:lang w:val="en-US" w:bidi="hi-IN"/>
    </w:rPr>
  </w:style>
  <w:style w:type="character" w:styleId="FootnoteReference">
    <w:name w:val="footnote reference"/>
    <w:basedOn w:val="DefaultParagraphFont"/>
    <w:uiPriority w:val="99"/>
    <w:semiHidden/>
    <w:unhideWhenUsed/>
    <w:rsid w:val="00D875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2157dbb-e8bd-40dc-8d00-3f08c234ac47}" enabled="0" method="" siteId="{72157dbb-e8bd-40dc-8d00-3f08c234ac47}" removed="1"/>
</clbl:labelList>
</file>

<file path=docProps/app.xml><?xml version="1.0" encoding="utf-8"?>
<Properties xmlns="http://schemas.openxmlformats.org/officeDocument/2006/extended-properties" xmlns:vt="http://schemas.openxmlformats.org/officeDocument/2006/docPropsVTypes">
  <Template>Normal</Template>
  <TotalTime>15</TotalTime>
  <Pages>9</Pages>
  <Words>3014</Words>
  <Characters>17184</Characters>
  <Application>Microsoft Office Word</Application>
  <DocSecurity>0</DocSecurity>
  <Lines>143</Lines>
  <Paragraphs>40</Paragraphs>
  <ScaleCrop>false</ScaleCrop>
  <Company/>
  <LinksUpToDate>false</LinksUpToDate>
  <CharactersWithSpaces>20158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M Wali Ullah</dc:creator>
  <cp:keywords/>
  <dc:description/>
  <cp:lastModifiedBy>G M Wali Ullah</cp:lastModifiedBy>
  <cp:revision>28</cp:revision>
  <dcterms:created xsi:type="dcterms:W3CDTF">2025-07-28T06:27:00Z</dcterms:created>
  <dcterms:modified xsi:type="dcterms:W3CDTF">2025-07-30T06:00:00Z</dcterms:modified>
</cp:coreProperties>
</file>