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666C9" w:rsidR="009828E0" w:rsidP="009828E0" w:rsidRDefault="009828E0" w14:paraId="4F63937D" w14:textId="77777777">
      <w:pPr>
        <w:shd w:val="clear" w:color="auto" w:fill="FFFFFF" w:themeFill="background1"/>
        <w:spacing w:after="0" w:line="360" w:lineRule="auto"/>
        <w:contextualSpacing/>
        <w:jc w:val="both"/>
        <w:rPr>
          <w:rFonts w:ascii="Times New Roman" w:hAnsi="Times New Roman" w:cs="Times New Roman"/>
          <w:sz w:val="24"/>
          <w:szCs w:val="24"/>
        </w:rPr>
      </w:pPr>
      <w:r w:rsidRPr="008666C9">
        <w:rPr>
          <w:rFonts w:ascii="Times New Roman" w:hAnsi="Times New Roman" w:cs="Times New Roman"/>
          <w:b/>
          <w:bCs/>
          <w:sz w:val="24"/>
          <w:szCs w:val="24"/>
        </w:rPr>
        <w:t xml:space="preserve">Table </w:t>
      </w:r>
      <w:r>
        <w:rPr>
          <w:rFonts w:ascii="Times New Roman" w:hAnsi="Times New Roman" w:cs="Times New Roman"/>
          <w:b/>
          <w:bCs/>
          <w:sz w:val="24"/>
          <w:szCs w:val="24"/>
        </w:rPr>
        <w:t>IV</w:t>
      </w:r>
      <w:r w:rsidRPr="008666C9">
        <w:rPr>
          <w:rFonts w:ascii="Times New Roman" w:hAnsi="Times New Roman" w:cs="Times New Roman"/>
          <w:sz w:val="24"/>
          <w:szCs w:val="24"/>
        </w:rPr>
        <w:t xml:space="preserve"> Vignettes of Alpha</w:t>
      </w:r>
      <w:r>
        <w:rPr>
          <w:rFonts w:ascii="Times New Roman" w:hAnsi="Times New Roman" w:cs="Times New Roman"/>
          <w:sz w:val="24"/>
          <w:szCs w:val="24"/>
        </w:rPr>
        <w:t>’</w:t>
      </w:r>
      <w:r w:rsidRPr="008666C9">
        <w:rPr>
          <w:rFonts w:ascii="Times New Roman" w:hAnsi="Times New Roman" w:cs="Times New Roman"/>
          <w:sz w:val="24"/>
          <w:szCs w:val="24"/>
        </w:rPr>
        <w:t>s BSRI process developed within the turbulent business network with the support of a third actor</w:t>
      </w:r>
    </w:p>
    <w:tbl>
      <w:tblPr>
        <w:tblStyle w:val="Grigliatabell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975"/>
        <w:gridCol w:w="4653"/>
      </w:tblGrid>
      <w:tr w:rsidRPr="008860FB" w:rsidR="009828E0" w:rsidTr="07F4AF49" w14:paraId="2EE0ECB4" w14:textId="77777777">
        <w:tc>
          <w:tcPr>
            <w:tcW w:w="9628" w:type="dxa"/>
            <w:gridSpan w:val="2"/>
            <w:shd w:val="clear" w:color="auto" w:fill="CAEDFB" w:themeFill="accent4" w:themeFillTint="33"/>
            <w:tcMar/>
          </w:tcPr>
          <w:p w:rsidRPr="008860FB" w:rsidR="009828E0" w:rsidP="004343C5" w:rsidRDefault="009828E0" w14:paraId="3A1E138D" w14:textId="77777777">
            <w:pPr>
              <w:spacing w:line="276" w:lineRule="auto"/>
              <w:jc w:val="center"/>
              <w:rPr>
                <w:rFonts w:ascii="Times New Roman" w:hAnsi="Times New Roman" w:cs="Times New Roman"/>
                <w:b/>
                <w:bCs/>
              </w:rPr>
            </w:pPr>
            <w:r w:rsidRPr="008860FB">
              <w:rPr>
                <w:rFonts w:ascii="Times New Roman" w:hAnsi="Times New Roman" w:cs="Times New Roman"/>
                <w:b/>
                <w:bCs/>
              </w:rPr>
              <w:t>Vignette 1</w:t>
            </w:r>
          </w:p>
        </w:tc>
      </w:tr>
      <w:tr w:rsidRPr="008666C9" w:rsidR="009828E0" w:rsidTr="07F4AF49" w14:paraId="58B2A2B4" w14:textId="77777777">
        <w:tc>
          <w:tcPr>
            <w:tcW w:w="4975" w:type="dxa"/>
            <w:tcMar/>
            <w:vAlign w:val="center"/>
            <w:hideMark/>
          </w:tcPr>
          <w:p w:rsidRPr="008666C9" w:rsidR="009828E0" w:rsidP="004343C5" w:rsidRDefault="009828E0" w14:paraId="05E57F20" w14:textId="77777777">
            <w:pPr>
              <w:shd w:val="clear" w:color="auto" w:fill="FFFFFF" w:themeFill="background1"/>
              <w:spacing w:line="276" w:lineRule="auto"/>
              <w:jc w:val="center"/>
              <w:rPr>
                <w:rFonts w:ascii="Times New Roman" w:hAnsi="Times New Roman" w:eastAsia="Times New Roman" w:cs="Times New Roman"/>
                <w:b/>
                <w:bCs/>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Turbulent Network’s Influence on the Parties</w:t>
            </w:r>
          </w:p>
        </w:tc>
        <w:tc>
          <w:tcPr>
            <w:tcW w:w="4653" w:type="dxa"/>
            <w:tcMar/>
            <w:vAlign w:val="center"/>
          </w:tcPr>
          <w:p w:rsidRPr="008666C9" w:rsidR="009828E0" w:rsidP="004343C5" w:rsidRDefault="009828E0" w14:paraId="504A97E9" w14:textId="77777777">
            <w:pPr>
              <w:shd w:val="clear" w:color="auto" w:fill="FFFFFF" w:themeFill="background1"/>
              <w:spacing w:line="276" w:lineRule="auto"/>
              <w:jc w:val="center"/>
              <w:rPr>
                <w:rFonts w:ascii="Times New Roman" w:hAnsi="Times New Roman" w:eastAsia="Times New Roman" w:cs="Times New Roman"/>
                <w:b/>
                <w:bCs/>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Key Quotes</w:t>
            </w:r>
          </w:p>
        </w:tc>
      </w:tr>
      <w:tr w:rsidRPr="008666C9" w:rsidR="009828E0" w:rsidTr="07F4AF49" w14:paraId="12C9D6FF" w14:textId="77777777">
        <w:trPr>
          <w:trHeight w:val="2018"/>
        </w:trPr>
        <w:tc>
          <w:tcPr>
            <w:tcW w:w="4975" w:type="dxa"/>
            <w:tcMar/>
            <w:hideMark/>
          </w:tcPr>
          <w:p w:rsidRPr="008666C9" w:rsidR="009828E0" w:rsidP="004343C5" w:rsidRDefault="009828E0" w14:paraId="5818C428" w14:textId="77777777">
            <w:pPr>
              <w:shd w:val="clear" w:color="auto" w:fill="FFFFFF" w:themeFill="background1"/>
              <w:spacing w:line="276" w:lineRule="auto"/>
              <w:rPr>
                <w:rFonts w:ascii="Times New Roman" w:hAnsi="Times New Roman" w:eastAsia="Times New Roman" w:cs="Times New Roman"/>
                <w:b/>
                <w:bCs/>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Context</w:t>
            </w:r>
            <w:r w:rsidRPr="008666C9">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b/>
                <w:bCs/>
                <w:kern w:val="0"/>
                <w:sz w:val="18"/>
                <w:szCs w:val="18"/>
                <w:lang w:eastAsia="it-IT"/>
                <w14:ligatures w14:val="none"/>
              </w:rPr>
              <w:t xml:space="preserve"> </w:t>
            </w:r>
            <w:r w:rsidRPr="008666C9">
              <w:rPr>
                <w:rFonts w:ascii="Times New Roman" w:hAnsi="Times New Roman" w:eastAsia="Times New Roman" w:cs="Times New Roman"/>
                <w:kern w:val="0"/>
                <w:sz w:val="18"/>
                <w:szCs w:val="18"/>
                <w:lang w:eastAsia="it-IT"/>
                <w14:ligatures w14:val="none"/>
              </w:rPr>
              <w:t>2021.</w:t>
            </w:r>
          </w:p>
          <w:p w:rsidRPr="008666C9" w:rsidR="009828E0" w:rsidP="004343C5" w:rsidRDefault="009828E0" w14:paraId="492A1A88" w14:textId="2FCEEDED">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kern w:val="0"/>
                <w:sz w:val="18"/>
                <w:szCs w:val="18"/>
                <w:lang w:eastAsia="it-IT"/>
                <w14:ligatures w14:val="none"/>
              </w:rPr>
              <w:t>COVID-19 lockdowns disrupted traditional sales channels (e.g., the Ho.Re.Ca</w:t>
            </w:r>
            <w:r>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channel was forced to close), leading to an increased reliance on e-commerce platforms. High levels of uncertainty and vulnerability characterised the business network.</w:t>
            </w:r>
          </w:p>
          <w:p w:rsidRPr="008666C9" w:rsidR="009828E0" w:rsidP="004343C5" w:rsidRDefault="009828E0" w14:paraId="6F48B1BD"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52D793CC"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Buyer </w:t>
            </w:r>
            <w:r w:rsidRPr="008666C9">
              <w:rPr>
                <w:rFonts w:ascii="Times New Roman" w:hAnsi="Times New Roman" w:eastAsia="Times New Roman" w:cs="Times New Roman"/>
                <w:kern w:val="0"/>
                <w:sz w:val="18"/>
                <w:szCs w:val="18"/>
                <w:lang w:eastAsia="it-IT"/>
                <w14:ligatures w14:val="none"/>
              </w:rPr>
              <w:t>(Teta)</w:t>
            </w:r>
            <w:r w:rsidRPr="008666C9">
              <w:rPr>
                <w:rFonts w:ascii="Times New Roman" w:hAnsi="Times New Roman" w:eastAsia="Times New Roman" w:cs="Times New Roman"/>
                <w:b/>
                <w:bCs/>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The owner of Teta (an e-commerce platform) felt pressure to increase </w:t>
            </w:r>
            <w:r>
              <w:rPr>
                <w:rFonts w:ascii="Times New Roman" w:hAnsi="Times New Roman" w:eastAsia="Times New Roman" w:cs="Times New Roman"/>
                <w:kern w:val="0"/>
                <w:sz w:val="18"/>
                <w:szCs w:val="18"/>
                <w:lang w:eastAsia="it-IT"/>
                <w14:ligatures w14:val="none"/>
              </w:rPr>
              <w:t xml:space="preserve">the number of </w:t>
            </w:r>
            <w:r w:rsidRPr="008666C9">
              <w:rPr>
                <w:rFonts w:ascii="Times New Roman" w:hAnsi="Times New Roman" w:eastAsia="Times New Roman" w:cs="Times New Roman"/>
                <w:kern w:val="0"/>
                <w:sz w:val="18"/>
                <w:szCs w:val="18"/>
                <w:lang w:eastAsia="it-IT"/>
                <w14:ligatures w14:val="none"/>
              </w:rPr>
              <w:t xml:space="preserve">suppliers to avoid supply chain disruptions. </w:t>
            </w:r>
          </w:p>
          <w:p w:rsidRPr="008666C9" w:rsidR="009828E0" w:rsidP="004343C5" w:rsidRDefault="009828E0" w14:paraId="334DE7EE"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4EC761BD" w14:textId="56AB50B2">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Seller </w:t>
            </w:r>
            <w:r w:rsidRPr="008666C9">
              <w:rPr>
                <w:rFonts w:ascii="Times New Roman" w:hAnsi="Times New Roman" w:eastAsia="Times New Roman" w:cs="Times New Roman"/>
                <w:kern w:val="0"/>
                <w:sz w:val="18"/>
                <w:szCs w:val="18"/>
                <w:lang w:eastAsia="it-IT"/>
                <w14:ligatures w14:val="none"/>
              </w:rPr>
              <w:t>(Alpha): The CEO of Alpha felt the urge to develop new business relationships to navigate the disruptions caused by the Ho.Re.Ca</w:t>
            </w:r>
            <w:r>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crisis.</w:t>
            </w:r>
          </w:p>
        </w:tc>
        <w:tc>
          <w:tcPr>
            <w:tcW w:w="4653" w:type="dxa"/>
            <w:tcMar/>
          </w:tcPr>
          <w:p w:rsidRPr="008666C9" w:rsidR="009828E0" w:rsidP="004343C5" w:rsidRDefault="009828E0" w14:paraId="51FD660D"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(a)</w:t>
            </w:r>
            <w:r w:rsidRPr="008666C9">
              <w:rPr>
                <w:rFonts w:ascii="Times New Roman" w:hAnsi="Times New Roman" w:eastAsia="Times New Roman" w:cs="Times New Roman"/>
                <w:kern w:val="0"/>
                <w:sz w:val="18"/>
                <w:szCs w:val="18"/>
                <w:lang w:eastAsia="it-IT"/>
                <w14:ligatures w14:val="none"/>
              </w:rPr>
              <w:t xml:space="preserve"> ‘</w:t>
            </w:r>
            <w:r w:rsidRPr="008666C9">
              <w:rPr>
                <w:rFonts w:ascii="Times New Roman" w:hAnsi="Times New Roman" w:eastAsia="Times New Roman" w:cs="Times New Roman"/>
                <w:i/>
                <w:iCs/>
                <w:kern w:val="0"/>
                <w:sz w:val="18"/>
                <w:szCs w:val="18"/>
                <w:lang w:eastAsia="it-IT"/>
                <w14:ligatures w14:val="none"/>
              </w:rPr>
              <w:t>I remembered Alpha when I was looking for wines for my e-commerce site; my brother-in-law had spoken well of them…</w:t>
            </w:r>
            <w:r w:rsidRPr="005578A7">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–Teta’s </w:t>
            </w:r>
            <w:r>
              <w:rPr>
                <w:rFonts w:ascii="Times New Roman" w:hAnsi="Times New Roman" w:eastAsia="Times New Roman" w:cs="Times New Roman"/>
                <w:kern w:val="0"/>
                <w:sz w:val="18"/>
                <w:szCs w:val="18"/>
                <w:lang w:eastAsia="it-IT"/>
                <w14:ligatures w14:val="none"/>
              </w:rPr>
              <w:t>o</w:t>
            </w:r>
            <w:r w:rsidRPr="008666C9">
              <w:rPr>
                <w:rFonts w:ascii="Times New Roman" w:hAnsi="Times New Roman" w:eastAsia="Times New Roman" w:cs="Times New Roman"/>
                <w:kern w:val="0"/>
                <w:sz w:val="18"/>
                <w:szCs w:val="18"/>
                <w:lang w:eastAsia="it-IT"/>
                <w14:ligatures w14:val="none"/>
              </w:rPr>
              <w:t>wner</w:t>
            </w:r>
          </w:p>
          <w:p w:rsidRPr="008666C9" w:rsidR="009828E0" w:rsidP="004343C5" w:rsidRDefault="009828E0" w14:paraId="0140EB20" w14:textId="77777777">
            <w:pPr>
              <w:shd w:val="clear" w:color="auto" w:fill="FFFFFF" w:themeFill="background1"/>
              <w:spacing w:line="276" w:lineRule="auto"/>
              <w:rPr>
                <w:rFonts w:ascii="Times New Roman" w:hAnsi="Times New Roman" w:eastAsia="Times New Roman" w:cs="Times New Roman"/>
                <w:i/>
                <w:iCs/>
                <w:kern w:val="0"/>
                <w:sz w:val="18"/>
                <w:szCs w:val="18"/>
                <w:lang w:eastAsia="it-IT"/>
                <w14:ligatures w14:val="none"/>
              </w:rPr>
            </w:pPr>
          </w:p>
          <w:p w:rsidRPr="008666C9" w:rsidR="009828E0" w:rsidP="004343C5" w:rsidRDefault="009828E0" w14:paraId="3288DB68"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5578A7">
              <w:rPr>
                <w:rFonts w:ascii="Times New Roman" w:hAnsi="Times New Roman" w:eastAsia="Times New Roman" w:cs="Times New Roman"/>
                <w:b/>
                <w:bCs/>
                <w:kern w:val="0"/>
                <w:sz w:val="18"/>
                <w:szCs w:val="18"/>
                <w:lang w:eastAsia="it-IT"/>
                <w14:ligatures w14:val="none"/>
              </w:rPr>
              <w:t>(b)</w:t>
            </w:r>
            <w:r w:rsidRPr="008666C9">
              <w:rPr>
                <w:rFonts w:ascii="Times New Roman" w:hAnsi="Times New Roman" w:eastAsia="Times New Roman" w:cs="Times New Roman"/>
                <w:i/>
                <w:iCs/>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For me, deciding to contact Alpha was easy; it is a company with a great local reach, plus it had been recommended to me by my brother-in-law...I think contacting it was the logical thing to do…</w:t>
            </w:r>
            <w:r w:rsidRPr="005578A7">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–Teta’s </w:t>
            </w:r>
            <w:r>
              <w:rPr>
                <w:rFonts w:ascii="Times New Roman" w:hAnsi="Times New Roman" w:eastAsia="Times New Roman" w:cs="Times New Roman"/>
                <w:kern w:val="0"/>
                <w:sz w:val="18"/>
                <w:szCs w:val="18"/>
                <w:lang w:eastAsia="it-IT"/>
                <w14:ligatures w14:val="none"/>
              </w:rPr>
              <w:t>o</w:t>
            </w:r>
            <w:r w:rsidRPr="008666C9">
              <w:rPr>
                <w:rFonts w:ascii="Times New Roman" w:hAnsi="Times New Roman" w:eastAsia="Times New Roman" w:cs="Times New Roman"/>
                <w:kern w:val="0"/>
                <w:sz w:val="18"/>
                <w:szCs w:val="18"/>
                <w:lang w:eastAsia="it-IT"/>
                <w14:ligatures w14:val="none"/>
              </w:rPr>
              <w:t xml:space="preserve">wner </w:t>
            </w:r>
          </w:p>
          <w:p w:rsidRPr="008666C9" w:rsidR="009828E0" w:rsidP="004343C5" w:rsidRDefault="009828E0" w14:paraId="4755E1C6"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44C348BA" w14:textId="77777777">
            <w:pPr>
              <w:shd w:val="clear" w:color="auto" w:fill="FFFFFF" w:themeFill="background1"/>
              <w:spacing w:line="276" w:lineRule="auto"/>
              <w:rPr>
                <w:rFonts w:ascii="Times New Roman" w:hAnsi="Times New Roman" w:eastAsia="Times New Roman" w:cs="Times New Roman"/>
                <w:sz w:val="18"/>
                <w:szCs w:val="18"/>
                <w:lang w:eastAsia="it-IT"/>
              </w:rPr>
            </w:pPr>
            <w:r w:rsidRPr="005578A7">
              <w:rPr>
                <w:rFonts w:ascii="Times New Roman" w:hAnsi="Times New Roman" w:eastAsia="Times New Roman" w:cs="Times New Roman"/>
                <w:b/>
                <w:bCs/>
                <w:kern w:val="0"/>
                <w:sz w:val="18"/>
                <w:szCs w:val="18"/>
                <w:lang w:eastAsia="it-IT"/>
                <w14:ligatures w14:val="none"/>
              </w:rPr>
              <w:t>(c)</w:t>
            </w:r>
            <w:r w:rsidRPr="008666C9">
              <w:rPr>
                <w:rFonts w:ascii="Times New Roman" w:hAnsi="Times New Roman" w:eastAsia="Times New Roman" w:cs="Times New Roman"/>
                <w:i/>
                <w:iCs/>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He told me that he knew us through a common kinship… I discovered it was the husband of my brother’s wife’s sister</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w:t>
            </w:r>
            <w:r w:rsidRPr="008666C9">
              <w:rPr>
                <w:rFonts w:ascii="Times New Roman" w:hAnsi="Times New Roman" w:eastAsia="Times New Roman" w:cs="Times New Roman"/>
                <w:kern w:val="0"/>
                <w:sz w:val="18"/>
                <w:szCs w:val="18"/>
                <w:lang w:eastAsia="it-IT"/>
                <w14:ligatures w14:val="none"/>
              </w:rPr>
              <w:t>Alpha’s CEO</w:t>
            </w:r>
          </w:p>
        </w:tc>
      </w:tr>
      <w:tr w:rsidRPr="008666C9" w:rsidR="009828E0" w:rsidTr="07F4AF49" w14:paraId="7BDC8E82" w14:textId="77777777">
        <w:tc>
          <w:tcPr>
            <w:tcW w:w="0" w:type="auto"/>
            <w:gridSpan w:val="2"/>
            <w:tcMar/>
            <w:vAlign w:val="center"/>
          </w:tcPr>
          <w:p w:rsidRPr="008666C9" w:rsidR="009828E0" w:rsidP="004343C5" w:rsidRDefault="009828E0" w14:paraId="6449BCCA" w14:textId="77777777">
            <w:pPr>
              <w:shd w:val="clear" w:color="auto" w:fill="FFFFFF" w:themeFill="background1"/>
              <w:spacing w:line="276" w:lineRule="auto"/>
              <w:jc w:val="center"/>
              <w:rPr>
                <w:rFonts w:eastAsia="Times New Roman"/>
                <w:kern w:val="0"/>
                <w:sz w:val="18"/>
                <w:szCs w:val="18"/>
                <w:lang w:eastAsia="it-IT"/>
                <w14:ligatures w14:val="none"/>
              </w:rPr>
            </w:pPr>
            <w:r>
              <w:rPr>
                <w:rFonts w:eastAsia="Times New Roman"/>
                <w:noProof/>
                <w:kern w:val="0"/>
                <w:sz w:val="18"/>
                <w:szCs w:val="18"/>
                <w:lang w:eastAsia="it-IT"/>
                <w14:ligatures w14:val="none"/>
              </w:rPr>
              <w:drawing>
                <wp:inline distT="0" distB="0" distL="0" distR="0" wp14:anchorId="186F3073" wp14:editId="562DE4D1">
                  <wp:extent cx="5939790" cy="3506819"/>
                  <wp:effectExtent l="0" t="0" r="3810" b="0"/>
                  <wp:docPr id="1454704481" name="Immagine 37" descr="Immagine che contiene testo, schermata, diagramm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04481" name="Immagine 37" descr="Immagine che contiene testo, schermata, diagramma, Carattere&#10;&#10;Il contenuto generato dall'IA potrebbe non essere corrett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55151" cy="3515888"/>
                          </a:xfrm>
                          <a:prstGeom prst="rect">
                            <a:avLst/>
                          </a:prstGeom>
                          <a:noFill/>
                        </pic:spPr>
                      </pic:pic>
                    </a:graphicData>
                  </a:graphic>
                </wp:inline>
              </w:drawing>
            </w:r>
          </w:p>
        </w:tc>
      </w:tr>
      <w:tr w:rsidRPr="008666C9" w:rsidR="009828E0" w:rsidTr="07F4AF49" w14:paraId="5121A434" w14:textId="77777777">
        <w:tc>
          <w:tcPr>
            <w:tcW w:w="9628" w:type="dxa"/>
            <w:gridSpan w:val="2"/>
            <w:shd w:val="clear" w:color="auto" w:fill="CAEDFB" w:themeFill="accent4" w:themeFillTint="33"/>
            <w:tcMar/>
          </w:tcPr>
          <w:p w:rsidRPr="008860FB" w:rsidR="009828E0" w:rsidP="004343C5" w:rsidRDefault="009828E0" w14:paraId="57541E77" w14:textId="77777777">
            <w:pPr>
              <w:spacing w:line="276" w:lineRule="auto"/>
              <w:jc w:val="center"/>
              <w:rPr>
                <w:rFonts w:ascii="Times New Roman" w:hAnsi="Times New Roman" w:cs="Times New Roman"/>
                <w:b/>
                <w:bCs/>
              </w:rPr>
            </w:pPr>
            <w:r w:rsidRPr="008860FB">
              <w:rPr>
                <w:rFonts w:ascii="Times New Roman" w:hAnsi="Times New Roman" w:cs="Times New Roman"/>
                <w:b/>
                <w:bCs/>
              </w:rPr>
              <w:t>Vignette 2</w:t>
            </w:r>
          </w:p>
        </w:tc>
      </w:tr>
      <w:tr w:rsidRPr="008666C9" w:rsidR="009828E0" w:rsidTr="07F4AF49" w14:paraId="69318BDC" w14:textId="77777777">
        <w:tc>
          <w:tcPr>
            <w:tcW w:w="4975" w:type="dxa"/>
            <w:tcMar/>
            <w:hideMark/>
          </w:tcPr>
          <w:p w:rsidRPr="008666C9" w:rsidR="009828E0" w:rsidP="004343C5" w:rsidRDefault="009828E0" w14:paraId="12A54B17"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Context:</w:t>
            </w:r>
            <w:r w:rsidRPr="008666C9">
              <w:rPr>
                <w:rFonts w:ascii="Times New Roman" w:hAnsi="Times New Roman" w:eastAsia="Times New Roman" w:cs="Times New Roman"/>
                <w:kern w:val="0"/>
                <w:sz w:val="18"/>
                <w:szCs w:val="18"/>
                <w:lang w:eastAsia="it-IT"/>
                <w14:ligatures w14:val="none"/>
              </w:rPr>
              <w:t xml:space="preserve"> 2021.</w:t>
            </w:r>
          </w:p>
          <w:p w:rsidRPr="008666C9" w:rsidR="009828E0" w:rsidP="004343C5" w:rsidRDefault="009828E0" w14:paraId="6A3E6FEB"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kern w:val="0"/>
                <w:sz w:val="18"/>
                <w:szCs w:val="18"/>
                <w:lang w:eastAsia="it-IT"/>
                <w14:ligatures w14:val="none"/>
              </w:rPr>
              <w:t>COVID-19 lockdowns disrupted traditional sales channels (e.g.</w:t>
            </w:r>
            <w:r>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w:t>
            </w:r>
            <w:r>
              <w:rPr>
                <w:rFonts w:ascii="Times New Roman" w:hAnsi="Times New Roman" w:eastAsia="Times New Roman" w:cs="Times New Roman"/>
                <w:kern w:val="0"/>
                <w:sz w:val="18"/>
                <w:szCs w:val="18"/>
                <w:lang w:eastAsia="it-IT"/>
                <w14:ligatures w14:val="none"/>
              </w:rPr>
              <w:t xml:space="preserve">the </w:t>
            </w:r>
            <w:r w:rsidRPr="008666C9">
              <w:rPr>
                <w:rFonts w:ascii="Times New Roman" w:hAnsi="Times New Roman" w:eastAsia="Times New Roman" w:cs="Times New Roman"/>
                <w:kern w:val="0"/>
                <w:sz w:val="18"/>
                <w:szCs w:val="18"/>
                <w:lang w:eastAsia="it-IT"/>
                <w14:ligatures w14:val="none"/>
              </w:rPr>
              <w:t>Ho.Re.Ca. channel was forced to close), causing high levels of uncertainty and vulnerability</w:t>
            </w:r>
            <w:r>
              <w:rPr>
                <w:rFonts w:ascii="Times New Roman" w:hAnsi="Times New Roman" w:eastAsia="Times New Roman" w:cs="Times New Roman"/>
                <w:kern w:val="0"/>
                <w:sz w:val="18"/>
                <w:szCs w:val="18"/>
                <w:lang w:eastAsia="it-IT"/>
                <w14:ligatures w14:val="none"/>
              </w:rPr>
              <w:t xml:space="preserve"> that</w:t>
            </w:r>
            <w:r w:rsidRPr="008666C9">
              <w:rPr>
                <w:rFonts w:ascii="Times New Roman" w:hAnsi="Times New Roman" w:eastAsia="Times New Roman" w:cs="Times New Roman"/>
                <w:kern w:val="0"/>
                <w:sz w:val="18"/>
                <w:szCs w:val="18"/>
                <w:lang w:eastAsia="it-IT"/>
                <w14:ligatures w14:val="none"/>
              </w:rPr>
              <w:t xml:space="preserve"> characterised the business network.</w:t>
            </w:r>
          </w:p>
          <w:p w:rsidRPr="008666C9" w:rsidR="009828E0" w:rsidP="004343C5" w:rsidRDefault="009828E0" w14:paraId="78587DE8"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75E330ED"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Buyer </w:t>
            </w:r>
            <w:r w:rsidRPr="008666C9">
              <w:rPr>
                <w:rFonts w:ascii="Times New Roman" w:hAnsi="Times New Roman" w:eastAsia="Times New Roman" w:cs="Times New Roman"/>
                <w:kern w:val="0"/>
                <w:sz w:val="18"/>
                <w:szCs w:val="18"/>
                <w:lang w:eastAsia="it-IT"/>
                <w14:ligatures w14:val="none"/>
              </w:rPr>
              <w:t>(Wine bar): Felt uncertain and urged to recover from revenue losses incurred during lockdowns.</w:t>
            </w:r>
          </w:p>
          <w:p w:rsidRPr="008666C9" w:rsidR="009828E0" w:rsidP="004343C5" w:rsidRDefault="009828E0" w14:paraId="27D8F9D9"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49F5B626"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Seller </w:t>
            </w:r>
            <w:r w:rsidRPr="008666C9">
              <w:rPr>
                <w:rFonts w:ascii="Times New Roman" w:hAnsi="Times New Roman" w:eastAsia="Times New Roman" w:cs="Times New Roman"/>
                <w:kern w:val="0"/>
                <w:sz w:val="18"/>
                <w:szCs w:val="18"/>
                <w:lang w:eastAsia="it-IT"/>
                <w14:ligatures w14:val="none"/>
              </w:rPr>
              <w:t>(Alpha</w:t>
            </w:r>
            <w:r w:rsidRPr="008666C9">
              <w:rPr>
                <w:rFonts w:ascii="Times New Roman" w:hAnsi="Times New Roman" w:eastAsia="Times New Roman" w:cs="Times New Roman"/>
                <w:b/>
                <w:bCs/>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In its efforts to establish new business relationships, Alpha recognised the importance of increasing its reputation and thus sought access to prestigious retailers to enhance its legitimacy in a volatile market context.</w:t>
            </w:r>
          </w:p>
        </w:tc>
        <w:tc>
          <w:tcPr>
            <w:tcW w:w="4653" w:type="dxa"/>
            <w:tcMar/>
            <w:hideMark/>
          </w:tcPr>
          <w:p w:rsidRPr="008666C9" w:rsidR="009828E0" w:rsidP="004343C5" w:rsidRDefault="009828E0" w14:paraId="7259B21C" w14:textId="77777777">
            <w:pPr>
              <w:shd w:val="clear" w:color="auto" w:fill="FFFFFF" w:themeFill="background1"/>
              <w:spacing w:line="276" w:lineRule="auto"/>
              <w:rPr>
                <w:rFonts w:ascii="Times New Roman" w:hAnsi="Times New Roman" w:eastAsia="Times New Roman" w:cs="Times New Roman"/>
                <w:i/>
                <w:iCs/>
                <w:kern w:val="0"/>
                <w:sz w:val="18"/>
                <w:szCs w:val="18"/>
                <w:lang w:eastAsia="it-IT"/>
                <w14:ligatures w14:val="none"/>
              </w:rPr>
            </w:pPr>
            <w:r w:rsidRPr="005578A7">
              <w:rPr>
                <w:rFonts w:ascii="Times New Roman" w:hAnsi="Times New Roman" w:eastAsia="Times New Roman" w:cs="Times New Roman"/>
                <w:b/>
                <w:bCs/>
                <w:kern w:val="0"/>
                <w:sz w:val="18"/>
                <w:szCs w:val="18"/>
                <w:lang w:eastAsia="it-IT"/>
                <w14:ligatures w14:val="none"/>
              </w:rPr>
              <w:t>(a)</w:t>
            </w:r>
            <w:r w:rsidRPr="008666C9">
              <w:rPr>
                <w:rFonts w:ascii="Times New Roman" w:hAnsi="Times New Roman" w:eastAsia="Times New Roman" w:cs="Times New Roman"/>
                <w:i/>
                <w:iCs/>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An insurance broker put me in touch with the wife of the owner of a famous wine bar where I was interested in being present with my wines. The wife actively helps her husband run the bar. The insurance broker gave me the opportunity to contact her by phone</w:t>
            </w:r>
            <w:r w:rsidRPr="005578A7">
              <w:rPr>
                <w:rFonts w:ascii="Times New Roman" w:hAnsi="Times New Roman" w:eastAsia="Times New Roman" w:cs="Times New Roman"/>
                <w:kern w:val="0"/>
                <w:sz w:val="18"/>
                <w:szCs w:val="18"/>
                <w:lang w:eastAsia="it-IT"/>
                <w14:ligatures w14:val="none"/>
              </w:rPr>
              <w:t>’</w:t>
            </w:r>
            <w:r>
              <w:rPr>
                <w:rFonts w:ascii="Times New Roman" w:hAnsi="Times New Roman" w:eastAsia="Times New Roman" w:cs="Times New Roman"/>
                <w:i/>
                <w:iCs/>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–Alpha’s CEO</w:t>
            </w:r>
            <w:r w:rsidRPr="008666C9">
              <w:rPr>
                <w:rFonts w:ascii="Times New Roman" w:hAnsi="Times New Roman" w:eastAsia="Times New Roman" w:cs="Times New Roman"/>
                <w:i/>
                <w:iCs/>
                <w:kern w:val="0"/>
                <w:sz w:val="18"/>
                <w:szCs w:val="18"/>
                <w:lang w:eastAsia="it-IT"/>
                <w14:ligatures w14:val="none"/>
              </w:rPr>
              <w:t xml:space="preserve"> </w:t>
            </w:r>
          </w:p>
          <w:p w:rsidRPr="008666C9" w:rsidR="009828E0" w:rsidP="004343C5" w:rsidRDefault="009828E0" w14:paraId="7612C1FF" w14:textId="77777777">
            <w:pPr>
              <w:shd w:val="clear" w:color="auto" w:fill="FFFFFF" w:themeFill="background1"/>
              <w:spacing w:line="276" w:lineRule="auto"/>
              <w:rPr>
                <w:rFonts w:ascii="Times New Roman" w:hAnsi="Times New Roman" w:eastAsia="Times New Roman" w:cs="Times New Roman"/>
                <w:i/>
                <w:iCs/>
                <w:kern w:val="0"/>
                <w:sz w:val="18"/>
                <w:szCs w:val="18"/>
                <w:lang w:eastAsia="it-IT"/>
                <w14:ligatures w14:val="none"/>
              </w:rPr>
            </w:pPr>
            <w:r w:rsidRPr="005578A7">
              <w:rPr>
                <w:rFonts w:ascii="Times New Roman" w:hAnsi="Times New Roman" w:eastAsia="Times New Roman" w:cs="Times New Roman"/>
                <w:b/>
                <w:bCs/>
                <w:kern w:val="0"/>
                <w:sz w:val="18"/>
                <w:szCs w:val="18"/>
                <w:lang w:eastAsia="it-IT"/>
                <w14:ligatures w14:val="none"/>
              </w:rPr>
              <w:t>(b)</w:t>
            </w:r>
            <w:r w:rsidRPr="008666C9">
              <w:rPr>
                <w:rFonts w:ascii="Times New Roman" w:hAnsi="Times New Roman" w:eastAsia="Times New Roman" w:cs="Times New Roman"/>
                <w:i/>
                <w:iCs/>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I tried several times, and the wife answered, but through excuses such as the time of year, full cellar and the like, she always postponed the meeting</w:t>
            </w:r>
            <w:r w:rsidRPr="00881A45">
              <w:rPr>
                <w:rFonts w:ascii="Times New Roman" w:hAnsi="Times New Roman" w:eastAsia="Times New Roman" w:cs="Times New Roman"/>
                <w:kern w:val="0"/>
                <w:sz w:val="18"/>
                <w:szCs w:val="18"/>
                <w:lang w:eastAsia="it-IT"/>
                <w14:ligatures w14:val="none"/>
              </w:rPr>
              <w:t>’</w:t>
            </w:r>
            <w:r>
              <w:rPr>
                <w:rFonts w:ascii="Times New Roman" w:hAnsi="Times New Roman" w:eastAsia="Times New Roman" w:cs="Times New Roman"/>
                <w:i/>
                <w:iCs/>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–Alpha’s CEO</w:t>
            </w:r>
            <w:r w:rsidRPr="008666C9">
              <w:rPr>
                <w:rFonts w:ascii="Times New Roman" w:hAnsi="Times New Roman" w:eastAsia="Times New Roman" w:cs="Times New Roman"/>
                <w:i/>
                <w:iCs/>
                <w:kern w:val="0"/>
                <w:sz w:val="18"/>
                <w:szCs w:val="18"/>
                <w:lang w:eastAsia="it-IT"/>
                <w14:ligatures w14:val="none"/>
              </w:rPr>
              <w:t xml:space="preserve"> </w:t>
            </w:r>
          </w:p>
          <w:p w:rsidRPr="008666C9" w:rsidR="009828E0" w:rsidP="004343C5" w:rsidRDefault="009828E0" w14:paraId="48A94E25"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5578A7">
              <w:rPr>
                <w:rFonts w:ascii="Times New Roman" w:hAnsi="Times New Roman" w:eastAsia="Times New Roman" w:cs="Times New Roman"/>
                <w:b/>
                <w:bCs/>
                <w:kern w:val="0"/>
                <w:sz w:val="18"/>
                <w:szCs w:val="18"/>
                <w:lang w:eastAsia="it-IT"/>
                <w14:ligatures w14:val="none"/>
              </w:rPr>
              <w:t>(c)</w:t>
            </w:r>
            <w:r w:rsidRPr="008666C9">
              <w:rPr>
                <w:rFonts w:ascii="Times New Roman" w:hAnsi="Times New Roman" w:eastAsia="Times New Roman" w:cs="Times New Roman"/>
                <w:i/>
                <w:iCs/>
                <w:kern w:val="0"/>
                <w:sz w:val="18"/>
                <w:szCs w:val="18"/>
                <w:lang w:eastAsia="it-IT"/>
                <w14:ligatures w14:val="none"/>
              </w:rPr>
              <w:t xml:space="preserve"> Then, one day, the insurance broker invited this woman as a guest to Omega, an association of entrepreneurs devoted to developing business opportunities, which used to meet on Thursday mornings, of which this insurance broker and I are members… On the Thursday in question, it was my turn to present the company…</w:t>
            </w:r>
            <w:r w:rsidRPr="008666C9">
              <w:rPr>
                <w:rFonts w:ascii="Times New Roman" w:hAnsi="Times New Roman" w:eastAsia="Times New Roman" w:cs="Times New Roman"/>
                <w:kern w:val="0"/>
                <w:sz w:val="18"/>
                <w:szCs w:val="18"/>
                <w:lang w:eastAsia="it-IT"/>
                <w14:ligatures w14:val="none"/>
              </w:rPr>
              <w:t xml:space="preserve"> –Alpha’s CEO </w:t>
            </w:r>
          </w:p>
          <w:p w:rsidRPr="008666C9" w:rsidR="009828E0" w:rsidP="004343C5" w:rsidRDefault="009828E0" w14:paraId="2227BAAF"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lastRenderedPageBreak/>
              <w:t>(d)</w:t>
            </w:r>
            <w:r w:rsidRPr="008666C9">
              <w:rPr>
                <w:rFonts w:ascii="Times New Roman" w:hAnsi="Times New Roman" w:eastAsia="Times New Roman" w:cs="Times New Roman"/>
                <w:kern w:val="0"/>
                <w:sz w:val="18"/>
                <w:szCs w:val="18"/>
                <w:lang w:eastAsia="it-IT"/>
                <w14:ligatures w14:val="none"/>
              </w:rPr>
              <w:t xml:space="preserve"> …</w:t>
            </w:r>
            <w:r w:rsidRPr="008666C9">
              <w:rPr>
                <w:rFonts w:ascii="Times New Roman" w:hAnsi="Times New Roman" w:eastAsia="Times New Roman" w:cs="Times New Roman"/>
                <w:i/>
                <w:iCs/>
                <w:kern w:val="0"/>
                <w:sz w:val="18"/>
                <w:szCs w:val="18"/>
                <w:lang w:eastAsia="it-IT"/>
                <w14:ligatures w14:val="none"/>
              </w:rPr>
              <w:t>she quickly organised a meeting with her husband, the owner of the wine bar, who then became my client…</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w:t>
            </w:r>
            <w:r w:rsidRPr="008666C9">
              <w:rPr>
                <w:rFonts w:ascii="Times New Roman" w:hAnsi="Times New Roman" w:eastAsia="Times New Roman" w:cs="Times New Roman"/>
                <w:kern w:val="0"/>
                <w:sz w:val="18"/>
                <w:szCs w:val="18"/>
                <w:lang w:eastAsia="it-IT"/>
                <w14:ligatures w14:val="none"/>
              </w:rPr>
              <w:t xml:space="preserve">Alpha’s CEO </w:t>
            </w:r>
          </w:p>
        </w:tc>
      </w:tr>
      <w:tr w:rsidRPr="008666C9" w:rsidR="009828E0" w:rsidTr="07F4AF49" w14:paraId="2D39A263" w14:textId="77777777">
        <w:tc>
          <w:tcPr>
            <w:tcW w:w="9628" w:type="dxa"/>
            <w:gridSpan w:val="2"/>
            <w:tcMar/>
            <w:vAlign w:val="center"/>
          </w:tcPr>
          <w:p w:rsidRPr="008666C9" w:rsidR="009828E0" w:rsidP="004343C5" w:rsidRDefault="009828E0" w14:paraId="2CCF7148" w14:textId="77777777">
            <w:pPr>
              <w:shd w:val="clear" w:color="auto" w:fill="FFFFFF" w:themeFill="background1"/>
              <w:spacing w:line="276" w:lineRule="auto"/>
              <w:jc w:val="center"/>
              <w:rPr>
                <w:rFonts w:ascii="Times New Roman" w:hAnsi="Times New Roman" w:eastAsia="Times New Roman" w:cs="Times New Roman"/>
                <w:kern w:val="0"/>
                <w:sz w:val="18"/>
                <w:szCs w:val="18"/>
                <w:lang w:eastAsia="it-IT"/>
                <w14:ligatures w14:val="none"/>
              </w:rPr>
            </w:pPr>
            <w:r>
              <w:rPr>
                <w:rFonts w:ascii="Times New Roman" w:hAnsi="Times New Roman" w:eastAsia="Times New Roman" w:cs="Times New Roman"/>
                <w:noProof/>
                <w:kern w:val="0"/>
                <w:sz w:val="18"/>
                <w:szCs w:val="18"/>
                <w:lang w:eastAsia="it-IT"/>
                <w14:ligatures w14:val="none"/>
              </w:rPr>
              <w:lastRenderedPageBreak/>
              <w:drawing>
                <wp:inline distT="0" distB="0" distL="0" distR="0" wp14:anchorId="00B65E0B" wp14:editId="39AFFC2B">
                  <wp:extent cx="5965825" cy="3503926"/>
                  <wp:effectExtent l="0" t="0" r="0" b="1905"/>
                  <wp:docPr id="2007209071" name="Immagine 38" descr="Immagine che contiene testo, schermata, schermo,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209071" name="Immagine 38" descr="Immagine che contiene testo, schermata, schermo, diagramma&#10;&#10;Il contenuto generato dall'IA potrebbe non essere corret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85357" cy="3515398"/>
                          </a:xfrm>
                          <a:prstGeom prst="rect">
                            <a:avLst/>
                          </a:prstGeom>
                          <a:noFill/>
                        </pic:spPr>
                      </pic:pic>
                    </a:graphicData>
                  </a:graphic>
                </wp:inline>
              </w:drawing>
            </w:r>
          </w:p>
        </w:tc>
      </w:tr>
      <w:tr w:rsidRPr="008860FB" w:rsidR="009828E0" w:rsidTr="07F4AF49" w14:paraId="796B1F68" w14:textId="77777777">
        <w:tc>
          <w:tcPr>
            <w:tcW w:w="9628" w:type="dxa"/>
            <w:gridSpan w:val="2"/>
            <w:shd w:val="clear" w:color="auto" w:fill="CAEDFB" w:themeFill="accent4" w:themeFillTint="33"/>
            <w:tcMar/>
          </w:tcPr>
          <w:p w:rsidRPr="008860FB" w:rsidR="009828E0" w:rsidP="004343C5" w:rsidRDefault="009828E0" w14:paraId="17177188" w14:textId="77777777">
            <w:pPr>
              <w:spacing w:line="276" w:lineRule="auto"/>
              <w:jc w:val="center"/>
              <w:rPr>
                <w:rFonts w:ascii="Times New Roman" w:hAnsi="Times New Roman" w:cs="Times New Roman"/>
                <w:b/>
                <w:bCs/>
              </w:rPr>
            </w:pPr>
            <w:r w:rsidRPr="008860FB">
              <w:rPr>
                <w:rFonts w:ascii="Times New Roman" w:hAnsi="Times New Roman" w:cs="Times New Roman"/>
                <w:b/>
                <w:bCs/>
              </w:rPr>
              <w:t>Vignette 3</w:t>
            </w:r>
          </w:p>
        </w:tc>
      </w:tr>
      <w:tr w:rsidRPr="008666C9" w:rsidR="009828E0" w:rsidTr="07F4AF49" w14:paraId="0A4DA9FA" w14:textId="77777777">
        <w:trPr>
          <w:trHeight w:val="552"/>
        </w:trPr>
        <w:tc>
          <w:tcPr>
            <w:tcW w:w="4975" w:type="dxa"/>
            <w:tcMar/>
            <w:hideMark/>
          </w:tcPr>
          <w:p w:rsidRPr="008666C9" w:rsidR="009828E0" w:rsidP="07F4AF49" w:rsidRDefault="009828E0" w14:paraId="1DA0D10B" w14:textId="1B08A546">
            <w:pPr>
              <w:shd w:val="clear" w:color="auto" w:fill="FFFFFF" w:themeFill="background1"/>
              <w:spacing w:line="276" w:lineRule="auto"/>
              <w:rPr>
                <w:rFonts w:ascii="Times New Roman" w:hAnsi="Times New Roman" w:eastAsia="Times New Roman" w:cs="Times New Roman"/>
                <w:sz w:val="18"/>
                <w:szCs w:val="18"/>
                <w:lang w:eastAsia="it-IT"/>
              </w:rPr>
            </w:pPr>
            <w:r w:rsidRPr="008666C9" w:rsidR="009828E0">
              <w:rPr>
                <w:rFonts w:ascii="Times New Roman" w:hAnsi="Times New Roman" w:eastAsia="Times New Roman" w:cs="Times New Roman"/>
                <w:b w:val="1"/>
                <w:bCs w:val="1"/>
                <w:kern w:val="0"/>
                <w:sz w:val="18"/>
                <w:szCs w:val="18"/>
                <w:lang w:eastAsia="it-IT"/>
                <w14:ligatures w14:val="none"/>
              </w:rPr>
              <w:t>Context:</w:t>
            </w:r>
            <w:r w:rsidRPr="008666C9" w:rsidR="009828E0">
              <w:rPr>
                <w:rFonts w:ascii="Times New Roman" w:hAnsi="Times New Roman" w:eastAsia="Times New Roman" w:cs="Times New Roman"/>
                <w:kern w:val="0"/>
                <w:sz w:val="18"/>
                <w:szCs w:val="18"/>
                <w:lang w:eastAsia="it-IT"/>
                <w14:ligatures w14:val="none"/>
              </w:rPr>
              <w:t xml:space="preserve"> 2021. A university in the Alpha region was seeking a local wine supplier for its upcoming conference gala dinner. The uncertainty surrounding large-scale events due to the global pandemic and unclear national policies </w:t>
            </w:r>
            <w:r w:rsidRPr="008666C9" w:rsidR="009828E0">
              <w:rPr>
                <w:rFonts w:ascii="Times New Roman" w:hAnsi="Times New Roman" w:eastAsia="Times New Roman" w:cs="Times New Roman"/>
                <w:kern w:val="0"/>
                <w:sz w:val="18"/>
                <w:szCs w:val="18"/>
                <w:lang w:eastAsia="it-IT"/>
                <w14:ligatures w14:val="none"/>
              </w:rPr>
              <w:t xml:space="preserve">regarding</w:t>
            </w:r>
            <w:r w:rsidRPr="008666C9" w:rsidR="009828E0">
              <w:rPr>
                <w:rFonts w:ascii="Times New Roman" w:hAnsi="Times New Roman" w:eastAsia="Times New Roman" w:cs="Times New Roman"/>
                <w:kern w:val="0"/>
                <w:sz w:val="18"/>
                <w:szCs w:val="18"/>
                <w:lang w:eastAsia="it-IT"/>
                <w14:ligatures w14:val="none"/>
              </w:rPr>
              <w:t xml:space="preserve"> the possibility of organising social events posed a challenge for conference planning. Once the conference</w:t>
            </w:r>
            <w:r w:rsidRPr="008666C9" w:rsidR="009828E0">
              <w:rPr>
                <w:rFonts w:ascii="Times New Roman" w:hAnsi="Times New Roman" w:eastAsia="Times New Roman" w:cs="Times New Roman"/>
                <w:kern w:val="0"/>
                <w:sz w:val="18"/>
                <w:szCs w:val="18"/>
                <w:lang w:eastAsia="it-IT"/>
                <w14:ligatures w14:val="none"/>
              </w:rPr>
              <w:t xml:space="preserve"> was confirmed, the organisers had just two weeks to prepare dinner.</w:t>
            </w:r>
            <w:r w:rsidR="009828E0">
              <w:rPr>
                <w:rFonts w:ascii="Times New Roman" w:hAnsi="Times New Roman" w:eastAsia="Times New Roman" w:cs="Times New Roman"/>
                <w:kern w:val="0"/>
                <w:sz w:val="18"/>
                <w:szCs w:val="18"/>
                <w:lang w:eastAsia="it-IT"/>
                <w14:ligatures w14:val="none"/>
              </w:rPr>
              <w:t xml:space="preserve"> </w:t>
            </w:r>
            <w:r w:rsidRPr="07F4AF49" w:rsidR="009828E0">
              <w:rPr>
                <w:rFonts w:ascii="Times New Roman" w:hAnsi="Times New Roman" w:eastAsia="Times New Roman" w:cs="Times New Roman"/>
                <w:kern w:val="0"/>
                <w:sz w:val="18"/>
                <w:szCs w:val="18"/>
                <w:lang w:eastAsia="it-IT"/>
                <w14:ligatures w14:val="none"/>
              </w:rPr>
              <w:t xml:space="preserve">Once the relationship had been </w:t>
            </w:r>
            <w:r w:rsidRPr="07F4AF49" w:rsidR="009828E0">
              <w:rPr>
                <w:rFonts w:ascii="Times New Roman" w:hAnsi="Times New Roman" w:eastAsia="Times New Roman" w:cs="Times New Roman"/>
                <w:kern w:val="0"/>
                <w:sz w:val="18"/>
                <w:szCs w:val="18"/>
                <w:lang w:eastAsia="it-IT"/>
                <w14:ligatures w14:val="none"/>
              </w:rPr>
              <w:t xml:space="preserve">established</w:t>
            </w:r>
            <w:r w:rsidRPr="07F4AF49" w:rsidR="009828E0">
              <w:rPr>
                <w:rFonts w:ascii="Times New Roman" w:hAnsi="Times New Roman" w:eastAsia="Times New Roman" w:cs="Times New Roman"/>
                <w:kern w:val="0"/>
                <w:sz w:val="18"/>
                <w:szCs w:val="18"/>
                <w:lang w:eastAsia="it-IT"/>
                <w14:ligatures w14:val="none"/>
              </w:rPr>
              <w:t xml:space="preserve">, as shown in the vignette, the university continued to rely on the winery also for the conferences that </w:t>
            </w:r>
            <w:r w:rsidRPr="07F4AF49" w:rsidR="009828E0">
              <w:rPr>
                <w:rFonts w:ascii="Times New Roman" w:hAnsi="Times New Roman" w:eastAsia="Times New Roman" w:cs="Times New Roman"/>
                <w:kern w:val="0"/>
                <w:sz w:val="18"/>
                <w:szCs w:val="18"/>
                <w:lang w:eastAsia="it-IT"/>
                <w14:ligatures w14:val="none"/>
              </w:rPr>
              <w:t>followed</w:t>
            </w:r>
            <w:r w:rsidR="009828E0">
              <w:rPr>
                <w:rFonts w:ascii="Times New Roman" w:hAnsi="Times New Roman" w:eastAsia="Times New Roman" w:cs="Times New Roman"/>
                <w:kern w:val="0"/>
                <w:sz w:val="18"/>
                <w:szCs w:val="18"/>
                <w:lang w:eastAsia="it-IT"/>
                <w14:ligatures w14:val="none"/>
              </w:rPr>
              <w:t>.</w:t>
            </w:r>
          </w:p>
          <w:p w:rsidRPr="008666C9" w:rsidR="009828E0" w:rsidP="004343C5" w:rsidRDefault="009828E0" w14:paraId="3D805B01"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002FFE33" w14:textId="77777777">
            <w:pPr>
              <w:shd w:val="clear" w:color="auto" w:fill="FFFFFF" w:themeFill="background1"/>
              <w:spacing w:line="276" w:lineRule="auto"/>
              <w:rPr>
                <w:rFonts w:ascii="Times New Roman" w:hAnsi="Times New Roman" w:cs="Times New Roman"/>
                <w:sz w:val="18"/>
                <w:szCs w:val="18"/>
              </w:rPr>
            </w:pPr>
            <w:r w:rsidRPr="008666C9">
              <w:rPr>
                <w:rFonts w:ascii="Times New Roman" w:hAnsi="Times New Roman" w:eastAsia="Times New Roman" w:cs="Times New Roman"/>
                <w:b/>
                <w:bCs/>
                <w:kern w:val="0"/>
                <w:sz w:val="18"/>
                <w:szCs w:val="18"/>
                <w:lang w:eastAsia="it-IT"/>
                <w14:ligatures w14:val="none"/>
              </w:rPr>
              <w:t>Buyer</w:t>
            </w:r>
            <w:r w:rsidRPr="008666C9">
              <w:rPr>
                <w:rFonts w:ascii="Times New Roman" w:hAnsi="Times New Roman" w:eastAsia="Times New Roman" w:cs="Times New Roman"/>
                <w:kern w:val="0"/>
                <w:sz w:val="18"/>
                <w:szCs w:val="18"/>
                <w:lang w:eastAsia="it-IT"/>
                <w14:ligatures w14:val="none"/>
              </w:rPr>
              <w:t xml:space="preserve"> (University):</w:t>
            </w:r>
            <w:r>
              <w:rPr>
                <w:rFonts w:ascii="Times New Roman" w:hAnsi="Times New Roman" w:eastAsia="Times New Roman" w:cs="Times New Roman"/>
                <w:kern w:val="0"/>
                <w:sz w:val="18"/>
                <w:szCs w:val="18"/>
                <w:lang w:eastAsia="it-IT"/>
                <w14:ligatures w14:val="none"/>
              </w:rPr>
              <w:t xml:space="preserve"> </w:t>
            </w:r>
            <w:r w:rsidRPr="008666C9">
              <w:rPr>
                <w:rFonts w:ascii="Times New Roman" w:hAnsi="Times New Roman" w:cs="Times New Roman"/>
                <w:sz w:val="18"/>
                <w:szCs w:val="18"/>
              </w:rPr>
              <w:t>Once the conference was confirmed, the organisers had just two weeks to prepare dinner. However, the university’s procurement procedures involved extensive paperwork, which left insufficient time to explore local wineries.</w:t>
            </w:r>
          </w:p>
          <w:p w:rsidRPr="008666C9" w:rsidR="009828E0" w:rsidP="004343C5" w:rsidRDefault="009828E0" w14:paraId="4C378CEB"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0A25FB87"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Seller </w:t>
            </w:r>
            <w:r w:rsidRPr="008666C9">
              <w:rPr>
                <w:rFonts w:ascii="Times New Roman" w:hAnsi="Times New Roman" w:eastAsia="Times New Roman" w:cs="Times New Roman"/>
                <w:kern w:val="0"/>
                <w:sz w:val="18"/>
                <w:szCs w:val="18"/>
                <w:lang w:eastAsia="it-IT"/>
                <w14:ligatures w14:val="none"/>
              </w:rPr>
              <w:t xml:space="preserve">(Alpha): Alpha’s CEO wanted to develop new business relationships after Ho.Re.Ca. disruptions to survive, exploiting any short windows of opportunity. </w:t>
            </w:r>
          </w:p>
        </w:tc>
        <w:tc>
          <w:tcPr>
            <w:tcW w:w="4653" w:type="dxa"/>
            <w:tcMar/>
            <w:hideMark/>
          </w:tcPr>
          <w:p w:rsidRPr="008666C9" w:rsidR="009828E0" w:rsidP="004343C5" w:rsidRDefault="009828E0" w14:paraId="6E2F17F9" w14:textId="77777777">
            <w:pPr>
              <w:shd w:val="clear" w:color="auto" w:fill="FFFFFF" w:themeFill="background1"/>
              <w:spacing w:line="276" w:lineRule="auto"/>
              <w:rPr>
                <w:rFonts w:ascii="Times New Roman" w:hAnsi="Times New Roman" w:eastAsia="Times New Roman" w:cs="Times New Roman"/>
                <w:i/>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(a)</w:t>
            </w:r>
            <w:r w:rsidRPr="008666C9">
              <w:rPr>
                <w:rFonts w:ascii="Times New Roman" w:hAnsi="Times New Roman" w:eastAsia="Times New Roman" w:cs="Times New Roman"/>
                <w:kern w:val="0"/>
                <w:sz w:val="18"/>
                <w:szCs w:val="18"/>
                <w:lang w:eastAsia="it-IT"/>
                <w14:ligatures w14:val="none"/>
              </w:rPr>
              <w:t xml:space="preserve"> </w:t>
            </w:r>
            <w:r w:rsidRPr="00881A45">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i/>
                <w:kern w:val="0"/>
                <w:sz w:val="18"/>
                <w:szCs w:val="18"/>
                <w:lang w:eastAsia="it-IT"/>
                <w14:ligatures w14:val="none"/>
              </w:rPr>
              <w:t>Having listened to the organisers’ requirements, I immediately thought of Alpha, which was a winery I had heard a lot of good things about…</w:t>
            </w:r>
            <w:r w:rsidRPr="005578A7">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 xml:space="preserve">–PhD </w:t>
            </w:r>
            <w:r>
              <w:rPr>
                <w:rFonts w:ascii="Times New Roman" w:hAnsi="Times New Roman" w:eastAsia="Times New Roman" w:cs="Times New Roman"/>
                <w:kern w:val="0"/>
                <w:sz w:val="18"/>
                <w:szCs w:val="18"/>
                <w:lang w:eastAsia="it-IT"/>
                <w14:ligatures w14:val="none"/>
              </w:rPr>
              <w:t>s</w:t>
            </w:r>
            <w:r w:rsidRPr="005578A7">
              <w:rPr>
                <w:rFonts w:ascii="Times New Roman" w:hAnsi="Times New Roman" w:eastAsia="Times New Roman" w:cs="Times New Roman"/>
                <w:kern w:val="0"/>
                <w:sz w:val="18"/>
                <w:szCs w:val="18"/>
                <w:lang w:eastAsia="it-IT"/>
                <w14:ligatures w14:val="none"/>
              </w:rPr>
              <w:t>tudent</w:t>
            </w:r>
            <w:r w:rsidRPr="008666C9">
              <w:rPr>
                <w:rFonts w:ascii="Times New Roman" w:hAnsi="Times New Roman" w:eastAsia="Times New Roman" w:cs="Times New Roman"/>
                <w:kern w:val="0"/>
                <w:sz w:val="18"/>
                <w:szCs w:val="18"/>
                <w:lang w:eastAsia="it-IT"/>
                <w14:ligatures w14:val="none"/>
              </w:rPr>
              <w:t xml:space="preserve"> </w:t>
            </w:r>
          </w:p>
          <w:p w:rsidRPr="008666C9" w:rsidR="009828E0" w:rsidP="004343C5" w:rsidRDefault="009828E0" w14:paraId="1FB79290" w14:textId="77777777">
            <w:pPr>
              <w:shd w:val="clear" w:color="auto" w:fill="FFFFFF" w:themeFill="background1"/>
              <w:spacing w:line="276" w:lineRule="auto"/>
              <w:rPr>
                <w:rFonts w:ascii="Times New Roman" w:hAnsi="Times New Roman" w:eastAsia="Times New Roman" w:cs="Times New Roman"/>
                <w:b/>
                <w:bCs/>
                <w:iCs/>
                <w:kern w:val="0"/>
                <w:sz w:val="18"/>
                <w:szCs w:val="18"/>
                <w:lang w:eastAsia="it-IT"/>
                <w14:ligatures w14:val="none"/>
              </w:rPr>
            </w:pPr>
            <w:r w:rsidRPr="008666C9">
              <w:rPr>
                <w:rFonts w:ascii="Times New Roman" w:hAnsi="Times New Roman" w:eastAsia="Times New Roman" w:cs="Times New Roman"/>
                <w:b/>
                <w:bCs/>
                <w:iCs/>
                <w:kern w:val="0"/>
                <w:sz w:val="18"/>
                <w:szCs w:val="18"/>
                <w:lang w:eastAsia="it-IT"/>
                <w14:ligatures w14:val="none"/>
              </w:rPr>
              <w:t xml:space="preserve">(b) </w:t>
            </w:r>
            <w:r w:rsidRPr="00881A45">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i/>
                <w:kern w:val="0"/>
                <w:sz w:val="18"/>
                <w:szCs w:val="18"/>
                <w:lang w:eastAsia="it-IT"/>
                <w14:ligatures w14:val="none"/>
              </w:rPr>
              <w:t xml:space="preserve">I had no budget to manage…my task was just to connect the small winery I thought of and my </w:t>
            </w:r>
            <w:proofErr w:type="gramStart"/>
            <w:r w:rsidRPr="008666C9">
              <w:rPr>
                <w:rFonts w:ascii="Times New Roman" w:hAnsi="Times New Roman" w:eastAsia="Times New Roman" w:cs="Times New Roman"/>
                <w:i/>
                <w:kern w:val="0"/>
                <w:sz w:val="18"/>
                <w:szCs w:val="18"/>
                <w:lang w:eastAsia="it-IT"/>
                <w14:ligatures w14:val="none"/>
              </w:rPr>
              <w:t>superiors..</w:t>
            </w:r>
            <w:proofErr w:type="gramEnd"/>
            <w:r w:rsidRPr="005578A7">
              <w:rPr>
                <w:rFonts w:ascii="Times New Roman" w:hAnsi="Times New Roman" w:eastAsia="Times New Roman" w:cs="Times New Roman"/>
                <w:iCs/>
                <w:kern w:val="0"/>
                <w:sz w:val="18"/>
                <w:szCs w:val="18"/>
                <w:lang w:eastAsia="it-IT"/>
                <w14:ligatures w14:val="none"/>
              </w:rPr>
              <w:t>’</w:t>
            </w:r>
            <w:r>
              <w:rPr>
                <w:rFonts w:ascii="Times New Roman" w:hAnsi="Times New Roman" w:eastAsia="Times New Roman" w:cs="Times New Roman"/>
                <w:i/>
                <w:kern w:val="0"/>
                <w:sz w:val="18"/>
                <w:szCs w:val="18"/>
                <w:lang w:eastAsia="it-IT"/>
                <w14:ligatures w14:val="none"/>
              </w:rPr>
              <w:t>.</w:t>
            </w:r>
            <w:r w:rsidRPr="008666C9">
              <w:rPr>
                <w:rFonts w:ascii="Times New Roman" w:hAnsi="Times New Roman" w:eastAsia="Times New Roman" w:cs="Times New Roman"/>
                <w:i/>
                <w:kern w:val="0"/>
                <w:sz w:val="18"/>
                <w:szCs w:val="18"/>
                <w:lang w:eastAsia="it-IT"/>
                <w14:ligatures w14:val="none"/>
              </w:rPr>
              <w:t xml:space="preserve"> </w:t>
            </w:r>
            <w:r w:rsidRPr="005578A7">
              <w:rPr>
                <w:rFonts w:ascii="Times New Roman" w:hAnsi="Times New Roman" w:eastAsia="Times New Roman" w:cs="Times New Roman"/>
                <w:iCs/>
                <w:kern w:val="0"/>
                <w:sz w:val="18"/>
                <w:szCs w:val="18"/>
                <w:lang w:eastAsia="it-IT"/>
                <w14:ligatures w14:val="none"/>
              </w:rPr>
              <w:t xml:space="preserve">–PhD </w:t>
            </w:r>
            <w:r>
              <w:rPr>
                <w:rFonts w:ascii="Times New Roman" w:hAnsi="Times New Roman" w:eastAsia="Times New Roman" w:cs="Times New Roman"/>
                <w:iCs/>
                <w:kern w:val="0"/>
                <w:sz w:val="18"/>
                <w:szCs w:val="18"/>
                <w:lang w:eastAsia="it-IT"/>
                <w14:ligatures w14:val="none"/>
              </w:rPr>
              <w:t>s</w:t>
            </w:r>
            <w:r w:rsidRPr="005578A7">
              <w:rPr>
                <w:rFonts w:ascii="Times New Roman" w:hAnsi="Times New Roman" w:eastAsia="Times New Roman" w:cs="Times New Roman"/>
                <w:iCs/>
                <w:kern w:val="0"/>
                <w:sz w:val="18"/>
                <w:szCs w:val="18"/>
                <w:lang w:eastAsia="it-IT"/>
                <w14:ligatures w14:val="none"/>
              </w:rPr>
              <w:t>tudent</w:t>
            </w:r>
            <w:r w:rsidRPr="008666C9">
              <w:rPr>
                <w:rFonts w:ascii="Times New Roman" w:hAnsi="Times New Roman" w:eastAsia="Times New Roman" w:cs="Times New Roman"/>
                <w:kern w:val="0"/>
                <w:sz w:val="18"/>
                <w:szCs w:val="18"/>
                <w:lang w:eastAsia="it-IT"/>
                <w14:ligatures w14:val="none"/>
              </w:rPr>
              <w:t xml:space="preserve"> </w:t>
            </w:r>
          </w:p>
          <w:p w:rsidRPr="008666C9" w:rsidR="009828E0" w:rsidP="004343C5" w:rsidRDefault="009828E0" w14:paraId="607E4F64" w14:textId="77777777">
            <w:pPr>
              <w:shd w:val="clear" w:color="auto" w:fill="FFFFFF" w:themeFill="background1"/>
              <w:spacing w:line="276" w:lineRule="auto"/>
              <w:rPr>
                <w:rFonts w:ascii="Times New Roman" w:hAnsi="Times New Roman" w:eastAsia="Times New Roman" w:cs="Times New Roman"/>
                <w:i/>
                <w:iCs/>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(c)</w:t>
            </w:r>
            <w:r w:rsidRPr="008666C9">
              <w:rPr>
                <w:rFonts w:ascii="Times New Roman" w:hAnsi="Times New Roman" w:eastAsia="Times New Roman" w:cs="Times New Roman"/>
                <w:i/>
                <w:iCs/>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So, I went to meet the owner of Alpha, who welcomed me to the winery and explained to me which products she had available best suited our needs. Alpha immediately had the availability of that product, which was not taken for granted and was crucial for us at that moment…</w:t>
            </w:r>
            <w:r w:rsidRPr="005578A7">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 xml:space="preserve">–PhD </w:t>
            </w:r>
            <w:r>
              <w:rPr>
                <w:rFonts w:ascii="Times New Roman" w:hAnsi="Times New Roman" w:eastAsia="Times New Roman" w:cs="Times New Roman"/>
                <w:kern w:val="0"/>
                <w:sz w:val="18"/>
                <w:szCs w:val="18"/>
                <w:lang w:eastAsia="it-IT"/>
                <w14:ligatures w14:val="none"/>
              </w:rPr>
              <w:t>s</w:t>
            </w:r>
            <w:r w:rsidRPr="005578A7">
              <w:rPr>
                <w:rFonts w:ascii="Times New Roman" w:hAnsi="Times New Roman" w:eastAsia="Times New Roman" w:cs="Times New Roman"/>
                <w:kern w:val="0"/>
                <w:sz w:val="18"/>
                <w:szCs w:val="18"/>
                <w:lang w:eastAsia="it-IT"/>
                <w14:ligatures w14:val="none"/>
              </w:rPr>
              <w:t>tudent</w:t>
            </w:r>
            <w:r w:rsidRPr="008666C9">
              <w:rPr>
                <w:rFonts w:ascii="Times New Roman" w:hAnsi="Times New Roman" w:eastAsia="Times New Roman" w:cs="Times New Roman"/>
                <w:kern w:val="0"/>
                <w:sz w:val="18"/>
                <w:szCs w:val="18"/>
                <w:lang w:eastAsia="it-IT"/>
                <w14:ligatures w14:val="none"/>
              </w:rPr>
              <w:t xml:space="preserve"> </w:t>
            </w:r>
          </w:p>
          <w:p w:rsidRPr="008666C9" w:rsidR="009828E0" w:rsidP="004343C5" w:rsidRDefault="009828E0" w14:paraId="68B88831" w14:textId="77777777">
            <w:pPr>
              <w:shd w:val="clear" w:color="auto" w:fill="FFFFFF" w:themeFill="background1"/>
              <w:spacing w:line="276" w:lineRule="auto"/>
              <w:rPr>
                <w:rFonts w:ascii="Times New Roman" w:hAnsi="Times New Roman" w:eastAsia="Times New Roman" w:cs="Times New Roman"/>
                <w:b/>
                <w:bCs/>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(d)</w:t>
            </w:r>
            <w:r w:rsidRPr="008666C9">
              <w:rPr>
                <w:rFonts w:ascii="Times New Roman" w:hAnsi="Times New Roman" w:eastAsia="Times New Roman" w:cs="Times New Roman"/>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The trust that Alpha’s owner gave me, I immediately made my superiors, the conference organisers, perceive it… I must say that Alpha’s willingness to collaborate right away made all the difference. She was also willing to invoice us immediately and be paid comfortably after the event to meet our tight deadlines and other bureaucratic delays… So, let’s say that she also trusted my intermediation</w:t>
            </w:r>
            <w:r w:rsidRPr="00881A45">
              <w:rPr>
                <w:rFonts w:ascii="Times New Roman" w:hAnsi="Times New Roman" w:eastAsia="Times New Roman" w:cs="Times New Roman"/>
                <w:kern w:val="0"/>
                <w:sz w:val="18"/>
                <w:szCs w:val="18"/>
                <w:lang w:eastAsia="it-IT"/>
                <w14:ligatures w14:val="none"/>
              </w:rPr>
              <w:t>’</w:t>
            </w:r>
            <w:r>
              <w:rPr>
                <w:rFonts w:ascii="Times New Roman" w:hAnsi="Times New Roman" w:eastAsia="Times New Roman" w:cs="Times New Roman"/>
                <w:i/>
                <w:iCs/>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 xml:space="preserve">–PhD </w:t>
            </w:r>
            <w:r>
              <w:rPr>
                <w:rFonts w:ascii="Times New Roman" w:hAnsi="Times New Roman" w:eastAsia="Times New Roman" w:cs="Times New Roman"/>
                <w:kern w:val="0"/>
                <w:sz w:val="18"/>
                <w:szCs w:val="18"/>
                <w:lang w:eastAsia="it-IT"/>
                <w14:ligatures w14:val="none"/>
              </w:rPr>
              <w:t>s</w:t>
            </w:r>
            <w:r w:rsidRPr="005578A7">
              <w:rPr>
                <w:rFonts w:ascii="Times New Roman" w:hAnsi="Times New Roman" w:eastAsia="Times New Roman" w:cs="Times New Roman"/>
                <w:kern w:val="0"/>
                <w:sz w:val="18"/>
                <w:szCs w:val="18"/>
                <w:lang w:eastAsia="it-IT"/>
                <w14:ligatures w14:val="none"/>
              </w:rPr>
              <w:t>tudent</w:t>
            </w:r>
          </w:p>
        </w:tc>
      </w:tr>
      <w:tr w:rsidRPr="008666C9" w:rsidR="009828E0" w:rsidTr="07F4AF49" w14:paraId="74826ECD" w14:textId="77777777">
        <w:tc>
          <w:tcPr>
            <w:tcW w:w="9628" w:type="dxa"/>
            <w:gridSpan w:val="2"/>
            <w:tcMar/>
          </w:tcPr>
          <w:p w:rsidRPr="008666C9" w:rsidR="009828E0" w:rsidP="004343C5" w:rsidRDefault="009828E0" w14:paraId="607E9E0E" w14:textId="77777777">
            <w:pPr>
              <w:shd w:val="clear" w:color="auto" w:fill="FFFFFF" w:themeFill="background1"/>
              <w:spacing w:line="276" w:lineRule="auto"/>
              <w:jc w:val="center"/>
              <w:rPr>
                <w:rFonts w:ascii="Times New Roman" w:hAnsi="Times New Roman" w:eastAsia="Times New Roman" w:cs="Times New Roman"/>
                <w:b/>
                <w:bCs/>
                <w:kern w:val="0"/>
                <w:sz w:val="18"/>
                <w:szCs w:val="18"/>
                <w:lang w:eastAsia="it-IT"/>
                <w14:ligatures w14:val="none"/>
              </w:rPr>
            </w:pPr>
            <w:r>
              <w:rPr>
                <w:rFonts w:ascii="Times New Roman" w:hAnsi="Times New Roman" w:eastAsia="Times New Roman" w:cs="Times New Roman"/>
                <w:b/>
                <w:bCs/>
                <w:noProof/>
                <w:kern w:val="0"/>
                <w:sz w:val="18"/>
                <w:szCs w:val="18"/>
                <w:lang w:eastAsia="it-IT"/>
                <w14:ligatures w14:val="none"/>
              </w:rPr>
              <w:lastRenderedPageBreak/>
              <w:drawing>
                <wp:inline distT="0" distB="0" distL="0" distR="0" wp14:anchorId="62CB3187" wp14:editId="537293CC">
                  <wp:extent cx="5902657" cy="3462304"/>
                  <wp:effectExtent l="0" t="0" r="3175" b="5080"/>
                  <wp:docPr id="1102270623" name="Immagine 39" descr="Immagine che contiene testo, schermata, schermo,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270623" name="Immagine 39" descr="Immagine che contiene testo, schermata, schermo, diagramma&#10;&#10;Il contenuto generato dall'IA potrebbe non essere corret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6913" cy="3482398"/>
                          </a:xfrm>
                          <a:prstGeom prst="rect">
                            <a:avLst/>
                          </a:prstGeom>
                          <a:noFill/>
                        </pic:spPr>
                      </pic:pic>
                    </a:graphicData>
                  </a:graphic>
                </wp:inline>
              </w:drawing>
            </w:r>
          </w:p>
        </w:tc>
      </w:tr>
      <w:tr w:rsidRPr="008860FB" w:rsidR="009828E0" w:rsidTr="07F4AF49" w14:paraId="4DF7202E" w14:textId="77777777">
        <w:trPr>
          <w:trHeight w:val="102"/>
        </w:trPr>
        <w:tc>
          <w:tcPr>
            <w:tcW w:w="9628" w:type="dxa"/>
            <w:gridSpan w:val="2"/>
            <w:shd w:val="clear" w:color="auto" w:fill="CAEDFB" w:themeFill="accent4" w:themeFillTint="33"/>
            <w:tcMar/>
            <w:vAlign w:val="center"/>
          </w:tcPr>
          <w:p w:rsidRPr="008860FB" w:rsidR="009828E0" w:rsidP="004343C5" w:rsidRDefault="009828E0" w14:paraId="4AE1A802" w14:textId="77777777">
            <w:pPr>
              <w:spacing w:line="276" w:lineRule="auto"/>
              <w:jc w:val="center"/>
              <w:rPr>
                <w:rFonts w:ascii="Times New Roman" w:hAnsi="Times New Roman" w:cs="Times New Roman"/>
                <w:b/>
                <w:bCs/>
              </w:rPr>
            </w:pPr>
            <w:r w:rsidRPr="008860FB">
              <w:rPr>
                <w:rFonts w:ascii="Times New Roman" w:hAnsi="Times New Roman" w:cs="Times New Roman"/>
                <w:b/>
                <w:bCs/>
              </w:rPr>
              <w:t>Vignette 4</w:t>
            </w:r>
          </w:p>
        </w:tc>
      </w:tr>
      <w:tr w:rsidRPr="008666C9" w:rsidR="009828E0" w:rsidTr="07F4AF49" w14:paraId="6C0FF4DE" w14:textId="77777777">
        <w:trPr>
          <w:trHeight w:val="3640"/>
        </w:trPr>
        <w:tc>
          <w:tcPr>
            <w:tcW w:w="4975" w:type="dxa"/>
            <w:tcMar/>
            <w:hideMark/>
          </w:tcPr>
          <w:p w:rsidRPr="008666C9" w:rsidR="009828E0" w:rsidP="004343C5" w:rsidRDefault="009828E0" w14:paraId="1C9A5B2E" w14:textId="77777777">
            <w:pPr>
              <w:shd w:val="clear" w:color="auto" w:fill="FFFFFF" w:themeFill="background1"/>
              <w:spacing w:line="276" w:lineRule="auto"/>
              <w:contextualSpacing/>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Context: </w:t>
            </w:r>
            <w:r w:rsidRPr="008666C9">
              <w:rPr>
                <w:rFonts w:ascii="Times New Roman" w:hAnsi="Times New Roman" w:eastAsia="Times New Roman" w:cs="Times New Roman"/>
                <w:kern w:val="0"/>
                <w:sz w:val="18"/>
                <w:szCs w:val="18"/>
                <w:lang w:eastAsia="it-IT"/>
                <w14:ligatures w14:val="none"/>
              </w:rPr>
              <w:t xml:space="preserve">2023. </w:t>
            </w:r>
            <w:bookmarkStart w:name="_Hlk194763229" w:id="0"/>
            <w:r w:rsidRPr="008666C9">
              <w:rPr>
                <w:rFonts w:ascii="Times New Roman" w:hAnsi="Times New Roman" w:eastAsia="Times New Roman" w:cs="Times New Roman"/>
                <w:kern w:val="0"/>
                <w:sz w:val="18"/>
                <w:szCs w:val="18"/>
                <w:lang w:eastAsia="it-IT"/>
                <w14:ligatures w14:val="none"/>
              </w:rPr>
              <w:t>The ongoing Russia–Ukraine conflict led to geopolitical instability, resulting in rising energy costs in Italy and a significant increase in inflation. Italian wine businesses faced declining consumption and higher costs for raw materials, energy and transportation in 2023. A major challenge was the increased borrowing cost</w:t>
            </w:r>
            <w:r>
              <w:rPr>
                <w:rFonts w:ascii="Times New Roman" w:hAnsi="Times New Roman" w:eastAsia="Times New Roman" w:cs="Times New Roman"/>
                <w:kern w:val="0"/>
                <w:sz w:val="18"/>
                <w:szCs w:val="18"/>
                <w:lang w:eastAsia="it-IT"/>
                <w14:ligatures w14:val="none"/>
              </w:rPr>
              <w:t>s</w:t>
            </w:r>
            <w:r w:rsidRPr="008666C9">
              <w:rPr>
                <w:rFonts w:ascii="Times New Roman" w:hAnsi="Times New Roman" w:eastAsia="Times New Roman" w:cs="Times New Roman"/>
                <w:kern w:val="0"/>
                <w:sz w:val="18"/>
                <w:szCs w:val="18"/>
                <w:lang w:eastAsia="it-IT"/>
                <w14:ligatures w14:val="none"/>
              </w:rPr>
              <w:t xml:space="preserve"> due to inflation and rising ECB interest rates, which had nearly doubled financial expenses compared to 2022. Furthermore, there was growing uncertainty for small wineries</w:t>
            </w:r>
            <w:r>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with new European wine label regulations set to come into force in December 2023, leading to further costs and management complexities as wineries adapted.</w:t>
            </w:r>
            <w:bookmarkEnd w:id="0"/>
          </w:p>
          <w:p w:rsidRPr="008666C9" w:rsidR="009828E0" w:rsidP="004343C5" w:rsidRDefault="009828E0" w14:paraId="68A8BEB6" w14:textId="77777777">
            <w:pPr>
              <w:shd w:val="clear" w:color="auto" w:fill="FFFFFF" w:themeFill="background1"/>
              <w:spacing w:line="276" w:lineRule="auto"/>
              <w:contextualSpacing/>
              <w:rPr>
                <w:rFonts w:ascii="Times New Roman" w:hAnsi="Times New Roman" w:eastAsia="Times New Roman" w:cs="Times New Roman"/>
                <w:kern w:val="0"/>
                <w:sz w:val="18"/>
                <w:szCs w:val="18"/>
                <w:lang w:eastAsia="it-IT"/>
                <w14:ligatures w14:val="none"/>
              </w:rPr>
            </w:pPr>
          </w:p>
          <w:p w:rsidRPr="008666C9" w:rsidR="009828E0" w:rsidP="004343C5" w:rsidRDefault="009828E0" w14:paraId="2CA94581" w14:textId="77777777">
            <w:pPr>
              <w:shd w:val="clear" w:color="auto" w:fill="FFFFFF" w:themeFill="background1"/>
              <w:spacing w:line="276" w:lineRule="auto"/>
              <w:contextualSpacing/>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Buyer </w:t>
            </w:r>
            <w:r w:rsidRPr="008666C9">
              <w:rPr>
                <w:rFonts w:ascii="Times New Roman" w:hAnsi="Times New Roman" w:eastAsia="Times New Roman" w:cs="Times New Roman"/>
                <w:kern w:val="0"/>
                <w:sz w:val="18"/>
                <w:szCs w:val="18"/>
                <w:lang w:eastAsia="it-IT"/>
                <w14:ligatures w14:val="none"/>
              </w:rPr>
              <w:t>(Sigma): Needed to replace a historical local partner that had suddenly closed while also addressing rising costs.</w:t>
            </w:r>
          </w:p>
          <w:p w:rsidRPr="008666C9" w:rsidR="009828E0" w:rsidP="004343C5" w:rsidRDefault="009828E0" w14:paraId="74DC233A" w14:textId="77777777">
            <w:pPr>
              <w:shd w:val="clear" w:color="auto" w:fill="FFFFFF" w:themeFill="background1"/>
              <w:spacing w:line="276" w:lineRule="auto"/>
              <w:contextualSpacing/>
              <w:rPr>
                <w:rFonts w:ascii="Times New Roman" w:hAnsi="Times New Roman" w:eastAsia="Times New Roman" w:cs="Times New Roman"/>
                <w:kern w:val="0"/>
                <w:sz w:val="18"/>
                <w:szCs w:val="18"/>
                <w:lang w:eastAsia="it-IT"/>
                <w14:ligatures w14:val="none"/>
              </w:rPr>
            </w:pPr>
          </w:p>
          <w:p w:rsidRPr="008666C9" w:rsidR="009828E0" w:rsidP="004343C5" w:rsidRDefault="009828E0" w14:paraId="3C405F35" w14:textId="77777777">
            <w:pPr>
              <w:shd w:val="clear" w:color="auto" w:fill="FFFFFF" w:themeFill="background1"/>
              <w:spacing w:line="276" w:lineRule="auto"/>
              <w:contextualSpacing/>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Seller</w:t>
            </w:r>
            <w:r w:rsidRPr="008666C9">
              <w:rPr>
                <w:rFonts w:ascii="Times New Roman" w:hAnsi="Times New Roman" w:eastAsia="Times New Roman" w:cs="Times New Roman"/>
                <w:kern w:val="0"/>
                <w:sz w:val="18"/>
                <w:szCs w:val="18"/>
                <w:lang w:eastAsia="it-IT"/>
                <w14:ligatures w14:val="none"/>
              </w:rPr>
              <w:t xml:space="preserve"> (Alpha): Urgently needed to develop new business relationships to counteract increasing production and financial costs. </w:t>
            </w:r>
          </w:p>
        </w:tc>
        <w:tc>
          <w:tcPr>
            <w:tcW w:w="4653" w:type="dxa"/>
            <w:tcMar/>
          </w:tcPr>
          <w:p w:rsidRPr="005578A7" w:rsidR="009828E0" w:rsidP="004343C5" w:rsidRDefault="009828E0" w14:paraId="0C9146E7" w14:textId="77777777">
            <w:pPr>
              <w:shd w:val="clear" w:color="auto" w:fill="FFFFFF" w:themeFill="background1"/>
              <w:spacing w:line="276" w:lineRule="auto"/>
              <w:contextualSpacing/>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(a)</w:t>
            </w:r>
            <w:r w:rsidRPr="008666C9">
              <w:rPr>
                <w:rFonts w:ascii="Times New Roman" w:hAnsi="Times New Roman" w:eastAsia="Times New Roman" w:cs="Times New Roman"/>
                <w:i/>
                <w:iCs/>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one day, my daughter tells me: Did you know that Mattia’s dad makes wine? … By dint of hearing that, I became </w:t>
            </w:r>
            <w:proofErr w:type="gramStart"/>
            <w:r w:rsidRPr="008666C9">
              <w:rPr>
                <w:rFonts w:ascii="Times New Roman" w:hAnsi="Times New Roman" w:eastAsia="Times New Roman" w:cs="Times New Roman"/>
                <w:i/>
                <w:iCs/>
                <w:kern w:val="0"/>
                <w:sz w:val="18"/>
                <w:szCs w:val="18"/>
                <w:lang w:eastAsia="it-IT"/>
                <w14:ligatures w14:val="none"/>
              </w:rPr>
              <w:t>curious..</w:t>
            </w:r>
            <w:proofErr w:type="gramEnd"/>
            <w:r w:rsidRPr="005578A7">
              <w:rPr>
                <w:rFonts w:ascii="Times New Roman" w:hAnsi="Times New Roman" w:eastAsia="Times New Roman" w:cs="Times New Roman"/>
                <w:kern w:val="0"/>
                <w:sz w:val="18"/>
                <w:szCs w:val="18"/>
                <w:lang w:eastAsia="it-IT"/>
                <w14:ligatures w14:val="none"/>
              </w:rPr>
              <w:t xml:space="preserve">’–Sigma’s </w:t>
            </w:r>
            <w:r>
              <w:rPr>
                <w:rFonts w:ascii="Times New Roman" w:hAnsi="Times New Roman" w:eastAsia="Times New Roman" w:cs="Times New Roman"/>
                <w:kern w:val="0"/>
                <w:sz w:val="18"/>
                <w:szCs w:val="18"/>
                <w:lang w:eastAsia="it-IT"/>
                <w14:ligatures w14:val="none"/>
              </w:rPr>
              <w:t>o</w:t>
            </w:r>
            <w:r w:rsidRPr="005578A7">
              <w:rPr>
                <w:rFonts w:ascii="Times New Roman" w:hAnsi="Times New Roman" w:eastAsia="Times New Roman" w:cs="Times New Roman"/>
                <w:kern w:val="0"/>
                <w:sz w:val="18"/>
                <w:szCs w:val="18"/>
                <w:lang w:eastAsia="it-IT"/>
                <w14:ligatures w14:val="none"/>
              </w:rPr>
              <w:t>wner</w:t>
            </w:r>
          </w:p>
          <w:p w:rsidRPr="005578A7" w:rsidR="009828E0" w:rsidP="004343C5" w:rsidRDefault="009828E0" w14:paraId="3C59CCCE" w14:textId="77777777">
            <w:pPr>
              <w:shd w:val="clear" w:color="auto" w:fill="FFFFFF" w:themeFill="background1"/>
              <w:spacing w:line="276" w:lineRule="auto"/>
              <w:contextualSpacing/>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(b)</w:t>
            </w:r>
            <w:r w:rsidRPr="008666C9">
              <w:rPr>
                <w:rFonts w:ascii="Times New Roman" w:hAnsi="Times New Roman" w:eastAsia="Times New Roman" w:cs="Times New Roman"/>
                <w:i/>
                <w:iCs/>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...then the first time he came here (Sigma’s site), I told him: Tell your father if he brings us business cards, or maybe a few bottles of wine...It all started really just for fun</w:t>
            </w:r>
            <w:proofErr w:type="gramStart"/>
            <w:r w:rsidRPr="00881A45">
              <w:rPr>
                <w:rFonts w:ascii="Times New Roman" w:hAnsi="Times New Roman" w:eastAsia="Times New Roman" w:cs="Times New Roman"/>
                <w:kern w:val="0"/>
                <w:sz w:val="18"/>
                <w:szCs w:val="18"/>
                <w:lang w:eastAsia="it-IT"/>
                <w14:ligatures w14:val="none"/>
              </w:rPr>
              <w:t>’</w:t>
            </w:r>
            <w:r>
              <w:rPr>
                <w:rFonts w:ascii="Times New Roman" w:hAnsi="Times New Roman" w:eastAsia="Times New Roman" w:cs="Times New Roman"/>
                <w:i/>
                <w:iCs/>
                <w:kern w:val="0"/>
                <w:sz w:val="18"/>
                <w:szCs w:val="18"/>
                <w:lang w:eastAsia="it-IT"/>
                <w14:ligatures w14:val="none"/>
              </w:rPr>
              <w:t>.</w:t>
            </w:r>
            <w:r w:rsidRPr="005578A7">
              <w:rPr>
                <w:rFonts w:ascii="Times New Roman" w:hAnsi="Times New Roman" w:eastAsia="Times New Roman" w:cs="Times New Roman"/>
                <w:kern w:val="0"/>
                <w:sz w:val="18"/>
                <w:szCs w:val="18"/>
                <w:lang w:eastAsia="it-IT"/>
                <w14:ligatures w14:val="none"/>
              </w:rPr>
              <w:t>–</w:t>
            </w:r>
            <w:proofErr w:type="gramEnd"/>
            <w:r w:rsidRPr="005578A7">
              <w:rPr>
                <w:rFonts w:ascii="Times New Roman" w:hAnsi="Times New Roman" w:eastAsia="Times New Roman" w:cs="Times New Roman"/>
                <w:kern w:val="0"/>
                <w:sz w:val="18"/>
                <w:szCs w:val="18"/>
                <w:lang w:eastAsia="it-IT"/>
                <w14:ligatures w14:val="none"/>
              </w:rPr>
              <w:t xml:space="preserve">Sigma’s </w:t>
            </w:r>
            <w:r>
              <w:rPr>
                <w:rFonts w:ascii="Times New Roman" w:hAnsi="Times New Roman" w:eastAsia="Times New Roman" w:cs="Times New Roman"/>
                <w:kern w:val="0"/>
                <w:sz w:val="18"/>
                <w:szCs w:val="18"/>
                <w:lang w:eastAsia="it-IT"/>
                <w14:ligatures w14:val="none"/>
              </w:rPr>
              <w:t>o</w:t>
            </w:r>
            <w:r w:rsidRPr="005578A7">
              <w:rPr>
                <w:rFonts w:ascii="Times New Roman" w:hAnsi="Times New Roman" w:eastAsia="Times New Roman" w:cs="Times New Roman"/>
                <w:kern w:val="0"/>
                <w:sz w:val="18"/>
                <w:szCs w:val="18"/>
                <w:lang w:eastAsia="it-IT"/>
                <w14:ligatures w14:val="none"/>
              </w:rPr>
              <w:t>wner</w:t>
            </w:r>
          </w:p>
          <w:p w:rsidRPr="008666C9" w:rsidR="009828E0" w:rsidP="004343C5" w:rsidRDefault="009828E0" w14:paraId="5C12E036" w14:textId="77777777">
            <w:pPr>
              <w:shd w:val="clear" w:color="auto" w:fill="FFFFFF" w:themeFill="background1"/>
              <w:spacing w:line="276" w:lineRule="auto"/>
              <w:contextualSpacing/>
              <w:rPr>
                <w:rFonts w:ascii="Times New Roman" w:hAnsi="Times New Roman" w:eastAsia="Times New Roman" w:cs="Times New Roman"/>
                <w:i/>
                <w:iCs/>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(c)</w:t>
            </w:r>
            <w:r w:rsidRPr="008666C9">
              <w:rPr>
                <w:rFonts w:ascii="Times New Roman" w:hAnsi="Times New Roman" w:eastAsia="Times New Roman" w:cs="Times New Roman"/>
                <w:i/>
                <w:iCs/>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I contacted them directly …you know, having children who are friends and go out together, it is as if we almost know each other... the cognitive approach is much faster this way</w:t>
            </w:r>
            <w:r w:rsidRPr="00881A45">
              <w:rPr>
                <w:rFonts w:ascii="Times New Roman" w:hAnsi="Times New Roman" w:eastAsia="Times New Roman" w:cs="Times New Roman"/>
                <w:kern w:val="0"/>
                <w:sz w:val="18"/>
                <w:szCs w:val="18"/>
                <w:lang w:eastAsia="it-IT"/>
                <w14:ligatures w14:val="none"/>
              </w:rPr>
              <w:t>’</w:t>
            </w:r>
            <w:r>
              <w:rPr>
                <w:rFonts w:ascii="Times New Roman" w:hAnsi="Times New Roman" w:eastAsia="Times New Roman" w:cs="Times New Roman"/>
                <w:i/>
                <w:iCs/>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 xml:space="preserve">–Sigma’s </w:t>
            </w:r>
            <w:r>
              <w:rPr>
                <w:rFonts w:ascii="Times New Roman" w:hAnsi="Times New Roman" w:eastAsia="Times New Roman" w:cs="Times New Roman"/>
                <w:kern w:val="0"/>
                <w:sz w:val="18"/>
                <w:szCs w:val="18"/>
                <w:lang w:eastAsia="it-IT"/>
                <w14:ligatures w14:val="none"/>
              </w:rPr>
              <w:t>o</w:t>
            </w:r>
            <w:r w:rsidRPr="005578A7">
              <w:rPr>
                <w:rFonts w:ascii="Times New Roman" w:hAnsi="Times New Roman" w:eastAsia="Times New Roman" w:cs="Times New Roman"/>
                <w:kern w:val="0"/>
                <w:sz w:val="18"/>
                <w:szCs w:val="18"/>
                <w:lang w:eastAsia="it-IT"/>
                <w14:ligatures w14:val="none"/>
              </w:rPr>
              <w:t>wner</w:t>
            </w:r>
          </w:p>
          <w:p w:rsidRPr="008666C9" w:rsidR="009828E0" w:rsidP="004343C5" w:rsidRDefault="009828E0" w14:paraId="5B306E9A" w14:textId="77777777">
            <w:pPr>
              <w:shd w:val="clear" w:color="auto" w:fill="FFFFFF" w:themeFill="background1"/>
              <w:spacing w:line="276" w:lineRule="auto"/>
              <w:contextualSpacing/>
              <w:rPr>
                <w:rFonts w:ascii="Times New Roman" w:hAnsi="Times New Roman" w:eastAsia="Times New Roman" w:cs="Times New Roman"/>
                <w:i/>
                <w:iCs/>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(d)</w:t>
            </w:r>
            <w:r w:rsidRPr="008666C9">
              <w:rPr>
                <w:rFonts w:ascii="Times New Roman" w:hAnsi="Times New Roman" w:eastAsia="Times New Roman" w:cs="Times New Roman"/>
                <w:i/>
                <w:iCs/>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when we are introduced to it by someone we trust, we automatically take the company seriously... you have already stepped forward regarding trust in that company… you have fewer </w:t>
            </w:r>
            <w:proofErr w:type="gramStart"/>
            <w:r w:rsidRPr="008666C9">
              <w:rPr>
                <w:rFonts w:ascii="Times New Roman" w:hAnsi="Times New Roman" w:eastAsia="Times New Roman" w:cs="Times New Roman"/>
                <w:i/>
                <w:iCs/>
                <w:kern w:val="0"/>
                <w:sz w:val="18"/>
                <w:szCs w:val="18"/>
                <w:lang w:eastAsia="it-IT"/>
                <w14:ligatures w14:val="none"/>
              </w:rPr>
              <w:t>doubts</w:t>
            </w:r>
            <w:r w:rsidRPr="00881A45">
              <w:rPr>
                <w:rFonts w:ascii="Times New Roman" w:hAnsi="Times New Roman" w:eastAsia="Times New Roman" w:cs="Times New Roman"/>
                <w:kern w:val="0"/>
                <w:sz w:val="18"/>
                <w:szCs w:val="18"/>
                <w:lang w:eastAsia="it-IT"/>
                <w14:ligatures w14:val="none"/>
              </w:rPr>
              <w:t>’</w:t>
            </w:r>
            <w:proofErr w:type="gramEnd"/>
            <w:r>
              <w:rPr>
                <w:rFonts w:ascii="Times New Roman" w:hAnsi="Times New Roman" w:eastAsia="Times New Roman" w:cs="Times New Roman"/>
                <w:i/>
                <w:iCs/>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 xml:space="preserve">–Sigma’s </w:t>
            </w:r>
            <w:r>
              <w:rPr>
                <w:rFonts w:ascii="Times New Roman" w:hAnsi="Times New Roman" w:eastAsia="Times New Roman" w:cs="Times New Roman"/>
                <w:kern w:val="0"/>
                <w:sz w:val="18"/>
                <w:szCs w:val="18"/>
                <w:lang w:eastAsia="it-IT"/>
                <w14:ligatures w14:val="none"/>
              </w:rPr>
              <w:t>o</w:t>
            </w:r>
            <w:r w:rsidRPr="005578A7">
              <w:rPr>
                <w:rFonts w:ascii="Times New Roman" w:hAnsi="Times New Roman" w:eastAsia="Times New Roman" w:cs="Times New Roman"/>
                <w:kern w:val="0"/>
                <w:sz w:val="18"/>
                <w:szCs w:val="18"/>
                <w:lang w:eastAsia="it-IT"/>
                <w14:ligatures w14:val="none"/>
              </w:rPr>
              <w:t>wner</w:t>
            </w:r>
            <w:r w:rsidRPr="008666C9">
              <w:rPr>
                <w:rFonts w:ascii="Times New Roman" w:hAnsi="Times New Roman" w:eastAsia="Times New Roman" w:cs="Times New Roman"/>
                <w:kern w:val="0"/>
                <w:sz w:val="18"/>
                <w:szCs w:val="18"/>
                <w:lang w:eastAsia="it-IT"/>
                <w14:ligatures w14:val="none"/>
              </w:rPr>
              <w:t xml:space="preserve"> </w:t>
            </w:r>
          </w:p>
        </w:tc>
      </w:tr>
      <w:tr w:rsidRPr="008666C9" w:rsidR="009828E0" w:rsidTr="07F4AF49" w14:paraId="002719EA" w14:textId="77777777">
        <w:tc>
          <w:tcPr>
            <w:tcW w:w="9628" w:type="dxa"/>
            <w:gridSpan w:val="2"/>
            <w:tcMar/>
          </w:tcPr>
          <w:p w:rsidRPr="008666C9" w:rsidR="009828E0" w:rsidP="004343C5" w:rsidRDefault="009828E0" w14:paraId="3B31CA35" w14:textId="77777777">
            <w:pPr>
              <w:shd w:val="clear" w:color="auto" w:fill="FFFFFF" w:themeFill="background1"/>
              <w:spacing w:line="276" w:lineRule="auto"/>
              <w:rPr>
                <w:rFonts w:ascii="Times New Roman" w:hAnsi="Times New Roman" w:eastAsia="Times New Roman" w:cs="Times New Roman"/>
                <w:b/>
                <w:bCs/>
                <w:kern w:val="0"/>
                <w:sz w:val="18"/>
                <w:szCs w:val="18"/>
                <w:lang w:eastAsia="it-IT"/>
                <w14:ligatures w14:val="none"/>
              </w:rPr>
            </w:pPr>
            <w:r>
              <w:rPr>
                <w:rFonts w:ascii="Times New Roman" w:hAnsi="Times New Roman" w:eastAsia="Times New Roman" w:cs="Times New Roman"/>
                <w:b/>
                <w:bCs/>
                <w:noProof/>
                <w:kern w:val="0"/>
                <w:sz w:val="18"/>
                <w:szCs w:val="18"/>
                <w:lang w:eastAsia="it-IT"/>
                <w14:ligatures w14:val="none"/>
              </w:rPr>
              <w:lastRenderedPageBreak/>
              <w:drawing>
                <wp:inline distT="0" distB="0" distL="0" distR="0" wp14:anchorId="0684C2E0" wp14:editId="248668E3">
                  <wp:extent cx="5895833" cy="3497546"/>
                  <wp:effectExtent l="0" t="0" r="0" b="8255"/>
                  <wp:docPr id="332728532" name="Immagine 40" descr="Immagine che contiene testo, elettronica, schermata, scherm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28532" name="Immagine 40" descr="Immagine che contiene testo, elettronica, schermata, schermo&#10;&#10;Il contenuto generato dall'IA potrebbe non essere corret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17803" cy="3510579"/>
                          </a:xfrm>
                          <a:prstGeom prst="rect">
                            <a:avLst/>
                          </a:prstGeom>
                          <a:noFill/>
                        </pic:spPr>
                      </pic:pic>
                    </a:graphicData>
                  </a:graphic>
                </wp:inline>
              </w:drawing>
            </w:r>
          </w:p>
        </w:tc>
      </w:tr>
      <w:tr w:rsidRPr="008860FB" w:rsidR="009828E0" w:rsidTr="07F4AF49" w14:paraId="375FC8B6" w14:textId="77777777">
        <w:tc>
          <w:tcPr>
            <w:tcW w:w="9628" w:type="dxa"/>
            <w:gridSpan w:val="2"/>
            <w:shd w:val="clear" w:color="auto" w:fill="CAEDFB" w:themeFill="accent4" w:themeFillTint="33"/>
            <w:tcMar/>
          </w:tcPr>
          <w:p w:rsidRPr="008860FB" w:rsidR="009828E0" w:rsidP="004343C5" w:rsidRDefault="009828E0" w14:paraId="7719E47F" w14:textId="77777777">
            <w:pPr>
              <w:spacing w:line="276" w:lineRule="auto"/>
              <w:jc w:val="center"/>
              <w:rPr>
                <w:rFonts w:ascii="Times New Roman" w:hAnsi="Times New Roman" w:cs="Times New Roman"/>
                <w:b/>
                <w:bCs/>
              </w:rPr>
            </w:pPr>
            <w:r w:rsidRPr="008860FB">
              <w:rPr>
                <w:rFonts w:ascii="Times New Roman" w:hAnsi="Times New Roman" w:cs="Times New Roman"/>
                <w:b/>
                <w:bCs/>
              </w:rPr>
              <w:t>Vignette 5</w:t>
            </w:r>
          </w:p>
        </w:tc>
      </w:tr>
      <w:tr w:rsidRPr="008666C9" w:rsidR="009828E0" w:rsidTr="07F4AF49" w14:paraId="068C270A" w14:textId="77777777">
        <w:trPr>
          <w:trHeight w:val="2455"/>
        </w:trPr>
        <w:tc>
          <w:tcPr>
            <w:tcW w:w="4975" w:type="dxa"/>
            <w:tcMar/>
            <w:hideMark/>
          </w:tcPr>
          <w:p w:rsidRPr="008666C9" w:rsidR="009828E0" w:rsidP="004343C5" w:rsidRDefault="009828E0" w14:paraId="70A3B79F"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Context</w:t>
            </w:r>
            <w:r w:rsidRPr="008666C9">
              <w:rPr>
                <w:rFonts w:ascii="Times New Roman" w:hAnsi="Times New Roman" w:eastAsia="Times New Roman" w:cs="Times New Roman"/>
                <w:kern w:val="0"/>
                <w:sz w:val="18"/>
                <w:szCs w:val="18"/>
                <w:lang w:eastAsia="it-IT"/>
                <w14:ligatures w14:val="none"/>
              </w:rPr>
              <w:t xml:space="preserve">: 2023. New ownership and high-cost pressure due to rising inflation, resulting from the increased costs of raw materials and financial borrowing. </w:t>
            </w:r>
          </w:p>
          <w:p w:rsidRPr="008666C9" w:rsidR="009828E0" w:rsidP="004343C5" w:rsidRDefault="009828E0" w14:paraId="53C82FDE"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41E14113"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Buyer </w:t>
            </w:r>
            <w:r w:rsidRPr="008666C9">
              <w:rPr>
                <w:rFonts w:ascii="Times New Roman" w:hAnsi="Times New Roman" w:eastAsia="Times New Roman" w:cs="Times New Roman"/>
                <w:kern w:val="0"/>
                <w:sz w:val="18"/>
                <w:szCs w:val="18"/>
                <w:lang w:eastAsia="it-IT"/>
                <w14:ligatures w14:val="none"/>
              </w:rPr>
              <w:t xml:space="preserve">(Restaurant Gamma): Needed to open quickly before the peak season to limit economic loss. </w:t>
            </w:r>
          </w:p>
          <w:p w:rsidRPr="008666C9" w:rsidR="009828E0" w:rsidP="004343C5" w:rsidRDefault="009828E0" w14:paraId="798A3F2E"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47A6BA47"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Seller </w:t>
            </w:r>
            <w:r w:rsidRPr="008666C9">
              <w:rPr>
                <w:rFonts w:ascii="Times New Roman" w:hAnsi="Times New Roman" w:eastAsia="Times New Roman" w:cs="Times New Roman"/>
                <w:kern w:val="0"/>
                <w:sz w:val="18"/>
                <w:szCs w:val="18"/>
                <w:lang w:eastAsia="it-IT"/>
                <w14:ligatures w14:val="none"/>
              </w:rPr>
              <w:t>(Alpha): Needed to replace a lost buyer (the former owner of Gamma) in an increasingly unpredictable business context.</w:t>
            </w:r>
          </w:p>
        </w:tc>
        <w:tc>
          <w:tcPr>
            <w:tcW w:w="4653" w:type="dxa"/>
            <w:tcMar/>
            <w:hideMark/>
          </w:tcPr>
          <w:p w:rsidRPr="008666C9" w:rsidR="009828E0" w:rsidP="004343C5" w:rsidRDefault="009828E0" w14:paraId="6245054A" w14:textId="77777777">
            <w:pPr>
              <w:shd w:val="clear" w:color="auto" w:fill="FFFFFF" w:themeFill="background1"/>
              <w:spacing w:line="276" w:lineRule="auto"/>
              <w:rPr>
                <w:rFonts w:ascii="Times New Roman" w:hAnsi="Times New Roman" w:eastAsia="Times New Roman" w:cs="Times New Roman"/>
                <w:i/>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(a)</w:t>
            </w:r>
            <w:r w:rsidRPr="008666C9">
              <w:rPr>
                <w:rFonts w:ascii="Times New Roman" w:hAnsi="Times New Roman" w:eastAsia="Times New Roman" w:cs="Times New Roman"/>
                <w:kern w:val="0"/>
                <w:sz w:val="18"/>
                <w:szCs w:val="18"/>
                <w:lang w:eastAsia="it-IT"/>
                <w14:ligatures w14:val="none"/>
              </w:rPr>
              <w:t xml:space="preserve"> </w:t>
            </w:r>
            <w:r w:rsidRPr="00881A45">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i/>
                <w:kern w:val="0"/>
                <w:sz w:val="18"/>
                <w:szCs w:val="18"/>
                <w:lang w:eastAsia="it-IT"/>
                <w14:ligatures w14:val="none"/>
              </w:rPr>
              <w:t>Today’s market is difficult; you always have to go 100 (km) per hour…</w:t>
            </w:r>
            <w:r w:rsidRPr="005578A7">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i/>
                <w:kern w:val="0"/>
                <w:sz w:val="18"/>
                <w:szCs w:val="18"/>
                <w:lang w:eastAsia="it-IT"/>
                <w14:ligatures w14:val="none"/>
              </w:rPr>
              <w:t xml:space="preserve"> –</w:t>
            </w:r>
            <w:r w:rsidRPr="008666C9">
              <w:rPr>
                <w:rFonts w:ascii="Times New Roman" w:hAnsi="Times New Roman" w:eastAsia="Times New Roman" w:cs="Times New Roman"/>
                <w:kern w:val="0"/>
                <w:sz w:val="18"/>
                <w:szCs w:val="18"/>
                <w:lang w:eastAsia="it-IT"/>
                <w14:ligatures w14:val="none"/>
              </w:rPr>
              <w:t xml:space="preserve">CEO of Restaurant Gamma </w:t>
            </w:r>
          </w:p>
          <w:p w:rsidRPr="008666C9" w:rsidR="009828E0" w:rsidP="004343C5" w:rsidRDefault="009828E0" w14:paraId="0CE8DD60" w14:textId="77777777">
            <w:pPr>
              <w:shd w:val="clear" w:color="auto" w:fill="FFFFFF" w:themeFill="background1"/>
              <w:spacing w:line="276" w:lineRule="auto"/>
              <w:rPr>
                <w:rFonts w:ascii="Times New Roman" w:hAnsi="Times New Roman" w:eastAsia="Times New Roman" w:cs="Times New Roman"/>
                <w:i/>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(b)</w:t>
            </w:r>
            <w:r w:rsidRPr="008666C9">
              <w:rPr>
                <w:rFonts w:ascii="Times New Roman" w:hAnsi="Times New Roman" w:eastAsia="Times New Roman" w:cs="Times New Roman"/>
                <w:kern w:val="0"/>
                <w:sz w:val="18"/>
                <w:szCs w:val="18"/>
                <w:lang w:eastAsia="it-IT"/>
                <w14:ligatures w14:val="none"/>
              </w:rPr>
              <w:t xml:space="preserve"> </w:t>
            </w:r>
            <w:r w:rsidRPr="00881A45">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i/>
                <w:kern w:val="0"/>
                <w:sz w:val="18"/>
                <w:szCs w:val="18"/>
                <w:lang w:eastAsia="it-IT"/>
                <w14:ligatures w14:val="none"/>
              </w:rPr>
              <w:t>When I took over the restaurant management, I had to review and take over the menu and the relationship with suppliers. So, I spoke to the former owner</w:t>
            </w:r>
            <w:r w:rsidRPr="005578A7">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–CEO of Restaurant Gamma</w:t>
            </w:r>
          </w:p>
          <w:p w:rsidRPr="008666C9" w:rsidR="009828E0" w:rsidP="004343C5" w:rsidRDefault="009828E0" w14:paraId="5C815828"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iCs/>
                <w:kern w:val="0"/>
                <w:sz w:val="18"/>
                <w:szCs w:val="18"/>
                <w:lang w:eastAsia="it-IT"/>
                <w14:ligatures w14:val="none"/>
              </w:rPr>
              <w:t>(c)</w:t>
            </w:r>
            <w:r w:rsidRPr="008666C9">
              <w:rPr>
                <w:rFonts w:ascii="Times New Roman" w:hAnsi="Times New Roman" w:eastAsia="Times New Roman" w:cs="Times New Roman"/>
                <w:i/>
                <w:kern w:val="0"/>
                <w:sz w:val="18"/>
                <w:szCs w:val="18"/>
                <w:lang w:eastAsia="it-IT"/>
                <w14:ligatures w14:val="none"/>
              </w:rPr>
              <w:t xml:space="preserve"> </w:t>
            </w:r>
            <w:r w:rsidRPr="00881A45">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i/>
                <w:kern w:val="0"/>
                <w:sz w:val="18"/>
                <w:szCs w:val="18"/>
                <w:lang w:eastAsia="it-IT"/>
                <w14:ligatures w14:val="none"/>
              </w:rPr>
              <w:t>The former owner advised me to arrange a meeting with Alpha; she left me Alpha’s CEO’s phone number</w:t>
            </w:r>
            <w:r w:rsidRPr="005578A7">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i/>
                <w:kern w:val="0"/>
                <w:sz w:val="18"/>
                <w:szCs w:val="18"/>
                <w:lang w:eastAsia="it-IT"/>
                <w14:ligatures w14:val="none"/>
              </w:rPr>
              <w:t xml:space="preserve"> –</w:t>
            </w:r>
            <w:r w:rsidRPr="008666C9">
              <w:rPr>
                <w:rFonts w:ascii="Times New Roman" w:hAnsi="Times New Roman" w:eastAsia="Times New Roman" w:cs="Times New Roman"/>
                <w:kern w:val="0"/>
                <w:sz w:val="18"/>
                <w:szCs w:val="18"/>
                <w:lang w:eastAsia="it-IT"/>
                <w14:ligatures w14:val="none"/>
              </w:rPr>
              <w:t xml:space="preserve">CEO of Restaurant Gamma </w:t>
            </w:r>
          </w:p>
          <w:p w:rsidRPr="008666C9" w:rsidR="009828E0" w:rsidP="004343C5" w:rsidRDefault="009828E0" w14:paraId="691FDDC8"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5578A7">
              <w:rPr>
                <w:rFonts w:ascii="Times New Roman" w:hAnsi="Times New Roman" w:eastAsia="Times New Roman" w:cs="Times New Roman"/>
                <w:b/>
                <w:bCs/>
                <w:kern w:val="0"/>
                <w:sz w:val="18"/>
                <w:szCs w:val="18"/>
                <w:lang w:eastAsia="it-IT"/>
                <w14:ligatures w14:val="none"/>
              </w:rPr>
              <w:t>(d)</w:t>
            </w:r>
            <w:r w:rsidRPr="008666C9">
              <w:rPr>
                <w:rFonts w:ascii="Times New Roman" w:hAnsi="Times New Roman" w:eastAsia="Times New Roman" w:cs="Times New Roman"/>
                <w:i/>
                <w:iCs/>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Convinced by the relationship they had with the former </w:t>
            </w:r>
            <w:proofErr w:type="gramStart"/>
            <w:r w:rsidRPr="008666C9">
              <w:rPr>
                <w:rFonts w:ascii="Times New Roman" w:hAnsi="Times New Roman" w:eastAsia="Times New Roman" w:cs="Times New Roman"/>
                <w:i/>
                <w:iCs/>
                <w:kern w:val="0"/>
                <w:sz w:val="18"/>
                <w:szCs w:val="18"/>
                <w:lang w:eastAsia="it-IT"/>
                <w14:ligatures w14:val="none"/>
              </w:rPr>
              <w:t>owner,</w:t>
            </w:r>
            <w:proofErr w:type="gramEnd"/>
            <w:r w:rsidRPr="008666C9">
              <w:rPr>
                <w:rFonts w:ascii="Times New Roman" w:hAnsi="Times New Roman" w:eastAsia="Times New Roman" w:cs="Times New Roman"/>
                <w:i/>
                <w:iCs/>
                <w:kern w:val="0"/>
                <w:sz w:val="18"/>
                <w:szCs w:val="18"/>
                <w:lang w:eastAsia="it-IT"/>
                <w14:ligatures w14:val="none"/>
              </w:rPr>
              <w:t xml:space="preserve"> I decided to buy from them too</w:t>
            </w:r>
            <w:r w:rsidRPr="00881A45">
              <w:rPr>
                <w:rFonts w:ascii="Times New Roman" w:hAnsi="Times New Roman" w:eastAsia="Times New Roman" w:cs="Times New Roman"/>
                <w:kern w:val="0"/>
                <w:sz w:val="18"/>
                <w:szCs w:val="18"/>
                <w:lang w:eastAsia="it-IT"/>
                <w14:ligatures w14:val="none"/>
              </w:rPr>
              <w:t>’</w:t>
            </w:r>
            <w:r>
              <w:rPr>
                <w:rFonts w:ascii="Times New Roman" w:hAnsi="Times New Roman" w:eastAsia="Times New Roman" w:cs="Times New Roman"/>
                <w:i/>
                <w:iCs/>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–CEO of Restaurant Gamma </w:t>
            </w:r>
          </w:p>
        </w:tc>
      </w:tr>
      <w:tr w:rsidRPr="008666C9" w:rsidR="009828E0" w:rsidTr="07F4AF49" w14:paraId="3F3F99C0" w14:textId="77777777">
        <w:tc>
          <w:tcPr>
            <w:tcW w:w="9628" w:type="dxa"/>
            <w:gridSpan w:val="2"/>
            <w:tcMar/>
          </w:tcPr>
          <w:p w:rsidRPr="008666C9" w:rsidR="009828E0" w:rsidP="004343C5" w:rsidRDefault="009828E0" w14:paraId="49C254E4" w14:textId="77777777">
            <w:pPr>
              <w:shd w:val="clear" w:color="auto" w:fill="FFFFFF" w:themeFill="background1"/>
              <w:spacing w:line="276" w:lineRule="auto"/>
              <w:jc w:val="center"/>
              <w:rPr>
                <w:rFonts w:ascii="Times New Roman" w:hAnsi="Times New Roman" w:eastAsia="Times New Roman" w:cs="Times New Roman"/>
                <w:b/>
                <w:bCs/>
                <w:kern w:val="0"/>
                <w:sz w:val="18"/>
                <w:szCs w:val="18"/>
                <w:lang w:eastAsia="it-IT"/>
                <w14:ligatures w14:val="none"/>
              </w:rPr>
            </w:pPr>
            <w:r>
              <w:rPr>
                <w:rFonts w:ascii="Times New Roman" w:hAnsi="Times New Roman" w:eastAsia="Times New Roman" w:cs="Times New Roman"/>
                <w:b/>
                <w:bCs/>
                <w:noProof/>
                <w:kern w:val="0"/>
                <w:sz w:val="18"/>
                <w:szCs w:val="18"/>
                <w:lang w:eastAsia="it-IT"/>
                <w14:ligatures w14:val="none"/>
              </w:rPr>
              <w:drawing>
                <wp:inline distT="0" distB="0" distL="0" distR="0" wp14:anchorId="3998B6B6" wp14:editId="2AC361A9">
                  <wp:extent cx="5834418" cy="3464599"/>
                  <wp:effectExtent l="0" t="0" r="0" b="2540"/>
                  <wp:docPr id="1657597027" name="Immagine 41" descr="Immagine che contiene testo, schermata, schermo, softwa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97027" name="Immagine 41" descr="Immagine che contiene testo, schermata, schermo, software&#10;&#10;Il contenuto generato dall'IA potrebbe non essere corret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0709" cy="3474273"/>
                          </a:xfrm>
                          <a:prstGeom prst="rect">
                            <a:avLst/>
                          </a:prstGeom>
                          <a:noFill/>
                        </pic:spPr>
                      </pic:pic>
                    </a:graphicData>
                  </a:graphic>
                </wp:inline>
              </w:drawing>
            </w:r>
          </w:p>
        </w:tc>
      </w:tr>
      <w:tr w:rsidRPr="008860FB" w:rsidR="009828E0" w:rsidTr="07F4AF49" w14:paraId="6BE86934" w14:textId="77777777">
        <w:tc>
          <w:tcPr>
            <w:tcW w:w="9628" w:type="dxa"/>
            <w:gridSpan w:val="2"/>
            <w:shd w:val="clear" w:color="auto" w:fill="CAEDFB" w:themeFill="accent4" w:themeFillTint="33"/>
            <w:tcMar/>
          </w:tcPr>
          <w:p w:rsidRPr="008860FB" w:rsidR="009828E0" w:rsidP="004343C5" w:rsidRDefault="009828E0" w14:paraId="05FA3C4F" w14:textId="77777777">
            <w:pPr>
              <w:spacing w:line="276" w:lineRule="auto"/>
              <w:jc w:val="center"/>
              <w:rPr>
                <w:rFonts w:ascii="Times New Roman" w:hAnsi="Times New Roman" w:cs="Times New Roman"/>
                <w:b/>
                <w:bCs/>
              </w:rPr>
            </w:pPr>
            <w:r w:rsidRPr="008860FB">
              <w:rPr>
                <w:rFonts w:ascii="Times New Roman" w:hAnsi="Times New Roman" w:cs="Times New Roman"/>
                <w:b/>
                <w:bCs/>
              </w:rPr>
              <w:lastRenderedPageBreak/>
              <w:t>Vignette 6</w:t>
            </w:r>
          </w:p>
        </w:tc>
      </w:tr>
      <w:tr w:rsidRPr="008666C9" w:rsidR="009828E0" w:rsidTr="07F4AF49" w14:paraId="68AFEF5F" w14:textId="77777777">
        <w:tc>
          <w:tcPr>
            <w:tcW w:w="4975" w:type="dxa"/>
            <w:tcMar/>
            <w:hideMark/>
          </w:tcPr>
          <w:p w:rsidRPr="008666C9" w:rsidR="009828E0" w:rsidP="004343C5" w:rsidRDefault="009828E0" w14:paraId="4E18ED2C"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Context: </w:t>
            </w:r>
            <w:r w:rsidRPr="008666C9">
              <w:rPr>
                <w:rFonts w:ascii="Times New Roman" w:hAnsi="Times New Roman" w:eastAsia="Times New Roman" w:cs="Times New Roman"/>
                <w:kern w:val="0"/>
                <w:sz w:val="18"/>
                <w:szCs w:val="18"/>
                <w:lang w:eastAsia="it-IT"/>
                <w14:ligatures w14:val="none"/>
              </w:rPr>
              <w:t>2023</w:t>
            </w:r>
            <w:r w:rsidRPr="008666C9">
              <w:rPr>
                <w:rFonts w:ascii="Times New Roman" w:hAnsi="Times New Roman" w:eastAsia="Times New Roman" w:cs="Times New Roman"/>
                <w:b/>
                <w:bCs/>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New ownership, high-cost pressure due to rising inflation (increasing costs of raw materials, e.g., energy, and financial borrowing). </w:t>
            </w:r>
          </w:p>
          <w:p w:rsidRPr="008666C9" w:rsidR="009828E0" w:rsidP="004343C5" w:rsidRDefault="009828E0" w14:paraId="2D4F7F70"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5DD8A5FB"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Buyer </w:t>
            </w:r>
            <w:r w:rsidRPr="008666C9">
              <w:rPr>
                <w:rFonts w:ascii="Times New Roman" w:hAnsi="Times New Roman" w:eastAsia="Times New Roman" w:cs="Times New Roman"/>
                <w:kern w:val="0"/>
                <w:sz w:val="18"/>
                <w:szCs w:val="18"/>
                <w:lang w:eastAsia="it-IT"/>
                <w14:ligatures w14:val="none"/>
              </w:rPr>
              <w:t xml:space="preserve">(Restaurant Delta): The </w:t>
            </w:r>
            <w:r w:rsidRPr="008666C9">
              <w:rPr>
                <w:rFonts w:ascii="Times New Roman" w:hAnsi="Times New Roman" w:cs="Times New Roman"/>
                <w:sz w:val="18"/>
                <w:szCs w:val="18"/>
              </w:rPr>
              <w:t>Delta restaurant’s owner urgently sought wine on tap during the busy summer season. He suddenly discovered that his long-standing distributor had exited the wine-on-tap business due to difficulties that had arisen and had decided to concentrate only on the distribution of soft drinks.</w:t>
            </w:r>
          </w:p>
          <w:p w:rsidRPr="008666C9" w:rsidR="009828E0" w:rsidP="004343C5" w:rsidRDefault="009828E0" w14:paraId="5B647429"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37C92AE7"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Seller </w:t>
            </w:r>
            <w:r w:rsidRPr="008666C9">
              <w:rPr>
                <w:rFonts w:ascii="Times New Roman" w:hAnsi="Times New Roman" w:eastAsia="Times New Roman" w:cs="Times New Roman"/>
                <w:kern w:val="0"/>
                <w:sz w:val="18"/>
                <w:szCs w:val="18"/>
                <w:lang w:eastAsia="it-IT"/>
                <w14:ligatures w14:val="none"/>
              </w:rPr>
              <w:t xml:space="preserve">(Alpha): Needed to develop new business relationships to counteract increasing production and financial costs. </w:t>
            </w:r>
          </w:p>
        </w:tc>
        <w:tc>
          <w:tcPr>
            <w:tcW w:w="4653" w:type="dxa"/>
            <w:tcMar/>
            <w:hideMark/>
          </w:tcPr>
          <w:p w:rsidRPr="008666C9" w:rsidR="009828E0" w:rsidP="004343C5" w:rsidRDefault="009828E0" w14:paraId="3B7FA9DF"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(a)</w:t>
            </w:r>
            <w:r w:rsidRPr="008666C9">
              <w:rPr>
                <w:rFonts w:ascii="Times New Roman" w:hAnsi="Times New Roman" w:eastAsia="Times New Roman" w:cs="Times New Roman"/>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I needed wine on tap for my restaurant immediately. </w:t>
            </w:r>
            <w:r w:rsidRPr="008666C9">
              <w:rPr>
                <w:rFonts w:ascii="Times New Roman" w:hAnsi="Times New Roman" w:cs="Times New Roman"/>
                <w:i/>
                <w:sz w:val="18"/>
                <w:szCs w:val="18"/>
              </w:rPr>
              <w:t>I told it to my distributor…</w:t>
            </w:r>
            <w:r w:rsidRPr="005578A7">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–CEO of Restaurant Delta </w:t>
            </w:r>
          </w:p>
          <w:p w:rsidRPr="008666C9" w:rsidR="009828E0" w:rsidP="004343C5" w:rsidRDefault="009828E0" w14:paraId="2BA4B491"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(b)</w:t>
            </w:r>
            <w:r w:rsidRPr="008666C9">
              <w:rPr>
                <w:rFonts w:ascii="Times New Roman" w:hAnsi="Times New Roman" w:eastAsia="Times New Roman" w:cs="Times New Roman"/>
                <w:i/>
                <w:iCs/>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(the distributor) …</w:t>
            </w:r>
            <w:r w:rsidRPr="008666C9">
              <w:rPr>
                <w:rFonts w:ascii="Times New Roman" w:hAnsi="Times New Roman" w:cs="Times New Roman"/>
                <w:i/>
                <w:sz w:val="18"/>
                <w:szCs w:val="18"/>
              </w:rPr>
              <w:t xml:space="preserve">practically made me put Alpha wine directly into the dispensing system without asking me anything. I trusted my </w:t>
            </w:r>
            <w:proofErr w:type="gramStart"/>
            <w:r w:rsidRPr="008666C9">
              <w:rPr>
                <w:rFonts w:ascii="Times New Roman" w:hAnsi="Times New Roman" w:cs="Times New Roman"/>
                <w:i/>
                <w:sz w:val="18"/>
                <w:szCs w:val="18"/>
              </w:rPr>
              <w:t>distributor..</w:t>
            </w:r>
            <w:proofErr w:type="gramEnd"/>
            <w:r w:rsidRPr="005578A7">
              <w:rPr>
                <w:rFonts w:ascii="Times New Roman" w:hAnsi="Times New Roman" w:cs="Times New Roman"/>
                <w:iCs/>
                <w:sz w:val="18"/>
                <w:szCs w:val="18"/>
              </w:rPr>
              <w:t>’</w:t>
            </w:r>
            <w:r w:rsidRPr="008666C9">
              <w:rPr>
                <w:rFonts w:ascii="Times New Roman" w:hAnsi="Times New Roman" w:cs="Times New Roman"/>
                <w:i/>
                <w:sz w:val="18"/>
                <w:szCs w:val="18"/>
              </w:rPr>
              <w:t xml:space="preserve"> </w:t>
            </w:r>
            <w:r w:rsidRPr="008666C9">
              <w:rPr>
                <w:rFonts w:ascii="Times New Roman" w:hAnsi="Times New Roman" w:eastAsia="Times New Roman" w:cs="Times New Roman"/>
                <w:kern w:val="0"/>
                <w:sz w:val="18"/>
                <w:szCs w:val="18"/>
                <w:lang w:eastAsia="it-IT"/>
                <w14:ligatures w14:val="none"/>
              </w:rPr>
              <w:t xml:space="preserve">–CEO of Restaurant Delta </w:t>
            </w:r>
          </w:p>
        </w:tc>
      </w:tr>
      <w:tr w:rsidRPr="008666C9" w:rsidR="009828E0" w:rsidTr="07F4AF49" w14:paraId="6365A9DA" w14:textId="77777777">
        <w:tc>
          <w:tcPr>
            <w:tcW w:w="9628" w:type="dxa"/>
            <w:gridSpan w:val="2"/>
            <w:tcMar/>
          </w:tcPr>
          <w:p w:rsidRPr="008666C9" w:rsidR="009828E0" w:rsidP="004343C5" w:rsidRDefault="009828E0" w14:paraId="407F0167" w14:textId="77777777">
            <w:pPr>
              <w:shd w:val="clear" w:color="auto" w:fill="FFFFFF" w:themeFill="background1"/>
              <w:spacing w:line="276" w:lineRule="auto"/>
              <w:jc w:val="center"/>
              <w:rPr>
                <w:rFonts w:ascii="Times New Roman" w:hAnsi="Times New Roman" w:eastAsia="Times New Roman" w:cs="Times New Roman"/>
                <w:b/>
                <w:bCs/>
                <w:kern w:val="0"/>
                <w:sz w:val="18"/>
                <w:szCs w:val="18"/>
                <w:lang w:eastAsia="it-IT"/>
                <w14:ligatures w14:val="none"/>
              </w:rPr>
            </w:pPr>
            <w:r>
              <w:rPr>
                <w:rFonts w:ascii="Times New Roman" w:hAnsi="Times New Roman" w:eastAsia="Times New Roman" w:cs="Times New Roman"/>
                <w:b/>
                <w:bCs/>
                <w:noProof/>
                <w:kern w:val="0"/>
                <w:sz w:val="18"/>
                <w:szCs w:val="18"/>
                <w:lang w:eastAsia="it-IT"/>
                <w14:ligatures w14:val="none"/>
              </w:rPr>
              <w:drawing>
                <wp:inline distT="0" distB="0" distL="0" distR="0" wp14:anchorId="2E02B8EB" wp14:editId="6F40F9FD">
                  <wp:extent cx="5861713" cy="3531249"/>
                  <wp:effectExtent l="0" t="0" r="5715" b="0"/>
                  <wp:docPr id="455754543" name="Immagine 42" descr="Immagine che contiene testo, schermata, schermo, softwa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754543" name="Immagine 42" descr="Immagine che contiene testo, schermata, schermo, software&#10;&#10;Il contenuto generato dall'IA potrebbe non essere corret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2922" cy="3544026"/>
                          </a:xfrm>
                          <a:prstGeom prst="rect">
                            <a:avLst/>
                          </a:prstGeom>
                          <a:noFill/>
                        </pic:spPr>
                      </pic:pic>
                    </a:graphicData>
                  </a:graphic>
                </wp:inline>
              </w:drawing>
            </w:r>
          </w:p>
        </w:tc>
      </w:tr>
      <w:tr w:rsidRPr="008860FB" w:rsidR="009828E0" w:rsidTr="07F4AF49" w14:paraId="6ED4AB72" w14:textId="77777777">
        <w:tc>
          <w:tcPr>
            <w:tcW w:w="9628" w:type="dxa"/>
            <w:gridSpan w:val="2"/>
            <w:shd w:val="clear" w:color="auto" w:fill="CAEDFB" w:themeFill="accent4" w:themeFillTint="33"/>
            <w:tcMar/>
            <w:vAlign w:val="center"/>
          </w:tcPr>
          <w:p w:rsidRPr="008860FB" w:rsidR="009828E0" w:rsidP="004343C5" w:rsidRDefault="009828E0" w14:paraId="4E31FD71" w14:textId="77777777">
            <w:pPr>
              <w:spacing w:line="276" w:lineRule="auto"/>
              <w:jc w:val="center"/>
              <w:rPr>
                <w:rFonts w:ascii="Times New Roman" w:hAnsi="Times New Roman" w:cs="Times New Roman"/>
                <w:b/>
                <w:bCs/>
              </w:rPr>
            </w:pPr>
            <w:r w:rsidRPr="008860FB">
              <w:rPr>
                <w:rFonts w:ascii="Times New Roman" w:hAnsi="Times New Roman" w:cs="Times New Roman"/>
                <w:b/>
                <w:bCs/>
              </w:rPr>
              <w:t>Vignette 7</w:t>
            </w:r>
          </w:p>
        </w:tc>
      </w:tr>
      <w:tr w:rsidRPr="008666C9" w:rsidR="009828E0" w:rsidTr="07F4AF49" w14:paraId="71EB73BF" w14:textId="77777777">
        <w:trPr>
          <w:trHeight w:val="2043"/>
        </w:trPr>
        <w:tc>
          <w:tcPr>
            <w:tcW w:w="4975" w:type="dxa"/>
            <w:tcMar/>
          </w:tcPr>
          <w:p w:rsidRPr="008666C9" w:rsidR="009828E0" w:rsidP="004343C5" w:rsidRDefault="009828E0" w14:paraId="6FC2149F"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Context</w:t>
            </w:r>
            <w:r w:rsidRPr="008666C9">
              <w:rPr>
                <w:rFonts w:ascii="Times New Roman" w:hAnsi="Times New Roman" w:eastAsia="Times New Roman" w:cs="Times New Roman"/>
                <w:kern w:val="0"/>
                <w:sz w:val="18"/>
                <w:szCs w:val="18"/>
                <w:lang w:eastAsia="it-IT"/>
                <w14:ligatures w14:val="none"/>
              </w:rPr>
              <w:t>: Just after the second national COVID-19 lockdown ended in 2021. High levels of uncertainty and vulnerability characterised the business network.</w:t>
            </w:r>
          </w:p>
          <w:p w:rsidRPr="008666C9" w:rsidR="009828E0" w:rsidP="004343C5" w:rsidRDefault="009828E0" w14:paraId="039DFA4C"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5E97E3B0"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Buyer:</w:t>
            </w:r>
            <w:r w:rsidRPr="008666C9">
              <w:rPr>
                <w:rFonts w:ascii="Times New Roman" w:hAnsi="Times New Roman" w:eastAsia="Times New Roman" w:cs="Times New Roman"/>
                <w:kern w:val="0"/>
                <w:sz w:val="18"/>
                <w:szCs w:val="18"/>
                <w:lang w:eastAsia="it-IT"/>
                <w14:ligatures w14:val="none"/>
              </w:rPr>
              <w:t xml:space="preserve"> A restaurant known to Alpha’s CEO’s friend. </w:t>
            </w:r>
          </w:p>
          <w:p w:rsidRPr="008666C9" w:rsidR="009828E0" w:rsidP="004343C5" w:rsidRDefault="009828E0" w14:paraId="0406CBFB"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p>
          <w:p w:rsidRPr="008666C9" w:rsidR="009828E0" w:rsidP="004343C5" w:rsidRDefault="009828E0" w14:paraId="13CC0506"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 xml:space="preserve">Seller </w:t>
            </w:r>
            <w:r w:rsidRPr="008666C9">
              <w:rPr>
                <w:rFonts w:ascii="Times New Roman" w:hAnsi="Times New Roman" w:eastAsia="Times New Roman" w:cs="Times New Roman"/>
                <w:kern w:val="0"/>
                <w:sz w:val="18"/>
                <w:szCs w:val="18"/>
                <w:lang w:eastAsia="it-IT"/>
                <w14:ligatures w14:val="none"/>
              </w:rPr>
              <w:t xml:space="preserve">(Alpha): For Alpha, every ‘national reopening policy’ was like starting from zero; in fact, during lockdowns, some of his long-standing partners closed, and it was always a race to replace them with new buyers. </w:t>
            </w:r>
          </w:p>
        </w:tc>
        <w:tc>
          <w:tcPr>
            <w:tcW w:w="4653" w:type="dxa"/>
            <w:tcMar/>
          </w:tcPr>
          <w:p w:rsidRPr="008666C9" w:rsidR="009828E0" w:rsidP="004343C5" w:rsidRDefault="009828E0" w14:paraId="14E96A6F"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(a)</w:t>
            </w:r>
            <w:r w:rsidRPr="008666C9">
              <w:rPr>
                <w:rFonts w:ascii="Times New Roman" w:hAnsi="Times New Roman" w:eastAsia="Times New Roman" w:cs="Times New Roman"/>
                <w:kern w:val="0"/>
                <w:sz w:val="18"/>
                <w:szCs w:val="18"/>
                <w:lang w:eastAsia="it-IT"/>
                <w14:ligatures w14:val="none"/>
              </w:rPr>
              <w:t xml:space="preserve"> </w:t>
            </w:r>
            <w:r w:rsidRPr="005578A7">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...one of these friends once told me: I know this restaurant very well, </w:t>
            </w:r>
            <w:r w:rsidRPr="008666C9">
              <w:rPr>
                <w:rFonts w:ascii="Times New Roman" w:hAnsi="Times New Roman" w:cs="Times New Roman"/>
                <w:i/>
                <w:sz w:val="18"/>
                <w:szCs w:val="18"/>
              </w:rPr>
              <w:t>…</w:t>
            </w:r>
            <w:r w:rsidRPr="005578A7">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 –CEO of Alpha </w:t>
            </w:r>
          </w:p>
          <w:p w:rsidRPr="008666C9" w:rsidR="009828E0" w:rsidP="004343C5" w:rsidRDefault="009828E0" w14:paraId="59A4E117" w14:textId="77777777">
            <w:pPr>
              <w:shd w:val="clear" w:color="auto" w:fill="FFFFFF" w:themeFill="background1"/>
              <w:spacing w:line="276" w:lineRule="auto"/>
              <w:rPr>
                <w:rFonts w:ascii="Times New Roman" w:hAnsi="Times New Roman" w:eastAsia="Times New Roman" w:cs="Times New Roman"/>
                <w:i/>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(b)</w:t>
            </w:r>
            <w:r w:rsidRPr="008666C9">
              <w:rPr>
                <w:rFonts w:ascii="Times New Roman" w:hAnsi="Times New Roman" w:eastAsia="Times New Roman" w:cs="Times New Roman"/>
                <w:kern w:val="0"/>
                <w:sz w:val="18"/>
                <w:szCs w:val="18"/>
                <w:lang w:eastAsia="it-IT"/>
                <w14:ligatures w14:val="none"/>
              </w:rPr>
              <w:t xml:space="preserve"> </w:t>
            </w:r>
            <w:r w:rsidRPr="00FC55AF">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i/>
                <w:kern w:val="0"/>
                <w:sz w:val="18"/>
                <w:szCs w:val="18"/>
                <w:lang w:eastAsia="it-IT"/>
                <w14:ligatures w14:val="none"/>
              </w:rPr>
              <w:t>If you want, I will take you there. Will you come? So, I went there</w:t>
            </w:r>
            <w:r w:rsidRPr="00FC55AF">
              <w:rPr>
                <w:rFonts w:ascii="Times New Roman" w:hAnsi="Times New Roman" w:eastAsia="Times New Roman" w:cs="Times New Roman"/>
                <w:iCs/>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–CEO of Alpha</w:t>
            </w:r>
            <w:r w:rsidRPr="008666C9">
              <w:rPr>
                <w:rFonts w:ascii="Times New Roman" w:hAnsi="Times New Roman" w:eastAsia="Times New Roman" w:cs="Times New Roman"/>
                <w:i/>
                <w:kern w:val="0"/>
                <w:sz w:val="18"/>
                <w:szCs w:val="18"/>
                <w:lang w:eastAsia="it-IT"/>
                <w14:ligatures w14:val="none"/>
              </w:rPr>
              <w:t xml:space="preserve"> </w:t>
            </w:r>
          </w:p>
          <w:p w:rsidRPr="008666C9" w:rsidR="009828E0" w:rsidP="004343C5" w:rsidRDefault="009828E0" w14:paraId="255C151C" w14:textId="77777777">
            <w:pPr>
              <w:shd w:val="clear" w:color="auto" w:fill="FFFFFF" w:themeFill="background1"/>
              <w:spacing w:line="276" w:lineRule="auto"/>
              <w:rPr>
                <w:rFonts w:ascii="Times New Roman" w:hAnsi="Times New Roman" w:eastAsia="Times New Roman" w:cs="Times New Roman"/>
                <w:kern w:val="0"/>
                <w:sz w:val="18"/>
                <w:szCs w:val="18"/>
                <w:lang w:eastAsia="it-IT"/>
                <w14:ligatures w14:val="none"/>
              </w:rPr>
            </w:pPr>
            <w:r w:rsidRPr="008666C9">
              <w:rPr>
                <w:rFonts w:ascii="Times New Roman" w:hAnsi="Times New Roman" w:eastAsia="Times New Roman" w:cs="Times New Roman"/>
                <w:b/>
                <w:bCs/>
                <w:iCs/>
                <w:kern w:val="0"/>
                <w:sz w:val="18"/>
                <w:szCs w:val="18"/>
                <w:lang w:eastAsia="it-IT"/>
                <w14:ligatures w14:val="none"/>
              </w:rPr>
              <w:t>(c)</w:t>
            </w:r>
            <w:r w:rsidRPr="008666C9">
              <w:rPr>
                <w:rFonts w:ascii="Times New Roman" w:hAnsi="Times New Roman" w:eastAsia="Times New Roman" w:cs="Times New Roman"/>
                <w:i/>
                <w:kern w:val="0"/>
                <w:sz w:val="18"/>
                <w:szCs w:val="18"/>
                <w:lang w:eastAsia="it-IT"/>
                <w14:ligatures w14:val="none"/>
              </w:rPr>
              <w:t xml:space="preserve"> He kept telling me: I would introduce you, so you could talk to him and show him your products</w:t>
            </w:r>
            <w:r w:rsidRPr="00FC55AF">
              <w:rPr>
                <w:rFonts w:ascii="Times New Roman" w:hAnsi="Times New Roman" w:eastAsia="Times New Roman" w:cs="Times New Roman"/>
                <w:iCs/>
                <w:kern w:val="0"/>
                <w:sz w:val="18"/>
                <w:szCs w:val="18"/>
                <w:lang w:eastAsia="it-IT"/>
                <w14:ligatures w14:val="none"/>
              </w:rPr>
              <w:t>’</w:t>
            </w:r>
            <w:r>
              <w:rPr>
                <w:rFonts w:ascii="Times New Roman" w:hAnsi="Times New Roman" w:eastAsia="Times New Roman" w:cs="Times New Roman"/>
                <w:i/>
                <w:kern w:val="0"/>
                <w:sz w:val="18"/>
                <w:szCs w:val="18"/>
                <w:lang w:eastAsia="it-IT"/>
                <w14:ligatures w14:val="none"/>
              </w:rPr>
              <w:t xml:space="preserve">. </w:t>
            </w:r>
            <w:r w:rsidRPr="008666C9">
              <w:rPr>
                <w:rFonts w:ascii="Times New Roman" w:hAnsi="Times New Roman" w:eastAsia="Times New Roman" w:cs="Times New Roman"/>
                <w:i/>
                <w:kern w:val="0"/>
                <w:sz w:val="18"/>
                <w:szCs w:val="18"/>
                <w:lang w:eastAsia="it-IT"/>
                <w14:ligatures w14:val="none"/>
              </w:rPr>
              <w:t>–</w:t>
            </w:r>
            <w:r w:rsidRPr="008666C9">
              <w:rPr>
                <w:rFonts w:ascii="Times New Roman" w:hAnsi="Times New Roman" w:eastAsia="Times New Roman" w:cs="Times New Roman"/>
                <w:kern w:val="0"/>
                <w:sz w:val="18"/>
                <w:szCs w:val="18"/>
                <w:lang w:eastAsia="it-IT"/>
                <w14:ligatures w14:val="none"/>
              </w:rPr>
              <w:t xml:space="preserve">CEO of Alpha </w:t>
            </w:r>
          </w:p>
          <w:p w:rsidRPr="008666C9" w:rsidR="009828E0" w:rsidP="004343C5" w:rsidRDefault="009828E0" w14:paraId="58A2A046" w14:textId="77777777">
            <w:pPr>
              <w:shd w:val="clear" w:color="auto" w:fill="FFFFFF" w:themeFill="background1"/>
              <w:spacing w:line="276" w:lineRule="auto"/>
              <w:rPr>
                <w:rFonts w:ascii="Times New Roman" w:hAnsi="Times New Roman" w:eastAsia="Times New Roman" w:cs="Times New Roman"/>
                <w:b/>
                <w:bCs/>
                <w:kern w:val="0"/>
                <w:sz w:val="18"/>
                <w:szCs w:val="18"/>
                <w:lang w:eastAsia="it-IT"/>
                <w14:ligatures w14:val="none"/>
              </w:rPr>
            </w:pPr>
            <w:r w:rsidRPr="008666C9">
              <w:rPr>
                <w:rFonts w:ascii="Times New Roman" w:hAnsi="Times New Roman" w:eastAsia="Times New Roman" w:cs="Times New Roman"/>
                <w:b/>
                <w:bCs/>
                <w:kern w:val="0"/>
                <w:sz w:val="18"/>
                <w:szCs w:val="18"/>
                <w:lang w:eastAsia="it-IT"/>
                <w14:ligatures w14:val="none"/>
              </w:rPr>
              <w:t>(d)</w:t>
            </w:r>
            <w:r w:rsidRPr="008666C9">
              <w:rPr>
                <w:rFonts w:ascii="Times New Roman" w:hAnsi="Times New Roman" w:eastAsia="Times New Roman" w:cs="Times New Roman"/>
                <w:i/>
                <w:iCs/>
                <w:kern w:val="0"/>
                <w:sz w:val="18"/>
                <w:szCs w:val="18"/>
                <w:lang w:eastAsia="it-IT"/>
                <w14:ligatures w14:val="none"/>
              </w:rPr>
              <w:t xml:space="preserve"> </w:t>
            </w:r>
            <w:r w:rsidRPr="00881A45">
              <w:rPr>
                <w:rFonts w:ascii="Times New Roman" w:hAnsi="Times New Roman" w:eastAsia="Times New Roman" w:cs="Times New Roman"/>
                <w:kern w:val="0"/>
                <w:sz w:val="18"/>
                <w:szCs w:val="18"/>
                <w:lang w:eastAsia="it-IT"/>
                <w14:ligatures w14:val="none"/>
              </w:rPr>
              <w:t>‘</w:t>
            </w:r>
            <w:r w:rsidRPr="008666C9">
              <w:rPr>
                <w:rFonts w:ascii="Times New Roman" w:hAnsi="Times New Roman" w:eastAsia="Times New Roman" w:cs="Times New Roman"/>
                <w:i/>
                <w:iCs/>
                <w:kern w:val="0"/>
                <w:sz w:val="18"/>
                <w:szCs w:val="18"/>
                <w:lang w:eastAsia="it-IT"/>
                <w14:ligatures w14:val="none"/>
              </w:rPr>
              <w:t xml:space="preserve">Thanks to this friend, the meeting with the restaurateur went well, and we immediately started a business relationship that continues to this </w:t>
            </w:r>
            <w:proofErr w:type="gramStart"/>
            <w:r w:rsidRPr="008666C9">
              <w:rPr>
                <w:rFonts w:ascii="Times New Roman" w:hAnsi="Times New Roman" w:eastAsia="Times New Roman" w:cs="Times New Roman"/>
                <w:i/>
                <w:iCs/>
                <w:kern w:val="0"/>
                <w:sz w:val="18"/>
                <w:szCs w:val="18"/>
                <w:lang w:eastAsia="it-IT"/>
                <w14:ligatures w14:val="none"/>
              </w:rPr>
              <w:t>day</w:t>
            </w:r>
            <w:r w:rsidRPr="008666C9">
              <w:rPr>
                <w:rFonts w:ascii="Times New Roman" w:hAnsi="Times New Roman" w:cs="Times New Roman"/>
                <w:i/>
                <w:sz w:val="18"/>
                <w:szCs w:val="18"/>
              </w:rPr>
              <w:t>..</w:t>
            </w:r>
            <w:proofErr w:type="gramEnd"/>
            <w:r w:rsidRPr="00FC55AF">
              <w:rPr>
                <w:rFonts w:ascii="Times New Roman" w:hAnsi="Times New Roman" w:cs="Times New Roman"/>
                <w:iCs/>
                <w:sz w:val="18"/>
                <w:szCs w:val="18"/>
              </w:rPr>
              <w:t>’</w:t>
            </w:r>
            <w:r>
              <w:rPr>
                <w:rFonts w:ascii="Times New Roman" w:hAnsi="Times New Roman" w:cs="Times New Roman"/>
                <w:i/>
                <w:sz w:val="18"/>
                <w:szCs w:val="18"/>
              </w:rPr>
              <w:t>.</w:t>
            </w:r>
            <w:r w:rsidRPr="008666C9">
              <w:rPr>
                <w:rFonts w:ascii="Times New Roman" w:hAnsi="Times New Roman" w:cs="Times New Roman"/>
                <w:i/>
                <w:sz w:val="18"/>
                <w:szCs w:val="18"/>
              </w:rPr>
              <w:t xml:space="preserve"> –</w:t>
            </w:r>
            <w:r w:rsidRPr="008666C9">
              <w:rPr>
                <w:rFonts w:ascii="Times New Roman" w:hAnsi="Times New Roman" w:eastAsia="Times New Roman" w:cs="Times New Roman"/>
                <w:kern w:val="0"/>
                <w:sz w:val="18"/>
                <w:szCs w:val="18"/>
                <w:lang w:eastAsia="it-IT"/>
                <w14:ligatures w14:val="none"/>
              </w:rPr>
              <w:t xml:space="preserve">CEO of Alpha </w:t>
            </w:r>
          </w:p>
        </w:tc>
      </w:tr>
      <w:tr w:rsidRPr="008666C9" w:rsidR="009828E0" w:rsidTr="07F4AF49" w14:paraId="3550B244" w14:textId="77777777">
        <w:tc>
          <w:tcPr>
            <w:tcW w:w="9628" w:type="dxa"/>
            <w:gridSpan w:val="2"/>
            <w:tcMar/>
          </w:tcPr>
          <w:p w:rsidRPr="008666C9" w:rsidR="009828E0" w:rsidP="004343C5" w:rsidRDefault="009828E0" w14:paraId="70C449D0" w14:textId="77777777">
            <w:pPr>
              <w:shd w:val="clear" w:color="auto" w:fill="FFFFFF" w:themeFill="background1"/>
              <w:spacing w:line="276" w:lineRule="auto"/>
              <w:jc w:val="center"/>
              <w:rPr>
                <w:rFonts w:ascii="Times New Roman" w:hAnsi="Times New Roman" w:eastAsia="Times New Roman" w:cs="Times New Roman"/>
                <w:b/>
                <w:bCs/>
                <w:kern w:val="0"/>
                <w:sz w:val="18"/>
                <w:szCs w:val="18"/>
                <w:lang w:eastAsia="it-IT"/>
                <w14:ligatures w14:val="none"/>
              </w:rPr>
            </w:pPr>
            <w:r>
              <w:rPr>
                <w:rFonts w:ascii="Times New Roman" w:hAnsi="Times New Roman" w:eastAsia="Times New Roman" w:cs="Times New Roman"/>
                <w:b/>
                <w:bCs/>
                <w:noProof/>
                <w:kern w:val="0"/>
                <w:sz w:val="18"/>
                <w:szCs w:val="18"/>
                <w:lang w:eastAsia="it-IT"/>
                <w14:ligatures w14:val="none"/>
              </w:rPr>
              <w:lastRenderedPageBreak/>
              <w:drawing>
                <wp:inline distT="0" distB="0" distL="0" distR="0" wp14:anchorId="08114E09" wp14:editId="7E2F14E1">
                  <wp:extent cx="5848066" cy="3483299"/>
                  <wp:effectExtent l="0" t="0" r="635" b="3175"/>
                  <wp:docPr id="1217698924" name="Immagine 43" descr="Immagine che contiene testo, schermata, line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98924" name="Immagine 43" descr="Immagine che contiene testo, schermata, linea, diagramma&#10;&#10;Il contenuto generato dall'IA potrebbe non essere corret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73393" cy="3498384"/>
                          </a:xfrm>
                          <a:prstGeom prst="rect">
                            <a:avLst/>
                          </a:prstGeom>
                          <a:noFill/>
                        </pic:spPr>
                      </pic:pic>
                    </a:graphicData>
                  </a:graphic>
                </wp:inline>
              </w:drawing>
            </w:r>
          </w:p>
        </w:tc>
      </w:tr>
    </w:tbl>
    <w:p w:rsidRPr="0035228B" w:rsidR="009828E0" w:rsidP="07F4AF49" w:rsidRDefault="009828E0" w14:paraId="73D39E5C" w14:textId="6040B241">
      <w:pPr>
        <w:pStyle w:val="Normale"/>
        <w:shd w:val="clear" w:color="auto" w:fill="FFFFFF" w:themeFill="background1"/>
        <w:spacing w:after="0" w:line="360" w:lineRule="auto"/>
        <w:jc w:val="both"/>
        <w:rPr>
          <w:rFonts w:ascii="Times New Roman" w:hAnsi="Times New Roman" w:eastAsia="Times New Roman" w:cs="Times New Roman"/>
          <w:noProof w:val="0"/>
          <w:sz w:val="20"/>
          <w:szCs w:val="20"/>
          <w:lang w:val="en-GB"/>
        </w:rPr>
      </w:pPr>
      <w:r w:rsidRPr="07F4AF49" w:rsidR="009828E0">
        <w:rPr>
          <w:rFonts w:ascii="Times New Roman" w:hAnsi="Times New Roman" w:cs="Times New Roman"/>
          <w:b w:val="1"/>
          <w:bCs w:val="1"/>
          <w:sz w:val="20"/>
          <w:szCs w:val="20"/>
        </w:rPr>
        <w:t xml:space="preserve">Source: </w:t>
      </w:r>
      <w:r w:rsidRPr="07F4AF49" w:rsidR="008BBA1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0"/>
          <w:szCs w:val="20"/>
          <w:u w:val="none"/>
          <w:lang w:val="en-GB"/>
        </w:rPr>
        <w:t>Authors own work</w:t>
      </w:r>
    </w:p>
    <w:p w:rsidR="00F76C36" w:rsidRDefault="00F76C36" w14:paraId="62CE9863" w14:textId="77777777"/>
    <w:sectPr w:rsidR="00F76C36">
      <w:pgSz w:w="11906" w:h="16838" w:orient="portrait"/>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E0"/>
    <w:rsid w:val="00052867"/>
    <w:rsid w:val="002026FF"/>
    <w:rsid w:val="008BBA13"/>
    <w:rsid w:val="009828E0"/>
    <w:rsid w:val="00993E24"/>
    <w:rsid w:val="00F76C36"/>
    <w:rsid w:val="07F4AF49"/>
    <w:rsid w:val="7DAB73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7BE05"/>
  <w15:chartTrackingRefBased/>
  <w15:docId w15:val="{518F31D5-B73A-4E75-B382-3850AE4B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9828E0"/>
    <w:rPr>
      <w:lang w:val="en-GB"/>
    </w:rPr>
  </w:style>
  <w:style w:type="paragraph" w:styleId="Titolo1">
    <w:name w:val="heading 1"/>
    <w:basedOn w:val="Normale"/>
    <w:next w:val="Normale"/>
    <w:link w:val="Titolo1Carattere"/>
    <w:uiPriority w:val="9"/>
    <w:qFormat/>
    <w:rsid w:val="009828E0"/>
    <w:pPr>
      <w:keepNext/>
      <w:keepLines/>
      <w:spacing w:before="360" w:after="80"/>
      <w:outlineLvl w:val="0"/>
    </w:pPr>
    <w:rPr>
      <w:rFonts w:asciiTheme="majorHAnsi" w:hAnsiTheme="majorHAnsi" w:eastAsiaTheme="majorEastAsia" w:cstheme="majorBidi"/>
      <w:color w:val="0F4761" w:themeColor="accent1" w:themeShade="BF"/>
      <w:sz w:val="40"/>
      <w:szCs w:val="40"/>
      <w:lang w:val="it-IT"/>
    </w:rPr>
  </w:style>
  <w:style w:type="paragraph" w:styleId="Titolo2">
    <w:name w:val="heading 2"/>
    <w:basedOn w:val="Normale"/>
    <w:next w:val="Normale"/>
    <w:link w:val="Titolo2Carattere"/>
    <w:uiPriority w:val="9"/>
    <w:semiHidden/>
    <w:unhideWhenUsed/>
    <w:qFormat/>
    <w:rsid w:val="009828E0"/>
    <w:pPr>
      <w:keepNext/>
      <w:keepLines/>
      <w:spacing w:before="160" w:after="80"/>
      <w:outlineLvl w:val="1"/>
    </w:pPr>
    <w:rPr>
      <w:rFonts w:asciiTheme="majorHAnsi" w:hAnsiTheme="majorHAnsi" w:eastAsiaTheme="majorEastAsia" w:cstheme="majorBidi"/>
      <w:color w:val="0F4761" w:themeColor="accent1" w:themeShade="BF"/>
      <w:sz w:val="32"/>
      <w:szCs w:val="32"/>
      <w:lang w:val="it-IT"/>
    </w:rPr>
  </w:style>
  <w:style w:type="paragraph" w:styleId="Titolo3">
    <w:name w:val="heading 3"/>
    <w:basedOn w:val="Normale"/>
    <w:next w:val="Normale"/>
    <w:link w:val="Titolo3Carattere"/>
    <w:uiPriority w:val="9"/>
    <w:semiHidden/>
    <w:unhideWhenUsed/>
    <w:qFormat/>
    <w:rsid w:val="009828E0"/>
    <w:pPr>
      <w:keepNext/>
      <w:keepLines/>
      <w:spacing w:before="160" w:after="80"/>
      <w:outlineLvl w:val="2"/>
    </w:pPr>
    <w:rPr>
      <w:rFonts w:eastAsiaTheme="majorEastAsia" w:cstheme="majorBidi"/>
      <w:color w:val="0F4761" w:themeColor="accent1" w:themeShade="BF"/>
      <w:sz w:val="28"/>
      <w:szCs w:val="28"/>
      <w:lang w:val="it-IT"/>
    </w:rPr>
  </w:style>
  <w:style w:type="paragraph" w:styleId="Titolo4">
    <w:name w:val="heading 4"/>
    <w:basedOn w:val="Normale"/>
    <w:next w:val="Normale"/>
    <w:link w:val="Titolo4Carattere"/>
    <w:uiPriority w:val="9"/>
    <w:semiHidden/>
    <w:unhideWhenUsed/>
    <w:qFormat/>
    <w:rsid w:val="009828E0"/>
    <w:pPr>
      <w:keepNext/>
      <w:keepLines/>
      <w:spacing w:before="80" w:after="40"/>
      <w:outlineLvl w:val="3"/>
    </w:pPr>
    <w:rPr>
      <w:rFonts w:eastAsiaTheme="majorEastAsia" w:cstheme="majorBidi"/>
      <w:i/>
      <w:iCs/>
      <w:color w:val="0F4761" w:themeColor="accent1" w:themeShade="BF"/>
      <w:lang w:val="it-IT"/>
    </w:rPr>
  </w:style>
  <w:style w:type="paragraph" w:styleId="Titolo5">
    <w:name w:val="heading 5"/>
    <w:basedOn w:val="Normale"/>
    <w:next w:val="Normale"/>
    <w:link w:val="Titolo5Carattere"/>
    <w:uiPriority w:val="9"/>
    <w:semiHidden/>
    <w:unhideWhenUsed/>
    <w:qFormat/>
    <w:rsid w:val="009828E0"/>
    <w:pPr>
      <w:keepNext/>
      <w:keepLines/>
      <w:spacing w:before="80" w:after="40"/>
      <w:outlineLvl w:val="4"/>
    </w:pPr>
    <w:rPr>
      <w:rFonts w:eastAsiaTheme="majorEastAsia" w:cstheme="majorBidi"/>
      <w:color w:val="0F4761" w:themeColor="accent1" w:themeShade="BF"/>
      <w:lang w:val="it-IT"/>
    </w:rPr>
  </w:style>
  <w:style w:type="paragraph" w:styleId="Titolo6">
    <w:name w:val="heading 6"/>
    <w:basedOn w:val="Normale"/>
    <w:next w:val="Normale"/>
    <w:link w:val="Titolo6Carattere"/>
    <w:uiPriority w:val="9"/>
    <w:semiHidden/>
    <w:unhideWhenUsed/>
    <w:qFormat/>
    <w:rsid w:val="009828E0"/>
    <w:pPr>
      <w:keepNext/>
      <w:keepLines/>
      <w:spacing w:before="40" w:after="0"/>
      <w:outlineLvl w:val="5"/>
    </w:pPr>
    <w:rPr>
      <w:rFonts w:eastAsiaTheme="majorEastAsia" w:cstheme="majorBidi"/>
      <w:i/>
      <w:iCs/>
      <w:color w:val="595959" w:themeColor="text1" w:themeTint="A6"/>
      <w:lang w:val="it-IT"/>
    </w:rPr>
  </w:style>
  <w:style w:type="paragraph" w:styleId="Titolo7">
    <w:name w:val="heading 7"/>
    <w:basedOn w:val="Normale"/>
    <w:next w:val="Normale"/>
    <w:link w:val="Titolo7Carattere"/>
    <w:uiPriority w:val="9"/>
    <w:semiHidden/>
    <w:unhideWhenUsed/>
    <w:qFormat/>
    <w:rsid w:val="009828E0"/>
    <w:pPr>
      <w:keepNext/>
      <w:keepLines/>
      <w:spacing w:before="40" w:after="0"/>
      <w:outlineLvl w:val="6"/>
    </w:pPr>
    <w:rPr>
      <w:rFonts w:eastAsiaTheme="majorEastAsia" w:cstheme="majorBidi"/>
      <w:color w:val="595959" w:themeColor="text1" w:themeTint="A6"/>
      <w:lang w:val="it-IT"/>
    </w:rPr>
  </w:style>
  <w:style w:type="paragraph" w:styleId="Titolo8">
    <w:name w:val="heading 8"/>
    <w:basedOn w:val="Normale"/>
    <w:next w:val="Normale"/>
    <w:link w:val="Titolo8Carattere"/>
    <w:uiPriority w:val="9"/>
    <w:semiHidden/>
    <w:unhideWhenUsed/>
    <w:qFormat/>
    <w:rsid w:val="009828E0"/>
    <w:pPr>
      <w:keepNext/>
      <w:keepLines/>
      <w:spacing w:after="0"/>
      <w:outlineLvl w:val="7"/>
    </w:pPr>
    <w:rPr>
      <w:rFonts w:eastAsiaTheme="majorEastAsia" w:cstheme="majorBidi"/>
      <w:i/>
      <w:iCs/>
      <w:color w:val="272727" w:themeColor="text1" w:themeTint="D8"/>
      <w:lang w:val="it-IT"/>
    </w:rPr>
  </w:style>
  <w:style w:type="paragraph" w:styleId="Titolo9">
    <w:name w:val="heading 9"/>
    <w:basedOn w:val="Normale"/>
    <w:next w:val="Normale"/>
    <w:link w:val="Titolo9Carattere"/>
    <w:uiPriority w:val="9"/>
    <w:semiHidden/>
    <w:unhideWhenUsed/>
    <w:qFormat/>
    <w:rsid w:val="009828E0"/>
    <w:pPr>
      <w:keepNext/>
      <w:keepLines/>
      <w:spacing w:after="0"/>
      <w:outlineLvl w:val="8"/>
    </w:pPr>
    <w:rPr>
      <w:rFonts w:eastAsiaTheme="majorEastAsia" w:cstheme="majorBidi"/>
      <w:color w:val="272727" w:themeColor="text1" w:themeTint="D8"/>
      <w:lang w:val="it-IT"/>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basedOn w:val="Carpredefinitoparagrafo"/>
    <w:link w:val="Titolo1"/>
    <w:uiPriority w:val="9"/>
    <w:rsid w:val="009828E0"/>
    <w:rPr>
      <w:rFonts w:asciiTheme="majorHAnsi" w:hAnsiTheme="majorHAnsi" w:eastAsiaTheme="majorEastAsia" w:cstheme="majorBidi"/>
      <w:color w:val="0F4761" w:themeColor="accent1" w:themeShade="BF"/>
      <w:sz w:val="40"/>
      <w:szCs w:val="40"/>
    </w:rPr>
  </w:style>
  <w:style w:type="character" w:styleId="Titolo2Carattere" w:customStyle="1">
    <w:name w:val="Titolo 2 Carattere"/>
    <w:basedOn w:val="Carpredefinitoparagrafo"/>
    <w:link w:val="Titolo2"/>
    <w:uiPriority w:val="9"/>
    <w:semiHidden/>
    <w:rsid w:val="009828E0"/>
    <w:rPr>
      <w:rFonts w:asciiTheme="majorHAnsi" w:hAnsiTheme="majorHAnsi" w:eastAsiaTheme="majorEastAsia" w:cstheme="majorBidi"/>
      <w:color w:val="0F4761" w:themeColor="accent1" w:themeShade="BF"/>
      <w:sz w:val="32"/>
      <w:szCs w:val="32"/>
    </w:rPr>
  </w:style>
  <w:style w:type="character" w:styleId="Titolo3Carattere" w:customStyle="1">
    <w:name w:val="Titolo 3 Carattere"/>
    <w:basedOn w:val="Carpredefinitoparagrafo"/>
    <w:link w:val="Titolo3"/>
    <w:uiPriority w:val="9"/>
    <w:semiHidden/>
    <w:rsid w:val="009828E0"/>
    <w:rPr>
      <w:rFonts w:eastAsiaTheme="majorEastAsia" w:cstheme="majorBidi"/>
      <w:color w:val="0F4761" w:themeColor="accent1" w:themeShade="BF"/>
      <w:sz w:val="28"/>
      <w:szCs w:val="28"/>
    </w:rPr>
  </w:style>
  <w:style w:type="character" w:styleId="Titolo4Carattere" w:customStyle="1">
    <w:name w:val="Titolo 4 Carattere"/>
    <w:basedOn w:val="Carpredefinitoparagrafo"/>
    <w:link w:val="Titolo4"/>
    <w:uiPriority w:val="9"/>
    <w:semiHidden/>
    <w:rsid w:val="009828E0"/>
    <w:rPr>
      <w:rFonts w:eastAsiaTheme="majorEastAsia" w:cstheme="majorBidi"/>
      <w:i/>
      <w:iCs/>
      <w:color w:val="0F4761" w:themeColor="accent1" w:themeShade="BF"/>
    </w:rPr>
  </w:style>
  <w:style w:type="character" w:styleId="Titolo5Carattere" w:customStyle="1">
    <w:name w:val="Titolo 5 Carattere"/>
    <w:basedOn w:val="Carpredefinitoparagrafo"/>
    <w:link w:val="Titolo5"/>
    <w:uiPriority w:val="9"/>
    <w:semiHidden/>
    <w:rsid w:val="009828E0"/>
    <w:rPr>
      <w:rFonts w:eastAsiaTheme="majorEastAsia" w:cstheme="majorBidi"/>
      <w:color w:val="0F4761" w:themeColor="accent1" w:themeShade="BF"/>
    </w:rPr>
  </w:style>
  <w:style w:type="character" w:styleId="Titolo6Carattere" w:customStyle="1">
    <w:name w:val="Titolo 6 Carattere"/>
    <w:basedOn w:val="Carpredefinitoparagrafo"/>
    <w:link w:val="Titolo6"/>
    <w:uiPriority w:val="9"/>
    <w:semiHidden/>
    <w:rsid w:val="009828E0"/>
    <w:rPr>
      <w:rFonts w:eastAsiaTheme="majorEastAsia" w:cstheme="majorBidi"/>
      <w:i/>
      <w:iCs/>
      <w:color w:val="595959" w:themeColor="text1" w:themeTint="A6"/>
    </w:rPr>
  </w:style>
  <w:style w:type="character" w:styleId="Titolo7Carattere" w:customStyle="1">
    <w:name w:val="Titolo 7 Carattere"/>
    <w:basedOn w:val="Carpredefinitoparagrafo"/>
    <w:link w:val="Titolo7"/>
    <w:uiPriority w:val="9"/>
    <w:semiHidden/>
    <w:rsid w:val="009828E0"/>
    <w:rPr>
      <w:rFonts w:eastAsiaTheme="majorEastAsia" w:cstheme="majorBidi"/>
      <w:color w:val="595959" w:themeColor="text1" w:themeTint="A6"/>
    </w:rPr>
  </w:style>
  <w:style w:type="character" w:styleId="Titolo8Carattere" w:customStyle="1">
    <w:name w:val="Titolo 8 Carattere"/>
    <w:basedOn w:val="Carpredefinitoparagrafo"/>
    <w:link w:val="Titolo8"/>
    <w:uiPriority w:val="9"/>
    <w:semiHidden/>
    <w:rsid w:val="009828E0"/>
    <w:rPr>
      <w:rFonts w:eastAsiaTheme="majorEastAsia" w:cstheme="majorBidi"/>
      <w:i/>
      <w:iCs/>
      <w:color w:val="272727" w:themeColor="text1" w:themeTint="D8"/>
    </w:rPr>
  </w:style>
  <w:style w:type="character" w:styleId="Titolo9Carattere" w:customStyle="1">
    <w:name w:val="Titolo 9 Carattere"/>
    <w:basedOn w:val="Carpredefinitoparagrafo"/>
    <w:link w:val="Titolo9"/>
    <w:uiPriority w:val="9"/>
    <w:semiHidden/>
    <w:rsid w:val="009828E0"/>
    <w:rPr>
      <w:rFonts w:eastAsiaTheme="majorEastAsia" w:cstheme="majorBidi"/>
      <w:color w:val="272727" w:themeColor="text1" w:themeTint="D8"/>
    </w:rPr>
  </w:style>
  <w:style w:type="paragraph" w:styleId="Titolo">
    <w:name w:val="Title"/>
    <w:basedOn w:val="Normale"/>
    <w:next w:val="Normale"/>
    <w:link w:val="TitoloCarattere"/>
    <w:uiPriority w:val="10"/>
    <w:qFormat/>
    <w:rsid w:val="009828E0"/>
    <w:pPr>
      <w:spacing w:after="80" w:line="240" w:lineRule="auto"/>
      <w:contextualSpacing/>
    </w:pPr>
    <w:rPr>
      <w:rFonts w:asciiTheme="majorHAnsi" w:hAnsiTheme="majorHAnsi" w:eastAsiaTheme="majorEastAsia" w:cstheme="majorBidi"/>
      <w:spacing w:val="-10"/>
      <w:kern w:val="28"/>
      <w:sz w:val="56"/>
      <w:szCs w:val="56"/>
      <w:lang w:val="it-IT"/>
    </w:rPr>
  </w:style>
  <w:style w:type="character" w:styleId="TitoloCarattere" w:customStyle="1">
    <w:name w:val="Titolo Carattere"/>
    <w:basedOn w:val="Carpredefinitoparagrafo"/>
    <w:link w:val="Titolo"/>
    <w:uiPriority w:val="10"/>
    <w:rsid w:val="009828E0"/>
    <w:rPr>
      <w:rFonts w:asciiTheme="majorHAnsi" w:hAnsiTheme="majorHAnsi" w:eastAsiaTheme="majorEastAsia" w:cstheme="majorBidi"/>
      <w:spacing w:val="-10"/>
      <w:kern w:val="28"/>
      <w:sz w:val="56"/>
      <w:szCs w:val="56"/>
    </w:rPr>
  </w:style>
  <w:style w:type="paragraph" w:styleId="Sottotitolo">
    <w:name w:val="Subtitle"/>
    <w:basedOn w:val="Normale"/>
    <w:next w:val="Normale"/>
    <w:link w:val="SottotitoloCarattere"/>
    <w:uiPriority w:val="11"/>
    <w:qFormat/>
    <w:rsid w:val="009828E0"/>
    <w:pPr>
      <w:numPr>
        <w:ilvl w:val="1"/>
      </w:numPr>
    </w:pPr>
    <w:rPr>
      <w:rFonts w:eastAsiaTheme="majorEastAsia" w:cstheme="majorBidi"/>
      <w:color w:val="595959" w:themeColor="text1" w:themeTint="A6"/>
      <w:spacing w:val="15"/>
      <w:sz w:val="28"/>
      <w:szCs w:val="28"/>
      <w:lang w:val="it-IT"/>
    </w:rPr>
  </w:style>
  <w:style w:type="character" w:styleId="SottotitoloCarattere" w:customStyle="1">
    <w:name w:val="Sottotitolo Carattere"/>
    <w:basedOn w:val="Carpredefinitoparagrafo"/>
    <w:link w:val="Sottotitolo"/>
    <w:uiPriority w:val="11"/>
    <w:rsid w:val="009828E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828E0"/>
    <w:pPr>
      <w:spacing w:before="160"/>
      <w:jc w:val="center"/>
    </w:pPr>
    <w:rPr>
      <w:i/>
      <w:iCs/>
      <w:color w:val="404040" w:themeColor="text1" w:themeTint="BF"/>
      <w:lang w:val="it-IT"/>
    </w:rPr>
  </w:style>
  <w:style w:type="character" w:styleId="CitazioneCarattere" w:customStyle="1">
    <w:name w:val="Citazione Carattere"/>
    <w:basedOn w:val="Carpredefinitoparagrafo"/>
    <w:link w:val="Citazione"/>
    <w:uiPriority w:val="29"/>
    <w:rsid w:val="009828E0"/>
    <w:rPr>
      <w:i/>
      <w:iCs/>
      <w:color w:val="404040" w:themeColor="text1" w:themeTint="BF"/>
    </w:rPr>
  </w:style>
  <w:style w:type="paragraph" w:styleId="Paragrafoelenco">
    <w:name w:val="List Paragraph"/>
    <w:basedOn w:val="Normale"/>
    <w:uiPriority w:val="34"/>
    <w:qFormat/>
    <w:rsid w:val="009828E0"/>
    <w:pPr>
      <w:ind w:left="720"/>
      <w:contextualSpacing/>
    </w:pPr>
    <w:rPr>
      <w:lang w:val="it-IT"/>
    </w:rPr>
  </w:style>
  <w:style w:type="character" w:styleId="Enfasiintensa">
    <w:name w:val="Intense Emphasis"/>
    <w:basedOn w:val="Carpredefinitoparagrafo"/>
    <w:uiPriority w:val="21"/>
    <w:qFormat/>
    <w:rsid w:val="009828E0"/>
    <w:rPr>
      <w:i/>
      <w:iCs/>
      <w:color w:val="0F4761" w:themeColor="accent1" w:themeShade="BF"/>
    </w:rPr>
  </w:style>
  <w:style w:type="paragraph" w:styleId="Citazioneintensa">
    <w:name w:val="Intense Quote"/>
    <w:basedOn w:val="Normale"/>
    <w:next w:val="Normale"/>
    <w:link w:val="CitazioneintensaCarattere"/>
    <w:uiPriority w:val="30"/>
    <w:qFormat/>
    <w:rsid w:val="009828E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lang w:val="it-IT"/>
    </w:rPr>
  </w:style>
  <w:style w:type="character" w:styleId="CitazioneintensaCarattere" w:customStyle="1">
    <w:name w:val="Citazione intensa Carattere"/>
    <w:basedOn w:val="Carpredefinitoparagrafo"/>
    <w:link w:val="Citazioneintensa"/>
    <w:uiPriority w:val="30"/>
    <w:rsid w:val="009828E0"/>
    <w:rPr>
      <w:i/>
      <w:iCs/>
      <w:color w:val="0F4761" w:themeColor="accent1" w:themeShade="BF"/>
    </w:rPr>
  </w:style>
  <w:style w:type="character" w:styleId="Riferimentointenso">
    <w:name w:val="Intense Reference"/>
    <w:basedOn w:val="Carpredefinitoparagrafo"/>
    <w:uiPriority w:val="32"/>
    <w:qFormat/>
    <w:rsid w:val="009828E0"/>
    <w:rPr>
      <w:b/>
      <w:bCs/>
      <w:smallCaps/>
      <w:color w:val="0F4761" w:themeColor="accent1" w:themeShade="BF"/>
      <w:spacing w:val="5"/>
    </w:rPr>
  </w:style>
  <w:style w:type="table" w:styleId="Grigliatabella">
    <w:name w:val="Table Grid"/>
    <w:basedOn w:val="Tabellanormale"/>
    <w:uiPriority w:val="39"/>
    <w:rsid w:val="009828E0"/>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webSettings" Target="webSettings.xml" Id="rId3" /><Relationship Type="http://schemas.openxmlformats.org/officeDocument/2006/relationships/image" Target="media/image4.png" Id="rId7"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png" Id="rId6" /><Relationship Type="http://schemas.openxmlformats.org/officeDocument/2006/relationships/fontTable" Target="fontTable.xml" Id="rId11" /><Relationship Type="http://schemas.openxmlformats.org/officeDocument/2006/relationships/image" Target="media/image2.png" Id="rId5" /><Relationship Type="http://schemas.openxmlformats.org/officeDocument/2006/relationships/image" Target="media/image7.png" Id="rId10" /><Relationship Type="http://schemas.openxmlformats.org/officeDocument/2006/relationships/image" Target="media/image1.png" Id="rId4" /><Relationship Type="http://schemas.openxmlformats.org/officeDocument/2006/relationships/image" Target="media/image6.png" Id="rId9" /></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FRABONI PIER FRANCO LUIGI</dc:creator>
  <keywords/>
  <dc:description/>
  <lastModifiedBy>FRABONI PIER FRANCO LUIGI</lastModifiedBy>
  <revision>2</revision>
  <dcterms:created xsi:type="dcterms:W3CDTF">2026-01-01T19:37:00.0000000Z</dcterms:created>
  <dcterms:modified xsi:type="dcterms:W3CDTF">2026-03-10T13:12:20.3082589Z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8bc9a401-12a9-4045-a1eb-fe455e3c1593</vt:lpwstr>
  </property>
</Properties>
</file>