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D4766" w14:textId="5ED243F7" w:rsidR="007E3145" w:rsidRPr="00D85FA2" w:rsidRDefault="00AE003F" w:rsidP="00BA2ECA">
      <w:pPr>
        <w:spacing w:before="120" w:after="120" w:line="480" w:lineRule="auto"/>
        <w:jc w:val="center"/>
        <w:rPr>
          <w:b/>
        </w:rPr>
      </w:pPr>
      <w:r>
        <w:rPr>
          <w:b/>
        </w:rPr>
        <w:t xml:space="preserve">Online </w:t>
      </w:r>
      <w:bookmarkStart w:id="0" w:name="_GoBack"/>
      <w:bookmarkEnd w:id="0"/>
      <w:r w:rsidR="007E3145" w:rsidRPr="00D85FA2">
        <w:rPr>
          <w:b/>
        </w:rPr>
        <w:t>Appendix</w:t>
      </w:r>
    </w:p>
    <w:p w14:paraId="2878E5F4" w14:textId="77777777" w:rsidR="00CD44AE" w:rsidRPr="00D85FA2" w:rsidRDefault="00CD44AE" w:rsidP="00A01069">
      <w:pPr>
        <w:jc w:val="both"/>
        <w:rPr>
          <w:b/>
        </w:rPr>
      </w:pPr>
    </w:p>
    <w:p w14:paraId="411A8992" w14:textId="302E622B" w:rsidR="00CF63EC" w:rsidRPr="00D85FA2" w:rsidRDefault="00CF63EC" w:rsidP="00A01069">
      <w:pPr>
        <w:spacing w:line="480" w:lineRule="auto"/>
        <w:jc w:val="center"/>
      </w:pPr>
      <w:r w:rsidRPr="00D85FA2">
        <w:t>Table A.</w:t>
      </w:r>
      <w:r w:rsidR="00862D09" w:rsidRPr="00D85FA2">
        <w:t>1</w:t>
      </w:r>
      <w:r w:rsidRPr="00D85FA2">
        <w:t xml:space="preserve">. The </w:t>
      </w:r>
      <w:r w:rsidR="00F16F09" w:rsidRPr="00D85FA2">
        <w:t xml:space="preserve">inter-governorate </w:t>
      </w:r>
      <w:r w:rsidRPr="00D85FA2">
        <w:t xml:space="preserve">migration rate </w:t>
      </w:r>
      <w:r w:rsidR="0046663B" w:rsidRPr="00D85FA2">
        <w:t>during the past 10 years</w:t>
      </w:r>
    </w:p>
    <w:tbl>
      <w:tblPr>
        <w:tblW w:w="88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55"/>
        <w:gridCol w:w="936"/>
        <w:gridCol w:w="937"/>
        <w:gridCol w:w="936"/>
        <w:gridCol w:w="937"/>
        <w:gridCol w:w="936"/>
        <w:gridCol w:w="937"/>
        <w:gridCol w:w="936"/>
        <w:gridCol w:w="937"/>
      </w:tblGrid>
      <w:tr w:rsidR="00D85FA2" w:rsidRPr="00D85FA2" w14:paraId="0847C259" w14:textId="77777777" w:rsidTr="006A69B1">
        <w:trPr>
          <w:trHeight w:val="240"/>
        </w:trPr>
        <w:tc>
          <w:tcPr>
            <w:tcW w:w="1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C8E44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Governorate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A9395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1996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7C8B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2006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2A9EE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1996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DC33C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2006</w:t>
            </w:r>
          </w:p>
        </w:tc>
      </w:tr>
      <w:tr w:rsidR="00D85FA2" w:rsidRPr="00D85FA2" w14:paraId="33D427D4" w14:textId="77777777" w:rsidTr="006A69B1">
        <w:trPr>
          <w:trHeight w:val="916"/>
        </w:trPr>
        <w:tc>
          <w:tcPr>
            <w:tcW w:w="1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78143" w14:textId="77777777" w:rsidR="00CF63EC" w:rsidRPr="00D85FA2" w:rsidRDefault="00CF63EC" w:rsidP="00A01069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26B24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Out-migration during the past 10 years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91CD1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In-migration during the past 10 years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6DFB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Out-migration during the past 10 years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72992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In-migration during the past 10 years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A1C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 xml:space="preserve">Out-migration </w:t>
            </w:r>
            <w:r w:rsidR="00862D09" w:rsidRPr="00D85FA2">
              <w:rPr>
                <w:sz w:val="18"/>
                <w:szCs w:val="18"/>
              </w:rPr>
              <w:t>during the past years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E3721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 xml:space="preserve">In-migration </w:t>
            </w:r>
            <w:r w:rsidR="00862D09" w:rsidRPr="00D85FA2">
              <w:rPr>
                <w:sz w:val="18"/>
                <w:szCs w:val="18"/>
              </w:rPr>
              <w:t>during the past years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9C50E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 xml:space="preserve">Out-migration </w:t>
            </w:r>
            <w:r w:rsidR="00862D09" w:rsidRPr="00D85FA2">
              <w:rPr>
                <w:sz w:val="18"/>
                <w:szCs w:val="18"/>
              </w:rPr>
              <w:t>during the past years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81CC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In-migration</w:t>
            </w:r>
            <w:r w:rsidR="00862D09" w:rsidRPr="00D85FA2">
              <w:rPr>
                <w:sz w:val="18"/>
                <w:szCs w:val="18"/>
              </w:rPr>
              <w:t xml:space="preserve"> during the past years</w:t>
            </w:r>
            <w:r w:rsidRPr="00D85FA2">
              <w:rPr>
                <w:sz w:val="18"/>
                <w:szCs w:val="18"/>
              </w:rPr>
              <w:t xml:space="preserve"> </w:t>
            </w:r>
          </w:p>
        </w:tc>
      </w:tr>
      <w:tr w:rsidR="00D85FA2" w:rsidRPr="00D85FA2" w14:paraId="4DF55B9B" w14:textId="77777777" w:rsidTr="006A69B1">
        <w:trPr>
          <w:trHeight w:val="288"/>
        </w:trPr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B253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Cairo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10D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5.82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8D72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2E53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4.70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024A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3.71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106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12.69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FA9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12.00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D65C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10.72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E8E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11.51</w:t>
            </w:r>
          </w:p>
        </w:tc>
      </w:tr>
      <w:tr w:rsidR="00D85FA2" w:rsidRPr="00D85FA2" w14:paraId="25508A77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3A2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Alexandria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B2C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302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C99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910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BA7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3EA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255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2.44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B18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6.80</w:t>
            </w:r>
          </w:p>
        </w:tc>
      </w:tr>
      <w:tr w:rsidR="00D85FA2" w:rsidRPr="00D85FA2" w14:paraId="17E65E50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C09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Port Said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50DA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FE0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745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273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D3B4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7.36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6F10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45.22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5DC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06D8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36.16</w:t>
            </w:r>
          </w:p>
        </w:tc>
      </w:tr>
      <w:tr w:rsidR="00D85FA2" w:rsidRPr="00D85FA2" w14:paraId="7256B27B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D230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Suez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8854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EE39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5.47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108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2FF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5.91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CC23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12.88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92C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45.95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2F3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8.54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10F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38.85</w:t>
            </w:r>
          </w:p>
        </w:tc>
      </w:tr>
      <w:tr w:rsidR="00D85FA2" w:rsidRPr="00D85FA2" w14:paraId="00C0F3C4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1D1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Damietta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86F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1.11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B7D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1C4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1.06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DA2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1.39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29B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8.09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605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CDE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F4D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2.84</w:t>
            </w:r>
          </w:p>
        </w:tc>
      </w:tr>
      <w:tr w:rsidR="00D85FA2" w:rsidRPr="00D85FA2" w14:paraId="718C88EF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4BE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Dakahlia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51A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1.55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A5C1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54D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1.82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0017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51D0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82F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CC4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6.26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55C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0.69</w:t>
            </w:r>
          </w:p>
        </w:tc>
      </w:tr>
      <w:tr w:rsidR="00D85FA2" w:rsidRPr="00D85FA2" w14:paraId="64D3F09E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2A57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Sharkia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B2CA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C4BA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0.96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D2E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A1A5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2621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D87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4AF6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5.98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A1DB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2.43</w:t>
            </w:r>
          </w:p>
        </w:tc>
      </w:tr>
      <w:tr w:rsidR="00D85FA2" w:rsidRPr="00D85FA2" w14:paraId="48A3658D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BB23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Kaliobia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1EA1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1.17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F71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9C25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31B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FBB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4.07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3651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13.25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924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777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12.62</w:t>
            </w:r>
          </w:p>
        </w:tc>
      </w:tr>
      <w:tr w:rsidR="00D85FA2" w:rsidRPr="00D85FA2" w14:paraId="7074166E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B11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Kafr</w:t>
            </w:r>
            <w:proofErr w:type="spellEnd"/>
            <w:r w:rsidRPr="00D85FA2">
              <w:rPr>
                <w:sz w:val="18"/>
                <w:szCs w:val="18"/>
              </w:rPr>
              <w:t xml:space="preserve"> Sheikh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4AD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2C1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158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957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828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3.06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203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1.63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5C8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3.21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E8B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1.08</w:t>
            </w:r>
          </w:p>
        </w:tc>
      </w:tr>
      <w:tr w:rsidR="00D85FA2" w:rsidRPr="00D85FA2" w14:paraId="4A93D605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8062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Gharbia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045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8E8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A430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650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0.26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45D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5.47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E8F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B9E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4.70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A3A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0.91</w:t>
            </w:r>
          </w:p>
        </w:tc>
      </w:tr>
      <w:tr w:rsidR="00D85FA2" w:rsidRPr="00D85FA2" w14:paraId="16E585BC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58EE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Menoufia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778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B6FE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855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C42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ECF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8.73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DA5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91C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7.31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751B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1.33</w:t>
            </w:r>
          </w:p>
        </w:tc>
      </w:tr>
      <w:tr w:rsidR="00D85FA2" w:rsidRPr="00D85FA2" w14:paraId="7DD743BF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4AFE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Behera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2005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1.06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CC1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0.90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867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1.47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A3D7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FD9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3.13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61A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7B2B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0AE3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2.29</w:t>
            </w:r>
          </w:p>
        </w:tc>
      </w:tr>
      <w:tr w:rsidR="00D85FA2" w:rsidRPr="00D85FA2" w14:paraId="1DE911D3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EE33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Ismailia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EAA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1.88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DCA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0AE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B71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6.44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437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3E3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31.20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7B15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5.56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6B1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28.73</w:t>
            </w:r>
          </w:p>
        </w:tc>
      </w:tr>
      <w:tr w:rsidR="00D85FA2" w:rsidRPr="00D85FA2" w14:paraId="38EDA140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A0C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Giza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8C9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1.31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73B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6.87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E2A4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91C5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4.87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3B8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947D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16.60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5149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2.46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39B6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11.93</w:t>
            </w:r>
          </w:p>
        </w:tc>
      </w:tr>
      <w:tr w:rsidR="00D85FA2" w:rsidRPr="00D85FA2" w14:paraId="32DF1CA5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DE22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Bani</w:t>
            </w:r>
            <w:proofErr w:type="spellEnd"/>
            <w:r w:rsidRPr="00D85FA2">
              <w:rPr>
                <w:sz w:val="18"/>
                <w:szCs w:val="18"/>
              </w:rPr>
              <w:t xml:space="preserve"> </w:t>
            </w:r>
            <w:proofErr w:type="spellStart"/>
            <w:r w:rsidRPr="00D85FA2">
              <w:rPr>
                <w:sz w:val="18"/>
                <w:szCs w:val="18"/>
              </w:rPr>
              <w:t>Swif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759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1.46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05D3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1ED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BEE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0993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4.51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179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CEDA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4.64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6B5F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0.80</w:t>
            </w:r>
          </w:p>
        </w:tc>
      </w:tr>
      <w:tr w:rsidR="00D85FA2" w:rsidRPr="00D85FA2" w14:paraId="7CC30A11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B8F7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Fayoum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991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C24D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B80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CA6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98A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9F4B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28C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719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0.32</w:t>
            </w:r>
          </w:p>
        </w:tc>
      </w:tr>
      <w:tr w:rsidR="00D85FA2" w:rsidRPr="00D85FA2" w14:paraId="20A5AB21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284F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Menia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3B8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9D2A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25ED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DAE6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A41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3.32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D190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B3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4.03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6BA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0.34</w:t>
            </w:r>
          </w:p>
        </w:tc>
      </w:tr>
      <w:tr w:rsidR="00D85FA2" w:rsidRPr="00D85FA2" w14:paraId="120B8B5C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D314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Asiut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61B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51F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E217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2.28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6A1C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0.29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A31E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A45F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BC2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6.25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C5E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0.59</w:t>
            </w:r>
          </w:p>
        </w:tc>
      </w:tr>
      <w:tr w:rsidR="00D85FA2" w:rsidRPr="00D85FA2" w14:paraId="04450A1E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0ABB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Sohag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E9E9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08D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DF3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2.24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128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6D06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7.72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204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1900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FC0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0.28</w:t>
            </w:r>
          </w:p>
        </w:tc>
      </w:tr>
      <w:tr w:rsidR="00D85FA2" w:rsidRPr="00D85FA2" w14:paraId="077DA3C1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D3C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Qena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399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DD2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EDFD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1.91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961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FAA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8C46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0.74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2D1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266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0.83</w:t>
            </w:r>
          </w:p>
        </w:tc>
      </w:tr>
      <w:tr w:rsidR="00D85FA2" w:rsidRPr="00D85FA2" w14:paraId="11F04460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D52A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Aswan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192F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0A89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1.44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509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1.84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FAED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3DBC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416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CE2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4.88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ED36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3.36</w:t>
            </w:r>
          </w:p>
        </w:tc>
      </w:tr>
      <w:tr w:rsidR="00D85FA2" w:rsidRPr="00D85FA2" w14:paraId="43FB2AB9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CE52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Luxor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098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4CBB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0.39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1A1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1.44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4EC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0.54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1C3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6.03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71D1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A9E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61A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1.19</w:t>
            </w:r>
          </w:p>
        </w:tc>
      </w:tr>
      <w:tr w:rsidR="00D85FA2" w:rsidRPr="00D85FA2" w14:paraId="4B180239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E53C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Red Sea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E31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507A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14.71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470A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C93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19.91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74E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B7C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30.03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442C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4.38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C54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35.75</w:t>
            </w:r>
          </w:p>
        </w:tc>
      </w:tr>
      <w:tr w:rsidR="00D85FA2" w:rsidRPr="00D85FA2" w14:paraId="241ACE22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2A1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New Valley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D6A1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643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19CB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7AB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7.49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253D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82FC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11.61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03A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5.43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509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14.72</w:t>
            </w:r>
          </w:p>
        </w:tc>
      </w:tr>
      <w:tr w:rsidR="00D85FA2" w:rsidRPr="00D85FA2" w14:paraId="3359B447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AC0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Marsa</w:t>
            </w:r>
            <w:proofErr w:type="spellEnd"/>
            <w:r w:rsidRPr="00D85FA2">
              <w:rPr>
                <w:sz w:val="18"/>
                <w:szCs w:val="18"/>
              </w:rPr>
              <w:t xml:space="preserve"> </w:t>
            </w:r>
            <w:proofErr w:type="spellStart"/>
            <w:r w:rsidRPr="00D85FA2">
              <w:rPr>
                <w:sz w:val="18"/>
                <w:szCs w:val="18"/>
              </w:rPr>
              <w:t>Matroh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021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617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8.85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EA06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0.75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C02E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84B6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0C4E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14.35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F4EC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1.64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E9B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13.18</w:t>
            </w:r>
          </w:p>
        </w:tc>
      </w:tr>
      <w:tr w:rsidR="00D85FA2" w:rsidRPr="00D85FA2" w14:paraId="4BAFDA09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DF9D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North Sinai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0390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1.07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240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8.75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BE4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FAF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6.42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3C18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2.84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36CF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13.96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50B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688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14.46</w:t>
            </w:r>
          </w:p>
        </w:tc>
      </w:tr>
      <w:tr w:rsidR="00D85FA2" w:rsidRPr="00D85FA2" w14:paraId="6B7C8762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C60B1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South Sinai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6337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1AC9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28.11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9795B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1.58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5689E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31.51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5649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21EB5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38.54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4E890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3.75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EBA74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48.23</w:t>
            </w:r>
          </w:p>
        </w:tc>
      </w:tr>
      <w:tr w:rsidR="00D85FA2" w:rsidRPr="00D85FA2" w14:paraId="4EF8C2EE" w14:textId="77777777" w:rsidTr="006A69B1">
        <w:trPr>
          <w:trHeight w:val="288"/>
        </w:trPr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2B6D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Total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CF4E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</w:t>
            </w:r>
            <w:r w:rsidR="00D80CB0" w:rsidRPr="00D85FA2">
              <w:rPr>
                <w:sz w:val="18"/>
                <w:szCs w:val="18"/>
              </w:rPr>
              <w:t>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1C0E7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</w:t>
            </w:r>
            <w:r w:rsidR="00D80CB0" w:rsidRPr="00D85FA2">
              <w:rPr>
                <w:sz w:val="18"/>
                <w:szCs w:val="18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4EA09" w14:textId="77777777" w:rsidR="00CF63EC" w:rsidRPr="00D85FA2" w:rsidRDefault="00D80CB0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735B8B" w14:textId="77777777" w:rsidR="00CF63EC" w:rsidRPr="00D85FA2" w:rsidRDefault="00D80CB0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2.00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8BE27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6.16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7D1DC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6.16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EBDD2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5.42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9082D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5.42</w:t>
            </w:r>
          </w:p>
        </w:tc>
      </w:tr>
    </w:tbl>
    <w:p w14:paraId="385B074B" w14:textId="77777777" w:rsidR="00810CC9" w:rsidRPr="00D85FA2" w:rsidRDefault="00810CC9" w:rsidP="00A01069">
      <w:pPr>
        <w:jc w:val="center"/>
        <w:rPr>
          <w:i/>
          <w:sz w:val="18"/>
          <w:szCs w:val="18"/>
        </w:rPr>
      </w:pPr>
      <w:r w:rsidRPr="00D85FA2">
        <w:rPr>
          <w:i/>
          <w:sz w:val="18"/>
          <w:szCs w:val="18"/>
        </w:rPr>
        <w:t>Source: Authors’ estimation from the 196 and 2006 Egypt Population and Housing Censuses</w:t>
      </w:r>
    </w:p>
    <w:p w14:paraId="17339221" w14:textId="77777777" w:rsidR="00CF63EC" w:rsidRPr="00D85FA2" w:rsidRDefault="00CF63EC" w:rsidP="00A01069">
      <w:pPr>
        <w:jc w:val="both"/>
        <w:rPr>
          <w:b/>
          <w:sz w:val="18"/>
          <w:szCs w:val="18"/>
        </w:rPr>
      </w:pPr>
    </w:p>
    <w:p w14:paraId="3079B336" w14:textId="77777777" w:rsidR="00CF63EC" w:rsidRPr="00D85FA2" w:rsidRDefault="00CF63EC" w:rsidP="00A01069">
      <w:pPr>
        <w:jc w:val="both"/>
        <w:rPr>
          <w:b/>
          <w:sz w:val="18"/>
          <w:szCs w:val="18"/>
        </w:rPr>
      </w:pPr>
    </w:p>
    <w:p w14:paraId="47DCF370" w14:textId="77777777" w:rsidR="00CF63EC" w:rsidRPr="00D85FA2" w:rsidRDefault="00CF63EC" w:rsidP="00A01069">
      <w:pPr>
        <w:jc w:val="both"/>
        <w:rPr>
          <w:b/>
          <w:sz w:val="18"/>
          <w:szCs w:val="18"/>
        </w:rPr>
      </w:pPr>
    </w:p>
    <w:p w14:paraId="5A97D217" w14:textId="77777777" w:rsidR="00A01069" w:rsidRPr="00D85FA2" w:rsidRDefault="00A01069" w:rsidP="00A01069">
      <w:pPr>
        <w:jc w:val="both"/>
        <w:rPr>
          <w:b/>
          <w:sz w:val="18"/>
          <w:szCs w:val="18"/>
        </w:rPr>
      </w:pPr>
    </w:p>
    <w:p w14:paraId="10A07350" w14:textId="77777777" w:rsidR="003105BD" w:rsidRPr="00D85FA2" w:rsidRDefault="003105BD" w:rsidP="00A01069">
      <w:pPr>
        <w:jc w:val="both"/>
        <w:rPr>
          <w:b/>
          <w:sz w:val="18"/>
          <w:szCs w:val="18"/>
        </w:rPr>
      </w:pPr>
    </w:p>
    <w:p w14:paraId="0D63B2AC" w14:textId="77777777" w:rsidR="00A01069" w:rsidRPr="00D85FA2" w:rsidRDefault="00A01069" w:rsidP="00A01069">
      <w:pPr>
        <w:jc w:val="both"/>
        <w:rPr>
          <w:b/>
          <w:sz w:val="18"/>
          <w:szCs w:val="18"/>
        </w:rPr>
      </w:pPr>
    </w:p>
    <w:p w14:paraId="44CA1CB1" w14:textId="59D301A8" w:rsidR="00A01069" w:rsidRPr="00D85FA2" w:rsidRDefault="00A01069" w:rsidP="00A01069">
      <w:pPr>
        <w:jc w:val="both"/>
        <w:rPr>
          <w:b/>
          <w:sz w:val="18"/>
          <w:szCs w:val="18"/>
        </w:rPr>
      </w:pPr>
    </w:p>
    <w:p w14:paraId="0EF36333" w14:textId="2A3154D9" w:rsidR="00950BE5" w:rsidRPr="00D85FA2" w:rsidRDefault="00950BE5" w:rsidP="00A01069">
      <w:pPr>
        <w:jc w:val="both"/>
        <w:rPr>
          <w:b/>
          <w:sz w:val="18"/>
          <w:szCs w:val="18"/>
        </w:rPr>
      </w:pPr>
    </w:p>
    <w:p w14:paraId="4190E0F3" w14:textId="77777777" w:rsidR="00950BE5" w:rsidRPr="00D85FA2" w:rsidRDefault="00950BE5" w:rsidP="00A01069">
      <w:pPr>
        <w:jc w:val="both"/>
        <w:rPr>
          <w:b/>
          <w:sz w:val="18"/>
          <w:szCs w:val="18"/>
        </w:rPr>
      </w:pPr>
    </w:p>
    <w:p w14:paraId="319F4B10" w14:textId="6B72E042" w:rsidR="00CF63EC" w:rsidRPr="00D85FA2" w:rsidRDefault="00CF63EC" w:rsidP="00A01069">
      <w:pPr>
        <w:spacing w:line="480" w:lineRule="auto"/>
        <w:jc w:val="center"/>
      </w:pPr>
      <w:r w:rsidRPr="00D85FA2">
        <w:lastRenderedPageBreak/>
        <w:t>Table A.</w:t>
      </w:r>
      <w:r w:rsidR="00862D09" w:rsidRPr="00D85FA2">
        <w:t>2</w:t>
      </w:r>
      <w:r w:rsidRPr="00D85FA2">
        <w:t>. The number of migrants across governorates</w:t>
      </w:r>
      <w:r w:rsidR="004E4CBE" w:rsidRPr="00D85FA2">
        <w:t xml:space="preserve"> during the past 10 years</w:t>
      </w:r>
    </w:p>
    <w:tbl>
      <w:tblPr>
        <w:tblW w:w="88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55"/>
        <w:gridCol w:w="936"/>
        <w:gridCol w:w="937"/>
        <w:gridCol w:w="936"/>
        <w:gridCol w:w="937"/>
        <w:gridCol w:w="936"/>
        <w:gridCol w:w="937"/>
        <w:gridCol w:w="936"/>
        <w:gridCol w:w="937"/>
      </w:tblGrid>
      <w:tr w:rsidR="00D85FA2" w:rsidRPr="00D85FA2" w14:paraId="2FE4DFD6" w14:textId="77777777" w:rsidTr="006A69B1">
        <w:trPr>
          <w:trHeight w:val="240"/>
        </w:trPr>
        <w:tc>
          <w:tcPr>
            <w:tcW w:w="1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F804D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Governorate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9F280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1996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8DAE3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2006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20DC2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1996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9668" w14:textId="77777777" w:rsidR="00CF63EC" w:rsidRPr="00D85FA2" w:rsidRDefault="00CF63EC" w:rsidP="00A01069">
            <w:pPr>
              <w:jc w:val="center"/>
              <w:rPr>
                <w:b/>
                <w:bCs/>
                <w:sz w:val="18"/>
                <w:szCs w:val="18"/>
              </w:rPr>
            </w:pPr>
            <w:r w:rsidRPr="00D85FA2">
              <w:rPr>
                <w:b/>
                <w:bCs/>
                <w:sz w:val="18"/>
                <w:szCs w:val="18"/>
              </w:rPr>
              <w:t>2006</w:t>
            </w:r>
          </w:p>
        </w:tc>
      </w:tr>
      <w:tr w:rsidR="00D85FA2" w:rsidRPr="00D85FA2" w14:paraId="33473937" w14:textId="77777777" w:rsidTr="006A69B1">
        <w:trPr>
          <w:trHeight w:val="916"/>
        </w:trPr>
        <w:tc>
          <w:tcPr>
            <w:tcW w:w="1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BD63A" w14:textId="77777777" w:rsidR="00CF63EC" w:rsidRPr="00D85FA2" w:rsidRDefault="00CF63EC" w:rsidP="00A01069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0665D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Out-migration during the past 10 years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D727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In-migration during the past 10 years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9D5A7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Out-migration during the past 10 years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5085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In-migration during the past 10 years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CA0A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Out-migration</w:t>
            </w:r>
            <w:r w:rsidR="00862D09" w:rsidRPr="00D85FA2">
              <w:rPr>
                <w:sz w:val="18"/>
                <w:szCs w:val="18"/>
              </w:rPr>
              <w:t xml:space="preserve"> during the past years</w:t>
            </w:r>
            <w:r w:rsidRPr="00D85F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EB29D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 xml:space="preserve">In-migration </w:t>
            </w:r>
            <w:r w:rsidR="00862D09" w:rsidRPr="00D85FA2">
              <w:rPr>
                <w:sz w:val="18"/>
                <w:szCs w:val="18"/>
              </w:rPr>
              <w:t>during the past years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B0DF6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 xml:space="preserve">Out-migration </w:t>
            </w:r>
            <w:r w:rsidR="00862D09" w:rsidRPr="00D85FA2">
              <w:rPr>
                <w:sz w:val="18"/>
                <w:szCs w:val="18"/>
              </w:rPr>
              <w:t>during the past years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77DC3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In-migration</w:t>
            </w:r>
            <w:r w:rsidR="00862D09" w:rsidRPr="00D85FA2">
              <w:rPr>
                <w:sz w:val="18"/>
                <w:szCs w:val="18"/>
              </w:rPr>
              <w:t xml:space="preserve"> during the past years</w:t>
            </w:r>
            <w:r w:rsidRPr="00D85FA2">
              <w:rPr>
                <w:sz w:val="18"/>
                <w:szCs w:val="18"/>
              </w:rPr>
              <w:t xml:space="preserve"> </w:t>
            </w:r>
          </w:p>
        </w:tc>
      </w:tr>
      <w:tr w:rsidR="00D85FA2" w:rsidRPr="00D85FA2" w14:paraId="06B6AB55" w14:textId="77777777" w:rsidTr="006A69B1">
        <w:trPr>
          <w:trHeight w:val="288"/>
        </w:trPr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BEA8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Cairo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11E6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396,749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83A6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213,383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156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361,540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036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287,940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661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864,469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CBA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810,987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FE1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823,730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C668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892,890</w:t>
            </w:r>
          </w:p>
        </w:tc>
      </w:tr>
      <w:tr w:rsidR="00D85FA2" w:rsidRPr="00D85FA2" w14:paraId="098BB9F8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7E4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Alexandria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053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35,387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FB4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64,886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BB23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31,840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104B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92,310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537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103,792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253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278,766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B9B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95,620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6976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278,860</w:t>
            </w:r>
          </w:p>
        </w:tc>
      </w:tr>
      <w:tr w:rsidR="00D85FA2" w:rsidRPr="00D85FA2" w14:paraId="51179474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0741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Port Said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5303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4,766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8760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21,715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459D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6,440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72D4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34,000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FC73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20,477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B6AF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212,805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27C1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22,490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3E5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200,780</w:t>
            </w:r>
          </w:p>
        </w:tc>
      </w:tr>
      <w:tr w:rsidR="00D85FA2" w:rsidRPr="00D85FA2" w14:paraId="4D4FD26E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01DB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Suez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EEE9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8,815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2F3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22,771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128B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7,780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0F9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29,930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6A0D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33,307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5C0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191,441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33C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28,880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800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196,600</w:t>
            </w:r>
          </w:p>
        </w:tc>
      </w:tr>
      <w:tr w:rsidR="00D85FA2" w:rsidRPr="00D85FA2" w14:paraId="6034ECCB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94CA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Damietta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C02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10,663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88FE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11,833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74C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11,860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94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15,100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E66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77,898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467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27,596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90B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64,490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1F7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30,920</w:t>
            </w:r>
          </w:p>
        </w:tc>
      </w:tr>
      <w:tr w:rsidR="00D85FA2" w:rsidRPr="00D85FA2" w14:paraId="3421BA93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112B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Dakahlia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88E4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69,543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92E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17,751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E9DB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95,770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4F0E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13,230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AF16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301,524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302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43,085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D87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329,540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CE8F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34,300</w:t>
            </w:r>
          </w:p>
        </w:tc>
      </w:tr>
      <w:tr w:rsidR="00D85FA2" w:rsidRPr="00D85FA2" w14:paraId="7990B042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5C64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Sharkia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2AA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70,412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8A5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41,195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5DF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96,060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EBED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72,740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56C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287,165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243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76,248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CDE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331,430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713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129,660</w:t>
            </w:r>
          </w:p>
        </w:tc>
      </w:tr>
      <w:tr w:rsidR="00D85FA2" w:rsidRPr="00D85FA2" w14:paraId="5C310CD1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CD49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Kaliobia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E465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34,777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ECE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198,707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E7E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34,990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AB45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255,750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AB3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121,333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95FE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437,079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0211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114,260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4DD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533,670</w:t>
            </w:r>
          </w:p>
        </w:tc>
      </w:tr>
      <w:tr w:rsidR="00D85FA2" w:rsidRPr="00D85FA2" w14:paraId="0BD82F40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945A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Kafr</w:t>
            </w:r>
            <w:proofErr w:type="spellEnd"/>
            <w:r w:rsidRPr="00D85FA2">
              <w:rPr>
                <w:sz w:val="18"/>
                <w:szCs w:val="18"/>
              </w:rPr>
              <w:t xml:space="preserve"> Sheikh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262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24,460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9576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11,264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A47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39,590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57B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7,080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7DB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69,037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A45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36,295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3479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85,820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54B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28,190</w:t>
            </w:r>
          </w:p>
        </w:tc>
      </w:tr>
      <w:tr w:rsidR="00D85FA2" w:rsidRPr="00D85FA2" w14:paraId="0F0E6FBF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6F41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Gharbia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1BF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48,757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405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16,393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4AFA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61,940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485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10,520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7A4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193,391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F38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58,160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53A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195,580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B31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36,340</w:t>
            </w:r>
          </w:p>
        </w:tc>
      </w:tr>
      <w:tr w:rsidR="00D85FA2" w:rsidRPr="00D85FA2" w14:paraId="1D9757B0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A590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Menoufia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617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63,962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D48D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22,554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FE01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73,790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45A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23,110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C2F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259,696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CA3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40,710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47D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253,700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7F53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43,470</w:t>
            </w:r>
          </w:p>
        </w:tc>
      </w:tr>
      <w:tr w:rsidR="00D85FA2" w:rsidRPr="00D85FA2" w14:paraId="778C170D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B57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Behera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350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42,854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1A1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35,875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E32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70,690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9C2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44,960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D1C9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126,197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FFB6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93,646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C204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173,640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A57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108,580</w:t>
            </w:r>
          </w:p>
        </w:tc>
      </w:tr>
      <w:tr w:rsidR="00D85FA2" w:rsidRPr="00D85FA2" w14:paraId="7A2D3479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56D7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Ismailia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95F8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9,790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ADA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41,724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052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14,840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059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60,650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CDE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31,692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767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222,000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E73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39,540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CC1A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270,700</w:t>
            </w:r>
          </w:p>
        </w:tc>
      </w:tr>
      <w:tr w:rsidR="00D85FA2" w:rsidRPr="00D85FA2" w14:paraId="5589BD7A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F0E1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Giza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C95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53,723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D0EF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327,468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D2B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52,990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4389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303,540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62E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126,530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094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791,148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3FC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138,480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FA8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743,040</w:t>
            </w:r>
          </w:p>
        </w:tc>
      </w:tr>
      <w:tr w:rsidR="00D85FA2" w:rsidRPr="00D85FA2" w14:paraId="17992512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CB63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Bani</w:t>
            </w:r>
            <w:proofErr w:type="spellEnd"/>
            <w:r w:rsidRPr="00D85FA2">
              <w:rPr>
                <w:sz w:val="18"/>
                <w:szCs w:val="18"/>
              </w:rPr>
              <w:t xml:space="preserve"> </w:t>
            </w:r>
            <w:proofErr w:type="spellStart"/>
            <w:r w:rsidRPr="00D85FA2">
              <w:rPr>
                <w:sz w:val="18"/>
                <w:szCs w:val="18"/>
              </w:rPr>
              <w:t>Swif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552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28,189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92B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6,770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2C0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48,540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304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7,620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EEA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86,814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96FB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18,718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858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109,820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2D2A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18,110</w:t>
            </w:r>
          </w:p>
        </w:tc>
      </w:tr>
      <w:tr w:rsidR="00D85FA2" w:rsidRPr="00D85FA2" w14:paraId="4192736F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DE6E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Fayoum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195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40,265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463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4,928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92C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68,590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BE7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4,040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0D39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98,086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256A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11,911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BFE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138,060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5DC5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8,140</w:t>
            </w:r>
          </w:p>
        </w:tc>
      </w:tr>
      <w:tr w:rsidR="00D85FA2" w:rsidRPr="00D85FA2" w14:paraId="3C2782EC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38E6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Menia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A5A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44,935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9FD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8,066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D6FA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84,260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C87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5,410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2CB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113,034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DE22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22,172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1B6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173,460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6779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14,040</w:t>
            </w:r>
          </w:p>
        </w:tc>
      </w:tr>
      <w:tr w:rsidR="00D85FA2" w:rsidRPr="00D85FA2" w14:paraId="57ADEA09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7D1D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Asiut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922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65,614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F37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14,396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98AB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83,050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ABB8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9,800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4DC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202,550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074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24,924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84B8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227,130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C6F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20,290</w:t>
            </w:r>
          </w:p>
        </w:tc>
      </w:tr>
      <w:tr w:rsidR="00D85FA2" w:rsidRPr="00D85FA2" w14:paraId="23A6119A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370F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Sohag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5017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72,048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AD0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10,831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4A6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89,740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BCE2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4,130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07B7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259,144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E7C0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24,513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BCC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279,540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01A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10,620</w:t>
            </w:r>
          </w:p>
        </w:tc>
      </w:tr>
      <w:tr w:rsidR="00D85FA2" w:rsidRPr="00D85FA2" w14:paraId="7FDB2D8E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01AF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Qena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36E0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45,342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685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8,494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ED59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59,820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373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11,250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CF6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164,980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822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18,081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1DA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174,740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7E8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24,890</w:t>
            </w:r>
          </w:p>
        </w:tc>
      </w:tr>
      <w:tr w:rsidR="00D85FA2" w:rsidRPr="00D85FA2" w14:paraId="5753A158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994C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Aswan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C41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17,373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6704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13,982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E452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22,030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08E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13,130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2DCB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55,945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0F6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52,096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BE7F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58,350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FC5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39,610</w:t>
            </w:r>
          </w:p>
        </w:tc>
      </w:tr>
      <w:tr w:rsidR="00D85FA2" w:rsidRPr="00D85FA2" w14:paraId="367F1CC6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A3F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Luxor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BB29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5,837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1FE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1,401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748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6,650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7E93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2,410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7CBF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22,901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9AB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4,064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5EB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20,120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EB0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5,290</w:t>
            </w:r>
          </w:p>
        </w:tc>
      </w:tr>
      <w:tr w:rsidR="00D85FA2" w:rsidRPr="00D85FA2" w14:paraId="23B928A3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985E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Red Sea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5301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2,351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2589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23,051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E67B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2,810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817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46,160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9B1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5,992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002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47,064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90C8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6,830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63B9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82,860</w:t>
            </w:r>
          </w:p>
        </w:tc>
      </w:tr>
      <w:tr w:rsidR="00D85FA2" w:rsidRPr="00D85FA2" w14:paraId="297E07E0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B6B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New Valley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E7C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3,515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066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9,064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464F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3,060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903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13,670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FC6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9,336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AE6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16,453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F38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8,930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100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26,850</w:t>
            </w:r>
          </w:p>
        </w:tc>
      </w:tr>
      <w:tr w:rsidR="00D85FA2" w:rsidRPr="00D85FA2" w14:paraId="5EC65FBA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EC79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proofErr w:type="spellStart"/>
            <w:r w:rsidRPr="00D85FA2">
              <w:rPr>
                <w:sz w:val="18"/>
                <w:szCs w:val="18"/>
              </w:rPr>
              <w:t>Marsa</w:t>
            </w:r>
            <w:proofErr w:type="spellEnd"/>
            <w:r w:rsidRPr="00D85FA2">
              <w:rPr>
                <w:sz w:val="18"/>
                <w:szCs w:val="18"/>
              </w:rPr>
              <w:t xml:space="preserve"> </w:t>
            </w:r>
            <w:proofErr w:type="spellStart"/>
            <w:r w:rsidRPr="00D85FA2">
              <w:rPr>
                <w:sz w:val="18"/>
                <w:szCs w:val="18"/>
              </w:rPr>
              <w:t>Matroh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CBE7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1,644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B34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18,738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1485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2,110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014A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19,470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5016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3,808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2F89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30,409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88E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4,610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6534B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42,090</w:t>
            </w:r>
          </w:p>
        </w:tc>
      </w:tr>
      <w:tr w:rsidR="00D85FA2" w:rsidRPr="00D85FA2" w14:paraId="57201976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4998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North Sinai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B430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2,389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4D3A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22,021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551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5,290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C42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21,840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C9E27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6,331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C086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35,120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F14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10,780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4D73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49,170</w:t>
            </w:r>
          </w:p>
        </w:tc>
      </w:tr>
      <w:tr w:rsidR="00D85FA2" w:rsidRPr="00D85FA2" w14:paraId="6903EEFB" w14:textId="77777777" w:rsidTr="006A69B1">
        <w:trPr>
          <w:trHeight w:val="288"/>
        </w:trPr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DB995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South Sinai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54A5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0E05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15,318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EA4390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730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2ED7B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27,010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71AC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1,065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6AB861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21,006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303FA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1,730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06980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41,340</w:t>
            </w:r>
          </w:p>
        </w:tc>
      </w:tr>
      <w:tr w:rsidR="00D85FA2" w:rsidRPr="00D85FA2" w14:paraId="4B59B848" w14:textId="77777777" w:rsidTr="006A69B1">
        <w:trPr>
          <w:trHeight w:val="288"/>
        </w:trPr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3FF3B" w14:textId="77777777" w:rsidR="00CF63EC" w:rsidRPr="00D85FA2" w:rsidRDefault="00CF63EC" w:rsidP="00A01069">
            <w:pPr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Total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93516C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1,204,578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A79804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1,204,578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7FADFD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1,436,800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42A94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1,436,800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644DD3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3,646,492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0A735E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3,646,492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89D35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3,911,300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B40612" w14:textId="77777777" w:rsidR="00CF63EC" w:rsidRPr="00D85FA2" w:rsidRDefault="00CF63EC" w:rsidP="00A01069">
            <w:pPr>
              <w:jc w:val="center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3,911,300</w:t>
            </w:r>
          </w:p>
        </w:tc>
      </w:tr>
    </w:tbl>
    <w:p w14:paraId="4BFF7088" w14:textId="77777777" w:rsidR="00CF63EC" w:rsidRPr="00D85FA2" w:rsidRDefault="00CD44AE" w:rsidP="00A01069">
      <w:pPr>
        <w:jc w:val="center"/>
        <w:rPr>
          <w:i/>
          <w:sz w:val="18"/>
          <w:szCs w:val="18"/>
        </w:rPr>
      </w:pPr>
      <w:r w:rsidRPr="00D85FA2">
        <w:rPr>
          <w:i/>
          <w:sz w:val="18"/>
          <w:szCs w:val="18"/>
        </w:rPr>
        <w:t>Source: Authors’ estimation from the 1996 and 2006 Egypt Population and Housing Censuses</w:t>
      </w:r>
    </w:p>
    <w:p w14:paraId="218CEB19" w14:textId="77777777" w:rsidR="00810CC9" w:rsidRPr="00D85FA2" w:rsidRDefault="00810CC9" w:rsidP="00C612BC">
      <w:pPr>
        <w:spacing w:before="120" w:after="120" w:line="480" w:lineRule="auto"/>
        <w:jc w:val="both"/>
        <w:rPr>
          <w:b/>
          <w:sz w:val="18"/>
          <w:szCs w:val="18"/>
        </w:rPr>
      </w:pPr>
    </w:p>
    <w:p w14:paraId="3623E1D1" w14:textId="77777777" w:rsidR="00CF63EC" w:rsidRPr="00D85FA2" w:rsidRDefault="00CF63EC" w:rsidP="00C612BC">
      <w:pPr>
        <w:spacing w:before="120" w:after="120" w:line="480" w:lineRule="auto"/>
        <w:jc w:val="both"/>
        <w:rPr>
          <w:b/>
        </w:rPr>
      </w:pPr>
    </w:p>
    <w:p w14:paraId="24BBDA0A" w14:textId="77777777" w:rsidR="003105BD" w:rsidRPr="00D85FA2" w:rsidRDefault="003105BD" w:rsidP="00C612BC">
      <w:pPr>
        <w:spacing w:before="120" w:after="120" w:line="480" w:lineRule="auto"/>
        <w:jc w:val="both"/>
        <w:rPr>
          <w:b/>
        </w:rPr>
      </w:pPr>
    </w:p>
    <w:p w14:paraId="3CD08014" w14:textId="77777777" w:rsidR="003105BD" w:rsidRPr="00D85FA2" w:rsidRDefault="003105BD" w:rsidP="00C612BC">
      <w:pPr>
        <w:spacing w:before="120" w:after="120" w:line="480" w:lineRule="auto"/>
        <w:jc w:val="both"/>
        <w:rPr>
          <w:b/>
        </w:rPr>
      </w:pPr>
    </w:p>
    <w:p w14:paraId="199AF08F" w14:textId="77777777" w:rsidR="007E3145" w:rsidRPr="00D85FA2" w:rsidRDefault="007E3145" w:rsidP="00C612BC">
      <w:pPr>
        <w:spacing w:before="120" w:after="120" w:line="480" w:lineRule="auto"/>
        <w:jc w:val="both"/>
        <w:rPr>
          <w:b/>
        </w:rPr>
      </w:pPr>
    </w:p>
    <w:p w14:paraId="6727B9D1" w14:textId="049A3DAA" w:rsidR="009B5462" w:rsidRPr="00D85FA2" w:rsidRDefault="009B5462" w:rsidP="009B5462">
      <w:pPr>
        <w:pStyle w:val="NormalWeb"/>
        <w:spacing w:before="0" w:beforeAutospacing="0" w:after="0" w:afterAutospacing="0" w:line="48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D85FA2">
        <w:rPr>
          <w:rFonts w:ascii="Times New Roman" w:hAnsi="Times New Roman"/>
          <w:color w:val="auto"/>
          <w:sz w:val="24"/>
          <w:szCs w:val="24"/>
        </w:rPr>
        <w:lastRenderedPageBreak/>
        <w:t>Table A.3. Summary statistics of variables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4395"/>
        <w:gridCol w:w="1063"/>
        <w:gridCol w:w="1063"/>
        <w:gridCol w:w="1063"/>
        <w:gridCol w:w="1063"/>
      </w:tblGrid>
      <w:tr w:rsidR="00D85FA2" w:rsidRPr="00D85FA2" w14:paraId="135CB2CE" w14:textId="77777777" w:rsidTr="00B17667">
        <w:trPr>
          <w:trHeight w:val="258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708EB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Variable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E1157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Mean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BF4B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Std. Dev.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826F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Min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A94D7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Max</w:t>
            </w:r>
          </w:p>
        </w:tc>
      </w:tr>
      <w:tr w:rsidR="00D85FA2" w:rsidRPr="00D85FA2" w14:paraId="7F6E846F" w14:textId="77777777" w:rsidTr="00B17667">
        <w:trPr>
          <w:trHeight w:val="258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533D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migrants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3329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171.59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8A3A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935.85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C736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2AE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25863</w:t>
            </w:r>
          </w:p>
        </w:tc>
      </w:tr>
      <w:tr w:rsidR="00D85FA2" w:rsidRPr="00D85FA2" w14:paraId="47B1D926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9B52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migrant children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8282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40.45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C0BF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228.01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1B42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6B7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5737</w:t>
            </w:r>
          </w:p>
        </w:tc>
      </w:tr>
      <w:tr w:rsidR="00D85FA2" w:rsidRPr="00D85FA2" w14:paraId="1E90E5AE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58B4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young migrants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B953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89.53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6704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469.47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D155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6B4B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13336</w:t>
            </w:r>
          </w:p>
        </w:tc>
      </w:tr>
      <w:tr w:rsidR="00D85FA2" w:rsidRPr="00D85FA2" w14:paraId="069A8E92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F7FD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adult migrants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6C1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39.01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9DA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234.59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D2DA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B2D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6498</w:t>
            </w:r>
          </w:p>
        </w:tc>
      </w:tr>
      <w:tr w:rsidR="00D85FA2" w:rsidRPr="00D85FA2" w14:paraId="331EF50F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390C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older migrants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8289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2.61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A14F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15.27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F784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560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452</w:t>
            </w:r>
          </w:p>
        </w:tc>
      </w:tr>
      <w:tr w:rsidR="00D85FA2" w:rsidRPr="00D85FA2" w14:paraId="11430DDF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0D1A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male migrants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715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84.97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063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468.29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6B7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5A0B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12513</w:t>
            </w:r>
          </w:p>
        </w:tc>
      </w:tr>
      <w:tr w:rsidR="00D85FA2" w:rsidRPr="00D85FA2" w14:paraId="19267C02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EE7D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female migrants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2062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86.63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0374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469.97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474B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CD0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13350</w:t>
            </w:r>
          </w:p>
        </w:tc>
      </w:tr>
      <w:tr w:rsidR="00D85FA2" w:rsidRPr="00D85FA2" w14:paraId="2044C3C4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12DE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migrants without tertiary education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CD0E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141.05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560B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746.84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DA8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7B09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19184</w:t>
            </w:r>
          </w:p>
        </w:tc>
      </w:tr>
      <w:tr w:rsidR="00D85FA2" w:rsidRPr="00D85FA2" w14:paraId="0B903684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F23A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migrants with tertiary education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46A4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30.54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E02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199.97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F15E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86E1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6679</w:t>
            </w:r>
          </w:p>
        </w:tc>
      </w:tr>
      <w:tr w:rsidR="00D85FA2" w:rsidRPr="00D85FA2" w14:paraId="4BA6AB02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1216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work migrants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AF4F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33.24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30F6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104.42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F6E1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E15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1993</w:t>
            </w:r>
          </w:p>
        </w:tc>
      </w:tr>
      <w:tr w:rsidR="00D85FA2" w:rsidRPr="00D85FA2" w14:paraId="5D63930C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54DA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migrants for family purposes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02F6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20.80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9A6A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144.14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C8E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F039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4725</w:t>
            </w:r>
          </w:p>
        </w:tc>
      </w:tr>
      <w:tr w:rsidR="00D85FA2" w:rsidRPr="00D85FA2" w14:paraId="525B46D4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131E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migrants for marriage purposes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44FC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67.70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3E4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391.32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159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107C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10131</w:t>
            </w:r>
          </w:p>
        </w:tc>
      </w:tr>
      <w:tr w:rsidR="00D85FA2" w:rsidRPr="00D85FA2" w14:paraId="605B2CC9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90E6E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migrants for other purposes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B5C83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49.85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9038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339.77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92822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5953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10192</w:t>
            </w:r>
          </w:p>
        </w:tc>
      </w:tr>
      <w:tr w:rsidR="00D85FA2" w:rsidRPr="00D85FA2" w14:paraId="78396E92" w14:textId="77777777" w:rsidTr="00B17667">
        <w:trPr>
          <w:trHeight w:val="258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1FCF4" w14:textId="14B03B9D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Accumul</w:t>
            </w:r>
            <w:r w:rsidR="003105BD" w:rsidRPr="00D85FA2">
              <w:rPr>
                <w:sz w:val="20"/>
                <w:szCs w:val="20"/>
              </w:rPr>
              <w:t xml:space="preserve">ative </w:t>
            </w:r>
            <w:r w:rsidRPr="00D85FA2">
              <w:rPr>
                <w:sz w:val="20"/>
                <w:szCs w:val="20"/>
              </w:rPr>
              <w:t>number of months with weather extremes during the past 12 months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DFA1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E5C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B9CC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9629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</w:tr>
      <w:tr w:rsidR="00D85FA2" w:rsidRPr="00D85FA2" w14:paraId="64C3F0C8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3C269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Number of months with low temperature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1B3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34D2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0.86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3156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69EF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3</w:t>
            </w:r>
          </w:p>
        </w:tc>
      </w:tr>
      <w:tr w:rsidR="00D85FA2" w:rsidRPr="00D85FA2" w14:paraId="41387706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90558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months with high temperature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CEE5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0.61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FD7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0.92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67C9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6967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</w:t>
            </w:r>
          </w:p>
        </w:tc>
      </w:tr>
      <w:tr w:rsidR="00D85FA2" w:rsidRPr="00D85FA2" w14:paraId="04B13EC4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AFC85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months with low precipitation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3DE7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4.41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9A9D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2.26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4EC1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142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10</w:t>
            </w:r>
          </w:p>
        </w:tc>
      </w:tr>
      <w:tr w:rsidR="00D85FA2" w:rsidRPr="00D85FA2" w14:paraId="38880A3B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C19EFA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months with high precipitation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C9206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AA24E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1.05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1780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6A1C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4</w:t>
            </w:r>
          </w:p>
        </w:tc>
      </w:tr>
      <w:tr w:rsidR="00D85FA2" w:rsidRPr="00D85FA2" w14:paraId="1A36070B" w14:textId="77777777" w:rsidTr="00B17667">
        <w:trPr>
          <w:trHeight w:val="258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D5E36" w14:textId="56508E8C" w:rsidR="009B5462" w:rsidRPr="00D85FA2" w:rsidRDefault="00B776E3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Accumulative</w:t>
            </w:r>
            <w:r w:rsidR="009B5462" w:rsidRPr="00D85FA2">
              <w:rPr>
                <w:sz w:val="20"/>
                <w:szCs w:val="20"/>
              </w:rPr>
              <w:t xml:space="preserve"> number of months with weather extremes during the past 36 months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233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00DF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49A6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2898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</w:p>
        </w:tc>
      </w:tr>
      <w:tr w:rsidR="00D85FA2" w:rsidRPr="00D85FA2" w14:paraId="3E777496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8F0D6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months with low temperature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124A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2.32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84D6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1.73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EB6C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545E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6</w:t>
            </w:r>
          </w:p>
        </w:tc>
      </w:tr>
      <w:tr w:rsidR="00D85FA2" w:rsidRPr="00D85FA2" w14:paraId="0AD4CD10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0818D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months with high temperature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B6A4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1.67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A929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1.79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8634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398E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8</w:t>
            </w:r>
          </w:p>
        </w:tc>
      </w:tr>
      <w:tr w:rsidR="00D85FA2" w:rsidRPr="00D85FA2" w14:paraId="5253B595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B9570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months with low precipitation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AD2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13.15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6A63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6.27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0F9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D89C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30</w:t>
            </w:r>
          </w:p>
        </w:tc>
      </w:tr>
      <w:tr w:rsidR="00D85FA2" w:rsidRPr="00D85FA2" w14:paraId="16044DDB" w14:textId="77777777" w:rsidTr="00B17667">
        <w:trPr>
          <w:trHeight w:val="258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9F7F5" w14:textId="77777777" w:rsidR="009B5462" w:rsidRPr="00D85FA2" w:rsidRDefault="009B5462" w:rsidP="003105BD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The number of months with high precipitation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A623F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2.85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7E8A0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2.00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3FE84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F73B" w14:textId="77777777" w:rsidR="009B5462" w:rsidRPr="00D85FA2" w:rsidRDefault="009B5462" w:rsidP="003105BD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7</w:t>
            </w:r>
          </w:p>
        </w:tc>
      </w:tr>
    </w:tbl>
    <w:p w14:paraId="22ED2026" w14:textId="77777777" w:rsidR="009B5462" w:rsidRPr="00D85FA2" w:rsidRDefault="009B5462" w:rsidP="00C612BC">
      <w:pPr>
        <w:pStyle w:val="NormalWeb"/>
        <w:spacing w:before="0" w:beforeAutospacing="0" w:after="0" w:afterAutospacing="0"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64486F40" w14:textId="77777777" w:rsidR="009B5462" w:rsidRPr="00D85FA2" w:rsidRDefault="009B5462" w:rsidP="00C612BC">
      <w:pPr>
        <w:pStyle w:val="NormalWeb"/>
        <w:spacing w:before="0" w:beforeAutospacing="0" w:after="0" w:afterAutospacing="0" w:line="480" w:lineRule="auto"/>
        <w:rPr>
          <w:rFonts w:ascii="Times New Roman" w:hAnsi="Times New Roman"/>
          <w:color w:val="auto"/>
          <w:sz w:val="20"/>
          <w:szCs w:val="20"/>
        </w:rPr>
      </w:pPr>
    </w:p>
    <w:p w14:paraId="185D3508" w14:textId="77777777" w:rsidR="009B5462" w:rsidRPr="00D85FA2" w:rsidRDefault="009B5462" w:rsidP="00C612BC">
      <w:pPr>
        <w:pStyle w:val="NormalWeb"/>
        <w:spacing w:before="0" w:beforeAutospacing="0" w:after="0" w:afterAutospacing="0" w:line="480" w:lineRule="auto"/>
        <w:rPr>
          <w:rFonts w:ascii="Times New Roman" w:hAnsi="Times New Roman"/>
          <w:color w:val="auto"/>
          <w:sz w:val="24"/>
          <w:szCs w:val="24"/>
        </w:rPr>
        <w:sectPr w:rsidR="009B5462" w:rsidRPr="00D85FA2" w:rsidSect="00753118">
          <w:footerReference w:type="even" r:id="rId8"/>
          <w:footerReference w:type="default" r:id="rId9"/>
          <w:pgSz w:w="12240" w:h="15840"/>
          <w:pgMar w:top="1418" w:right="1758" w:bottom="1247" w:left="1758" w:header="720" w:footer="720" w:gutter="0"/>
          <w:cols w:space="720"/>
          <w:docGrid w:linePitch="360"/>
        </w:sectPr>
      </w:pPr>
    </w:p>
    <w:p w14:paraId="181D7E6C" w14:textId="69BC4A3E" w:rsidR="0094075B" w:rsidRPr="00D85FA2" w:rsidRDefault="0094075B" w:rsidP="0094075B">
      <w:pPr>
        <w:pStyle w:val="NormalWeb"/>
        <w:spacing w:before="0" w:beforeAutospacing="0" w:after="120" w:afterAutospacing="0"/>
        <w:jc w:val="center"/>
        <w:rPr>
          <w:rFonts w:ascii="Times New Roman" w:hAnsi="Times New Roman"/>
          <w:color w:val="auto"/>
          <w:sz w:val="24"/>
          <w:szCs w:val="24"/>
        </w:rPr>
      </w:pPr>
      <w:r w:rsidRPr="00D85FA2">
        <w:rPr>
          <w:rFonts w:ascii="Times New Roman" w:hAnsi="Times New Roman"/>
          <w:color w:val="auto"/>
          <w:sz w:val="24"/>
          <w:szCs w:val="24"/>
        </w:rPr>
        <w:lastRenderedPageBreak/>
        <w:t xml:space="preserve">Table </w:t>
      </w:r>
      <w:r w:rsidR="003B2B03" w:rsidRPr="00D85FA2">
        <w:rPr>
          <w:rFonts w:ascii="Times New Roman" w:hAnsi="Times New Roman"/>
          <w:color w:val="auto"/>
          <w:sz w:val="24"/>
          <w:szCs w:val="24"/>
        </w:rPr>
        <w:t>A.4</w:t>
      </w:r>
      <w:r w:rsidRPr="00D85FA2">
        <w:rPr>
          <w:rFonts w:ascii="Times New Roman" w:hAnsi="Times New Roman"/>
          <w:color w:val="auto"/>
          <w:sz w:val="24"/>
          <w:szCs w:val="24"/>
        </w:rPr>
        <w:t>. Regression of migration flows by age and gender</w:t>
      </w:r>
    </w:p>
    <w:tbl>
      <w:tblPr>
        <w:tblW w:w="126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26"/>
        <w:gridCol w:w="1356"/>
        <w:gridCol w:w="1357"/>
        <w:gridCol w:w="1357"/>
        <w:gridCol w:w="1459"/>
        <w:gridCol w:w="1357"/>
        <w:gridCol w:w="1357"/>
        <w:gridCol w:w="1357"/>
      </w:tblGrid>
      <w:tr w:rsidR="00D85FA2" w:rsidRPr="00D85FA2" w14:paraId="5C12161B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87B214" w14:textId="77777777" w:rsidR="0094075B" w:rsidRPr="00D85FA2" w:rsidRDefault="0094075B" w:rsidP="0051246C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Explanatory variables</w:t>
            </w:r>
          </w:p>
        </w:tc>
        <w:tc>
          <w:tcPr>
            <w:tcW w:w="9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76F9F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Dependent variables</w:t>
            </w:r>
          </w:p>
        </w:tc>
      </w:tr>
      <w:tr w:rsidR="00D85FA2" w:rsidRPr="00D85FA2" w14:paraId="74279EC1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E0A7" w14:textId="77777777" w:rsidR="0094075B" w:rsidRPr="00D85FA2" w:rsidRDefault="0094075B" w:rsidP="0051246C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452E27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migration flow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084C95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migration flow of children (aged 0-15)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6ED5BC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migration flow of young people (aged 16-30)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0A5ADA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migration flow of middle-aged people (aged 31-60)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4C1098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 xml:space="preserve">Log of migration flow of older people (aged 60+)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58849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migration flow of males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A3608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migration flow of females</w:t>
            </w:r>
          </w:p>
        </w:tc>
      </w:tr>
      <w:tr w:rsidR="00D85FA2" w:rsidRPr="00D85FA2" w14:paraId="0C12A9B9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0247C1" w14:textId="77777777" w:rsidR="0094075B" w:rsidRPr="00D85FA2" w:rsidRDefault="0094075B" w:rsidP="0051246C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87717C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(1)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1968A1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CFC660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(3)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A1B34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(4)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F27AEC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(5)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29231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(6)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F2F34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(7)</w:t>
            </w:r>
          </w:p>
        </w:tc>
      </w:tr>
      <w:tr w:rsidR="00D85FA2" w:rsidRPr="00D85FA2" w14:paraId="4CB9BEF7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A7111D4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population of origin governorates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C5C089" w14:textId="49AC8E7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0.0016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7855C3" w14:textId="27F84E8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7ED569" w14:textId="37C6C6C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0.0255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CDE022" w14:textId="761FB82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-0.0947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1C3AAA" w14:textId="40F96C7E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-0.1152**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035C14" w14:textId="679A783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-0.1419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F060AE" w14:textId="196BC29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0.0899</w:t>
            </w:r>
          </w:p>
        </w:tc>
      </w:tr>
      <w:tr w:rsidR="00D85FA2" w:rsidRPr="00D85FA2" w14:paraId="125E48EE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DFD5B6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1661A4" w14:textId="5F5A57A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(0.1123)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AC7EBC" w14:textId="6AC84BF9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(0.0967)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86C7F2" w14:textId="1F457FB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(0.0828)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B14AA1" w14:textId="759395E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(0.0786)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88F9C7" w14:textId="2BF8A4F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(0.0421)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E3015D" w14:textId="6F1742CE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(0.1085)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B81DDB" w14:textId="1C49921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(0.0850)</w:t>
            </w:r>
          </w:p>
        </w:tc>
      </w:tr>
      <w:tr w:rsidR="00D85FA2" w:rsidRPr="00D85FA2" w14:paraId="50C27AF6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6209B4B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population of destination governorates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F25500" w14:textId="5295CE2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1.2828**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B3C926" w14:textId="5812BC4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0.9046**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38A339" w14:textId="0D10816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1.2806**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DABB8B" w14:textId="2A3F2BA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0.9079**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598476" w14:textId="1114CB9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0.0740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3B68D9" w14:textId="4F67F14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1.2003**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323FB3" w14:textId="00DF930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1.1142**</w:t>
            </w:r>
          </w:p>
        </w:tc>
      </w:tr>
      <w:tr w:rsidR="00D85FA2" w:rsidRPr="00D85FA2" w14:paraId="11088B70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F40D67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300AF" w14:textId="62987F4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(0.1455)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2E125D" w14:textId="30C9DC4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(0.1788)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835CFD" w14:textId="567054F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(0.1478)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9342A2" w14:textId="71FDE9F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(0.1452)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009D5" w14:textId="21714DEE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(0.0448)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360712" w14:textId="0478E5B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(0.1439)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BA1D73" w14:textId="757C401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(0.1522)</w:t>
            </w:r>
          </w:p>
        </w:tc>
      </w:tr>
      <w:tr w:rsidR="00D85FA2" w:rsidRPr="00D85FA2" w14:paraId="25458803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A062E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low temperature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2BD8EB" w14:textId="36780B5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-0.0206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2D90C7" w14:textId="73AB736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0.0116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18013A" w14:textId="581C782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-0.0178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F3ED3A" w14:textId="62F94FE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-0.0136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0BE23" w14:textId="30431A7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-0.0022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EB0620" w14:textId="75F748D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-0.0200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56E96B" w14:textId="6F773CE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-0.0038</w:t>
            </w:r>
          </w:p>
        </w:tc>
      </w:tr>
      <w:tr w:rsidR="00D85FA2" w:rsidRPr="00D85FA2" w14:paraId="0E284766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FA245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812055" w14:textId="6F00C6A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(0.0259)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C2530A" w14:textId="253B140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(0.0259)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F891B6" w14:textId="53C0B30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(0.0247)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FA95E2" w14:textId="6DCBA3E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(0.0242)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54E3BB" w14:textId="1681635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B154AD" w14:textId="7736676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(0.0253)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0A3F38" w14:textId="5825713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(0.0252)</w:t>
            </w:r>
          </w:p>
        </w:tc>
      </w:tr>
      <w:tr w:rsidR="00D85FA2" w:rsidRPr="00D85FA2" w14:paraId="0353F3CB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7D7DE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high temperature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3121E2" w14:textId="1F7BE73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0.0816**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EDCAD3" w14:textId="2C5B5F7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0.0622**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8AAD89" w14:textId="23959B5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0.0775**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30330B" w14:textId="749BDAD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0.0185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22F168" w14:textId="4D88F2B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-0.0102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93F668" w14:textId="71B225A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0.0622**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609C2B" w14:textId="1BF42D9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0.0767**</w:t>
            </w:r>
          </w:p>
        </w:tc>
      </w:tr>
      <w:tr w:rsidR="00D85FA2" w:rsidRPr="00D85FA2" w14:paraId="666E856A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C61E0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03B1E2" w14:textId="0287EE5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(0.0184)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CBFDF9" w14:textId="2964294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DB0F41" w14:textId="17D8D56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(0.0184)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E4E344" w14:textId="33C2644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EF7973" w14:textId="33E6778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(0.0108)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31123" w14:textId="3870B9A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(0.0182)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8535D1" w14:textId="36DA39E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(0.0178)</w:t>
            </w:r>
          </w:p>
        </w:tc>
      </w:tr>
      <w:tr w:rsidR="00D85FA2" w:rsidRPr="00D85FA2" w14:paraId="03E9DBB3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12254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low precipitation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EBCCA" w14:textId="15E0516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0.0086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ED8E24" w14:textId="4D06241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72BF31" w14:textId="688C540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0.0135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1D728D" w14:textId="5EFEDAE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-0.0072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C04418" w14:textId="09939EC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012164" w14:textId="319BF48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0.0006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6AB68B" w14:textId="156DA53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0.0119</w:t>
            </w:r>
          </w:p>
        </w:tc>
      </w:tr>
      <w:tr w:rsidR="00D85FA2" w:rsidRPr="00D85FA2" w14:paraId="16352B09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E1667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E45FB" w14:textId="562C4B4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5FA2D9" w14:textId="2842FA5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(0.0090)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F731A0" w14:textId="3C5A46F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37BC50" w14:textId="234CCC5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(0.0085)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402633" w14:textId="7B0B3BAE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(0.0047)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0643E6" w14:textId="2DE04C8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(0.0090)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67B270" w14:textId="20E991F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(0.0084)</w:t>
            </w:r>
          </w:p>
        </w:tc>
      </w:tr>
      <w:tr w:rsidR="00D85FA2" w:rsidRPr="00D85FA2" w14:paraId="2964A605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0C287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high precipitation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F368BE" w14:textId="76538899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0.0103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06279B" w14:textId="5821893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-0.0278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2A0BF9" w14:textId="5630E7A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0.0077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1A1ECE" w14:textId="50CF637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1CAC64" w14:textId="0A91D5E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-0.0283**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0E2D00" w14:textId="47ADD9E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-0.0119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E14D70" w14:textId="265530D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-0.0024</w:t>
            </w:r>
          </w:p>
        </w:tc>
      </w:tr>
      <w:tr w:rsidR="00D85FA2" w:rsidRPr="00D85FA2" w14:paraId="1FD74027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1C99D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E03D91" w14:textId="5F3694C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A699A1" w14:textId="5F76CE5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606092" w14:textId="08AE7FF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65ABE4" w14:textId="6EDD7C8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7FFE0E" w14:textId="1C1ABD8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4229B7" w14:textId="0757951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472807" w14:textId="6562A639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(0.0130)</w:t>
            </w:r>
          </w:p>
        </w:tc>
      </w:tr>
      <w:tr w:rsidR="00D85FA2" w:rsidRPr="00D85FA2" w14:paraId="459F045B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4E712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low temperature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E15B47" w14:textId="6BE626C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77A668" w14:textId="7ADCB34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-0.0333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37C80A" w14:textId="0CA134D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-0.0092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01DC74" w14:textId="4442903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735085" w14:textId="439E494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0.0012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E4C246" w14:textId="2F52373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0.0054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FDEDF7" w14:textId="16A1A0C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0.0005</w:t>
            </w:r>
          </w:p>
        </w:tc>
      </w:tr>
      <w:tr w:rsidR="00D85FA2" w:rsidRPr="00D85FA2" w14:paraId="6A68A108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6F8EB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380B63" w14:textId="6213DE0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(0.0263)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19C1C3" w14:textId="3285376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(0.0275)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2B3153" w14:textId="39AA8CF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(0.0250)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10350A" w14:textId="330E0FF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(0.0240)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CF8C16" w14:textId="2B3F313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3DFE76" w14:textId="4FC4F1C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(0.0253)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57BFDF" w14:textId="054973E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(0.0246)</w:t>
            </w:r>
          </w:p>
        </w:tc>
      </w:tr>
      <w:tr w:rsidR="00D85FA2" w:rsidRPr="00D85FA2" w14:paraId="624AB7A7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693A3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high temperature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8AA4FC" w14:textId="04D7B0B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0.0283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E85069" w14:textId="26CD361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0.0122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617F2C" w14:textId="1386421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0.0521**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588935" w14:textId="0DBEEE9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0.0207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94A85F" w14:textId="7892A28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0.0076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0C1091" w14:textId="0648401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0.0504**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E44C2A" w14:textId="44021CB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0.0078</w:t>
            </w:r>
          </w:p>
        </w:tc>
      </w:tr>
      <w:tr w:rsidR="00D85FA2" w:rsidRPr="00D85FA2" w14:paraId="29B657CC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47E0C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148047" w14:textId="616BE85E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A0F8A" w14:textId="37DAA40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(0.0178)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8302C4" w14:textId="0FB77AD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0DE6AE" w14:textId="64B9C6A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577403" w14:textId="0442F519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(0.0093)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0A3F8E" w14:textId="7292311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34E15D" w14:textId="56F3D4F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(0.0164)</w:t>
            </w:r>
          </w:p>
        </w:tc>
      </w:tr>
      <w:tr w:rsidR="00D85FA2" w:rsidRPr="00D85FA2" w14:paraId="4171BB8A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2EAA0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low precipitation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FFDAD6" w14:textId="5E2AA8D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7B0DFF" w14:textId="714E629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-0.0023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D4C9B4" w14:textId="0D7039F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4ABE9A" w14:textId="5D74502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-0.0166*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7F0D55" w14:textId="0B2CB4D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-0.0005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2F6B97" w14:textId="59F4F57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-0.0068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3F677B" w14:textId="4FA280C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0.0013</w:t>
            </w:r>
          </w:p>
        </w:tc>
      </w:tr>
      <w:tr w:rsidR="00D85FA2" w:rsidRPr="00D85FA2" w14:paraId="535DE3D8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47F84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0CB163" w14:textId="6937CEB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DF2EB" w14:textId="1433C05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5CCD94" w14:textId="03BFDC4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(0.0085)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47870C" w14:textId="34242C1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14C0DB" w14:textId="69E77D7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(0.0046)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37882B" w14:textId="4E963D2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6FC824" w14:textId="3C057E2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(0.0084)</w:t>
            </w:r>
          </w:p>
        </w:tc>
      </w:tr>
      <w:tr w:rsidR="00D85FA2" w:rsidRPr="00D85FA2" w14:paraId="5538DDEE" w14:textId="77777777" w:rsidTr="009514CD">
        <w:trPr>
          <w:trHeight w:val="255"/>
        </w:trPr>
        <w:tc>
          <w:tcPr>
            <w:tcW w:w="3026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ABC58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high precipitation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1864DE" w14:textId="773B026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0.0139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E27DE1" w14:textId="2D643DF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0.0153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03E36D" w14:textId="0AFBBE8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0.0230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389967" w14:textId="060B9FC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-0.0110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61BEDD" w14:textId="37EFC38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0.0058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E3F1D6" w14:textId="42F3246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0.0288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C17881" w14:textId="7F4500C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0.0011</w:t>
            </w:r>
          </w:p>
        </w:tc>
      </w:tr>
      <w:tr w:rsidR="00D85FA2" w:rsidRPr="00D85FA2" w14:paraId="06A0159D" w14:textId="77777777" w:rsidTr="009514CD">
        <w:trPr>
          <w:trHeight w:val="255"/>
        </w:trPr>
        <w:tc>
          <w:tcPr>
            <w:tcW w:w="3026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6D10D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AE8E2D" w14:textId="3557493E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(0.0145)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9145DD" w14:textId="052783BF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321BDC" w14:textId="0E92A68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63820A" w14:textId="094BD95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809F89" w14:textId="7EA6375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7525CE" w14:textId="6773B21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384447" w14:textId="2CCD86D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(0.0131)</w:t>
            </w:r>
          </w:p>
        </w:tc>
      </w:tr>
      <w:tr w:rsidR="00D85FA2" w:rsidRPr="00D85FA2" w14:paraId="1228070D" w14:textId="77777777" w:rsidTr="009514CD">
        <w:trPr>
          <w:trHeight w:val="255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D5E4" w14:textId="1E4F2535" w:rsidR="0094075B" w:rsidRPr="00D85FA2" w:rsidRDefault="009514CD" w:rsidP="0051246C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Pairwise governorate fixed effects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6BF6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97EE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5DF5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20F9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C74D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E9C74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4F2EC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</w:tr>
      <w:tr w:rsidR="00D85FA2" w:rsidRPr="00D85FA2" w14:paraId="244C00E7" w14:textId="77777777" w:rsidTr="009514CD">
        <w:trPr>
          <w:trHeight w:val="255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43DC" w14:textId="77777777" w:rsidR="0094075B" w:rsidRPr="00D85FA2" w:rsidRDefault="0094075B" w:rsidP="0051246C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Year fixed effects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0300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D3B2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0C16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7937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08EC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A2CB0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12597" w14:textId="77777777" w:rsidR="0094075B" w:rsidRPr="00D85FA2" w:rsidRDefault="0094075B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</w:tr>
      <w:tr w:rsidR="00D85FA2" w:rsidRPr="00D85FA2" w14:paraId="57FCF0BA" w14:textId="77777777" w:rsidTr="009514CD">
        <w:trPr>
          <w:trHeight w:val="255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58E4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Constant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DD46F" w14:textId="4F4F750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-15.6477**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B633D" w14:textId="5CE18FB9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-11.3586**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B0EDA" w14:textId="2516375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-16.4616**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860E" w14:textId="581E5A4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-9.9384**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49E27" w14:textId="2D31AF25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0.9473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41A8F" w14:textId="66F3F41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-12.9872**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9200" w14:textId="5361B49A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-15.0617**</w:t>
            </w:r>
          </w:p>
        </w:tc>
      </w:tr>
      <w:tr w:rsidR="00D85FA2" w:rsidRPr="00D85FA2" w14:paraId="6E0B9E6D" w14:textId="77777777" w:rsidTr="009514CD">
        <w:trPr>
          <w:trHeight w:val="255"/>
        </w:trPr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EA89" w14:textId="77777777" w:rsidR="00A405B7" w:rsidRPr="00D85FA2" w:rsidRDefault="00A405B7" w:rsidP="00A405B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50E0" w14:textId="30F229D9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(2.6573)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89AD" w14:textId="047B697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(2.9766)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685B1" w14:textId="7D1AB6E1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(2.4637)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BAF5" w14:textId="24546B3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(2.4476)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812CF" w14:textId="27BBF10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(1.0183)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665D0" w14:textId="3A857BF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(2.6534)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DBDE" w14:textId="0CC0393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(2.5203)</w:t>
            </w:r>
          </w:p>
        </w:tc>
      </w:tr>
      <w:tr w:rsidR="00D85FA2" w:rsidRPr="00D85FA2" w14:paraId="636F6413" w14:textId="77777777" w:rsidTr="009514CD">
        <w:trPr>
          <w:trHeight w:val="255"/>
        </w:trPr>
        <w:tc>
          <w:tcPr>
            <w:tcW w:w="3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A013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Observations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0EE912" w14:textId="6A09F677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102E28" w14:textId="2C7F1C1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78D7A" w14:textId="1ACEC0DD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8B25BD" w14:textId="38AD2EB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3381C8" w14:textId="23FBBA3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vAlign w:val="center"/>
          </w:tcPr>
          <w:p w14:paraId="18067906" w14:textId="57B6E02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vAlign w:val="center"/>
          </w:tcPr>
          <w:p w14:paraId="4B5DAAD4" w14:textId="531E3E2C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</w:tr>
      <w:tr w:rsidR="00D85FA2" w:rsidRPr="00D85FA2" w14:paraId="00D8AECB" w14:textId="77777777" w:rsidTr="009514CD">
        <w:trPr>
          <w:trHeight w:val="255"/>
        </w:trPr>
        <w:tc>
          <w:tcPr>
            <w:tcW w:w="3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1DAB" w14:textId="77777777" w:rsidR="00A405B7" w:rsidRPr="00D85FA2" w:rsidRDefault="00A405B7" w:rsidP="00A405B7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R-squared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02111F" w14:textId="2E199938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0.796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57B098" w14:textId="57C2C71B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0.701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EAB5B" w14:textId="249DEE40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0.784</w:t>
            </w: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A0B0E0" w14:textId="2C102FF3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0.733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AE7403" w14:textId="67F87142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0.544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vAlign w:val="center"/>
          </w:tcPr>
          <w:p w14:paraId="59A593D8" w14:textId="33169644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0.764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vAlign w:val="center"/>
          </w:tcPr>
          <w:p w14:paraId="4025AFDE" w14:textId="0F9323E6" w:rsidR="00A405B7" w:rsidRPr="00D85FA2" w:rsidRDefault="00A405B7" w:rsidP="00A405B7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0.789</w:t>
            </w:r>
          </w:p>
        </w:tc>
      </w:tr>
      <w:tr w:rsidR="00D85FA2" w:rsidRPr="00D85FA2" w14:paraId="39E17394" w14:textId="77777777" w:rsidTr="009514CD">
        <w:trPr>
          <w:trHeight w:val="204"/>
        </w:trPr>
        <w:tc>
          <w:tcPr>
            <w:tcW w:w="126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9279D" w14:textId="113C7BD2" w:rsidR="00A405B7" w:rsidRPr="00D85FA2" w:rsidRDefault="00A405B7" w:rsidP="00E9583E">
            <w:pPr>
              <w:jc w:val="both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 xml:space="preserve">Note: </w:t>
            </w:r>
            <w:r w:rsidR="00325320" w:rsidRPr="00D85FA2">
              <w:rPr>
                <w:sz w:val="18"/>
                <w:szCs w:val="18"/>
              </w:rPr>
              <w:t xml:space="preserve">Weather extremes are measured by the number of months with low or high temperatures/precipitation during the past </w:t>
            </w:r>
            <w:r w:rsidR="00B15F08" w:rsidRPr="00D85FA2">
              <w:rPr>
                <w:sz w:val="18"/>
                <w:szCs w:val="18"/>
              </w:rPr>
              <w:t>12 months</w:t>
            </w:r>
            <w:r w:rsidR="00325320" w:rsidRPr="00D85FA2">
              <w:rPr>
                <w:sz w:val="18"/>
                <w:szCs w:val="18"/>
              </w:rPr>
              <w:t>. A temperature (and precipitation) value is defined as low if it is below the 5th percentile of the governorate-specific distribution over the 1900–2006 period. A temperature (and precipitation) value is defined as high if it is above the 95th percentile of the governorate-specific distribution over the 1900–2006 period.</w:t>
            </w:r>
          </w:p>
          <w:p w14:paraId="1F73E062" w14:textId="77777777" w:rsidR="003E331E" w:rsidRPr="00D85FA2" w:rsidRDefault="0094075B" w:rsidP="00E9583E">
            <w:pPr>
              <w:jc w:val="both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** p&lt;0.01, * p&lt;0.05.</w:t>
            </w:r>
            <w:r w:rsidR="00E9583E" w:rsidRPr="00D85FA2">
              <w:rPr>
                <w:sz w:val="18"/>
                <w:szCs w:val="18"/>
              </w:rPr>
              <w:t xml:space="preserve"> </w:t>
            </w:r>
          </w:p>
          <w:p w14:paraId="565D4CF4" w14:textId="48988D5C" w:rsidR="0094075B" w:rsidRPr="00D85FA2" w:rsidRDefault="00E9583E" w:rsidP="00E9583E">
            <w:pPr>
              <w:jc w:val="both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Robust standard errors in parentheses.</w:t>
            </w:r>
          </w:p>
          <w:p w14:paraId="545E1F3E" w14:textId="77777777" w:rsidR="0094075B" w:rsidRPr="00D85FA2" w:rsidRDefault="0094075B" w:rsidP="00E9583E">
            <w:pPr>
              <w:jc w:val="both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Source: Authors’ estimation based on the 1996 and 2006 Egypt Population and Housing Censuses and climate data.</w:t>
            </w:r>
          </w:p>
        </w:tc>
      </w:tr>
    </w:tbl>
    <w:p w14:paraId="5756CA12" w14:textId="1A88DEB5" w:rsidR="0094075B" w:rsidRPr="00D85FA2" w:rsidRDefault="0094075B" w:rsidP="0094075B">
      <w:pPr>
        <w:pStyle w:val="NormalWeb"/>
        <w:spacing w:before="0" w:beforeAutospacing="0" w:after="120" w:afterAutospacing="0"/>
        <w:jc w:val="center"/>
        <w:rPr>
          <w:rFonts w:ascii="Times New Roman" w:hAnsi="Times New Roman"/>
          <w:color w:val="auto"/>
          <w:sz w:val="24"/>
          <w:szCs w:val="24"/>
        </w:rPr>
      </w:pPr>
      <w:r w:rsidRPr="00D85FA2">
        <w:rPr>
          <w:rFonts w:ascii="Times New Roman" w:hAnsi="Times New Roman"/>
          <w:color w:val="auto"/>
          <w:sz w:val="24"/>
          <w:szCs w:val="24"/>
        </w:rPr>
        <w:lastRenderedPageBreak/>
        <w:t xml:space="preserve">Table </w:t>
      </w:r>
      <w:r w:rsidR="003B2B03" w:rsidRPr="00D85FA2">
        <w:rPr>
          <w:rFonts w:ascii="Times New Roman" w:hAnsi="Times New Roman"/>
          <w:color w:val="auto"/>
          <w:sz w:val="24"/>
          <w:szCs w:val="24"/>
        </w:rPr>
        <w:t>A.5</w:t>
      </w:r>
      <w:r w:rsidRPr="00D85FA2">
        <w:rPr>
          <w:rFonts w:ascii="Times New Roman" w:hAnsi="Times New Roman"/>
          <w:color w:val="auto"/>
          <w:sz w:val="24"/>
          <w:szCs w:val="24"/>
        </w:rPr>
        <w:t>. Regression of migration flows by education and migration purpose</w:t>
      </w:r>
    </w:p>
    <w:tbl>
      <w:tblPr>
        <w:tblW w:w="123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51"/>
        <w:gridCol w:w="1488"/>
        <w:gridCol w:w="1488"/>
        <w:gridCol w:w="1489"/>
        <w:gridCol w:w="1488"/>
        <w:gridCol w:w="1488"/>
        <w:gridCol w:w="1489"/>
      </w:tblGrid>
      <w:tr w:rsidR="00D85FA2" w:rsidRPr="00D85FA2" w14:paraId="72438BD9" w14:textId="77777777" w:rsidTr="0051246C">
        <w:trPr>
          <w:trHeight w:val="255"/>
        </w:trPr>
        <w:tc>
          <w:tcPr>
            <w:tcW w:w="34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2F978" w14:textId="77777777" w:rsidR="0094075B" w:rsidRPr="00D85FA2" w:rsidRDefault="0094075B" w:rsidP="0051246C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Explanatory variables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793DC6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Dependent variables</w:t>
            </w:r>
          </w:p>
        </w:tc>
      </w:tr>
      <w:tr w:rsidR="00D85FA2" w:rsidRPr="00D85FA2" w14:paraId="2A749888" w14:textId="77777777" w:rsidTr="0051246C">
        <w:trPr>
          <w:trHeight w:val="255"/>
        </w:trPr>
        <w:tc>
          <w:tcPr>
            <w:tcW w:w="34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0982" w14:textId="77777777" w:rsidR="0094075B" w:rsidRPr="00D85FA2" w:rsidRDefault="0094075B" w:rsidP="0051246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CE7581" w14:textId="3CD0604B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 xml:space="preserve">Log of the flow of </w:t>
            </w:r>
            <w:r w:rsidR="00B17667" w:rsidRPr="00D85FA2">
              <w:rPr>
                <w:sz w:val="20"/>
                <w:szCs w:val="20"/>
              </w:rPr>
              <w:t>migrants without tertiary education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97E8EF6" w14:textId="34B56F01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 xml:space="preserve">Log of the flow of </w:t>
            </w:r>
            <w:r w:rsidR="00B17667" w:rsidRPr="00D85FA2">
              <w:rPr>
                <w:sz w:val="20"/>
                <w:szCs w:val="20"/>
              </w:rPr>
              <w:t>migrants with tertiary education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3F3694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the flow of work migrants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1DA2FB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the flow of family migrants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26183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the flow of marriage migrants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638866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the flow of migrants of other purposes</w:t>
            </w:r>
          </w:p>
        </w:tc>
      </w:tr>
      <w:tr w:rsidR="00D85FA2" w:rsidRPr="00D85FA2" w14:paraId="4D2FB5A6" w14:textId="77777777" w:rsidTr="0051246C">
        <w:trPr>
          <w:trHeight w:val="255"/>
        </w:trPr>
        <w:tc>
          <w:tcPr>
            <w:tcW w:w="34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C6D53" w14:textId="77777777" w:rsidR="0094075B" w:rsidRPr="00D85FA2" w:rsidRDefault="0094075B" w:rsidP="0051246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AF3C7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(1)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F6DEFA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D4F3D0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(3)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9A47FB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(4)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844B9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(5)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012D32" w14:textId="77777777" w:rsidR="0094075B" w:rsidRPr="00D85FA2" w:rsidRDefault="0094075B" w:rsidP="0051246C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(6)</w:t>
            </w:r>
          </w:p>
        </w:tc>
      </w:tr>
      <w:tr w:rsidR="00D85FA2" w:rsidRPr="00D85FA2" w14:paraId="4BEADA80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8B36D8A" w14:textId="77777777" w:rsidR="00325320" w:rsidRPr="00D85FA2" w:rsidRDefault="00325320" w:rsidP="00325320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population of origin governorates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7E2072" w14:textId="255CAFB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0.2557*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AFA308" w14:textId="4D2CEA5E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-0.4512**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0E6037" w14:textId="4922581A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-0.1854*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8E16E9" w14:textId="5AC40535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0.0176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11EF71" w14:textId="42136B7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0.1481*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1B9332" w14:textId="000B0B6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-0.3842**</w:t>
            </w:r>
          </w:p>
        </w:tc>
      </w:tr>
      <w:tr w:rsidR="00D85FA2" w:rsidRPr="00D85FA2" w14:paraId="37F4CC43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BCD4B93" w14:textId="77777777" w:rsidR="00325320" w:rsidRPr="00D85FA2" w:rsidRDefault="00325320" w:rsidP="00325320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D90F88" w14:textId="75E4DC2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(0.1055)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35B908" w14:textId="722FCE6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(0.0802)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0865F0" w14:textId="2E9D692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(0.0890)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3B6FBE" w14:textId="7F775C46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(0.0932)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3AB7C5" w14:textId="4383443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(0.0720)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A8E20D" w14:textId="18A3AF2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(0.0798)</w:t>
            </w:r>
          </w:p>
        </w:tc>
      </w:tr>
      <w:tr w:rsidR="00D85FA2" w:rsidRPr="00D85FA2" w14:paraId="724A31F2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54D0161" w14:textId="77777777" w:rsidR="00325320" w:rsidRPr="00D85FA2" w:rsidRDefault="00325320" w:rsidP="00325320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Log of population of destination governorates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3AB451" w14:textId="627212F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0.9365**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24453F" w14:textId="46045DB0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1.3168**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812FBE" w14:textId="5F35C6A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1.1613**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116C29" w14:textId="241BC3E7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0.8457**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6F1617" w14:textId="5B96288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1.0668**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AF6F35" w14:textId="58988EE2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1.0417**</w:t>
            </w:r>
          </w:p>
        </w:tc>
      </w:tr>
      <w:tr w:rsidR="00D85FA2" w:rsidRPr="00D85FA2" w14:paraId="69A29218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36B0E1F" w14:textId="77777777" w:rsidR="00325320" w:rsidRPr="00D85FA2" w:rsidRDefault="00325320" w:rsidP="00325320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0982D1" w14:textId="0BEB53FF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(0.1652)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EC77AC" w14:textId="0EFE66BB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(0.1809)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B7E2F8" w14:textId="34B7A0D6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(0.1555)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8B03A3" w14:textId="789DBC1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(0.1594)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1738E4" w14:textId="378A7917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(0.1517)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EE50E6" w14:textId="758778A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(0.1964)</w:t>
            </w:r>
          </w:p>
        </w:tc>
      </w:tr>
      <w:tr w:rsidR="00D85FA2" w:rsidRPr="00D85FA2" w14:paraId="1D636275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B9D61" w14:textId="77777777" w:rsidR="00325320" w:rsidRPr="00D85FA2" w:rsidRDefault="00325320" w:rsidP="00325320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low temperature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6152FA" w14:textId="0EE95CFE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-0.0261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B91844" w14:textId="285B42CB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0.0365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E49B34" w14:textId="3177A65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0.0446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230411" w14:textId="2AB7953C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0.0197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5FC269" w14:textId="6E82329E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-0.0115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B225DE" w14:textId="1714C5A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-0.0318</w:t>
            </w:r>
          </w:p>
        </w:tc>
      </w:tr>
      <w:tr w:rsidR="00D85FA2" w:rsidRPr="00D85FA2" w14:paraId="3E16FD8B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4EDCF" w14:textId="77777777" w:rsidR="00325320" w:rsidRPr="00D85FA2" w:rsidRDefault="00325320" w:rsidP="00325320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E3E6BC" w14:textId="5E734B9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(0.0265)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17672F" w14:textId="0739D8FB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(0.0248)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DE21FC" w14:textId="7E4C6042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(0.0241)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CA84F4" w14:textId="071C32FB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(0.0274)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5B7EA0" w14:textId="25BCB53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(0.0219)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158EE1" w14:textId="7A25A9A7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(0.0218)</w:t>
            </w:r>
          </w:p>
        </w:tc>
      </w:tr>
      <w:tr w:rsidR="00D85FA2" w:rsidRPr="00D85FA2" w14:paraId="58CD1B7E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992FE" w14:textId="77777777" w:rsidR="00325320" w:rsidRPr="00D85FA2" w:rsidRDefault="00325320" w:rsidP="00325320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high temperature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58D76A" w14:textId="6958BA6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0.0798**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4CDFBC" w14:textId="31A8D4F8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0.0484**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303498" w14:textId="34D2252A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0.0558**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5E8A74" w14:textId="7FCAC62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0.0710**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F258CF" w14:textId="09A4DD56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0.0474**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45E0C8" w14:textId="6E2CB22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0.0154</w:t>
            </w:r>
          </w:p>
        </w:tc>
      </w:tr>
      <w:tr w:rsidR="00D85FA2" w:rsidRPr="00D85FA2" w14:paraId="2B5F58F0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48B83" w14:textId="77777777" w:rsidR="00325320" w:rsidRPr="00D85FA2" w:rsidRDefault="00325320" w:rsidP="00325320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88F927" w14:textId="29C80BC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(0.0195)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CB41D4" w14:textId="23EB25B2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(0.0161)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A95B2D" w14:textId="3B12526C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(0.0160)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1B9C40" w14:textId="57886C7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(0.0184)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4600FD" w14:textId="167008CC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(0.0152)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A0DD86" w14:textId="3624F50E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(0.0167)</w:t>
            </w:r>
          </w:p>
        </w:tc>
      </w:tr>
      <w:tr w:rsidR="00D85FA2" w:rsidRPr="00D85FA2" w14:paraId="30E9EDD3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3C163" w14:textId="77777777" w:rsidR="00325320" w:rsidRPr="00D85FA2" w:rsidRDefault="00325320" w:rsidP="00325320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low precipitation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7EB068" w14:textId="3E97DAF6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0.0091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425D86" w14:textId="41838A1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0.0125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0AAC0F" w14:textId="3DF27C1B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-0.0039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776EC7" w14:textId="1E72C7C6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-0.0058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E18C07" w14:textId="6353560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C5CA2D" w14:textId="53BECE0C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0.0152</w:t>
            </w:r>
          </w:p>
        </w:tc>
      </w:tr>
      <w:tr w:rsidR="00D85FA2" w:rsidRPr="00D85FA2" w14:paraId="2AE9FE80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58A73" w14:textId="77777777" w:rsidR="00325320" w:rsidRPr="00D85FA2" w:rsidRDefault="00325320" w:rsidP="00325320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AD2C9B" w14:textId="6C274B40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(0.0091)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94ED14" w14:textId="2C21927B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(0.0090)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581001" w14:textId="72F582A8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6ACAF6" w14:textId="2314A958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(0.0094)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F8F59D" w14:textId="302C1875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(0.0074)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F3755C" w14:textId="3B5D8950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(0.0084)</w:t>
            </w:r>
          </w:p>
        </w:tc>
      </w:tr>
      <w:tr w:rsidR="00D85FA2" w:rsidRPr="00D85FA2" w14:paraId="03B0F35E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53130" w14:textId="77777777" w:rsidR="00325320" w:rsidRPr="00D85FA2" w:rsidRDefault="00325320" w:rsidP="00325320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Origin: Number of months with high precipitation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CD0396" w14:textId="02137B2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0.0037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0F62CB" w14:textId="1A8D824E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-0.0100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4DBC4B" w14:textId="56009FE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</w:t>
            </w:r>
            <w:r w:rsidR="000667DC">
              <w:rPr>
                <w:sz w:val="20"/>
                <w:szCs w:val="20"/>
              </w:rPr>
              <w:t>2</w:t>
            </w:r>
            <w:r w:rsidRPr="00D85FA2">
              <w:rPr>
                <w:sz w:val="20"/>
                <w:szCs w:val="20"/>
              </w:rPr>
              <w:t>56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3D6C14" w14:textId="3A32269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-0.0178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680526" w14:textId="5956136C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-0.0105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9A3A07" w14:textId="214E9D6C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-0.0088</w:t>
            </w:r>
          </w:p>
        </w:tc>
      </w:tr>
      <w:tr w:rsidR="00D85FA2" w:rsidRPr="00D85FA2" w14:paraId="69AB9110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501F0" w14:textId="77777777" w:rsidR="00325320" w:rsidRPr="00D85FA2" w:rsidRDefault="00325320" w:rsidP="00325320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D83525" w14:textId="13D9DF83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7BA7EE" w14:textId="16DF6AA8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(0.0136)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E626FD" w14:textId="146FDFA9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(0.0135)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725D01" w14:textId="2133437F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(0.0159)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669F78" w14:textId="14F8421F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(0.0122)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00899A" w14:textId="00B333C5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(0.0135)</w:t>
            </w:r>
          </w:p>
        </w:tc>
      </w:tr>
      <w:tr w:rsidR="00D85FA2" w:rsidRPr="00D85FA2" w14:paraId="1823D10C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914E3" w14:textId="77777777" w:rsidR="00325320" w:rsidRPr="00D85FA2" w:rsidRDefault="00325320" w:rsidP="00325320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low temperature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D345E6" w14:textId="215558C7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-0.0080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2D3EBB" w14:textId="23DE0BFE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0.0297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CC4BED" w14:textId="55662A5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-0.0009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897B38" w14:textId="4113A696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-0.0361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48EF0F" w14:textId="28DE2E80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-0.0038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07D284" w14:textId="26ED65EF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0.0377</w:t>
            </w:r>
          </w:p>
        </w:tc>
      </w:tr>
      <w:tr w:rsidR="00D85FA2" w:rsidRPr="00D85FA2" w14:paraId="6EE52B07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76A97" w14:textId="77777777" w:rsidR="00325320" w:rsidRPr="00D85FA2" w:rsidRDefault="00325320" w:rsidP="00325320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60E34B" w14:textId="633663B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(0.0276)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FC962E" w14:textId="03950711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(0.0234)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1A25B2" w14:textId="425F7888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(0.0233)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250656" w14:textId="02810BB4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(0.0272)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710801" w14:textId="4F8FDE4D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(0.0219)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4CE475" w14:textId="65444353" w:rsidR="00325320" w:rsidRPr="00D85FA2" w:rsidRDefault="00325320" w:rsidP="00325320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(0.0223)</w:t>
            </w:r>
          </w:p>
        </w:tc>
      </w:tr>
      <w:tr w:rsidR="00D85FA2" w:rsidRPr="00D85FA2" w14:paraId="3AF04652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0932B" w14:textId="7777777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high temperature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0ABA8D" w14:textId="3E0F5F49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0.0351*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A39C93" w14:textId="23CD207D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0.0302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BA75B7" w14:textId="002A9C18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0.0440**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42BDCD" w14:textId="562A84DD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0.0056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7856E4" w14:textId="53CF2048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0.0200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AA0E37" w14:textId="0C04ED4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0.0235</w:t>
            </w:r>
          </w:p>
        </w:tc>
      </w:tr>
      <w:tr w:rsidR="00D85FA2" w:rsidRPr="00D85FA2" w14:paraId="368BA73C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698D3" w14:textId="77777777" w:rsidR="00D85FA2" w:rsidRPr="00D85FA2" w:rsidRDefault="00D85FA2" w:rsidP="00D85FA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E192BF" w14:textId="6EC737B4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(0.0170)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C776C9" w14:textId="0F6413C2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(0.0177)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24EF36" w14:textId="22A27EA1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(0.0157)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F9BD90" w14:textId="1ED7ACD8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(0.0181)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EA1A14" w14:textId="755355F0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(0.0150)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F71FCC" w14:textId="4F624A36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(0.0171)</w:t>
            </w:r>
          </w:p>
        </w:tc>
      </w:tr>
      <w:tr w:rsidR="00D85FA2" w:rsidRPr="00D85FA2" w14:paraId="090BEDED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B6AC6" w14:textId="7777777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low precipitation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5BF21E" w14:textId="2BCBF8F5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-0.0020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64279C" w14:textId="566233F2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-0.0008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508D26" w14:textId="268BEC3A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-0.0028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43BFDA" w14:textId="45F6B41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-0.0050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23C7E3" w14:textId="371074A9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0.0030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B84A6D" w14:textId="0C124BEF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-0.0114</w:t>
            </w:r>
          </w:p>
        </w:tc>
      </w:tr>
      <w:tr w:rsidR="00D85FA2" w:rsidRPr="00D85FA2" w14:paraId="42D979C9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344A9" w14:textId="77777777" w:rsidR="00D85FA2" w:rsidRPr="00D85FA2" w:rsidRDefault="00D85FA2" w:rsidP="00D85FA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5DDDA3" w14:textId="226AB75C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(0.0094)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0C92AC" w14:textId="3BF54EE3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(0.0086)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63D63A" w14:textId="51CA546B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1E781D" w14:textId="043FCCB4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(0.0089)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F2D2EA" w14:textId="00AD347F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(0.0073)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9247CD" w14:textId="5DCC6759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(0.0079)</w:t>
            </w:r>
          </w:p>
        </w:tc>
      </w:tr>
      <w:tr w:rsidR="00D85FA2" w:rsidRPr="00D85FA2" w14:paraId="753EBBD5" w14:textId="77777777" w:rsidTr="00325320">
        <w:trPr>
          <w:trHeight w:val="255"/>
        </w:trPr>
        <w:tc>
          <w:tcPr>
            <w:tcW w:w="34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1E6AB" w14:textId="7777777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Destination: Number of months with high precipitation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AEF03" w14:textId="3CFE0B9B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0.0206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D0051A" w14:textId="75D5CBD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0.0004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60AD6E" w14:textId="7FDC771A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0.0143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EA3FE3" w14:textId="6058935D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0.0076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A1A2AA" w14:textId="248BDE84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-0.0013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E9F3E7" w14:textId="604A9A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0.0196</w:t>
            </w:r>
          </w:p>
        </w:tc>
      </w:tr>
      <w:tr w:rsidR="00D85FA2" w:rsidRPr="00D85FA2" w14:paraId="4584C20D" w14:textId="77777777" w:rsidTr="00325320">
        <w:trPr>
          <w:trHeight w:val="255"/>
        </w:trPr>
        <w:tc>
          <w:tcPr>
            <w:tcW w:w="345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8CF32" w14:textId="77777777" w:rsidR="00D85FA2" w:rsidRPr="00D85FA2" w:rsidRDefault="00D85FA2" w:rsidP="00D85FA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F16B89" w14:textId="1AACFC19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(0.0147)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B72D5A" w14:textId="0DCE5B26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(0.0138)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53CA92" w14:textId="42A22CB0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(0.0138)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8F41E4" w14:textId="2B351F04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(0.0152)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DFB599" w14:textId="33EA29D1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(0.0115)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468C64" w14:textId="3F52E7EF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(0.0129)</w:t>
            </w:r>
          </w:p>
        </w:tc>
      </w:tr>
      <w:tr w:rsidR="00D85FA2" w:rsidRPr="00D85FA2" w14:paraId="4164EAE6" w14:textId="77777777" w:rsidTr="00325320">
        <w:trPr>
          <w:trHeight w:val="255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51F4" w14:textId="361FC731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Pairwise governorate fixed effects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5C053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2351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7BB4F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9A38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2BFD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A53FE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</w:tr>
      <w:tr w:rsidR="00D85FA2" w:rsidRPr="00D85FA2" w14:paraId="529C31B6" w14:textId="77777777" w:rsidTr="00325320">
        <w:trPr>
          <w:trHeight w:val="255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5929" w14:textId="7777777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Year fixed effects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7167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71C1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E455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8E62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28F5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7134D" w14:textId="7777777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Yes</w:t>
            </w:r>
          </w:p>
        </w:tc>
      </w:tr>
      <w:tr w:rsidR="00D85FA2" w:rsidRPr="00D85FA2" w14:paraId="12349AF8" w14:textId="77777777" w:rsidTr="00325320">
        <w:trPr>
          <w:trHeight w:val="255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EA8F" w14:textId="7777777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Constant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48D1" w14:textId="3D8262A1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-14.6099**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3DBD" w14:textId="210C9B4E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-10.9736**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3DE7" w14:textId="7933DA0A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-12.2985**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C69EA" w14:textId="2E212E6C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-10.4877**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E2D1" w14:textId="49CD51EA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-15.8093**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5373A" w14:textId="0F52C5FF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-8.3628**</w:t>
            </w:r>
          </w:p>
        </w:tc>
      </w:tr>
      <w:tr w:rsidR="00D85FA2" w:rsidRPr="00D85FA2" w14:paraId="23521AFD" w14:textId="77777777" w:rsidTr="00325320">
        <w:trPr>
          <w:trHeight w:val="255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C8FB" w14:textId="77777777" w:rsidR="00D85FA2" w:rsidRPr="00D85FA2" w:rsidRDefault="00D85FA2" w:rsidP="00D85FA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FF117" w14:textId="2C2F5CE3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(2.8994)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EA21" w14:textId="391AC772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(2.8073)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2C79B" w14:textId="770EC790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(2.6121)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7A6B" w14:textId="73F16AEC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(2.7299)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5779" w14:textId="034AACC5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(2.3985)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BFDC" w14:textId="46F9E9DF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(2.9493)</w:t>
            </w:r>
          </w:p>
        </w:tc>
      </w:tr>
      <w:tr w:rsidR="00D85FA2" w:rsidRPr="00D85FA2" w14:paraId="3C8500D0" w14:textId="77777777" w:rsidTr="00325320">
        <w:trPr>
          <w:trHeight w:val="255"/>
        </w:trPr>
        <w:tc>
          <w:tcPr>
            <w:tcW w:w="3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1B01" w14:textId="7777777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Observations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32A697" w14:textId="6A992A24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2DD5A8" w14:textId="4744CF9F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6A6FF6" w14:textId="1DAD7238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619CC" w14:textId="009FED07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284A06" w14:textId="5B4D2F8A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ACBABF" w14:textId="315BAEB1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14,040</w:t>
            </w:r>
          </w:p>
        </w:tc>
      </w:tr>
      <w:tr w:rsidR="00D85FA2" w:rsidRPr="00D85FA2" w14:paraId="602F67E4" w14:textId="77777777" w:rsidTr="00325320">
        <w:trPr>
          <w:trHeight w:val="255"/>
        </w:trPr>
        <w:tc>
          <w:tcPr>
            <w:tcW w:w="3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F3B8" w14:textId="7777777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R-squared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9EB09D" w14:textId="111D8B41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0.772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EA378D" w14:textId="3FB6C706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0.723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61DEC2" w14:textId="67B4EA9C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0.754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AB9DB5" w14:textId="6FA711BD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0.735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CDEB83" w14:textId="4759099B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0.779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D0FABA" w14:textId="4C98771C" w:rsidR="00D85FA2" w:rsidRPr="00D85FA2" w:rsidRDefault="00D85FA2" w:rsidP="00D85FA2">
            <w:pPr>
              <w:jc w:val="center"/>
              <w:rPr>
                <w:sz w:val="20"/>
                <w:szCs w:val="20"/>
              </w:rPr>
            </w:pPr>
            <w:r w:rsidRPr="00D85FA2">
              <w:rPr>
                <w:sz w:val="20"/>
                <w:szCs w:val="20"/>
              </w:rPr>
              <w:t>0.666</w:t>
            </w:r>
          </w:p>
        </w:tc>
      </w:tr>
      <w:tr w:rsidR="00D85FA2" w:rsidRPr="00D85FA2" w14:paraId="7C0D9983" w14:textId="77777777" w:rsidTr="0051246C">
        <w:trPr>
          <w:trHeight w:val="204"/>
        </w:trPr>
        <w:tc>
          <w:tcPr>
            <w:tcW w:w="123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4812AD" w14:textId="77777777" w:rsidR="00D85FA2" w:rsidRPr="00D85FA2" w:rsidRDefault="00D85FA2" w:rsidP="00D85FA2">
            <w:pPr>
              <w:jc w:val="both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Note: Weather extremes are measured by the number of months with low or high temperatures/precipitation during the past 12 months. A temperature (and precipitation) value is defined as low if it is below the 5th percentile of the governorate-specific distribution over the 1900–2006 period. A temperature (and precipitation) value is defined as high if it is above the 95th percentile of the governorate-specific distribution over the 1900–2006 period.</w:t>
            </w:r>
          </w:p>
          <w:p w14:paraId="64013171" w14:textId="77777777" w:rsidR="00D85FA2" w:rsidRPr="00D85FA2" w:rsidRDefault="00D85FA2" w:rsidP="00D85FA2">
            <w:pPr>
              <w:jc w:val="both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 xml:space="preserve">** p&lt;0.01, * p&lt;0.05. </w:t>
            </w:r>
          </w:p>
          <w:p w14:paraId="1CD2978A" w14:textId="77777777" w:rsidR="00D85FA2" w:rsidRPr="00D85FA2" w:rsidRDefault="00D85FA2" w:rsidP="00D85FA2">
            <w:pPr>
              <w:jc w:val="both"/>
              <w:rPr>
                <w:sz w:val="18"/>
                <w:szCs w:val="18"/>
              </w:rPr>
            </w:pPr>
            <w:r w:rsidRPr="00D85FA2">
              <w:rPr>
                <w:sz w:val="18"/>
                <w:szCs w:val="18"/>
              </w:rPr>
              <w:t>Robust standard errors in parentheses.</w:t>
            </w:r>
          </w:p>
          <w:p w14:paraId="14437C8B" w14:textId="560C5AA7" w:rsidR="00D85FA2" w:rsidRPr="00D85FA2" w:rsidRDefault="00D85FA2" w:rsidP="00D85FA2">
            <w:pPr>
              <w:rPr>
                <w:sz w:val="20"/>
                <w:szCs w:val="20"/>
              </w:rPr>
            </w:pPr>
            <w:r w:rsidRPr="00D85FA2">
              <w:rPr>
                <w:sz w:val="18"/>
                <w:szCs w:val="18"/>
              </w:rPr>
              <w:t>Source: Authors’ estimation based on the 1996 and 2006 Egypt Population and Housing Censuses and climate data.</w:t>
            </w:r>
          </w:p>
        </w:tc>
      </w:tr>
    </w:tbl>
    <w:p w14:paraId="680B6B6C" w14:textId="77777777" w:rsidR="00C0013F" w:rsidRPr="00D85FA2" w:rsidRDefault="00C0013F" w:rsidP="00C612BC">
      <w:pPr>
        <w:pStyle w:val="NormalWeb"/>
        <w:spacing w:before="0" w:beforeAutospacing="0" w:after="0" w:afterAutospacing="0" w:line="480" w:lineRule="auto"/>
        <w:rPr>
          <w:rFonts w:ascii="Times New Roman" w:hAnsi="Times New Roman"/>
          <w:color w:val="auto"/>
          <w:sz w:val="24"/>
          <w:szCs w:val="24"/>
        </w:rPr>
      </w:pPr>
    </w:p>
    <w:sectPr w:rsidR="00C0013F" w:rsidRPr="00D85FA2" w:rsidSect="0094075B">
      <w:pgSz w:w="15840" w:h="12240" w:orient="landscape"/>
      <w:pgMar w:top="1134" w:right="170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CDF2D" w14:textId="77777777" w:rsidR="001E7986" w:rsidRDefault="001E7986">
      <w:r>
        <w:separator/>
      </w:r>
    </w:p>
  </w:endnote>
  <w:endnote w:type="continuationSeparator" w:id="0">
    <w:p w14:paraId="478529A6" w14:textId="77777777" w:rsidR="001E7986" w:rsidRDefault="001E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08168" w14:textId="77777777" w:rsidR="00F118D1" w:rsidRDefault="00F118D1" w:rsidP="00143F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140DB" w14:textId="77777777" w:rsidR="00F118D1" w:rsidRDefault="00F118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D27E1" w14:textId="2445403E" w:rsidR="00F118D1" w:rsidRDefault="00F118D1" w:rsidP="00143F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003F">
      <w:rPr>
        <w:rStyle w:val="PageNumber"/>
        <w:noProof/>
      </w:rPr>
      <w:t>5</w:t>
    </w:r>
    <w:r>
      <w:rPr>
        <w:rStyle w:val="PageNumber"/>
      </w:rPr>
      <w:fldChar w:fldCharType="end"/>
    </w:r>
  </w:p>
  <w:p w14:paraId="01FFC2E0" w14:textId="77777777" w:rsidR="00F118D1" w:rsidRDefault="00F118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2AB67" w14:textId="77777777" w:rsidR="001E7986" w:rsidRDefault="001E7986">
      <w:r>
        <w:separator/>
      </w:r>
    </w:p>
  </w:footnote>
  <w:footnote w:type="continuationSeparator" w:id="0">
    <w:p w14:paraId="5BDFF6EC" w14:textId="77777777" w:rsidR="001E7986" w:rsidRDefault="001E7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B129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96441"/>
    <w:multiLevelType w:val="hybridMultilevel"/>
    <w:tmpl w:val="E96C5B44"/>
    <w:lvl w:ilvl="0" w:tplc="2B0254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611FA"/>
    <w:multiLevelType w:val="hybridMultilevel"/>
    <w:tmpl w:val="FE5258D4"/>
    <w:lvl w:ilvl="0" w:tplc="CB24AC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F179C"/>
    <w:multiLevelType w:val="hybridMultilevel"/>
    <w:tmpl w:val="D286E6EA"/>
    <w:lvl w:ilvl="0" w:tplc="60309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C10D5"/>
    <w:multiLevelType w:val="hybridMultilevel"/>
    <w:tmpl w:val="B05645F0"/>
    <w:lvl w:ilvl="0" w:tplc="6B0E5C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C3A88"/>
    <w:multiLevelType w:val="hybridMultilevel"/>
    <w:tmpl w:val="7A7A2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42825"/>
    <w:multiLevelType w:val="hybridMultilevel"/>
    <w:tmpl w:val="8CEEF788"/>
    <w:lvl w:ilvl="0" w:tplc="2F5A15B8"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11B26"/>
    <w:multiLevelType w:val="hybridMultilevel"/>
    <w:tmpl w:val="065C7696"/>
    <w:lvl w:ilvl="0" w:tplc="040C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A6023"/>
    <w:multiLevelType w:val="multilevel"/>
    <w:tmpl w:val="C138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178EB"/>
    <w:multiLevelType w:val="hybridMultilevel"/>
    <w:tmpl w:val="7D8CC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3471F4"/>
    <w:multiLevelType w:val="multilevel"/>
    <w:tmpl w:val="DB2A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94DF3"/>
    <w:multiLevelType w:val="hybridMultilevel"/>
    <w:tmpl w:val="515483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393958"/>
    <w:multiLevelType w:val="hybridMultilevel"/>
    <w:tmpl w:val="5A7A931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F0371"/>
    <w:multiLevelType w:val="hybridMultilevel"/>
    <w:tmpl w:val="A7D66E4E"/>
    <w:lvl w:ilvl="0" w:tplc="E7DA4A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551D9"/>
    <w:multiLevelType w:val="hybridMultilevel"/>
    <w:tmpl w:val="DD00E7D6"/>
    <w:lvl w:ilvl="0" w:tplc="AE3815C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A2527"/>
    <w:multiLevelType w:val="hybridMultilevel"/>
    <w:tmpl w:val="3F0E613C"/>
    <w:lvl w:ilvl="0" w:tplc="7B862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26258"/>
    <w:multiLevelType w:val="hybridMultilevel"/>
    <w:tmpl w:val="DBD4E150"/>
    <w:lvl w:ilvl="0" w:tplc="E10E74D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C4DAF"/>
    <w:multiLevelType w:val="multilevel"/>
    <w:tmpl w:val="0D44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7B1538"/>
    <w:multiLevelType w:val="multilevel"/>
    <w:tmpl w:val="650A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3A444F"/>
    <w:multiLevelType w:val="hybridMultilevel"/>
    <w:tmpl w:val="DBFCE116"/>
    <w:lvl w:ilvl="0" w:tplc="82CA2228">
      <w:start w:val="199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D6877"/>
    <w:multiLevelType w:val="multilevel"/>
    <w:tmpl w:val="B65C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2E525A"/>
    <w:multiLevelType w:val="hybridMultilevel"/>
    <w:tmpl w:val="EFE00EEA"/>
    <w:lvl w:ilvl="0" w:tplc="6DBEA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7"/>
  </w:num>
  <w:num w:numId="12">
    <w:abstractNumId w:val="3"/>
  </w:num>
  <w:num w:numId="13">
    <w:abstractNumId w:val="4"/>
  </w:num>
  <w:num w:numId="14">
    <w:abstractNumId w:val="16"/>
  </w:num>
  <w:num w:numId="15">
    <w:abstractNumId w:val="14"/>
  </w:num>
  <w:num w:numId="16">
    <w:abstractNumId w:val="5"/>
  </w:num>
  <w:num w:numId="17">
    <w:abstractNumId w:val="6"/>
  </w:num>
  <w:num w:numId="18">
    <w:abstractNumId w:val="19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0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F1"/>
    <w:rsid w:val="00002F0A"/>
    <w:rsid w:val="00004669"/>
    <w:rsid w:val="0000574A"/>
    <w:rsid w:val="00005A24"/>
    <w:rsid w:val="00006CAF"/>
    <w:rsid w:val="0001302A"/>
    <w:rsid w:val="00021AEB"/>
    <w:rsid w:val="000264C5"/>
    <w:rsid w:val="00034A2B"/>
    <w:rsid w:val="00035CA3"/>
    <w:rsid w:val="00037405"/>
    <w:rsid w:val="000408F2"/>
    <w:rsid w:val="000419A2"/>
    <w:rsid w:val="000450F3"/>
    <w:rsid w:val="00047ECB"/>
    <w:rsid w:val="00051959"/>
    <w:rsid w:val="00051EA7"/>
    <w:rsid w:val="00052897"/>
    <w:rsid w:val="00053C69"/>
    <w:rsid w:val="0006133A"/>
    <w:rsid w:val="00063A9B"/>
    <w:rsid w:val="000647EB"/>
    <w:rsid w:val="00064D90"/>
    <w:rsid w:val="000658C3"/>
    <w:rsid w:val="000667B3"/>
    <w:rsid w:val="000667DC"/>
    <w:rsid w:val="00067B1A"/>
    <w:rsid w:val="0007028B"/>
    <w:rsid w:val="000713FC"/>
    <w:rsid w:val="000717F1"/>
    <w:rsid w:val="00074A6A"/>
    <w:rsid w:val="00074F57"/>
    <w:rsid w:val="00080BED"/>
    <w:rsid w:val="00080F7C"/>
    <w:rsid w:val="000825DC"/>
    <w:rsid w:val="000845E4"/>
    <w:rsid w:val="00087827"/>
    <w:rsid w:val="000907DE"/>
    <w:rsid w:val="00091A08"/>
    <w:rsid w:val="00094A8B"/>
    <w:rsid w:val="000A482B"/>
    <w:rsid w:val="000A59D0"/>
    <w:rsid w:val="000B5D44"/>
    <w:rsid w:val="000B744B"/>
    <w:rsid w:val="000C031F"/>
    <w:rsid w:val="000C481E"/>
    <w:rsid w:val="000C4CBA"/>
    <w:rsid w:val="000C66E4"/>
    <w:rsid w:val="000D6A1A"/>
    <w:rsid w:val="000D783E"/>
    <w:rsid w:val="000D7E19"/>
    <w:rsid w:val="000E7368"/>
    <w:rsid w:val="000F20E8"/>
    <w:rsid w:val="000F6220"/>
    <w:rsid w:val="001011FE"/>
    <w:rsid w:val="001050AC"/>
    <w:rsid w:val="0010516A"/>
    <w:rsid w:val="001070A5"/>
    <w:rsid w:val="001139BB"/>
    <w:rsid w:val="00120EA0"/>
    <w:rsid w:val="00122ACC"/>
    <w:rsid w:val="0012675E"/>
    <w:rsid w:val="00132672"/>
    <w:rsid w:val="00135114"/>
    <w:rsid w:val="001359CA"/>
    <w:rsid w:val="00142F6C"/>
    <w:rsid w:val="001438DE"/>
    <w:rsid w:val="00143FE7"/>
    <w:rsid w:val="0014688B"/>
    <w:rsid w:val="00151251"/>
    <w:rsid w:val="00151397"/>
    <w:rsid w:val="00154848"/>
    <w:rsid w:val="00155218"/>
    <w:rsid w:val="00155542"/>
    <w:rsid w:val="00156892"/>
    <w:rsid w:val="0016111B"/>
    <w:rsid w:val="0016384D"/>
    <w:rsid w:val="0016435B"/>
    <w:rsid w:val="00165958"/>
    <w:rsid w:val="001662ED"/>
    <w:rsid w:val="00171FAA"/>
    <w:rsid w:val="00182722"/>
    <w:rsid w:val="00182921"/>
    <w:rsid w:val="00182A3D"/>
    <w:rsid w:val="00186464"/>
    <w:rsid w:val="001868AD"/>
    <w:rsid w:val="00187923"/>
    <w:rsid w:val="00193CAD"/>
    <w:rsid w:val="001964DF"/>
    <w:rsid w:val="001966C0"/>
    <w:rsid w:val="00196EF1"/>
    <w:rsid w:val="001A17B8"/>
    <w:rsid w:val="001A4E81"/>
    <w:rsid w:val="001B09DE"/>
    <w:rsid w:val="001B1D0B"/>
    <w:rsid w:val="001B30DB"/>
    <w:rsid w:val="001B4E2C"/>
    <w:rsid w:val="001B4F1F"/>
    <w:rsid w:val="001B5AEC"/>
    <w:rsid w:val="001B78A3"/>
    <w:rsid w:val="001B7A7B"/>
    <w:rsid w:val="001C00B6"/>
    <w:rsid w:val="001C352B"/>
    <w:rsid w:val="001C4F49"/>
    <w:rsid w:val="001C6E7B"/>
    <w:rsid w:val="001C7CDB"/>
    <w:rsid w:val="001D16DC"/>
    <w:rsid w:val="001E61DC"/>
    <w:rsid w:val="001E7986"/>
    <w:rsid w:val="001F0329"/>
    <w:rsid w:val="001F1290"/>
    <w:rsid w:val="001F3980"/>
    <w:rsid w:val="001F502D"/>
    <w:rsid w:val="00203574"/>
    <w:rsid w:val="002035CE"/>
    <w:rsid w:val="00206455"/>
    <w:rsid w:val="002072BF"/>
    <w:rsid w:val="0021161F"/>
    <w:rsid w:val="00212732"/>
    <w:rsid w:val="0021454A"/>
    <w:rsid w:val="002200E7"/>
    <w:rsid w:val="002205C0"/>
    <w:rsid w:val="00220A15"/>
    <w:rsid w:val="00220C48"/>
    <w:rsid w:val="00220FA8"/>
    <w:rsid w:val="002312E9"/>
    <w:rsid w:val="00231C01"/>
    <w:rsid w:val="002359D3"/>
    <w:rsid w:val="00236CD9"/>
    <w:rsid w:val="00237071"/>
    <w:rsid w:val="0023749B"/>
    <w:rsid w:val="0024015F"/>
    <w:rsid w:val="002408AB"/>
    <w:rsid w:val="00243BCE"/>
    <w:rsid w:val="002448CD"/>
    <w:rsid w:val="00244B55"/>
    <w:rsid w:val="00251A8B"/>
    <w:rsid w:val="00254012"/>
    <w:rsid w:val="0026305C"/>
    <w:rsid w:val="00263431"/>
    <w:rsid w:val="00263C39"/>
    <w:rsid w:val="00265A3B"/>
    <w:rsid w:val="00267E44"/>
    <w:rsid w:val="002715D0"/>
    <w:rsid w:val="00277B63"/>
    <w:rsid w:val="00281589"/>
    <w:rsid w:val="00282AD1"/>
    <w:rsid w:val="00285349"/>
    <w:rsid w:val="0028768B"/>
    <w:rsid w:val="0028781B"/>
    <w:rsid w:val="00290D43"/>
    <w:rsid w:val="002A1144"/>
    <w:rsid w:val="002B0E1B"/>
    <w:rsid w:val="002B1BF3"/>
    <w:rsid w:val="002B4327"/>
    <w:rsid w:val="002B4A43"/>
    <w:rsid w:val="002B4BC5"/>
    <w:rsid w:val="002C0D30"/>
    <w:rsid w:val="002C1DCD"/>
    <w:rsid w:val="002C3CAC"/>
    <w:rsid w:val="002C405A"/>
    <w:rsid w:val="002D51B0"/>
    <w:rsid w:val="002D52A5"/>
    <w:rsid w:val="002E19D2"/>
    <w:rsid w:val="002E27B6"/>
    <w:rsid w:val="002E70C9"/>
    <w:rsid w:val="002E73E9"/>
    <w:rsid w:val="002E7BF5"/>
    <w:rsid w:val="002F4C3E"/>
    <w:rsid w:val="002F6587"/>
    <w:rsid w:val="00300168"/>
    <w:rsid w:val="0030358A"/>
    <w:rsid w:val="00304CF2"/>
    <w:rsid w:val="00304D72"/>
    <w:rsid w:val="00304EF3"/>
    <w:rsid w:val="003054CC"/>
    <w:rsid w:val="00306CC5"/>
    <w:rsid w:val="00307413"/>
    <w:rsid w:val="00307D86"/>
    <w:rsid w:val="003105BD"/>
    <w:rsid w:val="00311477"/>
    <w:rsid w:val="00315021"/>
    <w:rsid w:val="00317245"/>
    <w:rsid w:val="00320B97"/>
    <w:rsid w:val="003234FE"/>
    <w:rsid w:val="00325320"/>
    <w:rsid w:val="00325DEF"/>
    <w:rsid w:val="00330E92"/>
    <w:rsid w:val="00333A9B"/>
    <w:rsid w:val="00334A60"/>
    <w:rsid w:val="003367DD"/>
    <w:rsid w:val="00340006"/>
    <w:rsid w:val="003416EE"/>
    <w:rsid w:val="003416FA"/>
    <w:rsid w:val="00346099"/>
    <w:rsid w:val="00353842"/>
    <w:rsid w:val="003544DB"/>
    <w:rsid w:val="0035600A"/>
    <w:rsid w:val="00357F94"/>
    <w:rsid w:val="003610E5"/>
    <w:rsid w:val="00362239"/>
    <w:rsid w:val="0036283C"/>
    <w:rsid w:val="00363CFC"/>
    <w:rsid w:val="00370685"/>
    <w:rsid w:val="00370962"/>
    <w:rsid w:val="0037266D"/>
    <w:rsid w:val="0037366F"/>
    <w:rsid w:val="0037418F"/>
    <w:rsid w:val="00375F78"/>
    <w:rsid w:val="00376A87"/>
    <w:rsid w:val="00376B51"/>
    <w:rsid w:val="00383AD9"/>
    <w:rsid w:val="00383B1F"/>
    <w:rsid w:val="00384612"/>
    <w:rsid w:val="00384E60"/>
    <w:rsid w:val="00391962"/>
    <w:rsid w:val="003943CB"/>
    <w:rsid w:val="00395F75"/>
    <w:rsid w:val="003A11A2"/>
    <w:rsid w:val="003A4268"/>
    <w:rsid w:val="003B01F1"/>
    <w:rsid w:val="003B1CA4"/>
    <w:rsid w:val="003B2B03"/>
    <w:rsid w:val="003B43B6"/>
    <w:rsid w:val="003C02A4"/>
    <w:rsid w:val="003C45C2"/>
    <w:rsid w:val="003E0D4A"/>
    <w:rsid w:val="003E132D"/>
    <w:rsid w:val="003E21CA"/>
    <w:rsid w:val="003E331E"/>
    <w:rsid w:val="003F0C04"/>
    <w:rsid w:val="003F5A55"/>
    <w:rsid w:val="00406320"/>
    <w:rsid w:val="00411168"/>
    <w:rsid w:val="004127D9"/>
    <w:rsid w:val="00413A8F"/>
    <w:rsid w:val="004149CA"/>
    <w:rsid w:val="00415E75"/>
    <w:rsid w:val="0041691D"/>
    <w:rsid w:val="004253F0"/>
    <w:rsid w:val="004314A5"/>
    <w:rsid w:val="004323DD"/>
    <w:rsid w:val="00432930"/>
    <w:rsid w:val="00434C20"/>
    <w:rsid w:val="00437FEF"/>
    <w:rsid w:val="004405C7"/>
    <w:rsid w:val="00442E7C"/>
    <w:rsid w:val="0044710B"/>
    <w:rsid w:val="004541FC"/>
    <w:rsid w:val="00455B9A"/>
    <w:rsid w:val="00461388"/>
    <w:rsid w:val="00463429"/>
    <w:rsid w:val="00464D8A"/>
    <w:rsid w:val="0046663B"/>
    <w:rsid w:val="00472133"/>
    <w:rsid w:val="004726AF"/>
    <w:rsid w:val="0047460C"/>
    <w:rsid w:val="00475ED2"/>
    <w:rsid w:val="004820DC"/>
    <w:rsid w:val="0049091D"/>
    <w:rsid w:val="00491B1B"/>
    <w:rsid w:val="00491E2C"/>
    <w:rsid w:val="004963AD"/>
    <w:rsid w:val="00497C37"/>
    <w:rsid w:val="004A1E07"/>
    <w:rsid w:val="004A2273"/>
    <w:rsid w:val="004A53B9"/>
    <w:rsid w:val="004A61DC"/>
    <w:rsid w:val="004A63C1"/>
    <w:rsid w:val="004A7B16"/>
    <w:rsid w:val="004B2F30"/>
    <w:rsid w:val="004B60E6"/>
    <w:rsid w:val="004B77CA"/>
    <w:rsid w:val="004B7AEC"/>
    <w:rsid w:val="004C1172"/>
    <w:rsid w:val="004C2B1B"/>
    <w:rsid w:val="004C5604"/>
    <w:rsid w:val="004D36C5"/>
    <w:rsid w:val="004D3BDE"/>
    <w:rsid w:val="004D4429"/>
    <w:rsid w:val="004E0155"/>
    <w:rsid w:val="004E4CBE"/>
    <w:rsid w:val="004E5F51"/>
    <w:rsid w:val="004E7AD7"/>
    <w:rsid w:val="004F2C46"/>
    <w:rsid w:val="004F49B6"/>
    <w:rsid w:val="004F6237"/>
    <w:rsid w:val="004F701A"/>
    <w:rsid w:val="004F7827"/>
    <w:rsid w:val="005006CF"/>
    <w:rsid w:val="0050084E"/>
    <w:rsid w:val="005017F8"/>
    <w:rsid w:val="00501F0B"/>
    <w:rsid w:val="0050425C"/>
    <w:rsid w:val="00505AD8"/>
    <w:rsid w:val="00505EEC"/>
    <w:rsid w:val="00506488"/>
    <w:rsid w:val="00507021"/>
    <w:rsid w:val="0051043A"/>
    <w:rsid w:val="00511BE1"/>
    <w:rsid w:val="005148BB"/>
    <w:rsid w:val="005172E2"/>
    <w:rsid w:val="005203BC"/>
    <w:rsid w:val="00520A3B"/>
    <w:rsid w:val="005261EB"/>
    <w:rsid w:val="0052651F"/>
    <w:rsid w:val="0053082D"/>
    <w:rsid w:val="0053461D"/>
    <w:rsid w:val="005357B1"/>
    <w:rsid w:val="00546940"/>
    <w:rsid w:val="005516FF"/>
    <w:rsid w:val="0055352E"/>
    <w:rsid w:val="005555F3"/>
    <w:rsid w:val="00556929"/>
    <w:rsid w:val="00557979"/>
    <w:rsid w:val="00561A33"/>
    <w:rsid w:val="0056392F"/>
    <w:rsid w:val="00577221"/>
    <w:rsid w:val="00577647"/>
    <w:rsid w:val="00580F79"/>
    <w:rsid w:val="00584F83"/>
    <w:rsid w:val="005868DF"/>
    <w:rsid w:val="00593E37"/>
    <w:rsid w:val="0059699B"/>
    <w:rsid w:val="00596D71"/>
    <w:rsid w:val="00596F90"/>
    <w:rsid w:val="005A046F"/>
    <w:rsid w:val="005A163E"/>
    <w:rsid w:val="005A1788"/>
    <w:rsid w:val="005A29ED"/>
    <w:rsid w:val="005A3253"/>
    <w:rsid w:val="005B1E43"/>
    <w:rsid w:val="005B2252"/>
    <w:rsid w:val="005B67E5"/>
    <w:rsid w:val="005B6AA7"/>
    <w:rsid w:val="005C3E10"/>
    <w:rsid w:val="005D159D"/>
    <w:rsid w:val="005D2227"/>
    <w:rsid w:val="005D3C11"/>
    <w:rsid w:val="005E19FC"/>
    <w:rsid w:val="005E2CC9"/>
    <w:rsid w:val="005E5CF1"/>
    <w:rsid w:val="005E68AA"/>
    <w:rsid w:val="005F2C13"/>
    <w:rsid w:val="005F3857"/>
    <w:rsid w:val="006003EB"/>
    <w:rsid w:val="00601B7A"/>
    <w:rsid w:val="00603AFC"/>
    <w:rsid w:val="006046D2"/>
    <w:rsid w:val="00607FA9"/>
    <w:rsid w:val="00610956"/>
    <w:rsid w:val="0061208A"/>
    <w:rsid w:val="006156AF"/>
    <w:rsid w:val="00615E26"/>
    <w:rsid w:val="00616632"/>
    <w:rsid w:val="0062012F"/>
    <w:rsid w:val="006212C7"/>
    <w:rsid w:val="006227E8"/>
    <w:rsid w:val="00623CD0"/>
    <w:rsid w:val="00626902"/>
    <w:rsid w:val="00626E1B"/>
    <w:rsid w:val="00631624"/>
    <w:rsid w:val="00631FA5"/>
    <w:rsid w:val="0063259A"/>
    <w:rsid w:val="006343F2"/>
    <w:rsid w:val="006348F6"/>
    <w:rsid w:val="006369E6"/>
    <w:rsid w:val="006403EA"/>
    <w:rsid w:val="00643394"/>
    <w:rsid w:val="00645B24"/>
    <w:rsid w:val="00645E46"/>
    <w:rsid w:val="00646AA3"/>
    <w:rsid w:val="00653767"/>
    <w:rsid w:val="00654C61"/>
    <w:rsid w:val="00656C19"/>
    <w:rsid w:val="00657295"/>
    <w:rsid w:val="00664C78"/>
    <w:rsid w:val="00667B68"/>
    <w:rsid w:val="00672B81"/>
    <w:rsid w:val="006733A4"/>
    <w:rsid w:val="00676443"/>
    <w:rsid w:val="00683829"/>
    <w:rsid w:val="00684330"/>
    <w:rsid w:val="00684A59"/>
    <w:rsid w:val="00684E97"/>
    <w:rsid w:val="006911CD"/>
    <w:rsid w:val="00694B0A"/>
    <w:rsid w:val="00696BB2"/>
    <w:rsid w:val="006A59C3"/>
    <w:rsid w:val="006A645A"/>
    <w:rsid w:val="006A69B1"/>
    <w:rsid w:val="006A7911"/>
    <w:rsid w:val="006B1023"/>
    <w:rsid w:val="006B3604"/>
    <w:rsid w:val="006B6D05"/>
    <w:rsid w:val="006C117B"/>
    <w:rsid w:val="006C2051"/>
    <w:rsid w:val="006C76E9"/>
    <w:rsid w:val="006D08F0"/>
    <w:rsid w:val="006D57FC"/>
    <w:rsid w:val="006D716B"/>
    <w:rsid w:val="006D7BB8"/>
    <w:rsid w:val="006E1DE3"/>
    <w:rsid w:val="006E365A"/>
    <w:rsid w:val="006E3D29"/>
    <w:rsid w:val="006E706E"/>
    <w:rsid w:val="006E7FDF"/>
    <w:rsid w:val="006F0879"/>
    <w:rsid w:val="006F212D"/>
    <w:rsid w:val="006F367D"/>
    <w:rsid w:val="006F50F6"/>
    <w:rsid w:val="006F77A9"/>
    <w:rsid w:val="007001AD"/>
    <w:rsid w:val="00702B45"/>
    <w:rsid w:val="00703CB8"/>
    <w:rsid w:val="007042A3"/>
    <w:rsid w:val="007047BC"/>
    <w:rsid w:val="00705901"/>
    <w:rsid w:val="00705F57"/>
    <w:rsid w:val="007133CB"/>
    <w:rsid w:val="007138E1"/>
    <w:rsid w:val="00714538"/>
    <w:rsid w:val="0071565E"/>
    <w:rsid w:val="00721FBC"/>
    <w:rsid w:val="00725602"/>
    <w:rsid w:val="007257A7"/>
    <w:rsid w:val="0073074D"/>
    <w:rsid w:val="00731AD5"/>
    <w:rsid w:val="007325DD"/>
    <w:rsid w:val="007331B3"/>
    <w:rsid w:val="00734994"/>
    <w:rsid w:val="00734EEB"/>
    <w:rsid w:val="00737126"/>
    <w:rsid w:val="00746D06"/>
    <w:rsid w:val="00747238"/>
    <w:rsid w:val="00747999"/>
    <w:rsid w:val="00747A14"/>
    <w:rsid w:val="0075085A"/>
    <w:rsid w:val="00751438"/>
    <w:rsid w:val="00752369"/>
    <w:rsid w:val="00752D47"/>
    <w:rsid w:val="00753118"/>
    <w:rsid w:val="00753B6D"/>
    <w:rsid w:val="007540FF"/>
    <w:rsid w:val="007551AB"/>
    <w:rsid w:val="0076024A"/>
    <w:rsid w:val="00761C68"/>
    <w:rsid w:val="00763236"/>
    <w:rsid w:val="00763469"/>
    <w:rsid w:val="0077068C"/>
    <w:rsid w:val="007719DC"/>
    <w:rsid w:val="00773FBE"/>
    <w:rsid w:val="00774A75"/>
    <w:rsid w:val="007759C8"/>
    <w:rsid w:val="007844D5"/>
    <w:rsid w:val="00784E7E"/>
    <w:rsid w:val="007860E7"/>
    <w:rsid w:val="00790E0B"/>
    <w:rsid w:val="00791ED3"/>
    <w:rsid w:val="007920E6"/>
    <w:rsid w:val="00795DB7"/>
    <w:rsid w:val="00797C23"/>
    <w:rsid w:val="007A386E"/>
    <w:rsid w:val="007A6343"/>
    <w:rsid w:val="007B1B7A"/>
    <w:rsid w:val="007C077B"/>
    <w:rsid w:val="007C3D9E"/>
    <w:rsid w:val="007D4D20"/>
    <w:rsid w:val="007D77F7"/>
    <w:rsid w:val="007D7D82"/>
    <w:rsid w:val="007E2C89"/>
    <w:rsid w:val="007E3145"/>
    <w:rsid w:val="007E33CE"/>
    <w:rsid w:val="007E535E"/>
    <w:rsid w:val="007F02C0"/>
    <w:rsid w:val="007F096C"/>
    <w:rsid w:val="00801A46"/>
    <w:rsid w:val="00804D66"/>
    <w:rsid w:val="00806168"/>
    <w:rsid w:val="00806E9C"/>
    <w:rsid w:val="00810B58"/>
    <w:rsid w:val="00810CC9"/>
    <w:rsid w:val="008118D5"/>
    <w:rsid w:val="00812123"/>
    <w:rsid w:val="00813E96"/>
    <w:rsid w:val="00823319"/>
    <w:rsid w:val="008240DA"/>
    <w:rsid w:val="00832198"/>
    <w:rsid w:val="0083791E"/>
    <w:rsid w:val="0084271C"/>
    <w:rsid w:val="00843670"/>
    <w:rsid w:val="00850A77"/>
    <w:rsid w:val="00852684"/>
    <w:rsid w:val="00853002"/>
    <w:rsid w:val="00853F0F"/>
    <w:rsid w:val="0085701F"/>
    <w:rsid w:val="0085737C"/>
    <w:rsid w:val="00861DCB"/>
    <w:rsid w:val="00862D09"/>
    <w:rsid w:val="00862F28"/>
    <w:rsid w:val="0086319F"/>
    <w:rsid w:val="00873075"/>
    <w:rsid w:val="00873418"/>
    <w:rsid w:val="0087410A"/>
    <w:rsid w:val="00876A99"/>
    <w:rsid w:val="00877116"/>
    <w:rsid w:val="008821E3"/>
    <w:rsid w:val="00882218"/>
    <w:rsid w:val="00882C63"/>
    <w:rsid w:val="008847BE"/>
    <w:rsid w:val="00884DE8"/>
    <w:rsid w:val="00887046"/>
    <w:rsid w:val="00890776"/>
    <w:rsid w:val="008A2ACB"/>
    <w:rsid w:val="008A447D"/>
    <w:rsid w:val="008A5824"/>
    <w:rsid w:val="008B1AC5"/>
    <w:rsid w:val="008B5FAB"/>
    <w:rsid w:val="008C06A8"/>
    <w:rsid w:val="008C0758"/>
    <w:rsid w:val="008C4861"/>
    <w:rsid w:val="008D0641"/>
    <w:rsid w:val="008D0D38"/>
    <w:rsid w:val="008D10DC"/>
    <w:rsid w:val="008D1EB2"/>
    <w:rsid w:val="008D5CBC"/>
    <w:rsid w:val="008D6D84"/>
    <w:rsid w:val="008D7802"/>
    <w:rsid w:val="008E11AE"/>
    <w:rsid w:val="008E2EAD"/>
    <w:rsid w:val="008E5D06"/>
    <w:rsid w:val="008F0EC1"/>
    <w:rsid w:val="008F3D28"/>
    <w:rsid w:val="008F6AE6"/>
    <w:rsid w:val="00906980"/>
    <w:rsid w:val="00907833"/>
    <w:rsid w:val="0091675F"/>
    <w:rsid w:val="00920CBE"/>
    <w:rsid w:val="009214B0"/>
    <w:rsid w:val="0092334C"/>
    <w:rsid w:val="00926321"/>
    <w:rsid w:val="00926E84"/>
    <w:rsid w:val="009301C7"/>
    <w:rsid w:val="00931135"/>
    <w:rsid w:val="0093409B"/>
    <w:rsid w:val="00935C35"/>
    <w:rsid w:val="0093758A"/>
    <w:rsid w:val="0093769C"/>
    <w:rsid w:val="0094075B"/>
    <w:rsid w:val="00943612"/>
    <w:rsid w:val="009464F7"/>
    <w:rsid w:val="009505B6"/>
    <w:rsid w:val="00950BE5"/>
    <w:rsid w:val="009511EC"/>
    <w:rsid w:val="009514CD"/>
    <w:rsid w:val="00954667"/>
    <w:rsid w:val="0095633D"/>
    <w:rsid w:val="00957AAD"/>
    <w:rsid w:val="00961AE4"/>
    <w:rsid w:val="0096393B"/>
    <w:rsid w:val="00965FCD"/>
    <w:rsid w:val="009743FB"/>
    <w:rsid w:val="0097474E"/>
    <w:rsid w:val="00974EE0"/>
    <w:rsid w:val="009803C7"/>
    <w:rsid w:val="009814CB"/>
    <w:rsid w:val="009815B3"/>
    <w:rsid w:val="009876B2"/>
    <w:rsid w:val="00991DF4"/>
    <w:rsid w:val="00992A7E"/>
    <w:rsid w:val="00993AA3"/>
    <w:rsid w:val="009A002D"/>
    <w:rsid w:val="009A2C00"/>
    <w:rsid w:val="009A6B16"/>
    <w:rsid w:val="009B1A04"/>
    <w:rsid w:val="009B50FE"/>
    <w:rsid w:val="009B5462"/>
    <w:rsid w:val="009C16EA"/>
    <w:rsid w:val="009C2493"/>
    <w:rsid w:val="009C3C28"/>
    <w:rsid w:val="009C5FD8"/>
    <w:rsid w:val="009C6C71"/>
    <w:rsid w:val="009D2E69"/>
    <w:rsid w:val="009D3D9F"/>
    <w:rsid w:val="009E1274"/>
    <w:rsid w:val="009E3184"/>
    <w:rsid w:val="009E49AB"/>
    <w:rsid w:val="009E68A0"/>
    <w:rsid w:val="009F0FFB"/>
    <w:rsid w:val="009F1BCB"/>
    <w:rsid w:val="009F2CFD"/>
    <w:rsid w:val="009F39E4"/>
    <w:rsid w:val="009F3DFD"/>
    <w:rsid w:val="009F4BBF"/>
    <w:rsid w:val="009F5D92"/>
    <w:rsid w:val="00A01069"/>
    <w:rsid w:val="00A06F75"/>
    <w:rsid w:val="00A103B5"/>
    <w:rsid w:val="00A12041"/>
    <w:rsid w:val="00A12BB6"/>
    <w:rsid w:val="00A2415D"/>
    <w:rsid w:val="00A26014"/>
    <w:rsid w:val="00A27191"/>
    <w:rsid w:val="00A336DD"/>
    <w:rsid w:val="00A33A28"/>
    <w:rsid w:val="00A35C96"/>
    <w:rsid w:val="00A36299"/>
    <w:rsid w:val="00A405B7"/>
    <w:rsid w:val="00A43E00"/>
    <w:rsid w:val="00A43F94"/>
    <w:rsid w:val="00A47B76"/>
    <w:rsid w:val="00A601A3"/>
    <w:rsid w:val="00A6075D"/>
    <w:rsid w:val="00A648B3"/>
    <w:rsid w:val="00A6687F"/>
    <w:rsid w:val="00A679E6"/>
    <w:rsid w:val="00A7218C"/>
    <w:rsid w:val="00A81035"/>
    <w:rsid w:val="00A82483"/>
    <w:rsid w:val="00A87A83"/>
    <w:rsid w:val="00A942E6"/>
    <w:rsid w:val="00A94EB9"/>
    <w:rsid w:val="00A96129"/>
    <w:rsid w:val="00A965B4"/>
    <w:rsid w:val="00AA4DBB"/>
    <w:rsid w:val="00AA75E5"/>
    <w:rsid w:val="00AB122D"/>
    <w:rsid w:val="00AB1CC9"/>
    <w:rsid w:val="00AB2E88"/>
    <w:rsid w:val="00AB4213"/>
    <w:rsid w:val="00AC034B"/>
    <w:rsid w:val="00AC3BE4"/>
    <w:rsid w:val="00AC4743"/>
    <w:rsid w:val="00AC52C3"/>
    <w:rsid w:val="00AC6742"/>
    <w:rsid w:val="00AC6A37"/>
    <w:rsid w:val="00AD16FA"/>
    <w:rsid w:val="00AD32DD"/>
    <w:rsid w:val="00AD50F1"/>
    <w:rsid w:val="00AD5EB9"/>
    <w:rsid w:val="00AE003F"/>
    <w:rsid w:val="00AE0B8C"/>
    <w:rsid w:val="00AE4601"/>
    <w:rsid w:val="00AF1305"/>
    <w:rsid w:val="00AF21ED"/>
    <w:rsid w:val="00AF2BEA"/>
    <w:rsid w:val="00AF37B2"/>
    <w:rsid w:val="00B04378"/>
    <w:rsid w:val="00B054DA"/>
    <w:rsid w:val="00B11D96"/>
    <w:rsid w:val="00B1264B"/>
    <w:rsid w:val="00B14B9D"/>
    <w:rsid w:val="00B15580"/>
    <w:rsid w:val="00B15F08"/>
    <w:rsid w:val="00B16355"/>
    <w:rsid w:val="00B16BDD"/>
    <w:rsid w:val="00B17667"/>
    <w:rsid w:val="00B203D3"/>
    <w:rsid w:val="00B23B60"/>
    <w:rsid w:val="00B259C9"/>
    <w:rsid w:val="00B25A7B"/>
    <w:rsid w:val="00B27267"/>
    <w:rsid w:val="00B341C6"/>
    <w:rsid w:val="00B350D9"/>
    <w:rsid w:val="00B355D4"/>
    <w:rsid w:val="00B37CAE"/>
    <w:rsid w:val="00B43F97"/>
    <w:rsid w:val="00B456C9"/>
    <w:rsid w:val="00B50394"/>
    <w:rsid w:val="00B54767"/>
    <w:rsid w:val="00B5541A"/>
    <w:rsid w:val="00B62829"/>
    <w:rsid w:val="00B65F48"/>
    <w:rsid w:val="00B673B8"/>
    <w:rsid w:val="00B718EB"/>
    <w:rsid w:val="00B7320A"/>
    <w:rsid w:val="00B74E11"/>
    <w:rsid w:val="00B776E3"/>
    <w:rsid w:val="00B77A45"/>
    <w:rsid w:val="00B819EB"/>
    <w:rsid w:val="00B83D99"/>
    <w:rsid w:val="00B86316"/>
    <w:rsid w:val="00B93BAF"/>
    <w:rsid w:val="00B9474A"/>
    <w:rsid w:val="00B94ECE"/>
    <w:rsid w:val="00B94F37"/>
    <w:rsid w:val="00B956B3"/>
    <w:rsid w:val="00B97131"/>
    <w:rsid w:val="00BA13DF"/>
    <w:rsid w:val="00BA268C"/>
    <w:rsid w:val="00BA2ECA"/>
    <w:rsid w:val="00BA7EA5"/>
    <w:rsid w:val="00BB48FC"/>
    <w:rsid w:val="00BC33A9"/>
    <w:rsid w:val="00BC67F1"/>
    <w:rsid w:val="00BC692C"/>
    <w:rsid w:val="00BC7497"/>
    <w:rsid w:val="00BD1ED8"/>
    <w:rsid w:val="00BD3217"/>
    <w:rsid w:val="00BE158D"/>
    <w:rsid w:val="00BE4D40"/>
    <w:rsid w:val="00BE61DE"/>
    <w:rsid w:val="00BF2E6E"/>
    <w:rsid w:val="00BF3E7E"/>
    <w:rsid w:val="00BF5AE2"/>
    <w:rsid w:val="00BF6BD0"/>
    <w:rsid w:val="00C0013F"/>
    <w:rsid w:val="00C00159"/>
    <w:rsid w:val="00C04F65"/>
    <w:rsid w:val="00C21D06"/>
    <w:rsid w:val="00C239CB"/>
    <w:rsid w:val="00C23C7F"/>
    <w:rsid w:val="00C24995"/>
    <w:rsid w:val="00C25F2D"/>
    <w:rsid w:val="00C268B8"/>
    <w:rsid w:val="00C27F69"/>
    <w:rsid w:val="00C315E7"/>
    <w:rsid w:val="00C31F2D"/>
    <w:rsid w:val="00C335F7"/>
    <w:rsid w:val="00C336FB"/>
    <w:rsid w:val="00C36513"/>
    <w:rsid w:val="00C3688F"/>
    <w:rsid w:val="00C37138"/>
    <w:rsid w:val="00C52292"/>
    <w:rsid w:val="00C5287E"/>
    <w:rsid w:val="00C53B4E"/>
    <w:rsid w:val="00C55B09"/>
    <w:rsid w:val="00C55DCA"/>
    <w:rsid w:val="00C612BC"/>
    <w:rsid w:val="00C63117"/>
    <w:rsid w:val="00C66EFE"/>
    <w:rsid w:val="00C72B91"/>
    <w:rsid w:val="00C74851"/>
    <w:rsid w:val="00C756A6"/>
    <w:rsid w:val="00C767E6"/>
    <w:rsid w:val="00C768F2"/>
    <w:rsid w:val="00C83A39"/>
    <w:rsid w:val="00C83BB1"/>
    <w:rsid w:val="00C84FC1"/>
    <w:rsid w:val="00C85FD7"/>
    <w:rsid w:val="00C87A50"/>
    <w:rsid w:val="00C92D83"/>
    <w:rsid w:val="00C9502D"/>
    <w:rsid w:val="00CA00AD"/>
    <w:rsid w:val="00CA14CF"/>
    <w:rsid w:val="00CA3447"/>
    <w:rsid w:val="00CA42E7"/>
    <w:rsid w:val="00CA7677"/>
    <w:rsid w:val="00CB425D"/>
    <w:rsid w:val="00CC3191"/>
    <w:rsid w:val="00CC4DEE"/>
    <w:rsid w:val="00CD2A24"/>
    <w:rsid w:val="00CD44AE"/>
    <w:rsid w:val="00CD7B68"/>
    <w:rsid w:val="00CE1758"/>
    <w:rsid w:val="00CE2359"/>
    <w:rsid w:val="00CE57AC"/>
    <w:rsid w:val="00CE70C5"/>
    <w:rsid w:val="00CF554A"/>
    <w:rsid w:val="00CF63EC"/>
    <w:rsid w:val="00CF681F"/>
    <w:rsid w:val="00D011AB"/>
    <w:rsid w:val="00D041CF"/>
    <w:rsid w:val="00D06EE8"/>
    <w:rsid w:val="00D07FBF"/>
    <w:rsid w:val="00D10537"/>
    <w:rsid w:val="00D10C09"/>
    <w:rsid w:val="00D125B2"/>
    <w:rsid w:val="00D1318C"/>
    <w:rsid w:val="00D1404C"/>
    <w:rsid w:val="00D20509"/>
    <w:rsid w:val="00D20C33"/>
    <w:rsid w:val="00D210AF"/>
    <w:rsid w:val="00D21C66"/>
    <w:rsid w:val="00D23C1F"/>
    <w:rsid w:val="00D24545"/>
    <w:rsid w:val="00D24AA5"/>
    <w:rsid w:val="00D31B6A"/>
    <w:rsid w:val="00D32F4F"/>
    <w:rsid w:val="00D3494E"/>
    <w:rsid w:val="00D40B80"/>
    <w:rsid w:val="00D42E6F"/>
    <w:rsid w:val="00D54FE8"/>
    <w:rsid w:val="00D55F88"/>
    <w:rsid w:val="00D57620"/>
    <w:rsid w:val="00D57654"/>
    <w:rsid w:val="00D60344"/>
    <w:rsid w:val="00D6414C"/>
    <w:rsid w:val="00D71F8F"/>
    <w:rsid w:val="00D72C78"/>
    <w:rsid w:val="00D80CB0"/>
    <w:rsid w:val="00D80D8D"/>
    <w:rsid w:val="00D80F70"/>
    <w:rsid w:val="00D81C3C"/>
    <w:rsid w:val="00D82981"/>
    <w:rsid w:val="00D82C17"/>
    <w:rsid w:val="00D85C27"/>
    <w:rsid w:val="00D85FA2"/>
    <w:rsid w:val="00D91E36"/>
    <w:rsid w:val="00D92A93"/>
    <w:rsid w:val="00D9356B"/>
    <w:rsid w:val="00D9379E"/>
    <w:rsid w:val="00D93F49"/>
    <w:rsid w:val="00D9433C"/>
    <w:rsid w:val="00DA01A4"/>
    <w:rsid w:val="00DA408F"/>
    <w:rsid w:val="00DA4AA7"/>
    <w:rsid w:val="00DB0822"/>
    <w:rsid w:val="00DB1ABC"/>
    <w:rsid w:val="00DB2D1B"/>
    <w:rsid w:val="00DC261F"/>
    <w:rsid w:val="00DD1AE6"/>
    <w:rsid w:val="00DD52BA"/>
    <w:rsid w:val="00DD582B"/>
    <w:rsid w:val="00DD5E12"/>
    <w:rsid w:val="00DD7197"/>
    <w:rsid w:val="00DD75FC"/>
    <w:rsid w:val="00DE00D5"/>
    <w:rsid w:val="00DE4794"/>
    <w:rsid w:val="00DF0832"/>
    <w:rsid w:val="00DF19E1"/>
    <w:rsid w:val="00DF6DE8"/>
    <w:rsid w:val="00E03F02"/>
    <w:rsid w:val="00E10667"/>
    <w:rsid w:val="00E14484"/>
    <w:rsid w:val="00E14E73"/>
    <w:rsid w:val="00E162C2"/>
    <w:rsid w:val="00E17D3C"/>
    <w:rsid w:val="00E233AF"/>
    <w:rsid w:val="00E37263"/>
    <w:rsid w:val="00E447F5"/>
    <w:rsid w:val="00E46149"/>
    <w:rsid w:val="00E472C7"/>
    <w:rsid w:val="00E5067B"/>
    <w:rsid w:val="00E50B0A"/>
    <w:rsid w:val="00E526BC"/>
    <w:rsid w:val="00E53132"/>
    <w:rsid w:val="00E537DA"/>
    <w:rsid w:val="00E54ED5"/>
    <w:rsid w:val="00E555D4"/>
    <w:rsid w:val="00E5588B"/>
    <w:rsid w:val="00E5625C"/>
    <w:rsid w:val="00E56559"/>
    <w:rsid w:val="00E60089"/>
    <w:rsid w:val="00E606BC"/>
    <w:rsid w:val="00E63452"/>
    <w:rsid w:val="00E65998"/>
    <w:rsid w:val="00E65A22"/>
    <w:rsid w:val="00E67B9E"/>
    <w:rsid w:val="00E67FE0"/>
    <w:rsid w:val="00E724F4"/>
    <w:rsid w:val="00E82284"/>
    <w:rsid w:val="00E83BDC"/>
    <w:rsid w:val="00E84E58"/>
    <w:rsid w:val="00E876D5"/>
    <w:rsid w:val="00E9583E"/>
    <w:rsid w:val="00E959C4"/>
    <w:rsid w:val="00E96AA1"/>
    <w:rsid w:val="00EA17E1"/>
    <w:rsid w:val="00EA417C"/>
    <w:rsid w:val="00EA6399"/>
    <w:rsid w:val="00EA75C3"/>
    <w:rsid w:val="00EB333B"/>
    <w:rsid w:val="00EB3EC4"/>
    <w:rsid w:val="00EB4C89"/>
    <w:rsid w:val="00EB62F6"/>
    <w:rsid w:val="00EC0F87"/>
    <w:rsid w:val="00EC1E8D"/>
    <w:rsid w:val="00EC1F04"/>
    <w:rsid w:val="00EC4C14"/>
    <w:rsid w:val="00EC5706"/>
    <w:rsid w:val="00EC72CD"/>
    <w:rsid w:val="00ED3C17"/>
    <w:rsid w:val="00ED6EE7"/>
    <w:rsid w:val="00EE5769"/>
    <w:rsid w:val="00EF0F09"/>
    <w:rsid w:val="00EF1E79"/>
    <w:rsid w:val="00EF7F19"/>
    <w:rsid w:val="00F02E3C"/>
    <w:rsid w:val="00F0535F"/>
    <w:rsid w:val="00F053BF"/>
    <w:rsid w:val="00F118D1"/>
    <w:rsid w:val="00F16F09"/>
    <w:rsid w:val="00F21357"/>
    <w:rsid w:val="00F228DF"/>
    <w:rsid w:val="00F23624"/>
    <w:rsid w:val="00F2740B"/>
    <w:rsid w:val="00F27BD4"/>
    <w:rsid w:val="00F303FA"/>
    <w:rsid w:val="00F30DD0"/>
    <w:rsid w:val="00F35C95"/>
    <w:rsid w:val="00F4006F"/>
    <w:rsid w:val="00F40E52"/>
    <w:rsid w:val="00F40FCE"/>
    <w:rsid w:val="00F4168D"/>
    <w:rsid w:val="00F47A4E"/>
    <w:rsid w:val="00F50C06"/>
    <w:rsid w:val="00F52D04"/>
    <w:rsid w:val="00F53FB2"/>
    <w:rsid w:val="00F56798"/>
    <w:rsid w:val="00F60270"/>
    <w:rsid w:val="00F624F1"/>
    <w:rsid w:val="00F646DE"/>
    <w:rsid w:val="00F70057"/>
    <w:rsid w:val="00F708DF"/>
    <w:rsid w:val="00F71BB7"/>
    <w:rsid w:val="00F74CB2"/>
    <w:rsid w:val="00F77939"/>
    <w:rsid w:val="00F866F8"/>
    <w:rsid w:val="00F91E3A"/>
    <w:rsid w:val="00F935F1"/>
    <w:rsid w:val="00F94B77"/>
    <w:rsid w:val="00F95604"/>
    <w:rsid w:val="00F96618"/>
    <w:rsid w:val="00F96AA6"/>
    <w:rsid w:val="00FA339B"/>
    <w:rsid w:val="00FA7BD7"/>
    <w:rsid w:val="00FB0C70"/>
    <w:rsid w:val="00FB4C57"/>
    <w:rsid w:val="00FB6144"/>
    <w:rsid w:val="00FB6625"/>
    <w:rsid w:val="00FC30B5"/>
    <w:rsid w:val="00FC354F"/>
    <w:rsid w:val="00FC5B4C"/>
    <w:rsid w:val="00FD2562"/>
    <w:rsid w:val="00FD3021"/>
    <w:rsid w:val="00FD4AAA"/>
    <w:rsid w:val="00FE49E2"/>
    <w:rsid w:val="00FE7E4C"/>
    <w:rsid w:val="00FF026F"/>
    <w:rsid w:val="00FF3D94"/>
    <w:rsid w:val="00FF6BB3"/>
    <w:rsid w:val="00FF6C3D"/>
    <w:rsid w:val="00FF6EDE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CA9677"/>
  <w15:docId w15:val="{EE0D687B-757C-45A9-B0B8-0578DD7D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F19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57979"/>
    <w:pPr>
      <w:keepNext/>
      <w:jc w:val="both"/>
      <w:outlineLvl w:val="0"/>
    </w:pPr>
    <w:rPr>
      <w:rFonts w:cs="Traditional Arabic"/>
      <w:b/>
      <w:bCs/>
      <w:noProof/>
      <w:szCs w:val="28"/>
    </w:rPr>
  </w:style>
  <w:style w:type="paragraph" w:styleId="Heading2">
    <w:name w:val="heading 2"/>
    <w:basedOn w:val="Normal"/>
    <w:next w:val="Normal"/>
    <w:link w:val="Heading2Char"/>
    <w:qFormat/>
    <w:rsid w:val="002035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966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557979"/>
    <w:pPr>
      <w:spacing w:before="100" w:beforeAutospacing="1" w:after="100" w:afterAutospacing="1"/>
      <w:jc w:val="both"/>
    </w:pPr>
    <w:rPr>
      <w:rFonts w:ascii="Verdana" w:hAnsi="Verdana"/>
      <w:color w:val="333333"/>
      <w:sz w:val="18"/>
      <w:szCs w:val="18"/>
    </w:rPr>
  </w:style>
  <w:style w:type="paragraph" w:styleId="BodyText3">
    <w:name w:val="Body Text 3"/>
    <w:basedOn w:val="Normal"/>
    <w:link w:val="BodyText3Char"/>
    <w:rsid w:val="002359D3"/>
    <w:pPr>
      <w:tabs>
        <w:tab w:val="left" w:pos="360"/>
      </w:tabs>
      <w:jc w:val="both"/>
    </w:pPr>
    <w:rPr>
      <w:rFonts w:ascii="Verdana" w:hAnsi="Verdana"/>
      <w:sz w:val="20"/>
      <w:szCs w:val="20"/>
      <w:lang w:val="en-GB" w:eastAsia="fr-FR"/>
    </w:rPr>
  </w:style>
  <w:style w:type="paragraph" w:styleId="Header">
    <w:name w:val="header"/>
    <w:basedOn w:val="Normal"/>
    <w:link w:val="HeaderChar"/>
    <w:rsid w:val="007860E7"/>
    <w:pPr>
      <w:tabs>
        <w:tab w:val="center" w:pos="4536"/>
        <w:tab w:val="right" w:pos="9072"/>
      </w:tabs>
    </w:pPr>
    <w:rPr>
      <w:lang w:val="fr-FR" w:eastAsia="fr-FR"/>
    </w:rPr>
  </w:style>
  <w:style w:type="character" w:styleId="Strong">
    <w:name w:val="Strong"/>
    <w:uiPriority w:val="22"/>
    <w:qFormat/>
    <w:rsid w:val="00734994"/>
    <w:rPr>
      <w:b/>
      <w:bCs/>
    </w:rPr>
  </w:style>
  <w:style w:type="character" w:styleId="Emphasis">
    <w:name w:val="Emphasis"/>
    <w:uiPriority w:val="20"/>
    <w:qFormat/>
    <w:rsid w:val="00734994"/>
    <w:rPr>
      <w:i/>
      <w:iCs/>
    </w:rPr>
  </w:style>
  <w:style w:type="paragraph" w:styleId="FootnoteText">
    <w:name w:val="footnote text"/>
    <w:basedOn w:val="Normal"/>
    <w:link w:val="FootnoteTextChar"/>
    <w:uiPriority w:val="99"/>
    <w:qFormat/>
    <w:rsid w:val="006733A4"/>
    <w:rPr>
      <w:sz w:val="20"/>
      <w:szCs w:val="20"/>
    </w:rPr>
  </w:style>
  <w:style w:type="character" w:styleId="FootnoteReference">
    <w:name w:val="footnote reference"/>
    <w:uiPriority w:val="99"/>
    <w:qFormat/>
    <w:rsid w:val="006733A4"/>
    <w:rPr>
      <w:vertAlign w:val="superscript"/>
    </w:rPr>
  </w:style>
  <w:style w:type="paragraph" w:customStyle="1" w:styleId="Default">
    <w:name w:val="Default"/>
    <w:rsid w:val="004C5604"/>
    <w:pPr>
      <w:autoSpaceDE w:val="0"/>
      <w:autoSpaceDN w:val="0"/>
      <w:adjustRightInd w:val="0"/>
    </w:pPr>
    <w:rPr>
      <w:color w:val="000000"/>
      <w:sz w:val="24"/>
      <w:szCs w:val="24"/>
      <w:lang w:val="fr-FR" w:eastAsia="zh-CN"/>
    </w:rPr>
  </w:style>
  <w:style w:type="paragraph" w:styleId="BalloonText">
    <w:name w:val="Balloon Text"/>
    <w:basedOn w:val="Normal"/>
    <w:link w:val="BalloonTextChar"/>
    <w:semiHidden/>
    <w:rsid w:val="00306CC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9713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97131"/>
  </w:style>
  <w:style w:type="character" w:customStyle="1" w:styleId="Heading3Char">
    <w:name w:val="Heading 3 Char"/>
    <w:link w:val="Heading3"/>
    <w:semiHidden/>
    <w:rsid w:val="006C76E9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6C76E9"/>
    <w:pPr>
      <w:spacing w:after="120"/>
    </w:pPr>
  </w:style>
  <w:style w:type="character" w:customStyle="1" w:styleId="BodyTextChar">
    <w:name w:val="Body Text Char"/>
    <w:link w:val="BodyText"/>
    <w:rsid w:val="006C76E9"/>
    <w:rPr>
      <w:rFonts w:eastAsia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4D36C5"/>
    <w:rPr>
      <w:rFonts w:ascii="Verdana" w:eastAsia="Times New Roman" w:hAnsi="Verdana"/>
      <w:color w:val="333333"/>
      <w:sz w:val="18"/>
      <w:szCs w:val="18"/>
    </w:rPr>
  </w:style>
  <w:style w:type="table" w:styleId="TableGrid">
    <w:name w:val="Table Grid"/>
    <w:basedOn w:val="TableNormal"/>
    <w:uiPriority w:val="59"/>
    <w:rsid w:val="000825D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DD52BA"/>
    <w:pPr>
      <w:spacing w:after="120" w:line="480" w:lineRule="auto"/>
    </w:pPr>
  </w:style>
  <w:style w:type="character" w:customStyle="1" w:styleId="BodyText2Char">
    <w:name w:val="Body Text 2 Char"/>
    <w:link w:val="BodyText2"/>
    <w:rsid w:val="00DD52BA"/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3610E5"/>
  </w:style>
  <w:style w:type="character" w:styleId="CommentReference">
    <w:name w:val="annotation reference"/>
    <w:uiPriority w:val="99"/>
    <w:unhideWhenUsed/>
    <w:rsid w:val="00361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0E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610E5"/>
    <w:rPr>
      <w:rFonts w:eastAsia="Times New Roman"/>
    </w:rPr>
  </w:style>
  <w:style w:type="character" w:customStyle="1" w:styleId="A3">
    <w:name w:val="A3"/>
    <w:uiPriority w:val="99"/>
    <w:rsid w:val="004B2F30"/>
    <w:rPr>
      <w:rFonts w:cs="Adobe Garamond Pro Bold"/>
      <w:b/>
      <w:bCs/>
      <w:i/>
      <w:iCs/>
      <w:color w:val="000000"/>
    </w:rPr>
  </w:style>
  <w:style w:type="character" w:styleId="Hyperlink">
    <w:name w:val="Hyperlink"/>
    <w:uiPriority w:val="99"/>
    <w:rsid w:val="007D7D82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4405C7"/>
    <w:pPr>
      <w:widowControl w:val="0"/>
      <w:autoSpaceDE w:val="0"/>
      <w:autoSpaceDN w:val="0"/>
      <w:adjustRightInd w:val="0"/>
      <w:ind w:left="720"/>
      <w:contextualSpacing/>
    </w:pPr>
    <w:rPr>
      <w:lang w:val="en-CA"/>
    </w:rPr>
  </w:style>
  <w:style w:type="character" w:customStyle="1" w:styleId="personname">
    <w:name w:val="person_name"/>
    <w:rsid w:val="0093409B"/>
  </w:style>
  <w:style w:type="character" w:customStyle="1" w:styleId="Date1">
    <w:name w:val="Date1"/>
    <w:rsid w:val="0093409B"/>
  </w:style>
  <w:style w:type="character" w:customStyle="1" w:styleId="Title1">
    <w:name w:val="Title1"/>
    <w:rsid w:val="0093409B"/>
  </w:style>
  <w:style w:type="character" w:customStyle="1" w:styleId="publication">
    <w:name w:val="publication"/>
    <w:rsid w:val="0093409B"/>
  </w:style>
  <w:style w:type="character" w:customStyle="1" w:styleId="doi">
    <w:name w:val="doi"/>
    <w:rsid w:val="0093409B"/>
  </w:style>
  <w:style w:type="paragraph" w:customStyle="1" w:styleId="bibtop">
    <w:name w:val="bibtop"/>
    <w:basedOn w:val="Normal"/>
    <w:rsid w:val="006E706E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7E3145"/>
    <w:rPr>
      <w:rFonts w:eastAsia="Times New Roman" w:cs="Traditional Arabic"/>
      <w:b/>
      <w:bCs/>
      <w:noProof/>
      <w:sz w:val="24"/>
      <w:szCs w:val="28"/>
    </w:rPr>
  </w:style>
  <w:style w:type="character" w:customStyle="1" w:styleId="Heading2Char">
    <w:name w:val="Heading 2 Char"/>
    <w:link w:val="Heading2"/>
    <w:rsid w:val="007E314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BodyText3Char">
    <w:name w:val="Body Text 3 Char"/>
    <w:link w:val="BodyText3"/>
    <w:rsid w:val="007E3145"/>
    <w:rPr>
      <w:rFonts w:ascii="Verdana" w:eastAsia="Times New Roman" w:hAnsi="Verdana"/>
      <w:lang w:val="en-GB" w:eastAsia="fr-FR"/>
    </w:rPr>
  </w:style>
  <w:style w:type="character" w:customStyle="1" w:styleId="HeaderChar">
    <w:name w:val="Header Char"/>
    <w:link w:val="Header"/>
    <w:rsid w:val="007E3145"/>
    <w:rPr>
      <w:rFonts w:eastAsia="Times New Roman"/>
      <w:sz w:val="24"/>
      <w:szCs w:val="24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E3145"/>
    <w:rPr>
      <w:rFonts w:eastAsia="Times New Roman"/>
    </w:rPr>
  </w:style>
  <w:style w:type="character" w:customStyle="1" w:styleId="BalloonTextChar">
    <w:name w:val="Balloon Text Char"/>
    <w:link w:val="BalloonText"/>
    <w:semiHidden/>
    <w:rsid w:val="007E3145"/>
    <w:rPr>
      <w:rFonts w:ascii="Tahoma" w:eastAsia="Times New Roman" w:hAnsi="Tahoma" w:cs="Tahoma"/>
      <w:sz w:val="16"/>
      <w:szCs w:val="16"/>
    </w:rPr>
  </w:style>
  <w:style w:type="character" w:customStyle="1" w:styleId="FooterChar">
    <w:name w:val="Footer Char"/>
    <w:link w:val="Footer"/>
    <w:rsid w:val="007E3145"/>
    <w:rPr>
      <w:rFonts w:eastAsia="Times New Roman"/>
      <w:sz w:val="24"/>
      <w:szCs w:val="24"/>
    </w:rPr>
  </w:style>
  <w:style w:type="character" w:customStyle="1" w:styleId="z3988">
    <w:name w:val="z3988"/>
    <w:rsid w:val="007E3145"/>
  </w:style>
  <w:style w:type="paragraph" w:customStyle="1" w:styleId="Outline">
    <w:name w:val="Outline"/>
    <w:basedOn w:val="Normal"/>
    <w:next w:val="Normal"/>
    <w:rsid w:val="007E3145"/>
    <w:pPr>
      <w:autoSpaceDE w:val="0"/>
      <w:autoSpaceDN w:val="0"/>
      <w:adjustRightInd w:val="0"/>
      <w:spacing w:before="240"/>
    </w:pPr>
  </w:style>
  <w:style w:type="paragraph" w:customStyle="1" w:styleId="reference">
    <w:name w:val="reference"/>
    <w:basedOn w:val="Normal"/>
    <w:rsid w:val="007E3145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0"/>
      <w:szCs w:val="20"/>
      <w:lang w:eastAsia="de-DE"/>
    </w:rPr>
  </w:style>
  <w:style w:type="character" w:customStyle="1" w:styleId="authorname">
    <w:name w:val="authorname"/>
    <w:rsid w:val="007E3145"/>
  </w:style>
  <w:style w:type="character" w:customStyle="1" w:styleId="contacticon">
    <w:name w:val="contacticon"/>
    <w:rsid w:val="007E3145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7E314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7E3145"/>
    <w:rPr>
      <w:rFonts w:ascii="Arial" w:eastAsia="Times New Roman" w:hAnsi="Arial" w:cs="Arial"/>
      <w:vanish/>
      <w:sz w:val="16"/>
      <w:szCs w:val="16"/>
    </w:rPr>
  </w:style>
  <w:style w:type="paragraph" w:customStyle="1" w:styleId="content-prices">
    <w:name w:val="content-prices"/>
    <w:basedOn w:val="Normal"/>
    <w:rsid w:val="007E3145"/>
    <w:pPr>
      <w:spacing w:before="100" w:beforeAutospacing="1" w:after="100" w:afterAutospacing="1"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7E314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7E3145"/>
    <w:rPr>
      <w:rFonts w:ascii="Arial" w:eastAsia="Times New Roman" w:hAnsi="Arial" w:cs="Arial"/>
      <w:vanish/>
      <w:sz w:val="16"/>
      <w:szCs w:val="16"/>
    </w:rPr>
  </w:style>
  <w:style w:type="paragraph" w:customStyle="1" w:styleId="price-disclaimer">
    <w:name w:val="price-disclaimer"/>
    <w:basedOn w:val="Normal"/>
    <w:rsid w:val="007E3145"/>
    <w:pPr>
      <w:spacing w:before="100" w:beforeAutospacing="1" w:after="100" w:afterAutospacing="1"/>
    </w:pPr>
  </w:style>
  <w:style w:type="character" w:customStyle="1" w:styleId="action">
    <w:name w:val="action"/>
    <w:rsid w:val="007E3145"/>
  </w:style>
  <w:style w:type="paragraph" w:customStyle="1" w:styleId="para">
    <w:name w:val="para"/>
    <w:basedOn w:val="Normal"/>
    <w:rsid w:val="007E3145"/>
    <w:pPr>
      <w:spacing w:before="100" w:beforeAutospacing="1" w:after="100" w:afterAutospacing="1"/>
    </w:pPr>
  </w:style>
  <w:style w:type="character" w:customStyle="1" w:styleId="keyword">
    <w:name w:val="keyword"/>
    <w:rsid w:val="007E3145"/>
  </w:style>
  <w:style w:type="paragraph" w:customStyle="1" w:styleId="simplepara">
    <w:name w:val="simplepara"/>
    <w:basedOn w:val="Normal"/>
    <w:rsid w:val="007E3145"/>
    <w:pPr>
      <w:spacing w:before="100" w:beforeAutospacing="1" w:after="100" w:afterAutospacing="1"/>
    </w:pPr>
  </w:style>
  <w:style w:type="character" w:customStyle="1" w:styleId="Date10">
    <w:name w:val="Date1"/>
    <w:rsid w:val="007E3145"/>
  </w:style>
  <w:style w:type="character" w:customStyle="1" w:styleId="Title10">
    <w:name w:val="Title1"/>
    <w:rsid w:val="007E3145"/>
  </w:style>
  <w:style w:type="character" w:styleId="FollowedHyperlink">
    <w:name w:val="FollowedHyperlink"/>
    <w:uiPriority w:val="99"/>
    <w:unhideWhenUsed/>
    <w:rsid w:val="007E3145"/>
    <w:rPr>
      <w:color w:val="800080"/>
      <w:u w:val="single"/>
    </w:rPr>
  </w:style>
  <w:style w:type="character" w:customStyle="1" w:styleId="reference-accessdate">
    <w:name w:val="reference-accessdate"/>
    <w:rsid w:val="006348F6"/>
  </w:style>
  <w:style w:type="character" w:customStyle="1" w:styleId="nowrap">
    <w:name w:val="nowrap"/>
    <w:rsid w:val="006348F6"/>
  </w:style>
  <w:style w:type="character" w:customStyle="1" w:styleId="hit">
    <w:name w:val="hit"/>
    <w:rsid w:val="00CD7B6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3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38E1"/>
    <w:rPr>
      <w:rFonts w:eastAsia="Times New Roman"/>
      <w:b/>
      <w:bCs/>
    </w:rPr>
  </w:style>
  <w:style w:type="character" w:customStyle="1" w:styleId="Heading4Char">
    <w:name w:val="Heading 4 Char"/>
    <w:basedOn w:val="DefaultParagraphFont"/>
    <w:link w:val="Heading4"/>
    <w:semiHidden/>
    <w:rsid w:val="001966C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LineNumber">
    <w:name w:val="line number"/>
    <w:basedOn w:val="DefaultParagraphFont"/>
    <w:semiHidden/>
    <w:unhideWhenUsed/>
    <w:rsid w:val="000D6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37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66CC3-C8FD-4E43-8400-A0EAA355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Project Submitted to ERF</vt:lpstr>
      <vt:lpstr>Project Submitted to ERF</vt:lpstr>
    </vt:vector>
  </TitlesOfParts>
  <Company>MESRST</Company>
  <LinksUpToDate>false</LinksUpToDate>
  <CharactersWithSpaces>11733</CharactersWithSpaces>
  <SharedDoc>false</SharedDoc>
  <HLinks>
    <vt:vector size="24" baseType="variant">
      <vt:variant>
        <vt:i4>5701704</vt:i4>
      </vt:variant>
      <vt:variant>
        <vt:i4>36</vt:i4>
      </vt:variant>
      <vt:variant>
        <vt:i4>0</vt:i4>
      </vt:variant>
      <vt:variant>
        <vt:i4>5</vt:i4>
      </vt:variant>
      <vt:variant>
        <vt:lpwstr>http://dx.doi.org/10.1098/rsta.2012.0416</vt:lpwstr>
      </vt:variant>
      <vt:variant>
        <vt:lpwstr/>
      </vt:variant>
      <vt:variant>
        <vt:i4>7995411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https://en.wikipedia.org/wiki/Mediterranean_coast</vt:lpwstr>
      </vt:variant>
      <vt:variant>
        <vt:lpwstr/>
      </vt:variant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https://en.wikipedia.org/wiki/Hot_desert_climate</vt:lpwstr>
      </vt:variant>
      <vt:variant>
        <vt:lpwstr/>
      </vt:variant>
      <vt:variant>
        <vt:i4>5439505</vt:i4>
      </vt:variant>
      <vt:variant>
        <vt:i4>0</vt:i4>
      </vt:variant>
      <vt:variant>
        <vt:i4>0</vt:i4>
      </vt:variant>
      <vt:variant>
        <vt:i4>5</vt:i4>
      </vt:variant>
      <vt:variant>
        <vt:lpwstr>http://www.touregypt.net/climate.htm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Submitted to ERF</dc:title>
  <dc:creator>HATEM MHENNI</dc:creator>
  <cp:lastModifiedBy>Kevin Emerald</cp:lastModifiedBy>
  <cp:revision>29</cp:revision>
  <cp:lastPrinted>2018-01-17T13:07:00Z</cp:lastPrinted>
  <dcterms:created xsi:type="dcterms:W3CDTF">2023-03-31T03:24:00Z</dcterms:created>
  <dcterms:modified xsi:type="dcterms:W3CDTF">2023-08-02T14:13:00Z</dcterms:modified>
</cp:coreProperties>
</file>