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6488B" w14:textId="0D652C79" w:rsidR="008812FB" w:rsidRDefault="008812FB" w:rsidP="008812FB">
      <w:pPr>
        <w:jc w:val="center"/>
        <w:rPr>
          <w:b/>
          <w:bCs/>
          <w:lang w:val="en-US"/>
        </w:rPr>
      </w:pPr>
      <w:r>
        <w:rPr>
          <w:b/>
          <w:bCs/>
          <w:lang w:val="en-US"/>
        </w:rPr>
        <w:t>Supplementary Material 3</w:t>
      </w:r>
      <w:r>
        <w:rPr>
          <w:b/>
          <w:bCs/>
          <w:lang w:val="en-US"/>
        </w:rPr>
        <w:t>C</w:t>
      </w:r>
      <w:r>
        <w:rPr>
          <w:b/>
          <w:bCs/>
          <w:lang w:val="en-US"/>
        </w:rPr>
        <w:t xml:space="preserve"> – Org</w:t>
      </w:r>
      <w:r>
        <w:rPr>
          <w:b/>
          <w:bCs/>
          <w:lang w:val="en-US"/>
        </w:rPr>
        <w:t>C</w:t>
      </w:r>
      <w:r>
        <w:rPr>
          <w:b/>
          <w:bCs/>
          <w:lang w:val="en-US"/>
        </w:rPr>
        <w:t xml:space="preserve"> Report</w:t>
      </w:r>
    </w:p>
    <w:p w14:paraId="0880B33C" w14:textId="77777777" w:rsidR="008812FB" w:rsidRDefault="008812FB" w:rsidP="00973BB2">
      <w:pPr>
        <w:jc w:val="center"/>
        <w:rPr>
          <w:b/>
          <w:bCs/>
          <w:lang w:val="en-US"/>
        </w:rPr>
      </w:pPr>
    </w:p>
    <w:p w14:paraId="5DE5902C" w14:textId="0199E8B2" w:rsidR="00ED3C2B" w:rsidRPr="00C172AD" w:rsidRDefault="00C172AD" w:rsidP="00973BB2">
      <w:pPr>
        <w:jc w:val="center"/>
        <w:rPr>
          <w:b/>
          <w:bCs/>
          <w:lang w:val="en-US"/>
        </w:rPr>
      </w:pPr>
      <w:r w:rsidRPr="00C172AD">
        <w:rPr>
          <w:b/>
          <w:bCs/>
          <w:lang w:val="en-US"/>
        </w:rPr>
        <w:t>Ge</w:t>
      </w:r>
      <w:r>
        <w:rPr>
          <w:b/>
          <w:bCs/>
          <w:lang w:val="en-US"/>
        </w:rPr>
        <w:t>n</w:t>
      </w:r>
      <w:r w:rsidR="00ED3C2B" w:rsidRPr="00C172AD">
        <w:rPr>
          <w:b/>
          <w:bCs/>
          <w:lang w:val="en-US"/>
        </w:rPr>
        <w:t>AI Transformation Report: Implementation and Development Strategy for Your Organization</w:t>
      </w:r>
    </w:p>
    <w:p w14:paraId="4DF75299" w14:textId="77777777" w:rsidR="00933CC5" w:rsidRPr="00C172AD" w:rsidRDefault="00933CC5" w:rsidP="00ED3C2B">
      <w:pPr>
        <w:jc w:val="both"/>
        <w:rPr>
          <w:lang w:val="en-US"/>
        </w:rPr>
      </w:pPr>
    </w:p>
    <w:p w14:paraId="797C7C26" w14:textId="77777777" w:rsidR="00ED3C2B" w:rsidRPr="00ED3C2B" w:rsidRDefault="00ED3C2B" w:rsidP="00ED3C2B">
      <w:pPr>
        <w:jc w:val="both"/>
      </w:pPr>
      <w:r w:rsidRPr="00ED3C2B">
        <w:rPr>
          <w:b/>
          <w:bCs/>
        </w:rPr>
        <w:t>Table of Contents:</w:t>
      </w:r>
    </w:p>
    <w:p w14:paraId="589EA899" w14:textId="77777777" w:rsidR="00ED3C2B" w:rsidRDefault="00ED3C2B" w:rsidP="00ED3C2B">
      <w:pPr>
        <w:numPr>
          <w:ilvl w:val="0"/>
          <w:numId w:val="108"/>
        </w:numPr>
        <w:jc w:val="both"/>
      </w:pPr>
      <w:r w:rsidRPr="00ED3C2B">
        <w:t>Executive</w:t>
      </w:r>
      <w:r w:rsidRPr="00ED3C2B">
        <w:rPr>
          <w:b/>
          <w:bCs/>
        </w:rPr>
        <w:t xml:space="preserve"> Summary </w:t>
      </w:r>
    </w:p>
    <w:p w14:paraId="00FC4070" w14:textId="77777777" w:rsidR="00F70C96" w:rsidRPr="00C172AD" w:rsidRDefault="00F70C96" w:rsidP="00F70C96">
      <w:pPr>
        <w:ind w:left="708" w:firstLine="708"/>
        <w:jc w:val="both"/>
        <w:rPr>
          <w:lang w:val="en-US"/>
        </w:rPr>
      </w:pPr>
      <w:r w:rsidRPr="00C172AD">
        <w:rPr>
          <w:lang w:val="en-US"/>
        </w:rPr>
        <w:t>1.1 Strategic Context and Purpose of the Report</w:t>
      </w:r>
    </w:p>
    <w:p w14:paraId="6840AA2E" w14:textId="77777777" w:rsidR="00F70C96" w:rsidRPr="00C172AD" w:rsidRDefault="00F70C96" w:rsidP="00F70C96">
      <w:pPr>
        <w:ind w:left="708" w:firstLine="708"/>
        <w:jc w:val="both"/>
        <w:rPr>
          <w:lang w:val="en-US"/>
        </w:rPr>
      </w:pPr>
      <w:r w:rsidRPr="00C172AD">
        <w:rPr>
          <w:lang w:val="en-US"/>
        </w:rPr>
        <w:t>1.2 Diagnosis of the Current State of AI Maturity</w:t>
      </w:r>
    </w:p>
    <w:p w14:paraId="13CD87F9" w14:textId="77777777" w:rsidR="00F70C96" w:rsidRPr="00C172AD" w:rsidRDefault="00F70C96" w:rsidP="00F70C96">
      <w:pPr>
        <w:ind w:left="708" w:firstLine="708"/>
        <w:jc w:val="both"/>
        <w:rPr>
          <w:lang w:val="en-US"/>
        </w:rPr>
      </w:pPr>
      <w:r w:rsidRPr="00C172AD">
        <w:rPr>
          <w:lang w:val="en-US"/>
        </w:rPr>
        <w:t>1.3 Key Challenges on the Road to Transformation</w:t>
      </w:r>
    </w:p>
    <w:p w14:paraId="4EE6118E" w14:textId="77777777" w:rsidR="00F70C96" w:rsidRPr="008812FB" w:rsidRDefault="00F70C96" w:rsidP="00F70C96">
      <w:pPr>
        <w:ind w:left="708" w:firstLine="708"/>
        <w:jc w:val="both"/>
        <w:rPr>
          <w:lang w:val="en-US"/>
        </w:rPr>
      </w:pPr>
      <w:r w:rsidRPr="008812FB">
        <w:rPr>
          <w:lang w:val="en-US"/>
        </w:rPr>
        <w:t>1.4 Target Vision: an AI Driven Organization</w:t>
      </w:r>
    </w:p>
    <w:p w14:paraId="37B3A7C1" w14:textId="76152A6E" w:rsidR="00ED3C2B" w:rsidRPr="008812FB" w:rsidRDefault="00F70C96" w:rsidP="00F70C96">
      <w:pPr>
        <w:ind w:left="708" w:firstLine="708"/>
        <w:jc w:val="both"/>
        <w:rPr>
          <w:lang w:val="en-US"/>
        </w:rPr>
      </w:pPr>
      <w:r w:rsidRPr="008812FB">
        <w:rPr>
          <w:lang w:val="en-US"/>
        </w:rPr>
        <w:t>1.5 Strategic Roadmap for Transformation: Overview of Phases</w:t>
      </w:r>
    </w:p>
    <w:p w14:paraId="4E30B54D" w14:textId="4E4301E6" w:rsidR="00973BB2" w:rsidRPr="008812FB" w:rsidRDefault="00ED3C2B" w:rsidP="00973BB2">
      <w:pPr>
        <w:pStyle w:val="Akapitzlist"/>
        <w:numPr>
          <w:ilvl w:val="0"/>
          <w:numId w:val="108"/>
        </w:numPr>
        <w:jc w:val="both"/>
        <w:rPr>
          <w:lang w:val="en-US"/>
        </w:rPr>
      </w:pPr>
      <w:r w:rsidRPr="008812FB">
        <w:rPr>
          <w:b/>
          <w:bCs/>
          <w:lang w:val="en-US"/>
        </w:rPr>
        <w:t xml:space="preserve">Analysis </w:t>
      </w:r>
      <w:r w:rsidR="00F70C96" w:rsidRPr="008812FB">
        <w:rPr>
          <w:b/>
          <w:bCs/>
          <w:lang w:val="en-US"/>
        </w:rPr>
        <w:t xml:space="preserve">by OLIMP area and </w:t>
      </w:r>
      <w:r w:rsidRPr="008812FB">
        <w:rPr>
          <w:lang w:val="en-US"/>
        </w:rPr>
        <w:t>organizational</w:t>
      </w:r>
      <w:r w:rsidR="00F70C96" w:rsidRPr="008812FB">
        <w:rPr>
          <w:b/>
          <w:bCs/>
          <w:lang w:val="en-US"/>
        </w:rPr>
        <w:t xml:space="preserve"> context </w:t>
      </w:r>
    </w:p>
    <w:p w14:paraId="34A7F49B" w14:textId="234862DC" w:rsidR="00F70C96" w:rsidRPr="008812FB" w:rsidRDefault="00F70C96" w:rsidP="00F70C96">
      <w:pPr>
        <w:ind w:left="708" w:firstLine="708"/>
        <w:jc w:val="both"/>
        <w:rPr>
          <w:lang w:val="en-US"/>
        </w:rPr>
      </w:pPr>
      <w:r w:rsidRPr="008812FB">
        <w:rPr>
          <w:lang w:val="en-US"/>
        </w:rPr>
        <w:t>2.1 Introduction to Evaluation Methodology (OLIMP + CLIMB_2)</w:t>
      </w:r>
    </w:p>
    <w:p w14:paraId="2A5FBB5F" w14:textId="77777777" w:rsidR="00F70C96" w:rsidRPr="008812FB" w:rsidRDefault="00F70C96" w:rsidP="00F70C96">
      <w:pPr>
        <w:ind w:left="708" w:firstLine="708"/>
        <w:jc w:val="both"/>
        <w:rPr>
          <w:lang w:val="en-US"/>
        </w:rPr>
      </w:pPr>
      <w:r w:rsidRPr="008812FB">
        <w:rPr>
          <w:lang w:val="en-US"/>
        </w:rPr>
        <w:t>2.2 Data Area: Technology and Infrastructure</w:t>
      </w:r>
    </w:p>
    <w:p w14:paraId="35A3F5EB" w14:textId="77777777" w:rsidR="00F70C96" w:rsidRPr="008812FB" w:rsidRDefault="00F70C96" w:rsidP="00F70C96">
      <w:pPr>
        <w:ind w:left="1416" w:firstLine="708"/>
        <w:jc w:val="both"/>
        <w:rPr>
          <w:lang w:val="en-US"/>
        </w:rPr>
      </w:pPr>
      <w:r w:rsidRPr="008812FB">
        <w:rPr>
          <w:lang w:val="en-US"/>
        </w:rPr>
        <w:t>2.2.1 Current Status and Identification of Gaps</w:t>
      </w:r>
    </w:p>
    <w:p w14:paraId="6E1DFA01" w14:textId="77777777" w:rsidR="00F70C96" w:rsidRPr="008812FB" w:rsidRDefault="00F70C96" w:rsidP="00F70C96">
      <w:pPr>
        <w:ind w:left="1416" w:firstLine="708"/>
        <w:jc w:val="both"/>
        <w:rPr>
          <w:lang w:val="en-US"/>
        </w:rPr>
      </w:pPr>
      <w:r w:rsidRPr="008812FB">
        <w:rPr>
          <w:lang w:val="en-US"/>
        </w:rPr>
        <w:t>2.2.2 Strategic Directions for the Development of Data Foundations</w:t>
      </w:r>
    </w:p>
    <w:p w14:paraId="0F0CFD11" w14:textId="77777777" w:rsidR="00F70C96" w:rsidRPr="008812FB" w:rsidRDefault="00F70C96" w:rsidP="00F70C96">
      <w:pPr>
        <w:ind w:left="1416" w:firstLine="708"/>
        <w:jc w:val="both"/>
        <w:rPr>
          <w:lang w:val="en-US"/>
        </w:rPr>
      </w:pPr>
      <w:r w:rsidRPr="008812FB">
        <w:rPr>
          <w:lang w:val="en-US"/>
        </w:rPr>
        <w:t>2.2.3 Recommended Technologies and Architecture</w:t>
      </w:r>
    </w:p>
    <w:p w14:paraId="00551CAB" w14:textId="77777777" w:rsidR="00F70C96" w:rsidRPr="008812FB" w:rsidRDefault="00F70C96" w:rsidP="00F70C96">
      <w:pPr>
        <w:ind w:left="1416" w:firstLine="708"/>
        <w:jc w:val="both"/>
        <w:rPr>
          <w:lang w:val="en-US"/>
        </w:rPr>
      </w:pPr>
      <w:r w:rsidRPr="008812FB">
        <w:rPr>
          <w:lang w:val="en-US"/>
        </w:rPr>
        <w:t>2.2.4 Data Quality Management and Data Governance</w:t>
      </w:r>
    </w:p>
    <w:p w14:paraId="5C397508" w14:textId="77777777" w:rsidR="00F70C96" w:rsidRPr="008812FB" w:rsidRDefault="00F70C96" w:rsidP="00F70C96">
      <w:pPr>
        <w:ind w:left="2124"/>
        <w:jc w:val="both"/>
        <w:rPr>
          <w:lang w:val="en-US"/>
        </w:rPr>
      </w:pPr>
      <w:r w:rsidRPr="008812FB">
        <w:rPr>
          <w:lang w:val="en-US"/>
        </w:rPr>
        <w:t>2.2.5 Using Generative AI in Data Analysis and Visualization</w:t>
      </w:r>
    </w:p>
    <w:p w14:paraId="234B947E" w14:textId="77777777" w:rsidR="00F70C96" w:rsidRPr="008812FB" w:rsidRDefault="00F70C96" w:rsidP="00F70C96">
      <w:pPr>
        <w:ind w:left="1416" w:firstLine="708"/>
        <w:jc w:val="both"/>
        <w:rPr>
          <w:lang w:val="en-US"/>
        </w:rPr>
      </w:pPr>
      <w:r w:rsidRPr="008812FB">
        <w:rPr>
          <w:lang w:val="en-US"/>
        </w:rPr>
        <w:t>2.2.6 MLOps and AI Model Lifecycle Support Infrastructure</w:t>
      </w:r>
    </w:p>
    <w:p w14:paraId="258C6CCF" w14:textId="77777777" w:rsidR="00F70C96" w:rsidRPr="008812FB" w:rsidRDefault="00F70C96" w:rsidP="00F70C96">
      <w:pPr>
        <w:ind w:left="1416" w:firstLine="708"/>
        <w:jc w:val="both"/>
        <w:rPr>
          <w:lang w:val="en-US"/>
        </w:rPr>
      </w:pPr>
      <w:r w:rsidRPr="008812FB">
        <w:rPr>
          <w:lang w:val="en-US"/>
        </w:rPr>
        <w:t>2.2.7 Integration with Domain Systems (e.g. PDM/PLM).</w:t>
      </w:r>
    </w:p>
    <w:p w14:paraId="1736FC2C" w14:textId="77777777" w:rsidR="00F70C96" w:rsidRPr="008812FB" w:rsidRDefault="00F70C96" w:rsidP="00F70C96">
      <w:pPr>
        <w:ind w:left="1416" w:firstLine="708"/>
        <w:jc w:val="both"/>
        <w:rPr>
          <w:lang w:val="en-US"/>
        </w:rPr>
      </w:pPr>
      <w:r w:rsidRPr="008812FB">
        <w:rPr>
          <w:lang w:val="en-US"/>
        </w:rPr>
        <w:t>2.2.8 Technology Risks and Mitigation Strategies</w:t>
      </w:r>
    </w:p>
    <w:p w14:paraId="3374D597" w14:textId="77777777" w:rsidR="00F70C96" w:rsidRPr="008812FB" w:rsidRDefault="00F70C96" w:rsidP="00F70C96">
      <w:pPr>
        <w:ind w:left="708" w:firstLine="708"/>
        <w:jc w:val="both"/>
        <w:rPr>
          <w:lang w:val="en-US"/>
        </w:rPr>
      </w:pPr>
      <w:r w:rsidRPr="008812FB">
        <w:rPr>
          <w:lang w:val="en-US"/>
        </w:rPr>
        <w:t>2.3 People and Competence Area</w:t>
      </w:r>
    </w:p>
    <w:p w14:paraId="2432BEC6" w14:textId="77777777" w:rsidR="00F70C96" w:rsidRPr="008812FB" w:rsidRDefault="00F70C96" w:rsidP="00F70C96">
      <w:pPr>
        <w:ind w:left="1416" w:firstLine="708"/>
        <w:jc w:val="both"/>
        <w:rPr>
          <w:lang w:val="en-US"/>
        </w:rPr>
      </w:pPr>
      <w:r w:rsidRPr="008812FB">
        <w:rPr>
          <w:lang w:val="en-US"/>
        </w:rPr>
        <w:t>2.3.1 Current Status and Identification of Competency Gaps</w:t>
      </w:r>
    </w:p>
    <w:p w14:paraId="49CD7F41" w14:textId="77777777" w:rsidR="00F70C96" w:rsidRPr="008812FB" w:rsidRDefault="00F70C96" w:rsidP="00F70C96">
      <w:pPr>
        <w:ind w:left="1416" w:firstLine="708"/>
        <w:jc w:val="both"/>
        <w:rPr>
          <w:lang w:val="en-US"/>
        </w:rPr>
      </w:pPr>
      <w:r w:rsidRPr="008812FB">
        <w:rPr>
          <w:lang w:val="en-US"/>
        </w:rPr>
        <w:t>2.3.2 AI Competency Development Strategy: "AI Ready Workforce"</w:t>
      </w:r>
    </w:p>
    <w:p w14:paraId="6B97CBD5" w14:textId="77777777" w:rsidR="00F70C96" w:rsidRPr="008812FB" w:rsidRDefault="00F70C96" w:rsidP="00F70C96">
      <w:pPr>
        <w:ind w:left="1416" w:firstLine="708"/>
        <w:jc w:val="both"/>
        <w:rPr>
          <w:lang w:val="en-US"/>
        </w:rPr>
      </w:pPr>
      <w:r w:rsidRPr="008812FB">
        <w:rPr>
          <w:lang w:val="en-US"/>
        </w:rPr>
        <w:t>2.3.3 Detailed Training Programs and Development Paths</w:t>
      </w:r>
    </w:p>
    <w:p w14:paraId="3973A7CF" w14:textId="77777777" w:rsidR="00F70C96" w:rsidRPr="00F70C96" w:rsidRDefault="00F70C96" w:rsidP="00F70C96">
      <w:pPr>
        <w:ind w:left="2124"/>
        <w:jc w:val="both"/>
      </w:pPr>
      <w:r w:rsidRPr="00F70C96">
        <w:t>2.3.4 Building Interdisciplinary AI Teams and Center of Expertise (CoE)</w:t>
      </w:r>
    </w:p>
    <w:p w14:paraId="24F98C96" w14:textId="77777777" w:rsidR="00F70C96" w:rsidRPr="00F70C96" w:rsidRDefault="00F70C96" w:rsidP="00F70C96">
      <w:pPr>
        <w:ind w:left="1416" w:firstLine="708"/>
        <w:jc w:val="both"/>
      </w:pPr>
      <w:r w:rsidRPr="00F70C96">
        <w:t>2.3.5 The Role of External Consultants and Knowledge Transfer</w:t>
      </w:r>
    </w:p>
    <w:p w14:paraId="14932EE9" w14:textId="77777777" w:rsidR="00F70C96" w:rsidRPr="00F70C96" w:rsidRDefault="00F70C96" w:rsidP="00F70C96">
      <w:pPr>
        <w:ind w:left="2124"/>
        <w:jc w:val="both"/>
      </w:pPr>
      <w:r w:rsidRPr="00F70C96">
        <w:t>2.3.6 Knowledge Management System in the Context of AI</w:t>
      </w:r>
    </w:p>
    <w:p w14:paraId="6D7B6101" w14:textId="77777777" w:rsidR="00F70C96" w:rsidRPr="00F70C96" w:rsidRDefault="00F70C96" w:rsidP="00F70C96">
      <w:pPr>
        <w:ind w:left="1416" w:firstLine="708"/>
        <w:jc w:val="both"/>
      </w:pPr>
      <w:r w:rsidRPr="00F70C96">
        <w:t>2.3.7 Building an Organizational Culture that Supports AI</w:t>
      </w:r>
    </w:p>
    <w:p w14:paraId="314564B1" w14:textId="77777777" w:rsidR="00F70C96" w:rsidRPr="00F70C96" w:rsidRDefault="00F70C96" w:rsidP="00F70C96">
      <w:pPr>
        <w:ind w:left="708" w:firstLine="708"/>
        <w:jc w:val="both"/>
      </w:pPr>
      <w:r w:rsidRPr="00F70C96">
        <w:t>2.4 Budget Area: Strategic Financial Management AI</w:t>
      </w:r>
    </w:p>
    <w:p w14:paraId="4E34A168" w14:textId="77777777" w:rsidR="00F70C96" w:rsidRPr="00F70C96" w:rsidRDefault="00F70C96" w:rsidP="00F70C96">
      <w:pPr>
        <w:ind w:left="1416" w:firstLine="708"/>
        <w:jc w:val="both"/>
      </w:pPr>
      <w:r w:rsidRPr="00F70C96">
        <w:t>2.4.1 Current Status and Challenges in AI Budget Planning</w:t>
      </w:r>
    </w:p>
    <w:p w14:paraId="5420FB15" w14:textId="77777777" w:rsidR="00F70C96" w:rsidRPr="00F70C96" w:rsidRDefault="00F70C96" w:rsidP="00F70C96">
      <w:pPr>
        <w:ind w:left="2124"/>
        <w:jc w:val="both"/>
      </w:pPr>
      <w:r w:rsidRPr="00F70C96">
        <w:t>2.4.2 Recommendations for AI Long-Term Budget Planning</w:t>
      </w:r>
    </w:p>
    <w:p w14:paraId="104D287A" w14:textId="77777777" w:rsidR="00F70C96" w:rsidRPr="00F70C96" w:rsidRDefault="00F70C96" w:rsidP="00F70C96">
      <w:pPr>
        <w:ind w:left="1416" w:firstLine="708"/>
        <w:jc w:val="both"/>
      </w:pPr>
      <w:r w:rsidRPr="00F70C96">
        <w:t>2.4.3 Funding for Competency Development and Training</w:t>
      </w:r>
    </w:p>
    <w:p w14:paraId="7B168D9C" w14:textId="77777777" w:rsidR="00F70C96" w:rsidRPr="00F70C96" w:rsidRDefault="00F70C96" w:rsidP="00F70C96">
      <w:pPr>
        <w:ind w:left="1416" w:firstLine="708"/>
        <w:jc w:val="both"/>
      </w:pPr>
      <w:r w:rsidRPr="00F70C96">
        <w:t>2.4.4 Budgeting for Pilot Projects, Innovation and AI Research</w:t>
      </w:r>
    </w:p>
    <w:p w14:paraId="2B4389D7" w14:textId="77777777" w:rsidR="00F70C96" w:rsidRPr="00F70C96" w:rsidRDefault="00F70C96" w:rsidP="00F70C96">
      <w:pPr>
        <w:ind w:left="1416" w:firstLine="708"/>
        <w:jc w:val="both"/>
      </w:pPr>
      <w:r w:rsidRPr="00F70C96">
        <w:t>2.4.5 Allocation of Funds for Consultation and External Expertise</w:t>
      </w:r>
    </w:p>
    <w:p w14:paraId="590BD3CC" w14:textId="77777777" w:rsidR="00F70C96" w:rsidRPr="00F70C96" w:rsidRDefault="00F70C96" w:rsidP="00F70C96">
      <w:pPr>
        <w:ind w:left="1416" w:firstLine="708"/>
        <w:jc w:val="both"/>
      </w:pPr>
      <w:r w:rsidRPr="00F70C96">
        <w:t>2.4.6 AI Investment Prioritization Model and TCO/ROI Analysis</w:t>
      </w:r>
    </w:p>
    <w:p w14:paraId="35C91905" w14:textId="77777777" w:rsidR="00F70C96" w:rsidRPr="00F70C96" w:rsidRDefault="00F70C96" w:rsidP="00F70C96">
      <w:pPr>
        <w:ind w:left="708" w:firstLine="708"/>
        <w:jc w:val="both"/>
      </w:pPr>
      <w:r w:rsidRPr="00F70C96">
        <w:t>2.5 Organization and Process Area (including CLIMB_2 context)</w:t>
      </w:r>
    </w:p>
    <w:p w14:paraId="7ED19B78" w14:textId="77777777" w:rsidR="00F70C96" w:rsidRPr="00F70C96" w:rsidRDefault="00F70C96" w:rsidP="00F70C96">
      <w:pPr>
        <w:ind w:left="2124"/>
        <w:jc w:val="both"/>
      </w:pPr>
      <w:r w:rsidRPr="00F70C96">
        <w:t>2.5.1 Current Status of Business Processes and Identification of Bottlenecks</w:t>
      </w:r>
    </w:p>
    <w:p w14:paraId="4A4655CF" w14:textId="77777777" w:rsidR="00F70C96" w:rsidRPr="00F70C96" w:rsidRDefault="00F70C96" w:rsidP="00F70C96">
      <w:pPr>
        <w:ind w:left="2124"/>
        <w:jc w:val="both"/>
      </w:pPr>
      <w:r w:rsidRPr="00F70C96">
        <w:t>2.5.2 Transforming the New Product Development (NPD) Process Using AI</w:t>
      </w:r>
    </w:p>
    <w:p w14:paraId="0756D2C6" w14:textId="77777777" w:rsidR="00F70C96" w:rsidRPr="00F70C96" w:rsidRDefault="00F70C96" w:rsidP="00F70C96">
      <w:pPr>
        <w:ind w:left="2124"/>
        <w:jc w:val="both"/>
      </w:pPr>
      <w:r w:rsidRPr="00F70C96">
        <w:t>2.5.3 Optimization and Automation of Key Operational Processes</w:t>
      </w:r>
    </w:p>
    <w:p w14:paraId="28E0B0FA" w14:textId="77777777" w:rsidR="00F70C96" w:rsidRPr="00F70C96" w:rsidRDefault="00F70C96" w:rsidP="00F70C96">
      <w:pPr>
        <w:ind w:left="2124"/>
        <w:jc w:val="both"/>
      </w:pPr>
      <w:r w:rsidRPr="00F70C96">
        <w:t>2.5.4 Implementing AI Project Management Methodologies (Agile AI, CRISP-DM)</w:t>
      </w:r>
    </w:p>
    <w:p w14:paraId="4EF21F64" w14:textId="77777777" w:rsidR="00F70C96" w:rsidRPr="00F70C96" w:rsidRDefault="00F70C96" w:rsidP="00F70C96">
      <w:pPr>
        <w:ind w:left="2124"/>
        <w:jc w:val="both"/>
      </w:pPr>
      <w:r w:rsidRPr="00F70C96">
        <w:lastRenderedPageBreak/>
        <w:t>2.5.5 Establish a Governance Framework for AI: Policies, Ethics, Compliance</w:t>
      </w:r>
    </w:p>
    <w:p w14:paraId="39AB1E7D" w14:textId="77777777" w:rsidR="00F70C96" w:rsidRPr="00F70C96" w:rsidRDefault="00F70C96" w:rsidP="00F70C96">
      <w:pPr>
        <w:ind w:left="2124"/>
        <w:jc w:val="both"/>
      </w:pPr>
      <w:r w:rsidRPr="00F70C96">
        <w:t>2.5.6 Change Management Strategy and Internal Communication</w:t>
      </w:r>
    </w:p>
    <w:p w14:paraId="02376AD0" w14:textId="5E130AC6" w:rsidR="00ED3C2B" w:rsidRPr="00ED3C2B" w:rsidRDefault="00F70C96" w:rsidP="00F70C96">
      <w:pPr>
        <w:ind w:left="2124"/>
        <w:jc w:val="both"/>
      </w:pPr>
      <w:r w:rsidRPr="00F70C96">
        <w:t>2.5.7 Integration of Modern Design Methodologies (DfX, QFD, FMEA) with AI</w:t>
      </w:r>
    </w:p>
    <w:p w14:paraId="7EE2ED5C" w14:textId="2F87F7C4" w:rsidR="00973BB2" w:rsidRPr="00973BB2" w:rsidRDefault="00F70C96" w:rsidP="00973BB2">
      <w:pPr>
        <w:numPr>
          <w:ilvl w:val="0"/>
          <w:numId w:val="108"/>
        </w:numPr>
        <w:jc w:val="both"/>
      </w:pPr>
      <w:r>
        <w:rPr>
          <w:b/>
          <w:bCs/>
        </w:rPr>
        <w:t xml:space="preserve">Strategic Roadmap </w:t>
      </w:r>
      <w:r w:rsidR="00ED3C2B" w:rsidRPr="00ED3C2B">
        <w:rPr>
          <w:b/>
          <w:bCs/>
        </w:rPr>
        <w:t xml:space="preserve">for </w:t>
      </w:r>
      <w:r w:rsidR="00ED3C2B" w:rsidRPr="00ED3C2B">
        <w:t>AI</w:t>
      </w:r>
      <w:r w:rsidR="00ED3C2B" w:rsidRPr="00ED3C2B">
        <w:rPr>
          <w:b/>
          <w:bCs/>
        </w:rPr>
        <w:t xml:space="preserve"> Transformation </w:t>
      </w:r>
    </w:p>
    <w:p w14:paraId="795A9FCE" w14:textId="77777777" w:rsidR="00F70C96" w:rsidRPr="00F70C96" w:rsidRDefault="00F70C96" w:rsidP="00F70C96">
      <w:pPr>
        <w:ind w:left="1416"/>
        <w:jc w:val="both"/>
      </w:pPr>
      <w:r w:rsidRPr="00F70C96">
        <w:t>3.1 Phase 1: Foundations and Quick Victories (0-9 months)</w:t>
      </w:r>
    </w:p>
    <w:p w14:paraId="24B199E0" w14:textId="77777777" w:rsidR="00F70C96" w:rsidRPr="00F70C96" w:rsidRDefault="00F70C96" w:rsidP="00F70C96">
      <w:pPr>
        <w:ind w:left="2124"/>
        <w:jc w:val="both"/>
      </w:pPr>
      <w:r w:rsidRPr="00F70C96">
        <w:t>3.1.1 Key Objectives and Priorities for Phase 1</w:t>
      </w:r>
    </w:p>
    <w:p w14:paraId="4C68D967" w14:textId="77777777" w:rsidR="00F70C96" w:rsidRPr="00F70C96" w:rsidRDefault="00F70C96" w:rsidP="00F70C96">
      <w:pPr>
        <w:ind w:left="2124"/>
        <w:jc w:val="both"/>
      </w:pPr>
      <w:r w:rsidRPr="00F70C96">
        <w:t>3.1.2 Main Activities and Initiatives</w:t>
      </w:r>
    </w:p>
    <w:p w14:paraId="6D6912A4" w14:textId="77777777" w:rsidR="00F70C96" w:rsidRPr="00F70C96" w:rsidRDefault="00F70C96" w:rsidP="00F70C96">
      <w:pPr>
        <w:ind w:left="2124"/>
        <w:jc w:val="both"/>
      </w:pPr>
      <w:r w:rsidRPr="00F70C96">
        <w:t>3.1.3 Expected Deliverables and Milestones</w:t>
      </w:r>
    </w:p>
    <w:p w14:paraId="72FD0FB1" w14:textId="77777777" w:rsidR="00F70C96" w:rsidRPr="00F70C96" w:rsidRDefault="00F70C96" w:rsidP="00F70C96">
      <w:pPr>
        <w:ind w:left="2124"/>
        <w:jc w:val="both"/>
      </w:pPr>
      <w:r w:rsidRPr="00F70C96">
        <w:t>3.1.4 Estimated Budget and Resources for Phase 1</w:t>
      </w:r>
    </w:p>
    <w:p w14:paraId="714FEBB7" w14:textId="77777777" w:rsidR="00F70C96" w:rsidRPr="00F70C96" w:rsidRDefault="00F70C96" w:rsidP="00F70C96">
      <w:pPr>
        <w:ind w:left="1416"/>
        <w:jc w:val="both"/>
      </w:pPr>
      <w:r w:rsidRPr="00F70C96">
        <w:t>3.2 Phase 2: Development, Scaling and Integration (9-24 months)</w:t>
      </w:r>
    </w:p>
    <w:p w14:paraId="2212B368" w14:textId="77777777" w:rsidR="00F70C96" w:rsidRPr="00F70C96" w:rsidRDefault="00F70C96" w:rsidP="00F70C96">
      <w:pPr>
        <w:ind w:left="2124"/>
        <w:jc w:val="both"/>
      </w:pPr>
      <w:r w:rsidRPr="00F70C96">
        <w:t>3.2.1 Key Objectives and Priorities for Phase 2</w:t>
      </w:r>
    </w:p>
    <w:p w14:paraId="42797439" w14:textId="77777777" w:rsidR="00F70C96" w:rsidRPr="00F70C96" w:rsidRDefault="00F70C96" w:rsidP="00F70C96">
      <w:pPr>
        <w:ind w:left="2124"/>
        <w:jc w:val="both"/>
      </w:pPr>
      <w:r w:rsidRPr="00F70C96">
        <w:t>3.2.2 Main Activities and Initiatives</w:t>
      </w:r>
    </w:p>
    <w:p w14:paraId="486C8792" w14:textId="77777777" w:rsidR="00F70C96" w:rsidRPr="00F70C96" w:rsidRDefault="00F70C96" w:rsidP="00F70C96">
      <w:pPr>
        <w:ind w:left="2124"/>
        <w:jc w:val="both"/>
      </w:pPr>
      <w:r w:rsidRPr="00F70C96">
        <w:t>3.2.3 Expected Deliverables and Milestones</w:t>
      </w:r>
    </w:p>
    <w:p w14:paraId="0699D637" w14:textId="77777777" w:rsidR="00F70C96" w:rsidRPr="00F70C96" w:rsidRDefault="00F70C96" w:rsidP="00F70C96">
      <w:pPr>
        <w:ind w:left="2124"/>
        <w:jc w:val="both"/>
      </w:pPr>
      <w:r w:rsidRPr="00F70C96">
        <w:t>3.2.4 Estimated Budget and Resources for Phase 2</w:t>
      </w:r>
    </w:p>
    <w:p w14:paraId="56BBBE37" w14:textId="77777777" w:rsidR="00F70C96" w:rsidRPr="00F70C96" w:rsidRDefault="00F70C96" w:rsidP="00F70C96">
      <w:pPr>
        <w:ind w:left="1416"/>
        <w:jc w:val="both"/>
      </w:pPr>
      <w:r w:rsidRPr="00F70C96">
        <w:t>3.3 Phase 3: Optimization, Innovation and AI-Native Excellence (24-36+ months)</w:t>
      </w:r>
    </w:p>
    <w:p w14:paraId="7B7D33B2" w14:textId="77777777" w:rsidR="00F70C96" w:rsidRPr="00F70C96" w:rsidRDefault="00F70C96" w:rsidP="00F70C96">
      <w:pPr>
        <w:ind w:left="2124"/>
        <w:jc w:val="both"/>
      </w:pPr>
      <w:r w:rsidRPr="00F70C96">
        <w:t>3.3.1 Key Objectives and Priorities for Phase 3</w:t>
      </w:r>
    </w:p>
    <w:p w14:paraId="0D352D34" w14:textId="77777777" w:rsidR="00F70C96" w:rsidRPr="00F70C96" w:rsidRDefault="00F70C96" w:rsidP="00F70C96">
      <w:pPr>
        <w:ind w:left="2124"/>
        <w:jc w:val="both"/>
      </w:pPr>
      <w:r w:rsidRPr="00F70C96">
        <w:t>3.3.2 Main Activities and Initiatives</w:t>
      </w:r>
    </w:p>
    <w:p w14:paraId="4C13C8D4" w14:textId="77777777" w:rsidR="00F70C96" w:rsidRPr="00F70C96" w:rsidRDefault="00F70C96" w:rsidP="00F70C96">
      <w:pPr>
        <w:ind w:left="2124"/>
        <w:jc w:val="both"/>
      </w:pPr>
      <w:r w:rsidRPr="00F70C96">
        <w:t>3.3.3 Expected Deliverables and Milestones</w:t>
      </w:r>
    </w:p>
    <w:p w14:paraId="23095CEB" w14:textId="4A4C17F2" w:rsidR="00ED3C2B" w:rsidRPr="00ED3C2B" w:rsidRDefault="00F70C96" w:rsidP="00F70C96">
      <w:pPr>
        <w:ind w:left="2124"/>
        <w:jc w:val="both"/>
      </w:pPr>
      <w:r w:rsidRPr="00F70C96">
        <w:t>3.3.4 Estimated Budget and Resources for Phase 3</w:t>
      </w:r>
    </w:p>
    <w:p w14:paraId="6537125E" w14:textId="65409280" w:rsidR="00973BB2" w:rsidRDefault="00ED3C2B" w:rsidP="00ED3C2B">
      <w:pPr>
        <w:numPr>
          <w:ilvl w:val="0"/>
          <w:numId w:val="108"/>
        </w:numPr>
        <w:jc w:val="both"/>
      </w:pPr>
      <w:r w:rsidRPr="00ED3C2B">
        <w:rPr>
          <w:b/>
          <w:bCs/>
        </w:rPr>
        <w:t xml:space="preserve">Resources, </w:t>
      </w:r>
      <w:r w:rsidR="00F70C96">
        <w:rPr>
          <w:b/>
          <w:bCs/>
        </w:rPr>
        <w:t xml:space="preserve">Total </w:t>
      </w:r>
      <w:r w:rsidRPr="00ED3C2B">
        <w:rPr>
          <w:b/>
          <w:bCs/>
        </w:rPr>
        <w:t>Budget and Governance Model</w:t>
      </w:r>
      <w:r w:rsidRPr="00ED3C2B">
        <w:t xml:space="preserve">. </w:t>
      </w:r>
    </w:p>
    <w:p w14:paraId="09B290DC" w14:textId="77777777" w:rsidR="00F70C96" w:rsidRPr="00F70C96" w:rsidRDefault="00F70C96" w:rsidP="00F70C96">
      <w:pPr>
        <w:ind w:left="1416"/>
        <w:jc w:val="both"/>
      </w:pPr>
      <w:r w:rsidRPr="00F70C96">
        <w:t>4.1 Required Human Resources: Structure, Roles and Responsibilities</w:t>
      </w:r>
    </w:p>
    <w:p w14:paraId="226BF422" w14:textId="77777777" w:rsidR="00F70C96" w:rsidRPr="00F70C96" w:rsidRDefault="00F70C96" w:rsidP="00F70C96">
      <w:pPr>
        <w:ind w:left="2124"/>
        <w:jc w:val="both"/>
      </w:pPr>
      <w:r w:rsidRPr="00F70C96">
        <w:t>4.1.1 Key Roles in AI Transformation (e.g. CAIO, Data Scientist, ML Engineer).</w:t>
      </w:r>
    </w:p>
    <w:p w14:paraId="22817646" w14:textId="77777777" w:rsidR="00F70C96" w:rsidRPr="00F70C96" w:rsidRDefault="00F70C96" w:rsidP="00F70C96">
      <w:pPr>
        <w:ind w:left="2124"/>
        <w:jc w:val="both"/>
      </w:pPr>
      <w:r w:rsidRPr="00F70C96">
        <w:t>4.1.2 AI Talent Recruitment, Development and Retention Strategies</w:t>
      </w:r>
    </w:p>
    <w:p w14:paraId="5BA31E90" w14:textId="77777777" w:rsidR="00F70C96" w:rsidRPr="00F70C96" w:rsidRDefault="00F70C96" w:rsidP="00F70C96">
      <w:pPr>
        <w:ind w:left="1416"/>
        <w:jc w:val="both"/>
      </w:pPr>
      <w:r w:rsidRPr="00F70C96">
        <w:t>4.2 Technologies, Tools and Platforms: AI Ecosystem</w:t>
      </w:r>
    </w:p>
    <w:p w14:paraId="1BD870ED" w14:textId="77777777" w:rsidR="00F70C96" w:rsidRPr="00F70C96" w:rsidRDefault="00F70C96" w:rsidP="00F70C96">
      <w:pPr>
        <w:ind w:left="2124"/>
        <w:jc w:val="both"/>
      </w:pPr>
      <w:r w:rsidRPr="00F70C96">
        <w:t>4.2.1 Recommended Technology Stack</w:t>
      </w:r>
    </w:p>
    <w:p w14:paraId="5970FC2D" w14:textId="77777777" w:rsidR="00F70C96" w:rsidRPr="00F70C96" w:rsidRDefault="00F70C96" w:rsidP="00F70C96">
      <w:pPr>
        <w:ind w:left="2124"/>
        <w:jc w:val="both"/>
      </w:pPr>
      <w:r w:rsidRPr="00F70C96">
        <w:t>4.2.2 Selection Criteria for Suppliers and Tools</w:t>
      </w:r>
    </w:p>
    <w:p w14:paraId="5E874082" w14:textId="77777777" w:rsidR="00F70C96" w:rsidRPr="00F70C96" w:rsidRDefault="00F70C96" w:rsidP="00F70C96">
      <w:pPr>
        <w:ind w:left="1416"/>
        <w:jc w:val="both"/>
      </w:pPr>
      <w:r w:rsidRPr="00F70C96">
        <w:t>4.3 Detailed AI Transformation Budget (Overall and per Phase)</w:t>
      </w:r>
    </w:p>
    <w:p w14:paraId="05C2A63A" w14:textId="77777777" w:rsidR="00F70C96" w:rsidRPr="00F70C96" w:rsidRDefault="00F70C96" w:rsidP="00F70C96">
      <w:pPr>
        <w:ind w:left="2124"/>
        <w:jc w:val="both"/>
      </w:pPr>
      <w:r w:rsidRPr="00F70C96">
        <w:t>4.3.1 Breakdown of Costs: CAPEX and OPEX</w:t>
      </w:r>
    </w:p>
    <w:p w14:paraId="176FC13C" w14:textId="77777777" w:rsidR="00F70C96" w:rsidRPr="00F70C96" w:rsidRDefault="00F70C96" w:rsidP="00F70C96">
      <w:pPr>
        <w:ind w:left="2124"/>
        <w:jc w:val="both"/>
      </w:pPr>
      <w:r w:rsidRPr="00F70C96">
        <w:t>4.3.2 Major Cost Items and Justifications</w:t>
      </w:r>
    </w:p>
    <w:p w14:paraId="3554DD2F" w14:textId="77777777" w:rsidR="00F70C96" w:rsidRPr="00F70C96" w:rsidRDefault="00F70C96" w:rsidP="00F70C96">
      <w:pPr>
        <w:ind w:left="2124"/>
        <w:jc w:val="both"/>
      </w:pPr>
      <w:r w:rsidRPr="00F70C96">
        <w:t>4.3.3 Strategies for Financing AI Initiatives</w:t>
      </w:r>
    </w:p>
    <w:p w14:paraId="13B62B5E" w14:textId="77777777" w:rsidR="00F70C96" w:rsidRPr="00F70C96" w:rsidRDefault="00F70C96" w:rsidP="00F70C96">
      <w:pPr>
        <w:ind w:left="1416"/>
        <w:jc w:val="both"/>
      </w:pPr>
      <w:r w:rsidRPr="00F70C96">
        <w:t>4.4 AI Transformation Governance Model (AI Governance Framework)</w:t>
      </w:r>
    </w:p>
    <w:p w14:paraId="4EAA8013" w14:textId="77777777" w:rsidR="00F70C96" w:rsidRPr="00F70C96" w:rsidRDefault="00F70C96" w:rsidP="00F70C96">
      <w:pPr>
        <w:ind w:left="2124"/>
        <w:jc w:val="both"/>
      </w:pPr>
      <w:r w:rsidRPr="00F70C96">
        <w:t>4.4.1 AI Steering Committee (AI Steering Committee).</w:t>
      </w:r>
    </w:p>
    <w:p w14:paraId="7E004B50" w14:textId="77777777" w:rsidR="00F70C96" w:rsidRPr="00F70C96" w:rsidRDefault="00F70C96" w:rsidP="00F70C96">
      <w:pPr>
        <w:ind w:left="2124"/>
        <w:jc w:val="both"/>
      </w:pPr>
      <w:r w:rsidRPr="00F70C96">
        <w:t>4.4.2 AI Center of Excellence (CoE).</w:t>
      </w:r>
    </w:p>
    <w:p w14:paraId="6C564A46" w14:textId="77777777" w:rsidR="00F70C96" w:rsidRPr="00F70C96" w:rsidRDefault="00F70C96" w:rsidP="00F70C96">
      <w:pPr>
        <w:ind w:left="2124"/>
        <w:jc w:val="both"/>
      </w:pPr>
      <w:r w:rsidRPr="00F70C96">
        <w:t>4.4.3 Decision, Reporting and Escalation Processes</w:t>
      </w:r>
    </w:p>
    <w:p w14:paraId="456C5631" w14:textId="77777777" w:rsidR="00F70C96" w:rsidRPr="00F70C96" w:rsidRDefault="00F70C96" w:rsidP="00F70C96">
      <w:pPr>
        <w:ind w:left="2124"/>
        <w:jc w:val="both"/>
      </w:pPr>
      <w:r w:rsidRPr="00F70C96">
        <w:t>4.4.4 AI Ethics, Security and Compliance Policies</w:t>
      </w:r>
    </w:p>
    <w:p w14:paraId="68336BE4" w14:textId="77777777" w:rsidR="00F70C96" w:rsidRPr="00F70C96" w:rsidRDefault="00F70C96" w:rsidP="00F70C96">
      <w:pPr>
        <w:ind w:left="1416"/>
        <w:jc w:val="both"/>
      </w:pPr>
      <w:r w:rsidRPr="00F70C96">
        <w:t>4.5 Risk Management and Contingency Planning in AI Projects</w:t>
      </w:r>
    </w:p>
    <w:p w14:paraId="17BEFEB8" w14:textId="77777777" w:rsidR="00F70C96" w:rsidRPr="00F70C96" w:rsidRDefault="00F70C96" w:rsidP="00F70C96">
      <w:pPr>
        <w:ind w:left="2124"/>
        <w:jc w:val="both"/>
      </w:pPr>
      <w:r w:rsidRPr="00F70C96">
        <w:t>4.5.1 Identification of Key Transformation Risks</w:t>
      </w:r>
    </w:p>
    <w:p w14:paraId="5B954375" w14:textId="547F7ADA" w:rsidR="00973BB2" w:rsidRPr="00973BB2" w:rsidRDefault="00F70C96" w:rsidP="00F70C96">
      <w:pPr>
        <w:ind w:left="2124"/>
        <w:jc w:val="both"/>
      </w:pPr>
      <w:r w:rsidRPr="00F70C96">
        <w:t>4.5.2 Risk Mitigation Strategies and Business Continuity Plans</w:t>
      </w:r>
    </w:p>
    <w:p w14:paraId="08F00A81" w14:textId="492304FF" w:rsidR="00973BB2" w:rsidRDefault="00F70C96" w:rsidP="00ED3C2B">
      <w:pPr>
        <w:numPr>
          <w:ilvl w:val="0"/>
          <w:numId w:val="108"/>
        </w:numPr>
        <w:jc w:val="both"/>
      </w:pPr>
      <w:r>
        <w:rPr>
          <w:b/>
          <w:bCs/>
        </w:rPr>
        <w:t>Indicators of success, monitoring and continuous improvement</w:t>
      </w:r>
    </w:p>
    <w:p w14:paraId="0BAE6A2F" w14:textId="759908BE" w:rsidR="00F70C96" w:rsidRPr="00F70C96" w:rsidRDefault="00F70C96" w:rsidP="00F70C96">
      <w:pPr>
        <w:ind w:left="1416"/>
        <w:jc w:val="both"/>
      </w:pPr>
      <w:r>
        <w:t xml:space="preserve">5.1 </w:t>
      </w:r>
      <w:r w:rsidRPr="00F70C96">
        <w:t>Key Performance Indicators (KPIs) for AI Transformation</w:t>
      </w:r>
    </w:p>
    <w:p w14:paraId="3D2C3742" w14:textId="77777777" w:rsidR="00F70C96" w:rsidRPr="00F70C96" w:rsidRDefault="00F70C96" w:rsidP="00F70C96">
      <w:pPr>
        <w:ind w:left="2124"/>
        <w:jc w:val="both"/>
      </w:pPr>
      <w:r w:rsidRPr="00F70C96">
        <w:t>5.1.1 KPIs for the Data and Technology Area</w:t>
      </w:r>
    </w:p>
    <w:p w14:paraId="6450C2EE" w14:textId="77777777" w:rsidR="00F70C96" w:rsidRPr="00F70C96" w:rsidRDefault="00F70C96" w:rsidP="00F70C96">
      <w:pPr>
        <w:ind w:left="2124"/>
        <w:jc w:val="both"/>
      </w:pPr>
      <w:r w:rsidRPr="00F70C96">
        <w:t>5.1.2 KPIs for the People and Competency Area</w:t>
      </w:r>
    </w:p>
    <w:p w14:paraId="09530A24" w14:textId="77777777" w:rsidR="00F70C96" w:rsidRPr="00F70C96" w:rsidRDefault="00F70C96" w:rsidP="00F70C96">
      <w:pPr>
        <w:ind w:left="2124"/>
        <w:jc w:val="both"/>
      </w:pPr>
      <w:r w:rsidRPr="00F70C96">
        <w:t>5.1.3 KPIs for the Organization and Process Area</w:t>
      </w:r>
    </w:p>
    <w:p w14:paraId="51B8CD36" w14:textId="77777777" w:rsidR="00F70C96" w:rsidRPr="00F70C96" w:rsidRDefault="00F70C96" w:rsidP="00F70C96">
      <w:pPr>
        <w:ind w:left="2124"/>
        <w:jc w:val="both"/>
      </w:pPr>
      <w:r w:rsidRPr="00F70C96">
        <w:lastRenderedPageBreak/>
        <w:t>5.1.4 Financial and Business KPIs</w:t>
      </w:r>
    </w:p>
    <w:p w14:paraId="39A56B0E" w14:textId="77777777" w:rsidR="00F70C96" w:rsidRPr="00F70C96" w:rsidRDefault="00F70C96" w:rsidP="00F70C96">
      <w:pPr>
        <w:ind w:left="1416"/>
        <w:jc w:val="both"/>
      </w:pPr>
      <w:r w:rsidRPr="00F70C96">
        <w:t>5.2 Progress Monitoring, Reporting and Review System</w:t>
      </w:r>
    </w:p>
    <w:p w14:paraId="1A08DB25" w14:textId="77777777" w:rsidR="00F70C96" w:rsidRPr="00F70C96" w:rsidRDefault="00F70C96" w:rsidP="00F70C96">
      <w:pPr>
        <w:ind w:left="2124"/>
        <w:jc w:val="both"/>
      </w:pPr>
      <w:r w:rsidRPr="00F70C96">
        <w:t>5.2.1 KPI Dashboards and Analytical Tools</w:t>
      </w:r>
    </w:p>
    <w:p w14:paraId="60CBD2DC" w14:textId="77777777" w:rsidR="00F70C96" w:rsidRPr="00F70C96" w:rsidRDefault="00F70C96" w:rsidP="00F70C96">
      <w:pPr>
        <w:ind w:left="2124"/>
        <w:jc w:val="both"/>
      </w:pPr>
      <w:r w:rsidRPr="00F70C96">
        <w:t>5.2.2 Cyclical Strategic and Operational Reviews</w:t>
      </w:r>
    </w:p>
    <w:p w14:paraId="06653983" w14:textId="77777777" w:rsidR="00F70C96" w:rsidRPr="00F70C96" w:rsidRDefault="00F70C96" w:rsidP="00F70C96">
      <w:pPr>
        <w:ind w:left="1416"/>
        <w:jc w:val="both"/>
      </w:pPr>
      <w:r w:rsidRPr="00F70C96">
        <w:t>5.3 Mechanisms for Continuous Improvement (Kaizen AI) and Strategy Adaptation</w:t>
      </w:r>
    </w:p>
    <w:p w14:paraId="745C062B" w14:textId="77777777" w:rsidR="00F70C96" w:rsidRPr="00F70C96" w:rsidRDefault="00F70C96" w:rsidP="00F70C96">
      <w:pPr>
        <w:ind w:left="2124"/>
        <w:jc w:val="both"/>
      </w:pPr>
      <w:r w:rsidRPr="00F70C96">
        <w:t>5.3.1 Feedback and Learning Loops</w:t>
      </w:r>
    </w:p>
    <w:p w14:paraId="09658694" w14:textId="77777777" w:rsidR="00F70C96" w:rsidRPr="00F70C96" w:rsidRDefault="00F70C96" w:rsidP="00F70C96">
      <w:pPr>
        <w:ind w:left="2124"/>
        <w:jc w:val="both"/>
      </w:pPr>
      <w:r w:rsidRPr="00F70C96">
        <w:t>5.3.2 Culture of Experimentation and Innovation</w:t>
      </w:r>
    </w:p>
    <w:p w14:paraId="1BEEC282" w14:textId="6D6A515B" w:rsidR="008918E8" w:rsidRDefault="00F70C96" w:rsidP="00ED3C2B">
      <w:pPr>
        <w:numPr>
          <w:ilvl w:val="0"/>
          <w:numId w:val="108"/>
        </w:numPr>
        <w:jc w:val="both"/>
      </w:pPr>
      <w:r>
        <w:rPr>
          <w:b/>
          <w:bCs/>
        </w:rPr>
        <w:t>Business benefits, cultural transformation and vision for the future</w:t>
      </w:r>
    </w:p>
    <w:p w14:paraId="7B3675F2" w14:textId="77777777" w:rsidR="00F70C96" w:rsidRPr="00F70C96" w:rsidRDefault="00F70C96" w:rsidP="00F70C96">
      <w:pPr>
        <w:ind w:left="1416"/>
        <w:jc w:val="both"/>
      </w:pPr>
      <w:r w:rsidRPr="00F70C96">
        <w:t>6.1 Measurable Business Benefits and Return on Investment (ROI)</w:t>
      </w:r>
    </w:p>
    <w:p w14:paraId="7357B5C1" w14:textId="77777777" w:rsidR="00F70C96" w:rsidRPr="00F70C96" w:rsidRDefault="00F70C96" w:rsidP="00F70C96">
      <w:pPr>
        <w:ind w:left="2124"/>
        <w:jc w:val="both"/>
      </w:pPr>
      <w:r w:rsidRPr="00F70C96">
        <w:t>6.1.1 Cost Savings and Increased Operational Efficiency</w:t>
      </w:r>
    </w:p>
    <w:p w14:paraId="06E49C16" w14:textId="77777777" w:rsidR="00F70C96" w:rsidRPr="00F70C96" w:rsidRDefault="00F70C96" w:rsidP="00F70C96">
      <w:pPr>
        <w:ind w:left="2124"/>
        <w:jc w:val="both"/>
      </w:pPr>
      <w:r w:rsidRPr="00F70C96">
        <w:t>6.1.2 Revenue growth and profitability</w:t>
      </w:r>
    </w:p>
    <w:p w14:paraId="0B44ABEC" w14:textId="77777777" w:rsidR="00F70C96" w:rsidRPr="00F70C96" w:rsidRDefault="00F70C96" w:rsidP="00F70C96">
      <w:pPr>
        <w:ind w:left="2124"/>
        <w:jc w:val="both"/>
      </w:pPr>
      <w:r w:rsidRPr="00F70C96">
        <w:t>6.1.3 ROI analysis for the Entire Transformation and Key Initiatives</w:t>
      </w:r>
    </w:p>
    <w:p w14:paraId="64842B7D" w14:textId="77777777" w:rsidR="00F70C96" w:rsidRPr="00F70C96" w:rsidRDefault="00F70C96" w:rsidP="00F70C96">
      <w:pPr>
        <w:ind w:left="1416"/>
        <w:jc w:val="both"/>
      </w:pPr>
      <w:r w:rsidRPr="00F70C96">
        <w:t>6.2 Strategic AI Use Cases in Key Business Areas</w:t>
      </w:r>
    </w:p>
    <w:p w14:paraId="3D854170" w14:textId="77777777" w:rsidR="00F70C96" w:rsidRPr="00F70C96" w:rsidRDefault="00F70C96" w:rsidP="00F70C96">
      <w:pPr>
        <w:ind w:left="2124"/>
        <w:jc w:val="both"/>
      </w:pPr>
      <w:r w:rsidRPr="00F70C96">
        <w:t>6.2.1 Use Case 1: Intelligent Optimization of the New Product Development Process</w:t>
      </w:r>
    </w:p>
    <w:p w14:paraId="3C2C3629" w14:textId="77777777" w:rsidR="00F70C96" w:rsidRPr="00F70C96" w:rsidRDefault="00F70C96" w:rsidP="00F70C96">
      <w:pPr>
        <w:ind w:left="2124"/>
        <w:jc w:val="both"/>
      </w:pPr>
      <w:r w:rsidRPr="00F70C96">
        <w:t>6.2.2 Use Case 2: Customer Experience Personalization and Service Automation</w:t>
      </w:r>
    </w:p>
    <w:p w14:paraId="07269FE2" w14:textId="77777777" w:rsidR="00F70C96" w:rsidRPr="00F70C96" w:rsidRDefault="00F70C96" w:rsidP="00F70C96">
      <w:pPr>
        <w:ind w:left="2124"/>
        <w:jc w:val="both"/>
      </w:pPr>
      <w:r w:rsidRPr="00F70C96">
        <w:t>6.2.3 Use Case 3: Predictive Supply Chain and Operations Management</w:t>
      </w:r>
    </w:p>
    <w:p w14:paraId="6FD06489" w14:textId="77777777" w:rsidR="00F70C96" w:rsidRPr="00F70C96" w:rsidRDefault="00F70C96" w:rsidP="00F70C96">
      <w:pPr>
        <w:ind w:left="2124"/>
        <w:jc w:val="both"/>
      </w:pPr>
      <w:r w:rsidRPr="00F70C96">
        <w:t>6.2.4 (Additional use cases specific to the customer's industry)</w:t>
      </w:r>
    </w:p>
    <w:p w14:paraId="28ADC7E5" w14:textId="77777777" w:rsidR="00F70C96" w:rsidRPr="00F70C96" w:rsidRDefault="00F70C96" w:rsidP="00F70C96">
      <w:pPr>
        <w:ind w:left="1416"/>
        <w:jc w:val="both"/>
      </w:pPr>
      <w:r w:rsidRPr="00F70C96">
        <w:t>6.3 Building an AI-First Organizational Culture: from Awareness to Mastery</w:t>
      </w:r>
    </w:p>
    <w:p w14:paraId="2DDA53DD" w14:textId="77777777" w:rsidR="00F70C96" w:rsidRPr="00F70C96" w:rsidRDefault="00F70C96" w:rsidP="00F70C96">
      <w:pPr>
        <w:ind w:left="2124"/>
        <w:jc w:val="both"/>
      </w:pPr>
      <w:r w:rsidRPr="00F70C96">
        <w:t>6.3.1 Key Elements of AI-First Culture</w:t>
      </w:r>
    </w:p>
    <w:p w14:paraId="2BD01D8D" w14:textId="77777777" w:rsidR="00F70C96" w:rsidRPr="00F70C96" w:rsidRDefault="00F70C96" w:rsidP="00F70C96">
      <w:pPr>
        <w:ind w:left="2124"/>
        <w:jc w:val="both"/>
      </w:pPr>
      <w:r w:rsidRPr="00F70C96">
        <w:t>6.3.2 The Role of Leadership in Shaping Culture</w:t>
      </w:r>
    </w:p>
    <w:p w14:paraId="6A0A8303" w14:textId="77777777" w:rsidR="00F70C96" w:rsidRPr="00F70C96" w:rsidRDefault="00F70C96" w:rsidP="00F70C96">
      <w:pPr>
        <w:ind w:left="2124"/>
        <w:jc w:val="both"/>
      </w:pPr>
      <w:r w:rsidRPr="00F70C96">
        <w:t>6.3.3 Initiatives to Support Cultural Transformation</w:t>
      </w:r>
    </w:p>
    <w:p w14:paraId="3050ED4C" w14:textId="77777777" w:rsidR="00F70C96" w:rsidRPr="00F70C96" w:rsidRDefault="00F70C96" w:rsidP="00F70C96">
      <w:pPr>
        <w:ind w:left="1416"/>
        <w:jc w:val="both"/>
      </w:pPr>
      <w:r w:rsidRPr="00F70C96">
        <w:t>6.4 Impact on Competitive Advantage and Market Positioning</w:t>
      </w:r>
    </w:p>
    <w:p w14:paraId="2BAC42F8" w14:textId="77777777" w:rsidR="00F70C96" w:rsidRPr="00F70C96" w:rsidRDefault="00F70C96" w:rsidP="00F70C96">
      <w:pPr>
        <w:ind w:left="2124"/>
        <w:jc w:val="both"/>
      </w:pPr>
      <w:r w:rsidRPr="00F70C96">
        <w:t>6.4.1 Creating Unique Customer Value</w:t>
      </w:r>
    </w:p>
    <w:p w14:paraId="0A91ED14" w14:textId="77777777" w:rsidR="00F70C96" w:rsidRPr="00F70C96" w:rsidRDefault="00F70C96" w:rsidP="00F70C96">
      <w:pPr>
        <w:ind w:left="2124"/>
        <w:jc w:val="both"/>
      </w:pPr>
      <w:r w:rsidRPr="00F70C96">
        <w:t>6.4.2 New Business Models and Revenue Sources</w:t>
      </w:r>
    </w:p>
    <w:p w14:paraId="1B40C899" w14:textId="77777777" w:rsidR="00F70C96" w:rsidRPr="00F70C96" w:rsidRDefault="00F70C96" w:rsidP="00F70C96">
      <w:pPr>
        <w:ind w:left="2124"/>
        <w:jc w:val="both"/>
      </w:pPr>
      <w:r w:rsidRPr="00F70C96">
        <w:t>6.4.3 Strengthening the Employer Brand (Employer Branding)</w:t>
      </w:r>
    </w:p>
    <w:p w14:paraId="1F5C4F21" w14:textId="77777777" w:rsidR="00F70C96" w:rsidRPr="00F70C96" w:rsidRDefault="00F70C96" w:rsidP="00F70C96">
      <w:pPr>
        <w:ind w:left="1416"/>
        <w:jc w:val="both"/>
      </w:pPr>
      <w:r w:rsidRPr="00F70C96">
        <w:t>6.5 Long-term Vision for an Artificial Intelligence Driven Organization</w:t>
      </w:r>
    </w:p>
    <w:p w14:paraId="33546BA6" w14:textId="77777777" w:rsidR="00F70C96" w:rsidRPr="00F70C96" w:rsidRDefault="00F70C96" w:rsidP="00F70C96">
      <w:pPr>
        <w:ind w:left="2124"/>
        <w:jc w:val="both"/>
      </w:pPr>
      <w:r w:rsidRPr="00F70C96">
        <w:t>6.5.1 Adaptability and Resilience in a Dynamic Environment</w:t>
      </w:r>
    </w:p>
    <w:p w14:paraId="48B27DCB" w14:textId="77777777" w:rsidR="00F70C96" w:rsidRPr="00F70C96" w:rsidRDefault="00F70C96" w:rsidP="00F70C96">
      <w:pPr>
        <w:ind w:left="2124"/>
        <w:jc w:val="both"/>
      </w:pPr>
      <w:r w:rsidRPr="00F70C96">
        <w:t>6.5.2 Prepare for Future Waves of AI Innovation (e.g., Industry 5.0, AGI)</w:t>
      </w:r>
    </w:p>
    <w:p w14:paraId="7CB1CC4B" w14:textId="06E3B394" w:rsidR="00F70C96" w:rsidRDefault="004F40D3" w:rsidP="00F70C96">
      <w:pPr>
        <w:numPr>
          <w:ilvl w:val="0"/>
          <w:numId w:val="108"/>
        </w:numPr>
        <w:jc w:val="both"/>
      </w:pPr>
      <w:r>
        <w:rPr>
          <w:b/>
          <w:bCs/>
        </w:rPr>
        <w:t>Summary and final recommendations</w:t>
      </w:r>
    </w:p>
    <w:p w14:paraId="0BD41CB9" w14:textId="77777777" w:rsidR="00F70C96" w:rsidRPr="00F70C96" w:rsidRDefault="00F70C96" w:rsidP="004F40D3">
      <w:pPr>
        <w:ind w:left="1416"/>
        <w:jc w:val="both"/>
      </w:pPr>
      <w:r w:rsidRPr="00F70C96">
        <w:t>7.1 Key Conclusions and Key Success Factors</w:t>
      </w:r>
    </w:p>
    <w:p w14:paraId="635E9875" w14:textId="77777777" w:rsidR="00F70C96" w:rsidRPr="00F70C96" w:rsidRDefault="00F70C96" w:rsidP="004F40D3">
      <w:pPr>
        <w:ind w:left="1416"/>
        <w:jc w:val="both"/>
      </w:pPr>
      <w:r w:rsidRPr="00F70C96">
        <w:t>7.2 Call to Action and Next Steps</w:t>
      </w:r>
    </w:p>
    <w:p w14:paraId="425C03C0" w14:textId="6DEE0AB3" w:rsidR="00ED3C2B" w:rsidRDefault="00ED3C2B" w:rsidP="00F70C96">
      <w:pPr>
        <w:jc w:val="both"/>
      </w:pPr>
    </w:p>
    <w:p w14:paraId="32FCDC61" w14:textId="77777777" w:rsidR="004F40D3" w:rsidRDefault="004F40D3" w:rsidP="00F70C96">
      <w:pPr>
        <w:jc w:val="both"/>
      </w:pPr>
    </w:p>
    <w:p w14:paraId="60199EE4" w14:textId="77777777" w:rsidR="004F40D3" w:rsidRDefault="004F40D3" w:rsidP="00F70C96">
      <w:pPr>
        <w:jc w:val="both"/>
      </w:pPr>
    </w:p>
    <w:p w14:paraId="3A2D9EE6" w14:textId="77777777" w:rsidR="004F40D3" w:rsidRDefault="004F40D3" w:rsidP="00F70C96">
      <w:pPr>
        <w:jc w:val="both"/>
      </w:pPr>
    </w:p>
    <w:p w14:paraId="3F170BDF" w14:textId="77777777" w:rsidR="004F40D3" w:rsidRDefault="004F40D3" w:rsidP="00F70C96">
      <w:pPr>
        <w:jc w:val="both"/>
      </w:pPr>
    </w:p>
    <w:p w14:paraId="13F41453" w14:textId="77777777" w:rsidR="008812FB" w:rsidRDefault="008812FB" w:rsidP="00F70C96">
      <w:pPr>
        <w:jc w:val="both"/>
      </w:pPr>
    </w:p>
    <w:p w14:paraId="7A86BEA3" w14:textId="77777777" w:rsidR="008812FB" w:rsidRDefault="008812FB" w:rsidP="00F70C96">
      <w:pPr>
        <w:jc w:val="both"/>
      </w:pPr>
    </w:p>
    <w:p w14:paraId="73DDF9AB" w14:textId="77777777" w:rsidR="008812FB" w:rsidRDefault="008812FB" w:rsidP="00F70C96">
      <w:pPr>
        <w:jc w:val="both"/>
      </w:pPr>
    </w:p>
    <w:p w14:paraId="55DC38DD" w14:textId="77777777" w:rsidR="008812FB" w:rsidRDefault="008812FB" w:rsidP="00F70C96">
      <w:pPr>
        <w:jc w:val="both"/>
      </w:pPr>
    </w:p>
    <w:p w14:paraId="18F39DD6" w14:textId="77777777" w:rsidR="008812FB" w:rsidRDefault="008812FB" w:rsidP="00F70C96">
      <w:pPr>
        <w:jc w:val="both"/>
      </w:pPr>
    </w:p>
    <w:p w14:paraId="6A016B2B" w14:textId="77777777" w:rsidR="00ED3C2B" w:rsidRDefault="00ED3C2B" w:rsidP="00ED3C2B">
      <w:pPr>
        <w:jc w:val="both"/>
      </w:pPr>
    </w:p>
    <w:p w14:paraId="33AD3608" w14:textId="77777777" w:rsidR="00F70C96" w:rsidRPr="00F70C96" w:rsidRDefault="00F70C96" w:rsidP="00F70C96">
      <w:pPr>
        <w:jc w:val="both"/>
      </w:pPr>
      <w:r w:rsidRPr="00F70C96">
        <w:rPr>
          <w:b/>
          <w:bCs/>
        </w:rPr>
        <w:lastRenderedPageBreak/>
        <w:t>Introduction</w:t>
      </w:r>
    </w:p>
    <w:p w14:paraId="16FEB23E" w14:textId="77777777" w:rsidR="00F70C96" w:rsidRPr="00F70C96" w:rsidRDefault="00F70C96" w:rsidP="00F70C96">
      <w:pPr>
        <w:jc w:val="both"/>
      </w:pPr>
      <w:r w:rsidRPr="00F70C96">
        <w:t>We live in an era of unprecedented technological change, where Artificial Intelligence (AI) is transforming every aspect of business and social life. For organizations seeking to remain competitive and achieve leadership, strategic adoption and integration of AI is no longer an option, but a necessity. This report is a comprehensive strategic guide to help your organization transform to fully leverage the potential of AI, achieve operational excellence and build a sustainable competitive advantage.</w:t>
      </w:r>
    </w:p>
    <w:p w14:paraId="4408A620" w14:textId="3CC85ACD" w:rsidR="00F70C96" w:rsidRPr="00F70C96" w:rsidRDefault="00F70C96" w:rsidP="00F70C96">
      <w:pPr>
        <w:jc w:val="both"/>
      </w:pPr>
      <w:r w:rsidRPr="00F70C96">
        <w:t>This report is the result of a synthesis of best practices, in-depth analysis and practical recommendations from three independent assessments (OpenAI, Anthropic, Gemini), complemented by a detailed analysis of the gaps identified by the OLIMP study and the organizational context from the CLIMB2 study. Its goal is to provide you not only with a diagnosis of the current state, but above all with a clear, feasible and ambitious roadmap for AI transformation.</w:t>
      </w:r>
    </w:p>
    <w:p w14:paraId="1AD9FCE8" w14:textId="77777777" w:rsidR="00F70C96" w:rsidRPr="00F70C96" w:rsidRDefault="00F70C96" w:rsidP="00F70C96">
      <w:pPr>
        <w:jc w:val="both"/>
      </w:pPr>
      <w:r w:rsidRPr="00F70C96">
        <w:t>The report is structured to guide you step-by-step through all key aspects of transformation: from understanding current challenges, to detailed action planning in the areas of technology, people, budget and processes, to defining measurable benefits and a long-term vision for an AI-powered organization. Each section includes specific, practical recommendations, grounded in business realities and supported by examples, to facilitate strategic decision-making and effectively manage the change process.</w:t>
      </w:r>
    </w:p>
    <w:p w14:paraId="37C81D9C" w14:textId="77777777" w:rsidR="00F70C96" w:rsidRPr="00F70C96" w:rsidRDefault="00F70C96" w:rsidP="00F70C96">
      <w:pPr>
        <w:jc w:val="both"/>
      </w:pPr>
      <w:r w:rsidRPr="00F70C96">
        <w:t>We believe that this document will become a valuable tool for you to inspire action and lead you to success in the era of Artificial Intelligence.</w:t>
      </w:r>
    </w:p>
    <w:p w14:paraId="1324AE89" w14:textId="77777777" w:rsidR="00F70C96" w:rsidRPr="00F70C96" w:rsidRDefault="006F0AE6" w:rsidP="00F70C96">
      <w:pPr>
        <w:jc w:val="both"/>
      </w:pPr>
      <w:r>
        <w:rPr>
          <w:noProof/>
        </w:rPr>
        <w:pict w14:anchorId="4C8AF32E">
          <v:rect id="_x0000_i1031" alt="" style="width:453.6pt;height:.05pt;mso-width-percent:0;mso-height-percent:0;mso-width-percent:0;mso-height-percent:0" o:hralign="center" o:hrstd="t" o:hrnoshade="t" o:hr="t" fillcolor="#f0f6fc" stroked="f"/>
        </w:pict>
      </w:r>
    </w:p>
    <w:p w14:paraId="01486E7A" w14:textId="77777777" w:rsidR="00F70C96" w:rsidRPr="00F70C96" w:rsidRDefault="00F70C96" w:rsidP="00F70C96">
      <w:pPr>
        <w:jc w:val="both"/>
        <w:rPr>
          <w:b/>
          <w:bCs/>
        </w:rPr>
      </w:pPr>
      <w:r w:rsidRPr="00F70C96">
        <w:rPr>
          <w:b/>
          <w:bCs/>
        </w:rPr>
        <w:t>1 Executive Summary</w:t>
      </w:r>
    </w:p>
    <w:p w14:paraId="52C2F458" w14:textId="77777777" w:rsidR="00F70C96" w:rsidRPr="00F70C96" w:rsidRDefault="00F70C96" w:rsidP="00F70C96">
      <w:pPr>
        <w:jc w:val="both"/>
        <w:rPr>
          <w:b/>
          <w:bCs/>
        </w:rPr>
      </w:pPr>
      <w:r w:rsidRPr="00F70C96">
        <w:rPr>
          <w:b/>
          <w:bCs/>
        </w:rPr>
        <w:t>1.1 Strategic Context and Purpose of the Report</w:t>
      </w:r>
    </w:p>
    <w:p w14:paraId="1C24AC63" w14:textId="77777777" w:rsidR="00F70C96" w:rsidRPr="00F70C96" w:rsidRDefault="00F70C96" w:rsidP="00F70C96">
      <w:pPr>
        <w:jc w:val="both"/>
      </w:pPr>
      <w:r w:rsidRPr="00F70C96">
        <w:t>The dynamic business environment, driven by the fourth industrial revolution, is presenting organizations with new challenges and unprecedented opportunities. Artificial Intelligence (AI), and in particular its generative variants (GenAI), has become a key catalyst for transformation, offering the potential to fundamentally change the way companies operate, create value and compete in the marketplace. Organizations that manage to successfully integrate AI into their strategy and operations will gain a significant advantage, while those that lag behind risk being marginalized.</w:t>
      </w:r>
    </w:p>
    <w:p w14:paraId="45F61DCB" w14:textId="77777777" w:rsidR="00F70C96" w:rsidRPr="00F70C96" w:rsidRDefault="00F70C96" w:rsidP="00F70C96">
      <w:pPr>
        <w:jc w:val="both"/>
      </w:pPr>
      <w:r w:rsidRPr="00F70C96">
        <w:t>The purpose of this report is to provide your Company with a comprehensive, strategic guide to AI transformation. Based on a synthesis of insightful analysis and market best practices, this report is designed to:</w:t>
      </w:r>
    </w:p>
    <w:p w14:paraId="0DE1C7B2" w14:textId="77777777" w:rsidR="00F70C96" w:rsidRPr="00F70C96" w:rsidRDefault="00F70C96" w:rsidP="00F70C96">
      <w:pPr>
        <w:numPr>
          <w:ilvl w:val="0"/>
          <w:numId w:val="110"/>
        </w:numPr>
        <w:jc w:val="both"/>
      </w:pPr>
      <w:r w:rsidRPr="00F70C96">
        <w:rPr>
          <w:b/>
          <w:bCs/>
        </w:rPr>
        <w:t xml:space="preserve">Diagnose </w:t>
      </w:r>
      <w:r w:rsidRPr="00F70C96">
        <w:t>the organization's current level of AI maturity.</w:t>
      </w:r>
    </w:p>
    <w:p w14:paraId="29B6AE10" w14:textId="77777777" w:rsidR="00F70C96" w:rsidRPr="00F70C96" w:rsidRDefault="00F70C96" w:rsidP="00F70C96">
      <w:pPr>
        <w:numPr>
          <w:ilvl w:val="0"/>
          <w:numId w:val="110"/>
        </w:numPr>
        <w:jc w:val="both"/>
      </w:pPr>
      <w:r w:rsidRPr="00F70C96">
        <w:rPr>
          <w:b/>
          <w:bCs/>
        </w:rPr>
        <w:t xml:space="preserve">Identify </w:t>
      </w:r>
      <w:r w:rsidRPr="00F70C96">
        <w:t>key gaps, challenges and opportunities.</w:t>
      </w:r>
    </w:p>
    <w:p w14:paraId="604070B4" w14:textId="77777777" w:rsidR="00F70C96" w:rsidRPr="00F70C96" w:rsidRDefault="00F70C96" w:rsidP="00F70C96">
      <w:pPr>
        <w:numPr>
          <w:ilvl w:val="0"/>
          <w:numId w:val="110"/>
        </w:numPr>
        <w:jc w:val="both"/>
      </w:pPr>
      <w:r w:rsidRPr="00F70C96">
        <w:rPr>
          <w:b/>
          <w:bCs/>
        </w:rPr>
        <w:t xml:space="preserve">Propose </w:t>
      </w:r>
      <w:r w:rsidRPr="00F70C96">
        <w:t>a detailed, multi-phase roadmap for transformation.</w:t>
      </w:r>
    </w:p>
    <w:p w14:paraId="2330A1E1" w14:textId="77777777" w:rsidR="00F70C96" w:rsidRPr="00F70C96" w:rsidRDefault="00F70C96" w:rsidP="00F70C96">
      <w:pPr>
        <w:numPr>
          <w:ilvl w:val="0"/>
          <w:numId w:val="110"/>
        </w:numPr>
        <w:jc w:val="both"/>
      </w:pPr>
      <w:r w:rsidRPr="00F70C96">
        <w:rPr>
          <w:b/>
          <w:bCs/>
        </w:rPr>
        <w:t xml:space="preserve">Make </w:t>
      </w:r>
      <w:r w:rsidRPr="00F70C96">
        <w:t>specific, feasible recommendations on technology, people, processes and budget.</w:t>
      </w:r>
    </w:p>
    <w:p w14:paraId="1BBEEB37" w14:textId="77777777" w:rsidR="00F70C96" w:rsidRPr="00F70C96" w:rsidRDefault="00F70C96" w:rsidP="00F70C96">
      <w:pPr>
        <w:numPr>
          <w:ilvl w:val="0"/>
          <w:numId w:val="110"/>
        </w:numPr>
        <w:jc w:val="both"/>
      </w:pPr>
      <w:r w:rsidRPr="00F70C96">
        <w:rPr>
          <w:b/>
          <w:bCs/>
        </w:rPr>
        <w:t xml:space="preserve">Identify </w:t>
      </w:r>
      <w:r w:rsidRPr="00F70C96">
        <w:t>measurable indicators of success and potential business benefits.</w:t>
      </w:r>
    </w:p>
    <w:p w14:paraId="0652527C" w14:textId="77777777" w:rsidR="00F70C96" w:rsidRPr="00F70C96" w:rsidRDefault="00F70C96" w:rsidP="00F70C96">
      <w:pPr>
        <w:numPr>
          <w:ilvl w:val="0"/>
          <w:numId w:val="110"/>
        </w:numPr>
        <w:jc w:val="both"/>
      </w:pPr>
      <w:r w:rsidRPr="00F70C96">
        <w:rPr>
          <w:b/>
          <w:bCs/>
        </w:rPr>
        <w:t xml:space="preserve">Outline </w:t>
      </w:r>
      <w:r w:rsidRPr="00F70C96">
        <w:t>a vision for an organization that takes full advantage of the potential of AI, becoming a leader in innovation and efficiency in its industry.</w:t>
      </w:r>
    </w:p>
    <w:p w14:paraId="1F3306B0" w14:textId="77777777" w:rsidR="00F70C96" w:rsidRPr="00F70C96" w:rsidRDefault="00F70C96" w:rsidP="00F70C96">
      <w:pPr>
        <w:jc w:val="both"/>
      </w:pPr>
      <w:r w:rsidRPr="00F70C96">
        <w:t>The document is intended to serve as a central reference point for the board and key stakeholders, supporting informed decision-making and effective management of the complex AI transformation process.</w:t>
      </w:r>
    </w:p>
    <w:p w14:paraId="039444CA" w14:textId="77777777" w:rsidR="00F70C96" w:rsidRPr="00F70C96" w:rsidRDefault="00F70C96" w:rsidP="00F70C96">
      <w:pPr>
        <w:jc w:val="both"/>
        <w:rPr>
          <w:b/>
          <w:bCs/>
        </w:rPr>
      </w:pPr>
      <w:r w:rsidRPr="00F70C96">
        <w:rPr>
          <w:b/>
          <w:bCs/>
        </w:rPr>
        <w:t>1.2 Diagnosis of the Current State of AI Maturity</w:t>
      </w:r>
    </w:p>
    <w:p w14:paraId="6A1FAB5C" w14:textId="77777777" w:rsidR="00F70C96" w:rsidRPr="00F70C96" w:rsidRDefault="00F70C96" w:rsidP="00F70C96">
      <w:pPr>
        <w:jc w:val="both"/>
      </w:pPr>
      <w:r w:rsidRPr="00F70C96">
        <w:lastRenderedPageBreak/>
        <w:t xml:space="preserve">Gap analysis (OLIMP) and data from the CLIMB_2 questionnaire, synthesized with three independent AI assessments, indicate that your organization is currently at </w:t>
      </w:r>
      <w:r w:rsidRPr="00F70C96">
        <w:rPr>
          <w:b/>
          <w:bCs/>
        </w:rPr>
        <w:t xml:space="preserve">an early to intermediate stage of maturity </w:t>
      </w:r>
      <w:r w:rsidRPr="00F70C96">
        <w:t xml:space="preserve">in terms of digital transformation and AI implementation. The average levels in key areas mainly oscillate around </w:t>
      </w:r>
      <w:r w:rsidRPr="00F70C96">
        <w:rPr>
          <w:b/>
          <w:bCs/>
        </w:rPr>
        <w:t xml:space="preserve">B (basic) and C (partial/moderate) </w:t>
      </w:r>
      <w:r w:rsidRPr="00F70C96">
        <w:t>on a five-point scale (A-E, where E stands for excellent).</w:t>
      </w:r>
    </w:p>
    <w:p w14:paraId="5BFDC82E" w14:textId="77777777" w:rsidR="00F70C96" w:rsidRPr="00F70C96" w:rsidRDefault="00F70C96" w:rsidP="00F70C96">
      <w:pPr>
        <w:numPr>
          <w:ilvl w:val="0"/>
          <w:numId w:val="111"/>
        </w:numPr>
        <w:jc w:val="both"/>
      </w:pPr>
      <w:r w:rsidRPr="00F70C96">
        <w:rPr>
          <w:b/>
          <w:bCs/>
        </w:rPr>
        <w:t>Data (Technology and Infrastructure):</w:t>
      </w:r>
      <w:r w:rsidRPr="00F70C96">
        <w:t xml:space="preserve"> The organization is currently building data sets of moderate quality (level C), with basic automation of analysis and processing (B) and limited centralization (B). Advanced data quality assessment tools are rarely used (B), and data management strategy is applied selectively (C). Integration of data from different sources is incomplete (B), and the use of generative AI to support data visualization is at zero (A). There is a lack of a consistent data architecture, which leads to information silos and hinders the efficient use of data resources.</w:t>
      </w:r>
    </w:p>
    <w:p w14:paraId="31F56BCC" w14:textId="77777777" w:rsidR="00F70C96" w:rsidRPr="00F70C96" w:rsidRDefault="00F70C96" w:rsidP="00F70C96">
      <w:pPr>
        <w:numPr>
          <w:ilvl w:val="0"/>
          <w:numId w:val="111"/>
        </w:numPr>
        <w:jc w:val="both"/>
      </w:pPr>
      <w:r w:rsidRPr="00F70C96">
        <w:rPr>
          <w:b/>
          <w:bCs/>
        </w:rPr>
        <w:t>People and Competencies:</w:t>
      </w:r>
      <w:r w:rsidRPr="00F70C96">
        <w:t xml:space="preserve"> Awareness of the potential of generative AI is rudimentary and limited to select teams (B), as is formal training in programming, data analysis or prompting (B). A critical shortcoming is the absence of interdisciplinary teams dedicated to AI (A) and the systematic involvement of external consultants (A). Training in AI-based project management is absent (A), and knowledge management in AI is at a very early stage, with staff maintaining their own unshared bases (A).</w:t>
      </w:r>
    </w:p>
    <w:p w14:paraId="2F3537D8" w14:textId="77777777" w:rsidR="00F70C96" w:rsidRPr="00F70C96" w:rsidRDefault="00F70C96" w:rsidP="00F70C96">
      <w:pPr>
        <w:numPr>
          <w:ilvl w:val="0"/>
          <w:numId w:val="111"/>
        </w:numPr>
        <w:jc w:val="both"/>
      </w:pPr>
      <w:r w:rsidRPr="00F70C96">
        <w:rPr>
          <w:b/>
          <w:bCs/>
        </w:rPr>
        <w:t xml:space="preserve">AI Budget and Funding: </w:t>
      </w:r>
      <w:r w:rsidRPr="00F70C96">
        <w:t>The funding area for AI initiatives is dominated by short-term budgeting, often limited to single projects (B). Sporadic funding is provided for training of selected employees (B) and pilot projects (B). There is a lack of systematic allocation of funds for external AI consulting (A), and prioritization of AI projects that generate high added value is selective and unsystematic (B).</w:t>
      </w:r>
    </w:p>
    <w:p w14:paraId="27AC1EEE" w14:textId="77777777" w:rsidR="00F70C96" w:rsidRPr="00F70C96" w:rsidRDefault="00F70C96" w:rsidP="00F70C96">
      <w:pPr>
        <w:numPr>
          <w:ilvl w:val="0"/>
          <w:numId w:val="111"/>
        </w:numPr>
        <w:jc w:val="both"/>
      </w:pPr>
      <w:r w:rsidRPr="00F70C96">
        <w:rPr>
          <w:b/>
          <w:bCs/>
        </w:rPr>
        <w:t>Organization and Processes:</w:t>
      </w:r>
      <w:r w:rsidRPr="00F70C96">
        <w:t xml:space="preserve"> A formal new product development (NPD) model is followed, but is often not fully documented (C). Cross-functional collaboration, while present, is not systematic (C). Key performance indicators (KPIs) are used, but not in all process phases (D). Methodologies such as front-loading (B), continuous improvement initiatives (B) and systematic knowledge management (KM) (B/A) are at a low level of development. The use of modern methods and tools to support product development (e.g., PDM/PLM, CAE, KBE) is limited.</w:t>
      </w:r>
    </w:p>
    <w:p w14:paraId="112B528D" w14:textId="77777777" w:rsidR="00F70C96" w:rsidRPr="00F70C96" w:rsidRDefault="00F70C96" w:rsidP="00F70C96">
      <w:pPr>
        <w:jc w:val="both"/>
        <w:rPr>
          <w:b/>
          <w:bCs/>
        </w:rPr>
      </w:pPr>
      <w:r w:rsidRPr="00F70C96">
        <w:rPr>
          <w:b/>
          <w:bCs/>
        </w:rPr>
        <w:t>1.3 Key Challenges on the Road to Transformation</w:t>
      </w:r>
    </w:p>
    <w:p w14:paraId="460AA6A4" w14:textId="77777777" w:rsidR="00F70C96" w:rsidRPr="00F70C96" w:rsidRDefault="00F70C96" w:rsidP="00F70C96">
      <w:pPr>
        <w:jc w:val="both"/>
      </w:pPr>
      <w:r w:rsidRPr="00F70C96">
        <w:t>Based on the diagnosis, the following key challenges have been identified that the organization must overcome in order to successfully implement the AI transformation:</w:t>
      </w:r>
    </w:p>
    <w:p w14:paraId="21A7BCFE" w14:textId="77777777" w:rsidR="00F70C96" w:rsidRPr="00F70C96" w:rsidRDefault="00F70C96" w:rsidP="00F70C96">
      <w:pPr>
        <w:numPr>
          <w:ilvl w:val="0"/>
          <w:numId w:val="112"/>
        </w:numPr>
        <w:jc w:val="both"/>
      </w:pPr>
      <w:r w:rsidRPr="00F70C96">
        <w:rPr>
          <w:b/>
          <w:bCs/>
        </w:rPr>
        <w:t>Fragmentation and Low Data Quality:</w:t>
      </w:r>
      <w:r w:rsidRPr="00F70C96">
        <w:t xml:space="preserve"> The lack of a central data repository, inconsistent standards, duplication and low data quality are fundamental barriers to the development of advanced AI applications. Example: Analysts spend up to 80% of their time preparing data instead of analyzing it.</w:t>
      </w:r>
    </w:p>
    <w:p w14:paraId="3B0A26D4" w14:textId="77777777" w:rsidR="00F70C96" w:rsidRPr="00F70C96" w:rsidRDefault="00F70C96" w:rsidP="00F70C96">
      <w:pPr>
        <w:numPr>
          <w:ilvl w:val="0"/>
          <w:numId w:val="112"/>
        </w:numPr>
        <w:jc w:val="both"/>
      </w:pPr>
      <w:r w:rsidRPr="00F70C96">
        <w:rPr>
          <w:b/>
          <w:bCs/>
        </w:rPr>
        <w:t xml:space="preserve">Competency Gaps and Low AI Awareness: </w:t>
      </w:r>
      <w:r w:rsidRPr="00F70C96">
        <w:t>Insufficient knowledge of AI capabilities, lack of skills in data analysis, programming, prompting, and managing AI projects across the organization. Example: Ideas for applying AI are not generated or are rejected due to lack of understanding of the technology.</w:t>
      </w:r>
    </w:p>
    <w:p w14:paraId="0F806298" w14:textId="77777777" w:rsidR="00F70C96" w:rsidRPr="00F70C96" w:rsidRDefault="00F70C96" w:rsidP="00F70C96">
      <w:pPr>
        <w:numPr>
          <w:ilvl w:val="0"/>
          <w:numId w:val="112"/>
        </w:numPr>
        <w:jc w:val="both"/>
      </w:pPr>
      <w:r w:rsidRPr="00F70C96">
        <w:rPr>
          <w:b/>
          <w:bCs/>
        </w:rPr>
        <w:t xml:space="preserve">Lack of Coherent AI Strategy and Governance: </w:t>
      </w:r>
      <w:r w:rsidRPr="00F70C96">
        <w:t xml:space="preserve">AI activities are often scattered, ad hoc and unconnected to the main business strategy. Lack of a formal AI governance framework, including ethics and accountability policies. Example: </w:t>
      </w:r>
      <w:r w:rsidRPr="00F70C96">
        <w:lastRenderedPageBreak/>
        <w:t>Different departments experiment with AI independently, leading to duplication of efforts and incompatible solutions.</w:t>
      </w:r>
    </w:p>
    <w:p w14:paraId="4B5310F3" w14:textId="77777777" w:rsidR="00F70C96" w:rsidRPr="00F70C96" w:rsidRDefault="00F70C96" w:rsidP="00F70C96">
      <w:pPr>
        <w:numPr>
          <w:ilvl w:val="0"/>
          <w:numId w:val="112"/>
        </w:numPr>
        <w:jc w:val="both"/>
      </w:pPr>
      <w:r w:rsidRPr="00F70C96">
        <w:rPr>
          <w:b/>
          <w:bCs/>
        </w:rPr>
        <w:t xml:space="preserve">Insufficient and Short-Term Funding: </w:t>
      </w:r>
      <w:r w:rsidRPr="00F70C96">
        <w:t>Lack of a long-term budget perspective for AI, making it difficult to implement strategic, multi-phase projects and investments in infrastructure and competence development. Example: Promising pilot projects are not scaled due to lack of further funding.</w:t>
      </w:r>
    </w:p>
    <w:p w14:paraId="4CBE08CD" w14:textId="77777777" w:rsidR="00F70C96" w:rsidRPr="00F70C96" w:rsidRDefault="00F70C96" w:rsidP="00F70C96">
      <w:pPr>
        <w:numPr>
          <w:ilvl w:val="0"/>
          <w:numId w:val="112"/>
        </w:numPr>
        <w:jc w:val="both"/>
      </w:pPr>
      <w:r w:rsidRPr="00F70C96">
        <w:rPr>
          <w:b/>
          <w:bCs/>
        </w:rPr>
        <w:t xml:space="preserve">Organizational and Cultural Resistance: </w:t>
      </w:r>
      <w:r w:rsidRPr="00F70C96">
        <w:t>Fear of change, lack of understanding of the benefits of AI, siloed organizational structure, and a culture not conducive to experimentation and risk-taking. Example: Employees fear AI will replace their jobs, instead of seeing it as an enabling tool.</w:t>
      </w:r>
    </w:p>
    <w:p w14:paraId="3164881A" w14:textId="77777777" w:rsidR="00F70C96" w:rsidRPr="00F70C96" w:rsidRDefault="00F70C96" w:rsidP="00F70C96">
      <w:pPr>
        <w:numPr>
          <w:ilvl w:val="0"/>
          <w:numId w:val="112"/>
        </w:numPr>
        <w:jc w:val="both"/>
      </w:pPr>
      <w:r w:rsidRPr="00F70C96">
        <w:rPr>
          <w:b/>
          <w:bCs/>
        </w:rPr>
        <w:t>Immaturity of Business Processes:</w:t>
      </w:r>
      <w:r w:rsidRPr="00F70C96">
        <w:t xml:space="preserve"> Lack of standardization, documentation and optimization of key processes (e.g., NPD, KM) hinders their effective support and automation with AI. Example: Implementing AI in a chaotic process only automates the chaos.</w:t>
      </w:r>
    </w:p>
    <w:p w14:paraId="78C608EF" w14:textId="77777777" w:rsidR="00F70C96" w:rsidRPr="00F70C96" w:rsidRDefault="00F70C96" w:rsidP="00F70C96">
      <w:pPr>
        <w:jc w:val="both"/>
        <w:rPr>
          <w:b/>
          <w:bCs/>
        </w:rPr>
      </w:pPr>
      <w:r w:rsidRPr="00F70C96">
        <w:rPr>
          <w:b/>
          <w:bCs/>
        </w:rPr>
        <w:t>1.4 Target Vision: an AI Driven Organization</w:t>
      </w:r>
    </w:p>
    <w:p w14:paraId="6051C191" w14:textId="77777777" w:rsidR="00F70C96" w:rsidRPr="00F70C96" w:rsidRDefault="00F70C96" w:rsidP="00F70C96">
      <w:pPr>
        <w:jc w:val="both"/>
      </w:pPr>
      <w:r w:rsidRPr="00F70C96">
        <w:t xml:space="preserve">The goal of the transformation is to transform your Company into </w:t>
      </w:r>
      <w:r w:rsidRPr="00F70C96">
        <w:rPr>
          <w:b/>
          <w:bCs/>
        </w:rPr>
        <w:t>an AI-driven organization (</w:t>
      </w:r>
      <w:r w:rsidRPr="00F70C96">
        <w:t>AI</w:t>
      </w:r>
      <w:r w:rsidRPr="00F70C96">
        <w:rPr>
          <w:b/>
          <w:bCs/>
        </w:rPr>
        <w:t>)</w:t>
      </w:r>
      <w:r w:rsidRPr="00F70C96">
        <w:t xml:space="preserve">, where Artificial Intelligence is an integral part of strategy, culture, processes and daily operations. The vision includes achieving </w:t>
      </w:r>
      <w:r w:rsidRPr="00F70C96">
        <w:rPr>
          <w:b/>
          <w:bCs/>
        </w:rPr>
        <w:t xml:space="preserve">E-level (excellence) </w:t>
      </w:r>
      <w:r w:rsidRPr="00F70C96">
        <w:t>in all key areas of AI maturity.</w:t>
      </w:r>
    </w:p>
    <w:p w14:paraId="3B7BC48C" w14:textId="77777777" w:rsidR="00F70C96" w:rsidRPr="00F70C96" w:rsidRDefault="00F70C96" w:rsidP="00F70C96">
      <w:pPr>
        <w:jc w:val="both"/>
      </w:pPr>
      <w:r w:rsidRPr="00F70C96">
        <w:t>An AI-driven organization is characterized by:</w:t>
      </w:r>
    </w:p>
    <w:p w14:paraId="163005C7" w14:textId="77777777" w:rsidR="00F70C96" w:rsidRPr="00F70C96" w:rsidRDefault="00F70C96" w:rsidP="00F70C96">
      <w:pPr>
        <w:numPr>
          <w:ilvl w:val="0"/>
          <w:numId w:val="113"/>
        </w:numPr>
        <w:jc w:val="both"/>
      </w:pPr>
      <w:r w:rsidRPr="00F70C96">
        <w:rPr>
          <w:b/>
          <w:bCs/>
        </w:rPr>
        <w:t>Data-driven decision-making:</w:t>
      </w:r>
      <w:r w:rsidRPr="00F70C96">
        <w:t xml:space="preserve"> Decisions at all levels are made based on sound data, advanced analysis and predictions generated by AI systems.</w:t>
      </w:r>
    </w:p>
    <w:p w14:paraId="4B5A71BE" w14:textId="77777777" w:rsidR="00F70C96" w:rsidRPr="00F70C96" w:rsidRDefault="00F70C96" w:rsidP="00F70C96">
      <w:pPr>
        <w:numPr>
          <w:ilvl w:val="0"/>
          <w:numId w:val="113"/>
        </w:numPr>
        <w:jc w:val="both"/>
      </w:pPr>
      <w:r w:rsidRPr="00F70C96">
        <w:rPr>
          <w:b/>
          <w:bCs/>
        </w:rPr>
        <w:t>Optimized and automated processes:</w:t>
      </w:r>
      <w:r w:rsidRPr="00F70C96">
        <w:t xml:space="preserve"> Key business processes, from product development to customer service, are streamlined, automated and continuously improved with AI.</w:t>
      </w:r>
    </w:p>
    <w:p w14:paraId="67CA66AE" w14:textId="77777777" w:rsidR="00F70C96" w:rsidRPr="00F70C96" w:rsidRDefault="00F70C96" w:rsidP="00F70C96">
      <w:pPr>
        <w:numPr>
          <w:ilvl w:val="0"/>
          <w:numId w:val="113"/>
        </w:numPr>
        <w:jc w:val="both"/>
      </w:pPr>
      <w:r w:rsidRPr="00F70C96">
        <w:rPr>
          <w:b/>
          <w:bCs/>
        </w:rPr>
        <w:t xml:space="preserve">Innovation and rapid time-to-market: </w:t>
      </w:r>
      <w:r w:rsidRPr="00F70C96">
        <w:t>AI supports the generation of new ideas, accelerates development cycles and enables the creation of personalized, competitive products and services.</w:t>
      </w:r>
    </w:p>
    <w:p w14:paraId="5AD20730" w14:textId="77777777" w:rsidR="00F70C96" w:rsidRPr="00F70C96" w:rsidRDefault="00F70C96" w:rsidP="00F70C96">
      <w:pPr>
        <w:numPr>
          <w:ilvl w:val="0"/>
          <w:numId w:val="113"/>
        </w:numPr>
        <w:jc w:val="both"/>
      </w:pPr>
      <w:r w:rsidRPr="00F70C96">
        <w:rPr>
          <w:b/>
          <w:bCs/>
        </w:rPr>
        <w:t>High operational efficiency:</w:t>
      </w:r>
      <w:r w:rsidRPr="00F70C96">
        <w:t xml:space="preserve"> AI contributes to cost reduction, elimination of waste and optimal use of resources.</w:t>
      </w:r>
    </w:p>
    <w:p w14:paraId="466A9E72" w14:textId="77777777" w:rsidR="00F70C96" w:rsidRPr="00F70C96" w:rsidRDefault="00F70C96" w:rsidP="00F70C96">
      <w:pPr>
        <w:numPr>
          <w:ilvl w:val="0"/>
          <w:numId w:val="113"/>
        </w:numPr>
        <w:jc w:val="both"/>
      </w:pPr>
      <w:r w:rsidRPr="00F70C96">
        <w:rPr>
          <w:b/>
          <w:bCs/>
        </w:rPr>
        <w:t>Engaged and competent employees:</w:t>
      </w:r>
      <w:r w:rsidRPr="00F70C96">
        <w:t xml:space="preserve"> Employees have the necessary skills to work effectively with AI systems, and the organizational culture promotes continuous learning, experimentation and innovation.</w:t>
      </w:r>
    </w:p>
    <w:p w14:paraId="034D455F" w14:textId="77777777" w:rsidR="00F70C96" w:rsidRPr="00F70C96" w:rsidRDefault="00F70C96" w:rsidP="00F70C96">
      <w:pPr>
        <w:numPr>
          <w:ilvl w:val="0"/>
          <w:numId w:val="113"/>
        </w:numPr>
        <w:jc w:val="both"/>
      </w:pPr>
      <w:r w:rsidRPr="00F70C96">
        <w:rPr>
          <w:b/>
          <w:bCs/>
        </w:rPr>
        <w:t>Sustainable competitive advantage:</w:t>
      </w:r>
      <w:r w:rsidRPr="00F70C96">
        <w:t xml:space="preserve"> With unique AI-based capabilities, the company stays ahead of the competition, responds effectively to market changes and creates new business opportunities.</w:t>
      </w:r>
    </w:p>
    <w:p w14:paraId="466B0BB4" w14:textId="77777777" w:rsidR="00F70C96" w:rsidRPr="00F70C96" w:rsidRDefault="00F70C96" w:rsidP="00F70C96">
      <w:pPr>
        <w:jc w:val="both"/>
      </w:pPr>
      <w:r w:rsidRPr="00F70C96">
        <w:t>Achieving this vision will translate into tangible business benefits, such as significantly reduced time-to-market (e.g., by 20-30%), reduced operating costs (e.g., by 15-25%), increased customer satisfaction, and opening up new revenue streams.</w:t>
      </w:r>
    </w:p>
    <w:p w14:paraId="13ACC918" w14:textId="77777777" w:rsidR="00F70C96" w:rsidRPr="00F70C96" w:rsidRDefault="00F70C96" w:rsidP="00F70C96">
      <w:pPr>
        <w:jc w:val="both"/>
        <w:rPr>
          <w:b/>
          <w:bCs/>
        </w:rPr>
      </w:pPr>
      <w:r w:rsidRPr="00F70C96">
        <w:rPr>
          <w:b/>
          <w:bCs/>
        </w:rPr>
        <w:t>1.5 Strategic Roadmap for Transformation: Overview of Phases</w:t>
      </w:r>
    </w:p>
    <w:p w14:paraId="66AB59E2" w14:textId="77777777" w:rsidR="00F70C96" w:rsidRPr="00F70C96" w:rsidRDefault="00F70C96" w:rsidP="00F70C96">
      <w:pPr>
        <w:jc w:val="both"/>
      </w:pPr>
      <w:r w:rsidRPr="00F70C96">
        <w:t>The proposed AI transformation will be implemented in three strategic, interlocking phases, spread over a period of about 36 months. Each phase has clearly defined goals, priorities, activities and expected results:</w:t>
      </w:r>
    </w:p>
    <w:p w14:paraId="56A42DD5" w14:textId="77777777" w:rsidR="00F70C96" w:rsidRPr="00F70C96" w:rsidRDefault="00F70C96" w:rsidP="00F70C96">
      <w:pPr>
        <w:numPr>
          <w:ilvl w:val="0"/>
          <w:numId w:val="114"/>
        </w:numPr>
        <w:jc w:val="both"/>
      </w:pPr>
      <w:r w:rsidRPr="00F70C96">
        <w:rPr>
          <w:b/>
          <w:bCs/>
        </w:rPr>
        <w:t>Phase 1: Foundations and Quick Victories (0-9 months).</w:t>
      </w:r>
    </w:p>
    <w:p w14:paraId="737F3272" w14:textId="77777777" w:rsidR="00F70C96" w:rsidRPr="00F70C96" w:rsidRDefault="00F70C96" w:rsidP="00F70C96">
      <w:pPr>
        <w:numPr>
          <w:ilvl w:val="1"/>
          <w:numId w:val="114"/>
        </w:numPr>
        <w:jc w:val="both"/>
      </w:pPr>
      <w:r w:rsidRPr="00F70C96">
        <w:rPr>
          <w:b/>
          <w:bCs/>
        </w:rPr>
        <w:t xml:space="preserve">Goal: </w:t>
      </w:r>
      <w:r w:rsidRPr="00F70C96">
        <w:t>Build a solid foundation for AI transformation, raise awareness within the organization, and achieve the first visible successes (quick wins) demonstrating the value of AI.</w:t>
      </w:r>
    </w:p>
    <w:p w14:paraId="71BF3918" w14:textId="77777777" w:rsidR="00F70C96" w:rsidRPr="00F70C96" w:rsidRDefault="00F70C96" w:rsidP="00F70C96">
      <w:pPr>
        <w:numPr>
          <w:ilvl w:val="1"/>
          <w:numId w:val="114"/>
        </w:numPr>
        <w:jc w:val="both"/>
      </w:pPr>
      <w:r w:rsidRPr="00F70C96">
        <w:rPr>
          <w:b/>
          <w:bCs/>
        </w:rPr>
        <w:lastRenderedPageBreak/>
        <w:t xml:space="preserve">Key activities: </w:t>
      </w:r>
      <w:r w:rsidRPr="00F70C96">
        <w:t>Develop an AI and Data Governance strategy, launch awareness-building and basic training programs, start building a central Data Lakehouse (PoC), establish the nucleus of an interdisciplinary AI team, implement 2-3 pilot projects with high ROI potential (e.g., reporting automation, GenAI in data visualization, internal Q&amp;A chatbot).</w:t>
      </w:r>
    </w:p>
    <w:p w14:paraId="4FFE4D52" w14:textId="77777777" w:rsidR="00F70C96" w:rsidRPr="00F70C96" w:rsidRDefault="00F70C96" w:rsidP="00F70C96">
      <w:pPr>
        <w:numPr>
          <w:ilvl w:val="1"/>
          <w:numId w:val="114"/>
        </w:numPr>
        <w:jc w:val="both"/>
      </w:pPr>
      <w:r w:rsidRPr="00F70C96">
        <w:rPr>
          <w:b/>
          <w:bCs/>
        </w:rPr>
        <w:t xml:space="preserve">Milestones: </w:t>
      </w:r>
      <w:r w:rsidRPr="00F70C96">
        <w:t>AI strategy and budget approved, Data Lakehouse prototype in operation, first value-generating MVP implemented.</w:t>
      </w:r>
    </w:p>
    <w:p w14:paraId="69E92983" w14:textId="77777777" w:rsidR="00F70C96" w:rsidRPr="00F70C96" w:rsidRDefault="00F70C96" w:rsidP="00F70C96">
      <w:pPr>
        <w:numPr>
          <w:ilvl w:val="0"/>
          <w:numId w:val="114"/>
        </w:numPr>
        <w:jc w:val="both"/>
      </w:pPr>
      <w:r w:rsidRPr="00F70C96">
        <w:rPr>
          <w:b/>
          <w:bCs/>
        </w:rPr>
        <w:t>Phase 2: Development, Scaling and Integration (9-24 months)</w:t>
      </w:r>
    </w:p>
    <w:p w14:paraId="30EA87EB" w14:textId="77777777" w:rsidR="00F70C96" w:rsidRPr="00F70C96" w:rsidRDefault="00F70C96" w:rsidP="00F70C96">
      <w:pPr>
        <w:numPr>
          <w:ilvl w:val="1"/>
          <w:numId w:val="114"/>
        </w:numPr>
        <w:jc w:val="both"/>
      </w:pPr>
      <w:r w:rsidRPr="00F70C96">
        <w:rPr>
          <w:b/>
          <w:bCs/>
        </w:rPr>
        <w:t xml:space="preserve">Goal: </w:t>
      </w:r>
      <w:r w:rsidRPr="00F70C96">
        <w:t>Expand data and AI infrastructure, scale successful pilot initiatives, formalize AI structures and processes, and integrate AI into key business areas.</w:t>
      </w:r>
    </w:p>
    <w:p w14:paraId="306D097B" w14:textId="77777777" w:rsidR="00F70C96" w:rsidRPr="00F70C96" w:rsidRDefault="00F70C96" w:rsidP="00F70C96">
      <w:pPr>
        <w:numPr>
          <w:ilvl w:val="1"/>
          <w:numId w:val="114"/>
        </w:numPr>
        <w:jc w:val="both"/>
      </w:pPr>
      <w:r w:rsidRPr="00F70C96">
        <w:rPr>
          <w:b/>
          <w:bCs/>
        </w:rPr>
        <w:t xml:space="preserve">Key activities: </w:t>
      </w:r>
      <w:r w:rsidRPr="00F70C96">
        <w:t>Implement production MLOps platform, Data Catalog and Data Quality tools, expand training programs (AI Academy), formalize AI Competency Center (CoE), implement 5-10 more AI projects (e.g., in NPD, customer service, supply chain optimization), implement PDM/PLM system, establish Responsible AI framework.</w:t>
      </w:r>
    </w:p>
    <w:p w14:paraId="6211759E" w14:textId="77777777" w:rsidR="00F70C96" w:rsidRPr="00F70C96" w:rsidRDefault="00F70C96" w:rsidP="00F70C96">
      <w:pPr>
        <w:numPr>
          <w:ilvl w:val="1"/>
          <w:numId w:val="114"/>
        </w:numPr>
        <w:jc w:val="both"/>
      </w:pPr>
      <w:r w:rsidRPr="00F70C96">
        <w:rPr>
          <w:b/>
          <w:bCs/>
        </w:rPr>
        <w:t xml:space="preserve">Milestones: </w:t>
      </w:r>
      <w:r w:rsidRPr="00F70C96">
        <w:t>Fully operational, integrated data and AI platform, operational CoE, significant group of trained employees, implemented and benefiting AI solutions in several business areas.</w:t>
      </w:r>
    </w:p>
    <w:p w14:paraId="52DA289B" w14:textId="77777777" w:rsidR="00F70C96" w:rsidRPr="00F70C96" w:rsidRDefault="00F70C96" w:rsidP="00F70C96">
      <w:pPr>
        <w:numPr>
          <w:ilvl w:val="0"/>
          <w:numId w:val="114"/>
        </w:numPr>
        <w:jc w:val="both"/>
      </w:pPr>
      <w:r w:rsidRPr="00F70C96">
        <w:rPr>
          <w:b/>
          <w:bCs/>
        </w:rPr>
        <w:t>Phase 3: Optimization, Innovation and AI-Native Excellence (24-36+ months)</w:t>
      </w:r>
    </w:p>
    <w:p w14:paraId="1654A5F7" w14:textId="77777777" w:rsidR="00F70C96" w:rsidRPr="00F70C96" w:rsidRDefault="00F70C96" w:rsidP="00F70C96">
      <w:pPr>
        <w:numPr>
          <w:ilvl w:val="1"/>
          <w:numId w:val="114"/>
        </w:numPr>
        <w:jc w:val="both"/>
      </w:pPr>
      <w:r w:rsidRPr="00F70C96">
        <w:rPr>
          <w:b/>
          <w:bCs/>
        </w:rPr>
        <w:t xml:space="preserve">Goal: </w:t>
      </w:r>
      <w:r w:rsidRPr="00F70C96">
        <w:t>Achieve full integration of AI across the organization, build an AI-first culture, continuously improve and optimize AI solutions, and use AI to generate breakthrough innovations and achieve leadership.</w:t>
      </w:r>
    </w:p>
    <w:p w14:paraId="486FBE89" w14:textId="77777777" w:rsidR="00F70C96" w:rsidRPr="00F70C96" w:rsidRDefault="00F70C96" w:rsidP="00F70C96">
      <w:pPr>
        <w:numPr>
          <w:ilvl w:val="1"/>
          <w:numId w:val="114"/>
        </w:numPr>
        <w:jc w:val="both"/>
      </w:pPr>
      <w:r w:rsidRPr="00F70C96">
        <w:rPr>
          <w:b/>
          <w:bCs/>
        </w:rPr>
        <w:t xml:space="preserve">Key activities: </w:t>
      </w:r>
      <w:r w:rsidRPr="00F70C96">
        <w:t>Implementing the Enterprise Data Mesh concept, fully automating ETL/ELT pipelines and data QA processes, making extensive use of GenAI across the product lifecycle and other processes, developing advanced self-service analytics tools, conducting research into new AI applications, building our own unique AI models and solutions.</w:t>
      </w:r>
    </w:p>
    <w:p w14:paraId="01ED6464" w14:textId="77777777" w:rsidR="00F70C96" w:rsidRPr="00F70C96" w:rsidRDefault="00F70C96" w:rsidP="00F70C96">
      <w:pPr>
        <w:numPr>
          <w:ilvl w:val="1"/>
          <w:numId w:val="114"/>
        </w:numPr>
        <w:jc w:val="both"/>
      </w:pPr>
      <w:r w:rsidRPr="00F70C96">
        <w:rPr>
          <w:b/>
          <w:bCs/>
        </w:rPr>
        <w:t xml:space="preserve">Milestones: </w:t>
      </w:r>
      <w:r w:rsidRPr="00F70C96">
        <w:t>Achievement of level E (excellence) in all AI maturity indicators, AI as a standard component of every process and decision, measurable and sustained impact of AI on business results, organization recognized as an innovator and leader in AI.</w:t>
      </w:r>
    </w:p>
    <w:p w14:paraId="0B3102E9" w14:textId="77777777" w:rsidR="00F70C96" w:rsidRPr="00F70C96" w:rsidRDefault="00F70C96" w:rsidP="00F70C96">
      <w:pPr>
        <w:jc w:val="both"/>
      </w:pPr>
      <w:r w:rsidRPr="00F70C96">
        <w:t>A detailed description of each phase, with activities, budget and expected results, will be presented later in the report. This roadmap provides an ambitious but realistic plan that will allow your Company to systematically build AI capabilities and achieve long-term success.</w:t>
      </w:r>
    </w:p>
    <w:p w14:paraId="7249490F" w14:textId="77777777" w:rsidR="00F70C96" w:rsidRPr="00F70C96" w:rsidRDefault="006F0AE6" w:rsidP="00F70C96">
      <w:pPr>
        <w:jc w:val="both"/>
      </w:pPr>
      <w:r>
        <w:rPr>
          <w:noProof/>
        </w:rPr>
        <w:pict w14:anchorId="733F9783">
          <v:rect id="_x0000_i1030" alt="" style="width:453.6pt;height:.05pt;mso-width-percent:0;mso-height-percent:0;mso-width-percent:0;mso-height-percent:0" o:hralign="center" o:hrstd="t" o:hrnoshade="t" o:hr="t" fillcolor="#f0f6fc" stroked="f"/>
        </w:pict>
      </w:r>
    </w:p>
    <w:p w14:paraId="0084BFED" w14:textId="77777777" w:rsidR="00F70C96" w:rsidRPr="00F70C96" w:rsidRDefault="00F70C96" w:rsidP="00F70C96">
      <w:pPr>
        <w:jc w:val="both"/>
        <w:rPr>
          <w:b/>
          <w:bCs/>
        </w:rPr>
      </w:pPr>
      <w:r w:rsidRPr="00F70C96">
        <w:rPr>
          <w:b/>
          <w:bCs/>
        </w:rPr>
        <w:t>2. analysis by OLIMP Areas and Organizational Context</w:t>
      </w:r>
    </w:p>
    <w:p w14:paraId="7FC39879" w14:textId="77777777" w:rsidR="00F70C96" w:rsidRPr="00F70C96" w:rsidRDefault="00F70C96" w:rsidP="00F70C96">
      <w:pPr>
        <w:jc w:val="both"/>
        <w:rPr>
          <w:b/>
          <w:bCs/>
        </w:rPr>
      </w:pPr>
      <w:r w:rsidRPr="00F70C96">
        <w:rPr>
          <w:b/>
          <w:bCs/>
        </w:rPr>
        <w:t>2.1 Introduction to Evaluation Methodology (OLIMP + CLIMB_2)</w:t>
      </w:r>
    </w:p>
    <w:p w14:paraId="0DBD4EB3" w14:textId="77777777" w:rsidR="00F70C96" w:rsidRPr="00F70C96" w:rsidRDefault="00F70C96" w:rsidP="00F70C96">
      <w:pPr>
        <w:jc w:val="both"/>
      </w:pPr>
      <w:r w:rsidRPr="00F70C96">
        <w:t xml:space="preserve">The basis for diagnosing the current state of your organization's maturity for AI transformation is the </w:t>
      </w:r>
      <w:r w:rsidRPr="00F70C96">
        <w:rPr>
          <w:b/>
          <w:bCs/>
        </w:rPr>
        <w:t>OLIMP Gap Analysis</w:t>
      </w:r>
      <w:r w:rsidRPr="00F70C96">
        <w:t>. It is a proprietary assessment tool that examines key dimensions of an organization's readiness to adopt and effectively use AI. OLIMP includes three main pillars:</w:t>
      </w:r>
    </w:p>
    <w:p w14:paraId="3280E7E5" w14:textId="77777777" w:rsidR="00F70C96" w:rsidRPr="00F70C96" w:rsidRDefault="00F70C96" w:rsidP="00F70C96">
      <w:pPr>
        <w:numPr>
          <w:ilvl w:val="0"/>
          <w:numId w:val="115"/>
        </w:numPr>
        <w:jc w:val="both"/>
      </w:pPr>
      <w:r w:rsidRPr="00F70C96">
        <w:rPr>
          <w:b/>
          <w:bCs/>
        </w:rPr>
        <w:t>DATA (Technology and Infrastructure):</w:t>
      </w:r>
      <w:r w:rsidRPr="00F70C96">
        <w:t xml:space="preserve"> Assessing the quality, availability, management and infrastructure of the data needed to power AI systems.</w:t>
      </w:r>
    </w:p>
    <w:p w14:paraId="164CFEE1" w14:textId="77777777" w:rsidR="00F70C96" w:rsidRPr="00F70C96" w:rsidRDefault="00F70C96" w:rsidP="00F70C96">
      <w:pPr>
        <w:numPr>
          <w:ilvl w:val="0"/>
          <w:numId w:val="115"/>
        </w:numPr>
        <w:jc w:val="both"/>
      </w:pPr>
      <w:r w:rsidRPr="00F70C96">
        <w:rPr>
          <w:b/>
          <w:bCs/>
        </w:rPr>
        <w:t xml:space="preserve">PEOPLE AND COMPETENCIES: </w:t>
      </w:r>
      <w:r w:rsidRPr="00F70C96">
        <w:t>Analysis of awareness, skills, organizational structure and work culture in the context of AI.</w:t>
      </w:r>
    </w:p>
    <w:p w14:paraId="22DACA8B" w14:textId="77777777" w:rsidR="00F70C96" w:rsidRPr="00F70C96" w:rsidRDefault="00F70C96" w:rsidP="00F70C96">
      <w:pPr>
        <w:numPr>
          <w:ilvl w:val="0"/>
          <w:numId w:val="115"/>
        </w:numPr>
        <w:jc w:val="both"/>
      </w:pPr>
      <w:r w:rsidRPr="00F70C96">
        <w:rPr>
          <w:b/>
          <w:bCs/>
        </w:rPr>
        <w:lastRenderedPageBreak/>
        <w:t xml:space="preserve">BUDGET: </w:t>
      </w:r>
      <w:r w:rsidRPr="00F70C96">
        <w:t>Evaluate approaches to financial planning, resource allocation and prioritization of AI investments.</w:t>
      </w:r>
    </w:p>
    <w:p w14:paraId="3E98F0F1" w14:textId="77777777" w:rsidR="00F70C96" w:rsidRPr="00F70C96" w:rsidRDefault="00F70C96" w:rsidP="00F70C96">
      <w:pPr>
        <w:jc w:val="both"/>
      </w:pPr>
      <w:r w:rsidRPr="00F70C96">
        <w:t>For each of these pillars, OLIMP defines a series of specific questions, the answers to which indicate the organization's current level of maturity on a scale from A (none or very low) to E (full maturity, excellence).</w:t>
      </w:r>
    </w:p>
    <w:p w14:paraId="0C601B1B" w14:textId="77777777" w:rsidR="00F70C96" w:rsidRPr="00F70C96" w:rsidRDefault="00F70C96" w:rsidP="00F70C96">
      <w:pPr>
        <w:jc w:val="both"/>
      </w:pPr>
      <w:r w:rsidRPr="00F70C96">
        <w:t xml:space="preserve">In addition, in order to provide a more complete picture, especially in the context of new product development (NPD) processes and overall work organization, this report integrates the findings from </w:t>
      </w:r>
      <w:r w:rsidRPr="00F70C96">
        <w:rPr>
          <w:b/>
          <w:bCs/>
        </w:rPr>
        <w:t>the CLIMB_2 questionnaire</w:t>
      </w:r>
      <w:r w:rsidRPr="00F70C96">
        <w:t>. CLIMB_2 provides valuable information on:</w:t>
      </w:r>
    </w:p>
    <w:p w14:paraId="5DFC8E35" w14:textId="77777777" w:rsidR="00F70C96" w:rsidRPr="00F70C96" w:rsidRDefault="00F70C96" w:rsidP="00F70C96">
      <w:pPr>
        <w:numPr>
          <w:ilvl w:val="0"/>
          <w:numId w:val="116"/>
        </w:numPr>
        <w:jc w:val="both"/>
      </w:pPr>
      <w:r w:rsidRPr="00F70C96">
        <w:rPr>
          <w:b/>
          <w:bCs/>
        </w:rPr>
        <w:t xml:space="preserve">Activities and Information Flow: </w:t>
      </w:r>
      <w:r w:rsidRPr="00F70C96">
        <w:t>Formalization of processes, cross-functional collaboration, stakeholder engagement.</w:t>
      </w:r>
    </w:p>
    <w:p w14:paraId="3CE87852" w14:textId="77777777" w:rsidR="00F70C96" w:rsidRPr="00F70C96" w:rsidRDefault="00F70C96" w:rsidP="00F70C96">
      <w:pPr>
        <w:numPr>
          <w:ilvl w:val="0"/>
          <w:numId w:val="116"/>
        </w:numPr>
        <w:jc w:val="both"/>
      </w:pPr>
      <w:r w:rsidRPr="00F70C96">
        <w:rPr>
          <w:b/>
          <w:bCs/>
        </w:rPr>
        <w:t xml:space="preserve">Decision Making: </w:t>
      </w:r>
      <w:r w:rsidRPr="00F70C96">
        <w:t>Use of KPIs, front-loading methodologies, focus on customer value.</w:t>
      </w:r>
    </w:p>
    <w:p w14:paraId="3D5CBF4D" w14:textId="77777777" w:rsidR="00F70C96" w:rsidRPr="00F70C96" w:rsidRDefault="00F70C96" w:rsidP="00F70C96">
      <w:pPr>
        <w:numPr>
          <w:ilvl w:val="0"/>
          <w:numId w:val="116"/>
        </w:numPr>
        <w:jc w:val="both"/>
      </w:pPr>
      <w:r w:rsidRPr="00F70C96">
        <w:rPr>
          <w:b/>
          <w:bCs/>
        </w:rPr>
        <w:t>Knowledge Management (KM) Processes:</w:t>
      </w:r>
      <w:r w:rsidRPr="00F70C96">
        <w:t xml:space="preserve"> Knowledge recovery, formal KM plans, updating design principles.</w:t>
      </w:r>
    </w:p>
    <w:p w14:paraId="2A23BAD3" w14:textId="77777777" w:rsidR="00F70C96" w:rsidRPr="00F70C96" w:rsidRDefault="00F70C96" w:rsidP="00F70C96">
      <w:pPr>
        <w:numPr>
          <w:ilvl w:val="0"/>
          <w:numId w:val="116"/>
        </w:numPr>
        <w:jc w:val="both"/>
      </w:pPr>
      <w:r w:rsidRPr="00F70C96">
        <w:rPr>
          <w:b/>
          <w:bCs/>
        </w:rPr>
        <w:t xml:space="preserve">Methods and Tools Used: </w:t>
      </w:r>
      <w:r w:rsidRPr="00F70C96">
        <w:t>Use of modern design methodologies (e.g. DfX, QFD, FMEA) and supporting software (CAD, PDM/PLM, ERP).</w:t>
      </w:r>
    </w:p>
    <w:p w14:paraId="37C2FFED" w14:textId="77777777" w:rsidR="00F70C96" w:rsidRPr="00F70C96" w:rsidRDefault="00F70C96" w:rsidP="00F70C96">
      <w:pPr>
        <w:jc w:val="both"/>
      </w:pPr>
      <w:r w:rsidRPr="00F70C96">
        <w:t>Combining the results of OLIMP and CLIMB_2 allows for a holistic assessment of the current situation and precise identification of areas requiring the most attention and intervention in the planned AI transformation. In the following subsections, we will provide a detailed analysis of each area, highlighting the current state, key challenges, and strategic directions and recommendations.</w:t>
      </w:r>
    </w:p>
    <w:p w14:paraId="4EE107AE" w14:textId="77777777" w:rsidR="00F70C96" w:rsidRPr="00F70C96" w:rsidRDefault="00F70C96" w:rsidP="00F70C96">
      <w:pPr>
        <w:jc w:val="both"/>
        <w:rPr>
          <w:b/>
          <w:bCs/>
        </w:rPr>
      </w:pPr>
      <w:r w:rsidRPr="00F70C96">
        <w:rPr>
          <w:b/>
          <w:bCs/>
        </w:rPr>
        <w:t>2.2 Data Area: Technology and Infrastructure</w:t>
      </w:r>
    </w:p>
    <w:p w14:paraId="29F07D39" w14:textId="77777777" w:rsidR="00F70C96" w:rsidRPr="00F70C96" w:rsidRDefault="00F70C96" w:rsidP="00F70C96">
      <w:pPr>
        <w:jc w:val="both"/>
      </w:pPr>
      <w:r w:rsidRPr="00F70C96">
        <w:t>Data is the bloodstream of Artificial Intelligence. Without high-quality, well-managed and easily accessible data, even the most advanced AI algorithms will remain useless. Therefore, building a solid data foundation is an absolute priority in any AI transformation.</w:t>
      </w:r>
    </w:p>
    <w:p w14:paraId="0A00B37A" w14:textId="77777777" w:rsidR="00F70C96" w:rsidRPr="00F70C96" w:rsidRDefault="00F70C96" w:rsidP="00F70C96">
      <w:pPr>
        <w:jc w:val="both"/>
        <w:rPr>
          <w:b/>
          <w:bCs/>
        </w:rPr>
      </w:pPr>
      <w:r w:rsidRPr="00F70C96">
        <w:rPr>
          <w:b/>
          <w:bCs/>
        </w:rPr>
        <w:t>2.2.1 Current Status and Identification of Gaps</w:t>
      </w:r>
    </w:p>
    <w:p w14:paraId="57F1F289" w14:textId="77777777" w:rsidR="00F70C96" w:rsidRPr="00F70C96" w:rsidRDefault="00F70C96" w:rsidP="00F70C96">
      <w:pPr>
        <w:jc w:val="both"/>
      </w:pPr>
      <w:r w:rsidRPr="00F70C96">
        <w:t>OLIMP analysis showed the following status in the Data area:</w:t>
      </w:r>
    </w:p>
    <w:p w14:paraId="77F259D8" w14:textId="77777777" w:rsidR="00F70C96" w:rsidRPr="00F70C96" w:rsidRDefault="00F70C96" w:rsidP="00F70C96">
      <w:pPr>
        <w:numPr>
          <w:ilvl w:val="0"/>
          <w:numId w:val="117"/>
        </w:numPr>
        <w:jc w:val="both"/>
      </w:pPr>
      <w:r w:rsidRPr="00F70C96">
        <w:rPr>
          <w:b/>
          <w:bCs/>
        </w:rPr>
        <w:t>Quality of datasets:</w:t>
      </w:r>
      <w:r w:rsidRPr="00F70C96">
        <w:t xml:space="preserve"> Level C ("Building data sets with moderate quality"). This means that the data often contains errors, omissions, inconsistencies or is outdated.</w:t>
      </w:r>
    </w:p>
    <w:p w14:paraId="276D98C6" w14:textId="77777777" w:rsidR="00F70C96" w:rsidRPr="00F70C96" w:rsidRDefault="00F70C96" w:rsidP="00F70C96">
      <w:pPr>
        <w:numPr>
          <w:ilvl w:val="0"/>
          <w:numId w:val="117"/>
        </w:numPr>
        <w:jc w:val="both"/>
      </w:pPr>
      <w:r w:rsidRPr="00F70C96">
        <w:rPr>
          <w:b/>
          <w:bCs/>
        </w:rPr>
        <w:t>Automation of data analysis and processing:</w:t>
      </w:r>
      <w:r w:rsidRPr="00F70C96">
        <w:t xml:space="preserve"> Level B ("Basic automation in several areas"). Many data preparation and analysis processes are done manually or with simple scripts, which is time-consuming and error-prone.</w:t>
      </w:r>
    </w:p>
    <w:p w14:paraId="328AAD96" w14:textId="77777777" w:rsidR="00F70C96" w:rsidRPr="00F70C96" w:rsidRDefault="00F70C96" w:rsidP="00F70C96">
      <w:pPr>
        <w:numPr>
          <w:ilvl w:val="0"/>
          <w:numId w:val="117"/>
        </w:numPr>
        <w:jc w:val="both"/>
      </w:pPr>
      <w:r w:rsidRPr="00F70C96">
        <w:rPr>
          <w:b/>
          <w:bCs/>
        </w:rPr>
        <w:t>Centralization of data sets:</w:t>
      </w:r>
      <w:r w:rsidRPr="00F70C96">
        <w:t xml:space="preserve"> Level B ("Centralization in a few selected areas"). Data is scattered across numerous systems and silos, making it difficult to integrate and get a consistent picture. Lack of a single, central "source of truth."</w:t>
      </w:r>
    </w:p>
    <w:p w14:paraId="0D321C2D" w14:textId="77777777" w:rsidR="00F70C96" w:rsidRPr="00F70C96" w:rsidRDefault="00F70C96" w:rsidP="00F70C96">
      <w:pPr>
        <w:numPr>
          <w:ilvl w:val="0"/>
          <w:numId w:val="117"/>
        </w:numPr>
        <w:jc w:val="both"/>
      </w:pPr>
      <w:r w:rsidRPr="00F70C96">
        <w:rPr>
          <w:b/>
          <w:bCs/>
        </w:rPr>
        <w:t>Using advanced tools to assess data quality:</w:t>
      </w:r>
      <w:r w:rsidRPr="00F70C96">
        <w:t xml:space="preserve"> Level B ("Basic tools, but rarely used"). There is a lack of systematic monitoring and management of data quality using dedicated tools.</w:t>
      </w:r>
    </w:p>
    <w:p w14:paraId="566FA52A" w14:textId="77777777" w:rsidR="00F70C96" w:rsidRPr="00F70C96" w:rsidRDefault="00F70C96" w:rsidP="00F70C96">
      <w:pPr>
        <w:numPr>
          <w:ilvl w:val="0"/>
          <w:numId w:val="117"/>
        </w:numPr>
        <w:jc w:val="both"/>
      </w:pPr>
      <w:r w:rsidRPr="00F70C96">
        <w:rPr>
          <w:b/>
          <w:bCs/>
        </w:rPr>
        <w:t>Data Management Strategy:</w:t>
      </w:r>
      <w:r w:rsidRPr="00F70C96">
        <w:t xml:space="preserve"> Level C ("Data governance strategy applied to selected areas"). Lack of a comprehensive, company-wide Data Governance strategy, leading to inconsistent practices and lack of accountability for data.</w:t>
      </w:r>
    </w:p>
    <w:p w14:paraId="14202CA7" w14:textId="77777777" w:rsidR="00F70C96" w:rsidRPr="00F70C96" w:rsidRDefault="00F70C96" w:rsidP="00F70C96">
      <w:pPr>
        <w:numPr>
          <w:ilvl w:val="0"/>
          <w:numId w:val="117"/>
        </w:numPr>
        <w:jc w:val="both"/>
      </w:pPr>
      <w:r w:rsidRPr="00F70C96">
        <w:rPr>
          <w:b/>
          <w:bCs/>
        </w:rPr>
        <w:t>Automation of the data collection and cleaning process:</w:t>
      </w:r>
      <w:r w:rsidRPr="00F70C96">
        <w:t xml:space="preserve"> Level B ("Basic automation of some process steps"). ETL/ELT processes are partially automated, but still require significant manual labor.</w:t>
      </w:r>
    </w:p>
    <w:p w14:paraId="315DC7D4" w14:textId="77777777" w:rsidR="00F70C96" w:rsidRPr="00F70C96" w:rsidRDefault="00F70C96" w:rsidP="00F70C96">
      <w:pPr>
        <w:numPr>
          <w:ilvl w:val="0"/>
          <w:numId w:val="117"/>
        </w:numPr>
        <w:jc w:val="both"/>
      </w:pPr>
      <w:r w:rsidRPr="00F70C96">
        <w:rPr>
          <w:b/>
          <w:bCs/>
        </w:rPr>
        <w:lastRenderedPageBreak/>
        <w:t>Identification and integration of data from internal and external sources:</w:t>
      </w:r>
      <w:r w:rsidRPr="00F70C96">
        <w:t xml:space="preserve"> Level B ("Data identified but not fully integrated"). There is awareness of various data sources, but integrating them effectively is a challenge.</w:t>
      </w:r>
    </w:p>
    <w:p w14:paraId="75C7DC97" w14:textId="77777777" w:rsidR="00F70C96" w:rsidRPr="00F70C96" w:rsidRDefault="00F70C96" w:rsidP="00F70C96">
      <w:pPr>
        <w:numPr>
          <w:ilvl w:val="0"/>
          <w:numId w:val="117"/>
        </w:numPr>
        <w:jc w:val="both"/>
      </w:pPr>
      <w:r w:rsidRPr="00F70C96">
        <w:rPr>
          <w:b/>
          <w:bCs/>
        </w:rPr>
        <w:t>Standard data model and metadata set:</w:t>
      </w:r>
      <w:r w:rsidRPr="00F70C96">
        <w:t xml:space="preserve"> Level C ("Partial implementation of the data model and metadata"). Lack of a uniform, standard data model for the entire organization and comprehensive metadata management.</w:t>
      </w:r>
    </w:p>
    <w:p w14:paraId="0F667F20" w14:textId="77777777" w:rsidR="00F70C96" w:rsidRPr="00F70C96" w:rsidRDefault="00F70C96" w:rsidP="00F70C96">
      <w:pPr>
        <w:numPr>
          <w:ilvl w:val="0"/>
          <w:numId w:val="117"/>
        </w:numPr>
        <w:jc w:val="both"/>
      </w:pPr>
      <w:r w:rsidRPr="00F70C96">
        <w:rPr>
          <w:b/>
          <w:bCs/>
        </w:rPr>
        <w:t>Using generative AI to support data visualization:</w:t>
      </w:r>
      <w:r w:rsidRPr="00F70C96">
        <w:t xml:space="preserve"> Level A ("No use of generative AI for data visualization"). GenAI's potential to create intuitive, interactive and conversational data visualizations is not being used.</w:t>
      </w:r>
    </w:p>
    <w:p w14:paraId="6A27A240" w14:textId="77777777" w:rsidR="00F70C96" w:rsidRPr="00F70C96" w:rsidRDefault="00F70C96" w:rsidP="00F70C96">
      <w:pPr>
        <w:jc w:val="both"/>
      </w:pPr>
      <w:r w:rsidRPr="00F70C96">
        <w:rPr>
          <w:b/>
          <w:bCs/>
        </w:rPr>
        <w:t>Key challenges arising from the above gaps:</w:t>
      </w:r>
    </w:p>
    <w:p w14:paraId="0D8850DD" w14:textId="77777777" w:rsidR="00F70C96" w:rsidRPr="00F70C96" w:rsidRDefault="00F70C96" w:rsidP="00F70C96">
      <w:pPr>
        <w:numPr>
          <w:ilvl w:val="0"/>
          <w:numId w:val="118"/>
        </w:numPr>
        <w:jc w:val="both"/>
      </w:pPr>
      <w:r w:rsidRPr="00F70C96">
        <w:rPr>
          <w:b/>
          <w:bCs/>
        </w:rPr>
        <w:t xml:space="preserve">Low reliability of AI analyses and models: </w:t>
      </w:r>
      <w:r w:rsidRPr="00F70C96">
        <w:t>"Garbage in, garbage out." - Poor data quality leads to erroneous conclusions and ineffective AI models.</w:t>
      </w:r>
    </w:p>
    <w:p w14:paraId="4192D912" w14:textId="77777777" w:rsidR="00F70C96" w:rsidRPr="00F70C96" w:rsidRDefault="00F70C96" w:rsidP="00F70C96">
      <w:pPr>
        <w:numPr>
          <w:ilvl w:val="0"/>
          <w:numId w:val="118"/>
        </w:numPr>
        <w:jc w:val="both"/>
      </w:pPr>
      <w:r w:rsidRPr="00F70C96">
        <w:rPr>
          <w:b/>
          <w:bCs/>
        </w:rPr>
        <w:t>High cost and time-consuming data preparation:</w:t>
      </w:r>
      <w:r w:rsidRPr="00F70C96">
        <w:t xml:space="preserve"> Analytics and data science teams spend most of their time cleaning and transforming data, rather than creating value.</w:t>
      </w:r>
    </w:p>
    <w:p w14:paraId="399E5684" w14:textId="77777777" w:rsidR="00F70C96" w:rsidRPr="00F70C96" w:rsidRDefault="00F70C96" w:rsidP="00F70C96">
      <w:pPr>
        <w:numPr>
          <w:ilvl w:val="0"/>
          <w:numId w:val="118"/>
        </w:numPr>
        <w:jc w:val="both"/>
      </w:pPr>
      <w:r w:rsidRPr="00F70C96">
        <w:rPr>
          <w:b/>
          <w:bCs/>
        </w:rPr>
        <w:t>Difficulties in getting a holistic view of the business:</w:t>
      </w:r>
      <w:r w:rsidRPr="00F70C96">
        <w:t xml:space="preserve"> Silos of data prevent comprehensive analysis and optimal decision-making.</w:t>
      </w:r>
    </w:p>
    <w:p w14:paraId="0A69CAAA" w14:textId="77777777" w:rsidR="00F70C96" w:rsidRPr="00F70C96" w:rsidRDefault="00F70C96" w:rsidP="00F70C96">
      <w:pPr>
        <w:numPr>
          <w:ilvl w:val="0"/>
          <w:numId w:val="118"/>
        </w:numPr>
        <w:jc w:val="both"/>
      </w:pPr>
      <w:r w:rsidRPr="00F70C96">
        <w:rPr>
          <w:b/>
          <w:bCs/>
        </w:rPr>
        <w:t>Lack of scalability and flexibility in data infrastructure:</w:t>
      </w:r>
      <w:r w:rsidRPr="00F70C96">
        <w:t xml:space="preserve"> Current solutions may not be able to handle the growing data volumes and complexity of AI computing.</w:t>
      </w:r>
    </w:p>
    <w:p w14:paraId="1790A4E4" w14:textId="77777777" w:rsidR="00F70C96" w:rsidRPr="00F70C96" w:rsidRDefault="00F70C96" w:rsidP="00F70C96">
      <w:pPr>
        <w:numPr>
          <w:ilvl w:val="0"/>
          <w:numId w:val="118"/>
        </w:numPr>
        <w:jc w:val="both"/>
      </w:pPr>
      <w:r w:rsidRPr="00F70C96">
        <w:rPr>
          <w:b/>
          <w:bCs/>
        </w:rPr>
        <w:t>Risk of non-compliance with regulations (e.g., GDPR):</w:t>
      </w:r>
      <w:r w:rsidRPr="00F70C96">
        <w:t xml:space="preserve"> Failure to properly manage data increases the risk of privacy and security breaches.</w:t>
      </w:r>
    </w:p>
    <w:p w14:paraId="23127D18" w14:textId="77777777" w:rsidR="00F70C96" w:rsidRPr="00F70C96" w:rsidRDefault="00F70C96" w:rsidP="00F70C96">
      <w:pPr>
        <w:jc w:val="both"/>
        <w:rPr>
          <w:b/>
          <w:bCs/>
        </w:rPr>
      </w:pPr>
      <w:r w:rsidRPr="00F70C96">
        <w:rPr>
          <w:b/>
          <w:bCs/>
        </w:rPr>
        <w:t>2.2.2 Strategic Directions for the Development of Data Foundations</w:t>
      </w:r>
    </w:p>
    <w:p w14:paraId="1755D963" w14:textId="77777777" w:rsidR="00F70C96" w:rsidRPr="00F70C96" w:rsidRDefault="00F70C96" w:rsidP="00F70C96">
      <w:pPr>
        <w:jc w:val="both"/>
      </w:pPr>
      <w:r w:rsidRPr="00F70C96">
        <w:t>To achieve level E (excellence) in the data area, the organization should focus on the following strategic directions:</w:t>
      </w:r>
    </w:p>
    <w:p w14:paraId="5381725F" w14:textId="77777777" w:rsidR="00F70C96" w:rsidRPr="00F70C96" w:rsidRDefault="00F70C96" w:rsidP="00F70C96">
      <w:pPr>
        <w:numPr>
          <w:ilvl w:val="0"/>
          <w:numId w:val="119"/>
        </w:numPr>
        <w:jc w:val="both"/>
      </w:pPr>
      <w:r w:rsidRPr="00F70C96">
        <w:rPr>
          <w:b/>
          <w:bCs/>
        </w:rPr>
        <w:t>Establish Comprehensive Data Governance:</w:t>
      </w:r>
    </w:p>
    <w:p w14:paraId="280D8453" w14:textId="77777777" w:rsidR="00F70C96" w:rsidRPr="00F70C96" w:rsidRDefault="00F70C96" w:rsidP="00F70C96">
      <w:pPr>
        <w:numPr>
          <w:ilvl w:val="1"/>
          <w:numId w:val="119"/>
        </w:numPr>
        <w:jc w:val="both"/>
      </w:pPr>
      <w:r w:rsidRPr="00F70C96">
        <w:t>Develop and implement an enterprise-wide data governance strategy, including policies, standards, roles (e.g., Data Stewards, Data Owners) and processes.</w:t>
      </w:r>
    </w:p>
    <w:p w14:paraId="299A2784" w14:textId="77777777" w:rsidR="00F70C96" w:rsidRPr="00F70C96" w:rsidRDefault="00F70C96" w:rsidP="00F70C96">
      <w:pPr>
        <w:numPr>
          <w:ilvl w:val="1"/>
          <w:numId w:val="119"/>
        </w:numPr>
        <w:jc w:val="both"/>
      </w:pPr>
      <w:r w:rsidRPr="00F70C96">
        <w:t>Ensure compliance with data protection regulations (GDPR, future AI Act).</w:t>
      </w:r>
    </w:p>
    <w:p w14:paraId="19EAB1BF" w14:textId="77777777" w:rsidR="00F70C96" w:rsidRPr="00F70C96" w:rsidRDefault="00F70C96" w:rsidP="00F70C96">
      <w:pPr>
        <w:numPr>
          <w:ilvl w:val="1"/>
          <w:numId w:val="119"/>
        </w:numPr>
        <w:jc w:val="both"/>
      </w:pPr>
      <w:r w:rsidRPr="00F70C96">
        <w:t>Promote a culture of data accountability throughout the organization.</w:t>
      </w:r>
    </w:p>
    <w:p w14:paraId="5BB1A81A" w14:textId="77777777" w:rsidR="00F70C96" w:rsidRPr="00F70C96" w:rsidRDefault="00F70C96" w:rsidP="00F70C96">
      <w:pPr>
        <w:numPr>
          <w:ilvl w:val="0"/>
          <w:numId w:val="119"/>
        </w:numPr>
        <w:jc w:val="both"/>
      </w:pPr>
      <w:r w:rsidRPr="00F70C96">
        <w:rPr>
          <w:b/>
          <w:bCs/>
        </w:rPr>
        <w:t>Building a Modern, Centralized Data Platform:</w:t>
      </w:r>
    </w:p>
    <w:p w14:paraId="498AE4BB" w14:textId="77777777" w:rsidR="00F70C96" w:rsidRPr="00F70C96" w:rsidRDefault="00F70C96" w:rsidP="00F70C96">
      <w:pPr>
        <w:numPr>
          <w:ilvl w:val="1"/>
          <w:numId w:val="119"/>
        </w:numPr>
        <w:jc w:val="both"/>
      </w:pPr>
      <w:r w:rsidRPr="00F70C96">
        <w:t xml:space="preserve">Design and implement a scalable, flexible data architecture, such as one based on the </w:t>
      </w:r>
      <w:r w:rsidRPr="00F70C96">
        <w:rPr>
          <w:b/>
          <w:bCs/>
        </w:rPr>
        <w:t xml:space="preserve">Data Lakehouse </w:t>
      </w:r>
      <w:r w:rsidRPr="00F70C96">
        <w:t>concept (combining the advantages of Data Lake and Data Warehouse).</w:t>
      </w:r>
    </w:p>
    <w:p w14:paraId="7075BA5D" w14:textId="77777777" w:rsidR="00F70C96" w:rsidRPr="00F70C96" w:rsidRDefault="00F70C96" w:rsidP="00F70C96">
      <w:pPr>
        <w:numPr>
          <w:ilvl w:val="1"/>
          <w:numId w:val="119"/>
        </w:numPr>
        <w:jc w:val="both"/>
      </w:pPr>
      <w:r w:rsidRPr="00F70C96">
        <w:t>Selecting the right cloud platform (e.g., AWS, Azure, GCP) or hybrid solution that provides the necessary computing power and tools.</w:t>
      </w:r>
    </w:p>
    <w:p w14:paraId="6F7B7938" w14:textId="77777777" w:rsidR="00F70C96" w:rsidRPr="00F70C96" w:rsidRDefault="00F70C96" w:rsidP="00F70C96">
      <w:pPr>
        <w:numPr>
          <w:ilvl w:val="1"/>
          <w:numId w:val="119"/>
        </w:numPr>
        <w:jc w:val="both"/>
      </w:pPr>
      <w:r w:rsidRPr="00F70C96">
        <w:t>Migration of key data from existing silos to a central repository.</w:t>
      </w:r>
    </w:p>
    <w:p w14:paraId="6EE647B6" w14:textId="77777777" w:rsidR="00F70C96" w:rsidRPr="00F70C96" w:rsidRDefault="00F70C96" w:rsidP="00F70C96">
      <w:pPr>
        <w:numPr>
          <w:ilvl w:val="0"/>
          <w:numId w:val="119"/>
        </w:numPr>
        <w:jc w:val="both"/>
      </w:pPr>
      <w:r w:rsidRPr="00F70C96">
        <w:rPr>
          <w:b/>
          <w:bCs/>
        </w:rPr>
        <w:t>Ensuring High Quality Data:</w:t>
      </w:r>
    </w:p>
    <w:p w14:paraId="135A0064" w14:textId="77777777" w:rsidR="00F70C96" w:rsidRPr="00F70C96" w:rsidRDefault="00F70C96" w:rsidP="00F70C96">
      <w:pPr>
        <w:numPr>
          <w:ilvl w:val="1"/>
          <w:numId w:val="119"/>
        </w:numPr>
        <w:jc w:val="both"/>
      </w:pPr>
      <w:r w:rsidRPr="00F70C96">
        <w:t>Implement systematic processes for profiling, cleaning, validating and monitoring data quality.</w:t>
      </w:r>
    </w:p>
    <w:p w14:paraId="7ECDA5C3" w14:textId="77777777" w:rsidR="00F70C96" w:rsidRPr="00F70C96" w:rsidRDefault="00F70C96" w:rsidP="00F70C96">
      <w:pPr>
        <w:numPr>
          <w:ilvl w:val="1"/>
          <w:numId w:val="119"/>
        </w:numPr>
        <w:jc w:val="both"/>
      </w:pPr>
      <w:r w:rsidRPr="00F70C96">
        <w:t>Implementation of advanced data quality management (Data Quality Management) and data observability (Data Observability) tools.</w:t>
      </w:r>
    </w:p>
    <w:p w14:paraId="325D14D7" w14:textId="77777777" w:rsidR="00F70C96" w:rsidRPr="00F70C96" w:rsidRDefault="00F70C96" w:rsidP="00F70C96">
      <w:pPr>
        <w:numPr>
          <w:ilvl w:val="1"/>
          <w:numId w:val="119"/>
        </w:numPr>
        <w:jc w:val="both"/>
      </w:pPr>
      <w:r w:rsidRPr="00F70C96">
        <w:t>Establish data quality metrics and report progress regularly.</w:t>
      </w:r>
    </w:p>
    <w:p w14:paraId="37F53E45" w14:textId="77777777" w:rsidR="00F70C96" w:rsidRPr="00F70C96" w:rsidRDefault="00F70C96" w:rsidP="00F70C96">
      <w:pPr>
        <w:numPr>
          <w:ilvl w:val="0"/>
          <w:numId w:val="119"/>
        </w:numPr>
        <w:jc w:val="both"/>
      </w:pPr>
      <w:r w:rsidRPr="00F70C96">
        <w:rPr>
          <w:b/>
          <w:bCs/>
        </w:rPr>
        <w:t>Full Automation of Data Related Processes:</w:t>
      </w:r>
    </w:p>
    <w:p w14:paraId="56629F74" w14:textId="77777777" w:rsidR="00F70C96" w:rsidRPr="00F70C96" w:rsidRDefault="00F70C96" w:rsidP="00F70C96">
      <w:pPr>
        <w:numPr>
          <w:ilvl w:val="1"/>
          <w:numId w:val="119"/>
        </w:numPr>
        <w:jc w:val="both"/>
      </w:pPr>
      <w:r w:rsidRPr="00F70C96">
        <w:t>Implement modern ETL/ELT (Extract, Transform, Load / Extract, Load, Transform) tools to automate data flows.</w:t>
      </w:r>
    </w:p>
    <w:p w14:paraId="208BFC6F" w14:textId="77777777" w:rsidR="00F70C96" w:rsidRPr="00F70C96" w:rsidRDefault="00F70C96" w:rsidP="00F70C96">
      <w:pPr>
        <w:numPr>
          <w:ilvl w:val="1"/>
          <w:numId w:val="119"/>
        </w:numPr>
        <w:jc w:val="both"/>
      </w:pPr>
      <w:r w:rsidRPr="00F70C96">
        <w:lastRenderedPageBreak/>
        <w:t>Apply DataOps practices (CI/CD for data) to speed up and streamline data delivery.</w:t>
      </w:r>
    </w:p>
    <w:p w14:paraId="355FF941" w14:textId="77777777" w:rsidR="00F70C96" w:rsidRPr="00F70C96" w:rsidRDefault="00F70C96" w:rsidP="00F70C96">
      <w:pPr>
        <w:numPr>
          <w:ilvl w:val="1"/>
          <w:numId w:val="119"/>
        </w:numPr>
        <w:jc w:val="both"/>
      </w:pPr>
      <w:r w:rsidRPr="00F70C96">
        <w:t>Automation of data preparation processes for AI analysis and modeling.</w:t>
      </w:r>
    </w:p>
    <w:p w14:paraId="3DE9FEAA" w14:textId="77777777" w:rsidR="00F70C96" w:rsidRPr="00F70C96" w:rsidRDefault="00F70C96" w:rsidP="00F70C96">
      <w:pPr>
        <w:numPr>
          <w:ilvl w:val="0"/>
          <w:numId w:val="119"/>
        </w:numPr>
        <w:jc w:val="both"/>
      </w:pPr>
      <w:r w:rsidRPr="00F70C96">
        <w:rPr>
          <w:b/>
          <w:bCs/>
        </w:rPr>
        <w:t>Standardization of Data Models and Metadata Management:</w:t>
      </w:r>
    </w:p>
    <w:p w14:paraId="54DBA79C" w14:textId="77777777" w:rsidR="00F70C96" w:rsidRPr="00F70C96" w:rsidRDefault="00F70C96" w:rsidP="00F70C96">
      <w:pPr>
        <w:numPr>
          <w:ilvl w:val="1"/>
          <w:numId w:val="119"/>
        </w:numPr>
        <w:jc w:val="both"/>
      </w:pPr>
      <w:r w:rsidRPr="00F70C96">
        <w:t>Develop and implement a unified, canonical data model for key business domains.</w:t>
      </w:r>
    </w:p>
    <w:p w14:paraId="09B9DC13" w14:textId="77777777" w:rsidR="00F70C96" w:rsidRPr="00F70C96" w:rsidRDefault="00F70C96" w:rsidP="00F70C96">
      <w:pPr>
        <w:numPr>
          <w:ilvl w:val="1"/>
          <w:numId w:val="119"/>
        </w:numPr>
        <w:jc w:val="both"/>
      </w:pPr>
      <w:r w:rsidRPr="00F70C96">
        <w:t>Establish a central data catalog (Data Catalog) and a master data management (MDM) system to make it easier to find, understand and use data.</w:t>
      </w:r>
    </w:p>
    <w:p w14:paraId="3A3C748F" w14:textId="77777777" w:rsidR="00F70C96" w:rsidRPr="00F70C96" w:rsidRDefault="00F70C96" w:rsidP="00F70C96">
      <w:pPr>
        <w:numPr>
          <w:ilvl w:val="1"/>
          <w:numId w:val="119"/>
        </w:numPr>
        <w:jc w:val="both"/>
      </w:pPr>
      <w:r w:rsidRPr="00F70C96">
        <w:t>Consider building a semantic "enterprise data mesh" or knowledge graph in later phases.</w:t>
      </w:r>
    </w:p>
    <w:p w14:paraId="3C505982" w14:textId="77777777" w:rsidR="00F70C96" w:rsidRPr="00F70C96" w:rsidRDefault="00F70C96" w:rsidP="00F70C96">
      <w:pPr>
        <w:numPr>
          <w:ilvl w:val="0"/>
          <w:numId w:val="119"/>
        </w:numPr>
        <w:jc w:val="both"/>
      </w:pPr>
      <w:r w:rsidRPr="00F70C96">
        <w:rPr>
          <w:b/>
          <w:bCs/>
        </w:rPr>
        <w:t>Democratization of Access to Data and Analytical Tools:</w:t>
      </w:r>
    </w:p>
    <w:p w14:paraId="7186959C" w14:textId="77777777" w:rsidR="00F70C96" w:rsidRPr="00F70C96" w:rsidRDefault="00F70C96" w:rsidP="00F70C96">
      <w:pPr>
        <w:numPr>
          <w:ilvl w:val="1"/>
          <w:numId w:val="119"/>
        </w:numPr>
        <w:jc w:val="both"/>
      </w:pPr>
      <w:r w:rsidRPr="00F70C96">
        <w:t>Enable a wide range of business users to access data and analytical tools (self-service analytics).</w:t>
      </w:r>
    </w:p>
    <w:p w14:paraId="53266327" w14:textId="77777777" w:rsidR="00F70C96" w:rsidRPr="00F70C96" w:rsidRDefault="00F70C96" w:rsidP="00F70C96">
      <w:pPr>
        <w:numPr>
          <w:ilvl w:val="1"/>
          <w:numId w:val="119"/>
        </w:numPr>
        <w:jc w:val="both"/>
      </w:pPr>
      <w:r w:rsidRPr="00F70C96">
        <w:t>Implement intuitive business intelligence (BI) and data visualization tools, including using generative AI.</w:t>
      </w:r>
    </w:p>
    <w:p w14:paraId="02B6B526" w14:textId="77777777" w:rsidR="00F70C96" w:rsidRPr="00F70C96" w:rsidRDefault="00F70C96" w:rsidP="00F70C96">
      <w:pPr>
        <w:jc w:val="both"/>
        <w:rPr>
          <w:b/>
          <w:bCs/>
        </w:rPr>
      </w:pPr>
      <w:r w:rsidRPr="00F70C96">
        <w:rPr>
          <w:b/>
          <w:bCs/>
        </w:rPr>
        <w:t>2.2.3 Recommended Technologies and Architecture</w:t>
      </w:r>
    </w:p>
    <w:p w14:paraId="36502E73" w14:textId="77777777" w:rsidR="00F70C96" w:rsidRPr="00F70C96" w:rsidRDefault="00F70C96" w:rsidP="00F70C96">
      <w:pPr>
        <w:jc w:val="both"/>
      </w:pPr>
      <w:r w:rsidRPr="00F70C96">
        <w:t>The following are the recommended technology stack and architecture elements that should be considered in the transformation process. The final selection should be preceded by a detailed needs analysis, vendor evaluation and implementation of pilot projects (PoC).</w:t>
      </w:r>
    </w:p>
    <w:p w14:paraId="3D12BBBC" w14:textId="77777777" w:rsidR="00F70C96" w:rsidRPr="00F70C96" w:rsidRDefault="00F70C96" w:rsidP="00F70C96">
      <w:pPr>
        <w:numPr>
          <w:ilvl w:val="0"/>
          <w:numId w:val="120"/>
        </w:numPr>
        <w:jc w:val="both"/>
      </w:pPr>
      <w:r w:rsidRPr="00F70C96">
        <w:rPr>
          <w:b/>
          <w:bCs/>
        </w:rPr>
        <w:t>Cloud Platform:</w:t>
      </w:r>
    </w:p>
    <w:p w14:paraId="12B8F07E" w14:textId="77777777" w:rsidR="00F70C96" w:rsidRPr="00F70C96" w:rsidRDefault="00F70C96" w:rsidP="00F70C96">
      <w:pPr>
        <w:numPr>
          <w:ilvl w:val="1"/>
          <w:numId w:val="120"/>
        </w:numPr>
        <w:jc w:val="both"/>
        <w:rPr>
          <w:lang w:val="en-US"/>
        </w:rPr>
      </w:pPr>
      <w:r w:rsidRPr="00F70C96">
        <w:rPr>
          <w:b/>
          <w:bCs/>
          <w:lang w:val="en-US"/>
        </w:rPr>
        <w:t>Recommendations:</w:t>
      </w:r>
      <w:r w:rsidRPr="00F70C96">
        <w:rPr>
          <w:lang w:val="en-US"/>
        </w:rPr>
        <w:t xml:space="preserve"> Amazon Web Services (AWS), Microsoft Azure, Google Cloud Platform (GCP).</w:t>
      </w:r>
    </w:p>
    <w:p w14:paraId="5BEED967" w14:textId="77777777" w:rsidR="00F70C96" w:rsidRPr="00F70C96" w:rsidRDefault="00F70C96" w:rsidP="00F70C96">
      <w:pPr>
        <w:numPr>
          <w:ilvl w:val="1"/>
          <w:numId w:val="120"/>
        </w:numPr>
        <w:jc w:val="both"/>
      </w:pPr>
      <w:r w:rsidRPr="00F70C96">
        <w:rPr>
          <w:b/>
          <w:bCs/>
        </w:rPr>
        <w:t>Selection criteria:</w:t>
      </w:r>
      <w:r w:rsidRPr="00F70C96">
        <w:t xml:space="preserve"> Cost, scalability, availability of AI/ML services, security, existing competencies within the organization.</w:t>
      </w:r>
    </w:p>
    <w:p w14:paraId="75173721" w14:textId="77777777" w:rsidR="00F70C96" w:rsidRPr="00F70C96" w:rsidRDefault="00F70C96" w:rsidP="00F70C96">
      <w:pPr>
        <w:numPr>
          <w:ilvl w:val="0"/>
          <w:numId w:val="120"/>
        </w:numPr>
        <w:jc w:val="both"/>
      </w:pPr>
      <w:r w:rsidRPr="00F70C96">
        <w:rPr>
          <w:b/>
          <w:bCs/>
        </w:rPr>
        <w:t>Data Lakehouse:</w:t>
      </w:r>
    </w:p>
    <w:p w14:paraId="16AAF0B7" w14:textId="77777777" w:rsidR="00F70C96" w:rsidRPr="00F70C96" w:rsidRDefault="00F70C96" w:rsidP="00F70C96">
      <w:pPr>
        <w:numPr>
          <w:ilvl w:val="1"/>
          <w:numId w:val="120"/>
        </w:numPr>
        <w:jc w:val="both"/>
        <w:rPr>
          <w:lang w:val="en-US"/>
        </w:rPr>
      </w:pPr>
      <w:r w:rsidRPr="00F70C96">
        <w:rPr>
          <w:b/>
          <w:bCs/>
          <w:lang w:val="en-US"/>
        </w:rPr>
        <w:t xml:space="preserve">Technologies: </w:t>
      </w:r>
      <w:r w:rsidRPr="00F70C96">
        <w:rPr>
          <w:lang w:val="en-US"/>
        </w:rPr>
        <w:t>Databricks (Delta Lake), Snowflake, AWS Lake Formation + S3 + Redshift, Azure Synapse Analytics + ADLS Gen2, Google BigQuery + Google Cloud Storage.</w:t>
      </w:r>
    </w:p>
    <w:p w14:paraId="36E15C65" w14:textId="77777777" w:rsidR="00F70C96" w:rsidRPr="00F70C96" w:rsidRDefault="00F70C96" w:rsidP="00F70C96">
      <w:pPr>
        <w:numPr>
          <w:ilvl w:val="1"/>
          <w:numId w:val="120"/>
        </w:numPr>
        <w:jc w:val="both"/>
      </w:pPr>
      <w:r w:rsidRPr="00F70C96">
        <w:rPr>
          <w:b/>
          <w:bCs/>
        </w:rPr>
        <w:t xml:space="preserve">Benefits: </w:t>
      </w:r>
      <w:r w:rsidRPr="00F70C96">
        <w:t>Data Lake flexibility (raw and processed data storage in various formats) combined with Data Warehouse functionality (ACID transactivity, schema management, query optimization).</w:t>
      </w:r>
    </w:p>
    <w:p w14:paraId="7EA26634" w14:textId="77777777" w:rsidR="00F70C96" w:rsidRPr="00F70C96" w:rsidRDefault="00F70C96" w:rsidP="00F70C96">
      <w:pPr>
        <w:numPr>
          <w:ilvl w:val="0"/>
          <w:numId w:val="120"/>
        </w:numPr>
        <w:jc w:val="both"/>
      </w:pPr>
      <w:r w:rsidRPr="00F70C96">
        <w:rPr>
          <w:b/>
          <w:bCs/>
        </w:rPr>
        <w:t>ETL/ELT tools and Data Flow Orchestration:</w:t>
      </w:r>
    </w:p>
    <w:p w14:paraId="3737DF17" w14:textId="77777777" w:rsidR="00F70C96" w:rsidRPr="00F70C96" w:rsidRDefault="00F70C96" w:rsidP="00F70C96">
      <w:pPr>
        <w:numPr>
          <w:ilvl w:val="1"/>
          <w:numId w:val="120"/>
        </w:numPr>
        <w:jc w:val="both"/>
      </w:pPr>
      <w:r w:rsidRPr="00F70C96">
        <w:rPr>
          <w:b/>
          <w:bCs/>
        </w:rPr>
        <w:t xml:space="preserve">Recommendations: </w:t>
      </w:r>
      <w:r w:rsidRPr="00F70C96">
        <w:t>Apache Airflow (open-source, very popular), dbt (Data Build Tool - for data transformation in an engineering analytics approach), Azure Data Factory, AWS Glue, Talend, Fivetran, Informatica PowerCenter.</w:t>
      </w:r>
    </w:p>
    <w:p w14:paraId="7576351E" w14:textId="77777777" w:rsidR="00F70C96" w:rsidRPr="00F70C96" w:rsidRDefault="00F70C96" w:rsidP="00F70C96">
      <w:pPr>
        <w:numPr>
          <w:ilvl w:val="1"/>
          <w:numId w:val="120"/>
        </w:numPr>
        <w:jc w:val="both"/>
      </w:pPr>
      <w:r w:rsidRPr="00F70C96">
        <w:rPr>
          <w:b/>
          <w:bCs/>
        </w:rPr>
        <w:t>Functionalities:</w:t>
      </w:r>
      <w:r w:rsidRPr="00F70C96">
        <w:t xml:space="preserve"> Automation of data extraction, transformation and loading, monitoring and flow management.</w:t>
      </w:r>
    </w:p>
    <w:p w14:paraId="52E0AFD7" w14:textId="77777777" w:rsidR="00F70C96" w:rsidRPr="00F70C96" w:rsidRDefault="00F70C96" w:rsidP="00F70C96">
      <w:pPr>
        <w:numPr>
          <w:ilvl w:val="0"/>
          <w:numId w:val="120"/>
        </w:numPr>
        <w:jc w:val="both"/>
      </w:pPr>
      <w:r w:rsidRPr="00F70C96">
        <w:rPr>
          <w:b/>
          <w:bCs/>
        </w:rPr>
        <w:t>Data Quality (Data Quality) and Data Observability (Data Observability) tools:</w:t>
      </w:r>
    </w:p>
    <w:p w14:paraId="10C6B32F" w14:textId="77777777" w:rsidR="00F70C96" w:rsidRPr="00F70C96" w:rsidRDefault="00F70C96" w:rsidP="00F70C96">
      <w:pPr>
        <w:numPr>
          <w:ilvl w:val="1"/>
          <w:numId w:val="120"/>
        </w:numPr>
        <w:jc w:val="both"/>
        <w:rPr>
          <w:lang w:val="en-US"/>
        </w:rPr>
      </w:pPr>
      <w:r w:rsidRPr="00F70C96">
        <w:rPr>
          <w:b/>
          <w:bCs/>
          <w:lang w:val="en-US"/>
        </w:rPr>
        <w:t xml:space="preserve">Recommendations: </w:t>
      </w:r>
      <w:r w:rsidRPr="00F70C96">
        <w:rPr>
          <w:lang w:val="en-US"/>
        </w:rPr>
        <w:t>Great Expectations (open-source, for data validation), Monte Carlo, SodaCL, Talend Data Quality, Informatica Data Quality, Collibra DQ.</w:t>
      </w:r>
    </w:p>
    <w:p w14:paraId="31D4D104" w14:textId="77777777" w:rsidR="00F70C96" w:rsidRPr="00F70C96" w:rsidRDefault="00F70C96" w:rsidP="00F70C96">
      <w:pPr>
        <w:numPr>
          <w:ilvl w:val="1"/>
          <w:numId w:val="120"/>
        </w:numPr>
        <w:jc w:val="both"/>
      </w:pPr>
      <w:r w:rsidRPr="00F70C96">
        <w:rPr>
          <w:b/>
          <w:bCs/>
        </w:rPr>
        <w:t xml:space="preserve">Functionalities: </w:t>
      </w:r>
      <w:r w:rsidRPr="00F70C96">
        <w:t>Data profiling, definition of quality rules, anomaly monitoring, alerting, data origin tracking (data lineage).</w:t>
      </w:r>
    </w:p>
    <w:p w14:paraId="4C63501B" w14:textId="77777777" w:rsidR="00F70C96" w:rsidRPr="00F70C96" w:rsidRDefault="00F70C96" w:rsidP="00F70C96">
      <w:pPr>
        <w:numPr>
          <w:ilvl w:val="0"/>
          <w:numId w:val="120"/>
        </w:numPr>
        <w:jc w:val="both"/>
      </w:pPr>
      <w:r w:rsidRPr="00F70C96">
        <w:rPr>
          <w:b/>
          <w:bCs/>
        </w:rPr>
        <w:t>Metadata Management (MDM) and Data Catalog:</w:t>
      </w:r>
    </w:p>
    <w:p w14:paraId="19050ADB" w14:textId="77777777" w:rsidR="00F70C96" w:rsidRPr="00F70C96" w:rsidRDefault="00F70C96" w:rsidP="00F70C96">
      <w:pPr>
        <w:numPr>
          <w:ilvl w:val="1"/>
          <w:numId w:val="120"/>
        </w:numPr>
        <w:jc w:val="both"/>
        <w:rPr>
          <w:lang w:val="en-US"/>
        </w:rPr>
      </w:pPr>
      <w:r w:rsidRPr="00F70C96">
        <w:rPr>
          <w:b/>
          <w:bCs/>
          <w:lang w:val="en-US"/>
        </w:rPr>
        <w:lastRenderedPageBreak/>
        <w:t xml:space="preserve">Recommendations: </w:t>
      </w:r>
      <w:r w:rsidRPr="00F70C96">
        <w:rPr>
          <w:lang w:val="en-US"/>
        </w:rPr>
        <w:t>Collibra, Alation, DataHub (open-source, LinkedIn), Informatica Axon &amp; EDC, Atlan, Azure Purview, AWS Glue Data Catalog.</w:t>
      </w:r>
    </w:p>
    <w:p w14:paraId="717E2E60" w14:textId="77777777" w:rsidR="00F70C96" w:rsidRPr="00F70C96" w:rsidRDefault="00F70C96" w:rsidP="00F70C96">
      <w:pPr>
        <w:numPr>
          <w:ilvl w:val="1"/>
          <w:numId w:val="120"/>
        </w:numPr>
        <w:jc w:val="both"/>
      </w:pPr>
      <w:r w:rsidRPr="00F70C96">
        <w:rPr>
          <w:b/>
          <w:bCs/>
        </w:rPr>
        <w:t xml:space="preserve">Functionalities: </w:t>
      </w:r>
      <w:r w:rsidRPr="00F70C96">
        <w:t>Central metadata repository, data search and discovery, business dictionary management, data provenance tracking, Data Governance support.</w:t>
      </w:r>
    </w:p>
    <w:p w14:paraId="10C60945" w14:textId="77777777" w:rsidR="00F70C96" w:rsidRPr="00F70C96" w:rsidRDefault="00F70C96" w:rsidP="00F70C96">
      <w:pPr>
        <w:numPr>
          <w:ilvl w:val="0"/>
          <w:numId w:val="120"/>
        </w:numPr>
        <w:jc w:val="both"/>
      </w:pPr>
      <w:r w:rsidRPr="00F70C96">
        <w:rPr>
          <w:b/>
          <w:bCs/>
        </w:rPr>
        <w:t>Business Intelligence (BI) and Data Visualization Tools:</w:t>
      </w:r>
    </w:p>
    <w:p w14:paraId="185E613A" w14:textId="77777777" w:rsidR="00F70C96" w:rsidRPr="00F70C96" w:rsidRDefault="00F70C96" w:rsidP="00F70C96">
      <w:pPr>
        <w:numPr>
          <w:ilvl w:val="1"/>
          <w:numId w:val="120"/>
        </w:numPr>
        <w:jc w:val="both"/>
      </w:pPr>
      <w:r w:rsidRPr="00F70C96">
        <w:rPr>
          <w:b/>
          <w:bCs/>
        </w:rPr>
        <w:t xml:space="preserve">Recommendations: </w:t>
      </w:r>
      <w:r w:rsidRPr="00F70C96">
        <w:t>Microsoft Power BI (including Power BI Copilot with GenAI), Tableau (including Tableau Pulse with GenAI), Qlik Sense, Looker (Google Cloud).</w:t>
      </w:r>
    </w:p>
    <w:p w14:paraId="77C4BAA5" w14:textId="77777777" w:rsidR="00F70C96" w:rsidRPr="00F70C96" w:rsidRDefault="00F70C96" w:rsidP="00F70C96">
      <w:pPr>
        <w:numPr>
          <w:ilvl w:val="1"/>
          <w:numId w:val="120"/>
        </w:numPr>
        <w:jc w:val="both"/>
      </w:pPr>
      <w:r w:rsidRPr="00F70C96">
        <w:rPr>
          <w:b/>
          <w:bCs/>
        </w:rPr>
        <w:t xml:space="preserve">Functionalities: </w:t>
      </w:r>
      <w:r w:rsidRPr="00F70C96">
        <w:t>Create interactive dashboards and reports, ad-hoc analytics, self-service BI, integration with GenAI to generate visualizations and natural language queries.</w:t>
      </w:r>
    </w:p>
    <w:p w14:paraId="51393E35" w14:textId="77777777" w:rsidR="00F70C96" w:rsidRPr="00F70C96" w:rsidRDefault="00F70C96" w:rsidP="00F70C96">
      <w:pPr>
        <w:numPr>
          <w:ilvl w:val="0"/>
          <w:numId w:val="120"/>
        </w:numPr>
        <w:jc w:val="both"/>
        <w:rPr>
          <w:lang w:val="en-US"/>
        </w:rPr>
      </w:pPr>
      <w:r w:rsidRPr="00F70C96">
        <w:rPr>
          <w:b/>
          <w:bCs/>
          <w:lang w:val="en-US"/>
        </w:rPr>
        <w:t>MLOps (Machine Learning Operations) platform:</w:t>
      </w:r>
    </w:p>
    <w:p w14:paraId="1C14513F" w14:textId="77777777" w:rsidR="00F70C96" w:rsidRPr="00F70C96" w:rsidRDefault="00F70C96" w:rsidP="00F70C96">
      <w:pPr>
        <w:numPr>
          <w:ilvl w:val="1"/>
          <w:numId w:val="120"/>
        </w:numPr>
        <w:jc w:val="both"/>
        <w:rPr>
          <w:lang w:val="en-US"/>
        </w:rPr>
      </w:pPr>
      <w:r w:rsidRPr="00F70C96">
        <w:rPr>
          <w:b/>
          <w:bCs/>
          <w:lang w:val="en-US"/>
        </w:rPr>
        <w:t xml:space="preserve">Recommendations: </w:t>
      </w:r>
      <w:r w:rsidRPr="00F70C96">
        <w:rPr>
          <w:lang w:val="en-US"/>
        </w:rPr>
        <w:t>MLflow (open-source), Kubeflow (open-source, on Kubernetes), Amazon SageMaker Studio, Azure Machine Learning, Google Vertex AI Platform, DataRobot, H2O AI Cloud.</w:t>
      </w:r>
    </w:p>
    <w:p w14:paraId="527D9722" w14:textId="77777777" w:rsidR="00F70C96" w:rsidRPr="00F70C96" w:rsidRDefault="00F70C96" w:rsidP="00F70C96">
      <w:pPr>
        <w:numPr>
          <w:ilvl w:val="1"/>
          <w:numId w:val="120"/>
        </w:numPr>
        <w:jc w:val="both"/>
      </w:pPr>
      <w:r w:rsidRPr="00F70C96">
        <w:rPr>
          <w:b/>
          <w:bCs/>
        </w:rPr>
        <w:t>Functionality:</w:t>
      </w:r>
      <w:r w:rsidRPr="00F70C96">
        <w:t xml:space="preserve"> Manage the entire lifecycle of ML models (from experimentation, to training, to deployment, to monitoring, to model and data versioning).</w:t>
      </w:r>
    </w:p>
    <w:p w14:paraId="371BC480" w14:textId="77777777" w:rsidR="00F70C96" w:rsidRPr="00F70C96" w:rsidRDefault="00F70C96" w:rsidP="00F70C96">
      <w:pPr>
        <w:jc w:val="both"/>
      </w:pPr>
      <w:r w:rsidRPr="00F70C96">
        <w:rPr>
          <w:b/>
          <w:bCs/>
        </w:rPr>
        <w:t xml:space="preserve">Example Target Architecture (simplified): </w:t>
      </w:r>
      <w:r w:rsidRPr="00F70C96">
        <w:t xml:space="preserve">Data from various sources (ERP systems, CRM, PDM/PLM, IoT, external data) are extracted (ETL/ELT) and loaded into the </w:t>
      </w:r>
      <w:r w:rsidRPr="00F70C96">
        <w:rPr>
          <w:b/>
          <w:bCs/>
        </w:rPr>
        <w:t xml:space="preserve">Raw Zone </w:t>
      </w:r>
      <w:r w:rsidRPr="00F70C96">
        <w:t xml:space="preserve">in the Data Lakehouse. They then go through cleaning, transformation and quality validation processes, ending up in the </w:t>
      </w:r>
      <w:r w:rsidRPr="00F70C96">
        <w:rPr>
          <w:b/>
          <w:bCs/>
        </w:rPr>
        <w:t>Processed/Curated Zone</w:t>
      </w:r>
      <w:r w:rsidRPr="00F70C96">
        <w:t>. From this zone, data is made available for analysis through BI tools, used to train ML models on the MLOps platform, and feeds business applications. All of this is managed by Data Governance, Data Quality and Data Catalog mechanisms.</w:t>
      </w:r>
    </w:p>
    <w:p w14:paraId="3F4E317A" w14:textId="77777777" w:rsidR="00F70C96" w:rsidRPr="00F70C96" w:rsidRDefault="00F70C96" w:rsidP="00F70C96">
      <w:pPr>
        <w:jc w:val="both"/>
        <w:rPr>
          <w:b/>
          <w:bCs/>
        </w:rPr>
      </w:pPr>
      <w:r w:rsidRPr="00F70C96">
        <w:rPr>
          <w:b/>
          <w:bCs/>
        </w:rPr>
        <w:t>2.2.4 Data Quality Management and Data Governance</w:t>
      </w:r>
    </w:p>
    <w:p w14:paraId="35CCDA08" w14:textId="77777777" w:rsidR="00F70C96" w:rsidRPr="00F70C96" w:rsidRDefault="00F70C96" w:rsidP="00F70C96">
      <w:pPr>
        <w:jc w:val="both"/>
      </w:pPr>
      <w:r w:rsidRPr="00F70C96">
        <w:t xml:space="preserve">Critical to success is the implementation of a robust </w:t>
      </w:r>
      <w:r w:rsidRPr="00F70C96">
        <w:rPr>
          <w:b/>
          <w:bCs/>
        </w:rPr>
        <w:t xml:space="preserve">Data Governance </w:t>
      </w:r>
      <w:r w:rsidRPr="00F70C96">
        <w:t>framework. This includes:</w:t>
      </w:r>
    </w:p>
    <w:p w14:paraId="0ED52E0A" w14:textId="77777777" w:rsidR="00F70C96" w:rsidRPr="00F70C96" w:rsidRDefault="00F70C96" w:rsidP="00F70C96">
      <w:pPr>
        <w:numPr>
          <w:ilvl w:val="0"/>
          <w:numId w:val="121"/>
        </w:numPr>
        <w:jc w:val="both"/>
      </w:pPr>
      <w:r w:rsidRPr="00F70C96">
        <w:rPr>
          <w:b/>
          <w:bCs/>
        </w:rPr>
        <w:t>Establishment of Data Governance Council:</w:t>
      </w:r>
      <w:r w:rsidRPr="00F70C96">
        <w:t xml:space="preserve"> A body composed of representatives from key business and IT departments, responsible for defining data strategies, policies and standards.</w:t>
      </w:r>
    </w:p>
    <w:p w14:paraId="2353F3E6" w14:textId="77777777" w:rsidR="00F70C96" w:rsidRPr="00F70C96" w:rsidRDefault="00F70C96" w:rsidP="00F70C96">
      <w:pPr>
        <w:numPr>
          <w:ilvl w:val="0"/>
          <w:numId w:val="121"/>
        </w:numPr>
        <w:jc w:val="both"/>
      </w:pPr>
      <w:r w:rsidRPr="00F70C96">
        <w:rPr>
          <w:b/>
          <w:bCs/>
        </w:rPr>
        <w:t>Defining Roles and Responsibilities:</w:t>
      </w:r>
    </w:p>
    <w:p w14:paraId="66C09638" w14:textId="77777777" w:rsidR="00F70C96" w:rsidRPr="00F70C96" w:rsidRDefault="00F70C96" w:rsidP="00F70C96">
      <w:pPr>
        <w:numPr>
          <w:ilvl w:val="1"/>
          <w:numId w:val="121"/>
        </w:numPr>
        <w:jc w:val="both"/>
      </w:pPr>
      <w:r w:rsidRPr="00F70C96">
        <w:rPr>
          <w:b/>
          <w:bCs/>
        </w:rPr>
        <w:t xml:space="preserve">Data Owners: </w:t>
      </w:r>
      <w:r w:rsidRPr="00F70C96">
        <w:t>Business people responsible for specific data domains (e.g., customer data, product data).</w:t>
      </w:r>
    </w:p>
    <w:p w14:paraId="054FD01E" w14:textId="77777777" w:rsidR="00F70C96" w:rsidRPr="00F70C96" w:rsidRDefault="00F70C96" w:rsidP="00F70C96">
      <w:pPr>
        <w:numPr>
          <w:ilvl w:val="1"/>
          <w:numId w:val="121"/>
        </w:numPr>
        <w:jc w:val="both"/>
      </w:pPr>
      <w:r w:rsidRPr="00F70C96">
        <w:rPr>
          <w:b/>
          <w:bCs/>
        </w:rPr>
        <w:t xml:space="preserve">Data Stewards: </w:t>
      </w:r>
      <w:r w:rsidRPr="00F70C96">
        <w:t>domain experts responsible for the daily management of data quality, security and compliance in their areas.</w:t>
      </w:r>
    </w:p>
    <w:p w14:paraId="61EFC658" w14:textId="77777777" w:rsidR="00F70C96" w:rsidRPr="00F70C96" w:rsidRDefault="00F70C96" w:rsidP="00F70C96">
      <w:pPr>
        <w:numPr>
          <w:ilvl w:val="1"/>
          <w:numId w:val="121"/>
        </w:numPr>
        <w:jc w:val="both"/>
      </w:pPr>
      <w:r w:rsidRPr="00F70C96">
        <w:rPr>
          <w:b/>
          <w:bCs/>
        </w:rPr>
        <w:t xml:space="preserve">Data Custodians: </w:t>
      </w:r>
      <w:r w:rsidRPr="00F70C96">
        <w:t>IT teams responsible for the technical infrastructure and security of data storage.</w:t>
      </w:r>
    </w:p>
    <w:p w14:paraId="469907B1" w14:textId="77777777" w:rsidR="00F70C96" w:rsidRPr="00F70C96" w:rsidRDefault="00F70C96" w:rsidP="00F70C96">
      <w:pPr>
        <w:numPr>
          <w:ilvl w:val="0"/>
          <w:numId w:val="121"/>
        </w:numPr>
        <w:jc w:val="both"/>
      </w:pPr>
      <w:r w:rsidRPr="00F70C96">
        <w:rPr>
          <w:b/>
          <w:bCs/>
        </w:rPr>
        <w:t>Development of Data Policies and Standards:</w:t>
      </w:r>
      <w:r w:rsidRPr="00F70C96">
        <w:t xml:space="preserve"> Pertaining to data quality, security, privacy, retention, access and usage, among others.</w:t>
      </w:r>
    </w:p>
    <w:p w14:paraId="77C8F673" w14:textId="77777777" w:rsidR="00F70C96" w:rsidRPr="00F70C96" w:rsidRDefault="00F70C96" w:rsidP="00F70C96">
      <w:pPr>
        <w:numPr>
          <w:ilvl w:val="0"/>
          <w:numId w:val="121"/>
        </w:numPr>
        <w:jc w:val="both"/>
      </w:pPr>
      <w:r w:rsidRPr="00F70C96">
        <w:rPr>
          <w:b/>
          <w:bCs/>
        </w:rPr>
        <w:t>Implementation of Data Management Processes:</w:t>
      </w:r>
      <w:r w:rsidRPr="00F70C96">
        <w:t xml:space="preserve"> Such as data quality management, metadata management, reference and master data management (MDM), and data lifecycle management.</w:t>
      </w:r>
    </w:p>
    <w:p w14:paraId="73A3A238" w14:textId="77777777" w:rsidR="00F70C96" w:rsidRPr="00F70C96" w:rsidRDefault="00F70C96" w:rsidP="00F70C96">
      <w:pPr>
        <w:numPr>
          <w:ilvl w:val="0"/>
          <w:numId w:val="121"/>
        </w:numPr>
        <w:jc w:val="both"/>
      </w:pPr>
      <w:r w:rsidRPr="00F70C96">
        <w:rPr>
          <w:b/>
          <w:bCs/>
        </w:rPr>
        <w:t xml:space="preserve">Communication and Training: </w:t>
      </w:r>
      <w:r w:rsidRPr="00F70C96">
        <w:t>Raise awareness of the importance of Data Governance and train employees on their roles and responsibilities.</w:t>
      </w:r>
    </w:p>
    <w:p w14:paraId="679335B4" w14:textId="77777777" w:rsidR="00F70C96" w:rsidRPr="00F70C96" w:rsidRDefault="00F70C96" w:rsidP="00F70C96">
      <w:pPr>
        <w:jc w:val="both"/>
      </w:pPr>
      <w:r w:rsidRPr="00F70C96">
        <w:rPr>
          <w:b/>
          <w:bCs/>
        </w:rPr>
        <w:t xml:space="preserve">Data Quality Management (DQM) </w:t>
      </w:r>
      <w:r w:rsidRPr="00F70C96">
        <w:t>should be an integral part of Data Governance and include:</w:t>
      </w:r>
    </w:p>
    <w:p w14:paraId="158021DF" w14:textId="77777777" w:rsidR="00F70C96" w:rsidRPr="00F70C96" w:rsidRDefault="00F70C96" w:rsidP="00F70C96">
      <w:pPr>
        <w:numPr>
          <w:ilvl w:val="0"/>
          <w:numId w:val="122"/>
        </w:numPr>
        <w:jc w:val="both"/>
      </w:pPr>
      <w:r w:rsidRPr="00F70C96">
        <w:rPr>
          <w:b/>
          <w:bCs/>
        </w:rPr>
        <w:t>Data Profiling:</w:t>
      </w:r>
      <w:r w:rsidRPr="00F70C96">
        <w:t xml:space="preserve"> Analyzing the structure, content and quality of data to identify problems.</w:t>
      </w:r>
    </w:p>
    <w:p w14:paraId="6FA01591" w14:textId="77777777" w:rsidR="00F70C96" w:rsidRPr="00F70C96" w:rsidRDefault="00F70C96" w:rsidP="00F70C96">
      <w:pPr>
        <w:numPr>
          <w:ilvl w:val="0"/>
          <w:numId w:val="122"/>
        </w:numPr>
        <w:jc w:val="both"/>
      </w:pPr>
      <w:r w:rsidRPr="00F70C96">
        <w:rPr>
          <w:b/>
          <w:bCs/>
        </w:rPr>
        <w:t>Defining Data Quality Metrics:</w:t>
      </w:r>
      <w:r w:rsidRPr="00F70C96">
        <w:t xml:space="preserve"> Define key quality metrics (e.g., completeness, correctness, consistency, timeliness, uniqueness) for critical datasets.</w:t>
      </w:r>
    </w:p>
    <w:p w14:paraId="6B68464C" w14:textId="77777777" w:rsidR="00F70C96" w:rsidRPr="00F70C96" w:rsidRDefault="00F70C96" w:rsidP="00F70C96">
      <w:pPr>
        <w:numPr>
          <w:ilvl w:val="0"/>
          <w:numId w:val="122"/>
        </w:numPr>
        <w:jc w:val="both"/>
      </w:pPr>
      <w:r w:rsidRPr="00F70C96">
        <w:rPr>
          <w:b/>
          <w:bCs/>
        </w:rPr>
        <w:lastRenderedPageBreak/>
        <w:t>Data Cleaning and Enrichment:</w:t>
      </w:r>
      <w:r w:rsidRPr="00F70C96">
        <w:t xml:space="preserve"> The processes of correcting errors, filling in gaps and enriching data with additional information.</w:t>
      </w:r>
    </w:p>
    <w:p w14:paraId="1A5DBDBC" w14:textId="77777777" w:rsidR="00F70C96" w:rsidRPr="00F70C96" w:rsidRDefault="00F70C96" w:rsidP="00F70C96">
      <w:pPr>
        <w:numPr>
          <w:ilvl w:val="0"/>
          <w:numId w:val="122"/>
        </w:numPr>
        <w:jc w:val="both"/>
      </w:pPr>
      <w:r w:rsidRPr="00F70C96">
        <w:rPr>
          <w:b/>
          <w:bCs/>
        </w:rPr>
        <w:t xml:space="preserve">Data Quality Monitoring: </w:t>
      </w:r>
      <w:r w:rsidRPr="00F70C96">
        <w:t>Continuously track quality metrics and alert in case of deviations from the norm.</w:t>
      </w:r>
    </w:p>
    <w:p w14:paraId="19448CF9" w14:textId="77777777" w:rsidR="00F70C96" w:rsidRPr="00F70C96" w:rsidRDefault="00F70C96" w:rsidP="00F70C96">
      <w:pPr>
        <w:numPr>
          <w:ilvl w:val="0"/>
          <w:numId w:val="122"/>
        </w:numPr>
        <w:jc w:val="both"/>
      </w:pPr>
      <w:r w:rsidRPr="00F70C96">
        <w:rPr>
          <w:b/>
          <w:bCs/>
        </w:rPr>
        <w:t>Data Quality Reporting:</w:t>
      </w:r>
      <w:r w:rsidRPr="00F70C96">
        <w:t xml:space="preserve"> Provide regular information on the status of data quality to stakeholders.</w:t>
      </w:r>
    </w:p>
    <w:p w14:paraId="75E0DE5B" w14:textId="77777777" w:rsidR="00F70C96" w:rsidRPr="00F70C96" w:rsidRDefault="00F70C96" w:rsidP="00F70C96">
      <w:pPr>
        <w:jc w:val="both"/>
        <w:rPr>
          <w:b/>
          <w:bCs/>
        </w:rPr>
      </w:pPr>
      <w:r w:rsidRPr="00F70C96">
        <w:rPr>
          <w:b/>
          <w:bCs/>
        </w:rPr>
        <w:t>2.2.5 Using Generative AI in Data Analysis and Visualization</w:t>
      </w:r>
    </w:p>
    <w:p w14:paraId="4EBF4836" w14:textId="77777777" w:rsidR="00F70C96" w:rsidRPr="00F70C96" w:rsidRDefault="00F70C96" w:rsidP="00F70C96">
      <w:pPr>
        <w:jc w:val="both"/>
      </w:pPr>
      <w:r w:rsidRPr="00F70C96">
        <w:t>Generative AI opens up new possibilities in the area of data interaction and visualization:</w:t>
      </w:r>
    </w:p>
    <w:p w14:paraId="1B4222E6" w14:textId="77777777" w:rsidR="00F70C96" w:rsidRPr="00F70C96" w:rsidRDefault="00F70C96" w:rsidP="00F70C96">
      <w:pPr>
        <w:numPr>
          <w:ilvl w:val="0"/>
          <w:numId w:val="123"/>
        </w:numPr>
        <w:jc w:val="both"/>
      </w:pPr>
      <w:r w:rsidRPr="00F70C96">
        <w:rPr>
          <w:b/>
          <w:bCs/>
        </w:rPr>
        <w:t>Natural Language Query (NLQ):</w:t>
      </w:r>
      <w:r w:rsidRPr="00F70C96">
        <w:t xml:space="preserve"> Business users can ask questions about data in natural language, and AI systems (such as those integrated with BI tools) automatically translate them into database queries and present the results.</w:t>
      </w:r>
    </w:p>
    <w:p w14:paraId="53419EE1" w14:textId="77777777" w:rsidR="00F70C96" w:rsidRPr="00F70C96" w:rsidRDefault="00F70C96" w:rsidP="00F70C96">
      <w:pPr>
        <w:numPr>
          <w:ilvl w:val="0"/>
          <w:numId w:val="123"/>
        </w:numPr>
        <w:jc w:val="both"/>
      </w:pPr>
      <w:r w:rsidRPr="00F70C96">
        <w:rPr>
          <w:b/>
          <w:bCs/>
        </w:rPr>
        <w:t xml:space="preserve">Automatic Visualization Generation: </w:t>
      </w:r>
      <w:r w:rsidRPr="00F70C96">
        <w:t>AI can suggest the best types of charts to present data or even automatically generate entire dashboards based on a description of the user's needs.</w:t>
      </w:r>
    </w:p>
    <w:p w14:paraId="177908F7" w14:textId="77777777" w:rsidR="00F70C96" w:rsidRPr="00F70C96" w:rsidRDefault="00F70C96" w:rsidP="00F70C96">
      <w:pPr>
        <w:numPr>
          <w:ilvl w:val="0"/>
          <w:numId w:val="123"/>
        </w:numPr>
        <w:jc w:val="both"/>
      </w:pPr>
      <w:r w:rsidRPr="00F70C96">
        <w:rPr>
          <w:b/>
          <w:bCs/>
        </w:rPr>
        <w:t>Generating Data Narratives and Summaries:</w:t>
      </w:r>
      <w:r w:rsidRPr="00F70C96">
        <w:t xml:space="preserve"> LLM models can create textual descriptions and summaries of key findings from the data, making them easier to understand.</w:t>
      </w:r>
    </w:p>
    <w:p w14:paraId="19599C70" w14:textId="77777777" w:rsidR="00F70C96" w:rsidRPr="00F70C96" w:rsidRDefault="00F70C96" w:rsidP="00F70C96">
      <w:pPr>
        <w:numPr>
          <w:ilvl w:val="0"/>
          <w:numId w:val="123"/>
        </w:numPr>
        <w:jc w:val="both"/>
      </w:pPr>
      <w:r w:rsidRPr="00F70C96">
        <w:rPr>
          <w:b/>
          <w:bCs/>
        </w:rPr>
        <w:t xml:space="preserve">Interactive, Conversational Dashboards: </w:t>
      </w:r>
      <w:r w:rsidRPr="00F70C96">
        <w:t>Users can have a "conversation" with the dashboard, asking follow-up questions and exploring data in a dynamic way.</w:t>
      </w:r>
    </w:p>
    <w:p w14:paraId="1DD32AB7" w14:textId="77777777" w:rsidR="00F70C96" w:rsidRPr="00F70C96" w:rsidRDefault="00F70C96" w:rsidP="00F70C96">
      <w:pPr>
        <w:numPr>
          <w:ilvl w:val="0"/>
          <w:numId w:val="123"/>
        </w:numPr>
        <w:jc w:val="both"/>
      </w:pPr>
      <w:r w:rsidRPr="00F70C96">
        <w:rPr>
          <w:b/>
          <w:bCs/>
        </w:rPr>
        <w:t>Data Mining Support:</w:t>
      </w:r>
      <w:r w:rsidRPr="00F70C96">
        <w:t xml:space="preserve"> AI can identify hidden patterns, correlations and anomalies in data that an analyst might not have noticed.</w:t>
      </w:r>
    </w:p>
    <w:p w14:paraId="491A6088" w14:textId="77777777" w:rsidR="00F70C96" w:rsidRPr="00F70C96" w:rsidRDefault="00F70C96" w:rsidP="00F70C96">
      <w:pPr>
        <w:jc w:val="both"/>
      </w:pPr>
      <w:r w:rsidRPr="00F70C96">
        <w:rPr>
          <w:b/>
          <w:bCs/>
        </w:rPr>
        <w:t>Recommendations:</w:t>
      </w:r>
    </w:p>
    <w:p w14:paraId="13F62823" w14:textId="77777777" w:rsidR="00F70C96" w:rsidRPr="00F70C96" w:rsidRDefault="00F70C96" w:rsidP="00F70C96">
      <w:pPr>
        <w:numPr>
          <w:ilvl w:val="0"/>
          <w:numId w:val="124"/>
        </w:numPr>
        <w:jc w:val="both"/>
        <w:rPr>
          <w:lang w:val="en-US"/>
        </w:rPr>
      </w:pPr>
      <w:r w:rsidRPr="00F70C96">
        <w:t xml:space="preserve">Start with pilot projects using BI tools that have built-in GenAI features (e.g., </w:t>
      </w:r>
      <w:r w:rsidRPr="00F70C96">
        <w:rPr>
          <w:lang w:val="en-US"/>
        </w:rPr>
        <w:t>Microsoft Power BI Copilot, Tableau Pulse, Qlik Sense AI Assistant).</w:t>
      </w:r>
    </w:p>
    <w:p w14:paraId="656E7B50" w14:textId="77777777" w:rsidR="00F70C96" w:rsidRPr="00F70C96" w:rsidRDefault="00F70C96" w:rsidP="00F70C96">
      <w:pPr>
        <w:numPr>
          <w:ilvl w:val="0"/>
          <w:numId w:val="124"/>
        </w:numPr>
        <w:jc w:val="both"/>
      </w:pPr>
      <w:r w:rsidRPr="00F70C96">
        <w:t>Experiment with integrating LLM models (e.g., via OpenAI APIs, Azure OpenAI Service, Google Vertex AI) with your own analytics solutions.</w:t>
      </w:r>
    </w:p>
    <w:p w14:paraId="5A7D9988" w14:textId="77777777" w:rsidR="00F70C96" w:rsidRPr="00F70C96" w:rsidRDefault="00F70C96" w:rsidP="00F70C96">
      <w:pPr>
        <w:numPr>
          <w:ilvl w:val="0"/>
          <w:numId w:val="124"/>
        </w:numPr>
        <w:jc w:val="both"/>
      </w:pPr>
      <w:r w:rsidRPr="00F70C96">
        <w:t>Train analysts and business users to use these new capabilities.</w:t>
      </w:r>
    </w:p>
    <w:p w14:paraId="1F77DEB5" w14:textId="77777777" w:rsidR="00F70C96" w:rsidRPr="00F70C96" w:rsidRDefault="00F70C96" w:rsidP="00F70C96">
      <w:pPr>
        <w:jc w:val="both"/>
        <w:rPr>
          <w:b/>
          <w:bCs/>
        </w:rPr>
      </w:pPr>
      <w:r w:rsidRPr="00F70C96">
        <w:rPr>
          <w:b/>
          <w:bCs/>
        </w:rPr>
        <w:t>2.2.6 MLOps and AI Model Lifecycle Support Infrastructure</w:t>
      </w:r>
    </w:p>
    <w:p w14:paraId="54A79999" w14:textId="77777777" w:rsidR="00F70C96" w:rsidRPr="00F70C96" w:rsidRDefault="00F70C96" w:rsidP="00F70C96">
      <w:pPr>
        <w:jc w:val="both"/>
      </w:pPr>
      <w:r w:rsidRPr="00F70C96">
        <w:t xml:space="preserve">As AI initiatives mature, it is becoming critical to implement </w:t>
      </w:r>
      <w:r w:rsidRPr="00F70C96">
        <w:rPr>
          <w:b/>
          <w:bCs/>
        </w:rPr>
        <w:t xml:space="preserve">Machine Learning Operations (MLOps) </w:t>
      </w:r>
      <w:r w:rsidRPr="00F70C96">
        <w:t>practices and tools. MLOps is a set of practices designed to reliably and efficiently build, deploy and maintain ML models in a production environment.</w:t>
      </w:r>
    </w:p>
    <w:p w14:paraId="3CBC663D" w14:textId="77777777" w:rsidR="00F70C96" w:rsidRPr="00F70C96" w:rsidRDefault="00F70C96" w:rsidP="00F70C96">
      <w:pPr>
        <w:jc w:val="both"/>
      </w:pPr>
      <w:r w:rsidRPr="00F70C96">
        <w:rPr>
          <w:b/>
          <w:bCs/>
        </w:rPr>
        <w:t>Key elements of MLOps:</w:t>
      </w:r>
    </w:p>
    <w:p w14:paraId="22AAFBF7" w14:textId="77777777" w:rsidR="00F70C96" w:rsidRPr="00F70C96" w:rsidRDefault="00F70C96" w:rsidP="00F70C96">
      <w:pPr>
        <w:numPr>
          <w:ilvl w:val="0"/>
          <w:numId w:val="125"/>
        </w:numPr>
        <w:jc w:val="both"/>
      </w:pPr>
      <w:r w:rsidRPr="00F70C96">
        <w:rPr>
          <w:b/>
          <w:bCs/>
        </w:rPr>
        <w:t>Data and Model Versioning:</w:t>
      </w:r>
      <w:r w:rsidRPr="00F70C96">
        <w:t xml:space="preserve"> Track changes to training data, model code and the models themselves.</w:t>
      </w:r>
    </w:p>
    <w:p w14:paraId="1491095A" w14:textId="77777777" w:rsidR="00F70C96" w:rsidRPr="00F70C96" w:rsidRDefault="00F70C96" w:rsidP="00F70C96">
      <w:pPr>
        <w:numPr>
          <w:ilvl w:val="0"/>
          <w:numId w:val="125"/>
        </w:numPr>
        <w:jc w:val="both"/>
      </w:pPr>
      <w:r w:rsidRPr="00F70C96">
        <w:rPr>
          <w:b/>
          <w:bCs/>
        </w:rPr>
        <w:t>ML Pipeline Automation:</w:t>
      </w:r>
      <w:r w:rsidRPr="00F70C96">
        <w:t xml:space="preserve"> Automated processes for training, testing and deploying models.</w:t>
      </w:r>
    </w:p>
    <w:p w14:paraId="1B207446" w14:textId="77777777" w:rsidR="00F70C96" w:rsidRPr="00F70C96" w:rsidRDefault="00F70C96" w:rsidP="00F70C96">
      <w:pPr>
        <w:numPr>
          <w:ilvl w:val="0"/>
          <w:numId w:val="125"/>
        </w:numPr>
        <w:jc w:val="both"/>
      </w:pPr>
      <w:r w:rsidRPr="00F70C96">
        <w:rPr>
          <w:b/>
          <w:bCs/>
        </w:rPr>
        <w:t xml:space="preserve">Continuous Integration and Continuous Delivery (CI/CD) for ML: </w:t>
      </w:r>
      <w:r w:rsidRPr="00F70C96">
        <w:t>Similar to DevOps, but tailored to the specifics of ML projects.</w:t>
      </w:r>
    </w:p>
    <w:p w14:paraId="47196C35" w14:textId="77777777" w:rsidR="00F70C96" w:rsidRPr="00F70C96" w:rsidRDefault="00F70C96" w:rsidP="00F70C96">
      <w:pPr>
        <w:numPr>
          <w:ilvl w:val="0"/>
          <w:numId w:val="125"/>
        </w:numPr>
        <w:jc w:val="both"/>
      </w:pPr>
      <w:r w:rsidRPr="00F70C96">
        <w:rPr>
          <w:b/>
          <w:bCs/>
        </w:rPr>
        <w:t xml:space="preserve">Monitoring Models in Production: </w:t>
      </w:r>
      <w:r w:rsidRPr="00F70C96">
        <w:t>Tracking model performance, detecting data drift (data drift) and concept drift (concept drift).</w:t>
      </w:r>
    </w:p>
    <w:p w14:paraId="355911BC" w14:textId="77777777" w:rsidR="00F70C96" w:rsidRPr="00F70C96" w:rsidRDefault="00F70C96" w:rsidP="00F70C96">
      <w:pPr>
        <w:numPr>
          <w:ilvl w:val="0"/>
          <w:numId w:val="125"/>
        </w:numPr>
        <w:jc w:val="both"/>
      </w:pPr>
      <w:r w:rsidRPr="00F70C96">
        <w:rPr>
          <w:b/>
          <w:bCs/>
        </w:rPr>
        <w:t xml:space="preserve">Model Retraining: </w:t>
      </w:r>
      <w:r w:rsidRPr="00F70C96">
        <w:t>automatically or semi-automatically retrain models when their performance declines.</w:t>
      </w:r>
    </w:p>
    <w:p w14:paraId="350A2307" w14:textId="77777777" w:rsidR="00F70C96" w:rsidRPr="00F70C96" w:rsidRDefault="00F70C96" w:rsidP="00F70C96">
      <w:pPr>
        <w:numPr>
          <w:ilvl w:val="0"/>
          <w:numId w:val="125"/>
        </w:numPr>
        <w:jc w:val="both"/>
      </w:pPr>
      <w:r w:rsidRPr="00F70C96">
        <w:rPr>
          <w:b/>
          <w:bCs/>
        </w:rPr>
        <w:t>Infrastructure and Resource Management:</w:t>
      </w:r>
      <w:r w:rsidRPr="00F70C96">
        <w:t xml:space="preserve"> Efficient allocation of computing resources (CPU, GPU) for model training and inference.</w:t>
      </w:r>
    </w:p>
    <w:p w14:paraId="60EE9331" w14:textId="77777777" w:rsidR="00F70C96" w:rsidRPr="00F70C96" w:rsidRDefault="00F70C96" w:rsidP="00F70C96">
      <w:pPr>
        <w:numPr>
          <w:ilvl w:val="0"/>
          <w:numId w:val="125"/>
        </w:numPr>
        <w:jc w:val="both"/>
      </w:pPr>
      <w:r w:rsidRPr="00F70C96">
        <w:rPr>
          <w:b/>
          <w:bCs/>
        </w:rPr>
        <w:t>Reproducibility of Experiments:</w:t>
      </w:r>
      <w:r w:rsidRPr="00F70C96">
        <w:t xml:space="preserve"> Ensuring that the results of ML experiments can be reproduced.</w:t>
      </w:r>
    </w:p>
    <w:p w14:paraId="3B919BDD" w14:textId="77777777" w:rsidR="00F70C96" w:rsidRPr="00F70C96" w:rsidRDefault="00F70C96" w:rsidP="00F70C96">
      <w:pPr>
        <w:jc w:val="both"/>
      </w:pPr>
      <w:r w:rsidRPr="00F70C96">
        <w:rPr>
          <w:b/>
          <w:bCs/>
        </w:rPr>
        <w:lastRenderedPageBreak/>
        <w:t xml:space="preserve">Recommended MLOps tools are listed in Section 2.2.3. </w:t>
      </w:r>
      <w:r w:rsidRPr="00F70C96">
        <w:t>Implementation of the MLOps platform should be a priority in Phase 2 of the transformation.</w:t>
      </w:r>
    </w:p>
    <w:p w14:paraId="5C1537B0" w14:textId="77777777" w:rsidR="00F70C96" w:rsidRPr="00F70C96" w:rsidRDefault="00F70C96" w:rsidP="00F70C96">
      <w:pPr>
        <w:jc w:val="both"/>
        <w:rPr>
          <w:b/>
          <w:bCs/>
        </w:rPr>
      </w:pPr>
      <w:r w:rsidRPr="00F70C96">
        <w:rPr>
          <w:b/>
          <w:bCs/>
        </w:rPr>
        <w:t>2.2.7 Integration with Domain Systems (e.g. PDM/PLM).</w:t>
      </w:r>
    </w:p>
    <w:p w14:paraId="350642F0" w14:textId="77777777" w:rsidR="00F70C96" w:rsidRPr="00F70C96" w:rsidRDefault="00F70C96" w:rsidP="00F70C96">
      <w:pPr>
        <w:jc w:val="both"/>
      </w:pPr>
      <w:r w:rsidRPr="00F70C96">
        <w:t>Data generated and managed in domain systems such as PDM (Product Data Management) / PLM (Product Lifecycle Management), ERP (Enterprise Resource Planning), CRM (Customer Relationship Management), MES (Manufacturing Execution System) are extremely valuable for many AI applications, especially in the context of optimizing NPD, manufacturing or customer service processes.</w:t>
      </w:r>
    </w:p>
    <w:p w14:paraId="4C42CF86" w14:textId="77777777" w:rsidR="00F70C96" w:rsidRPr="00F70C96" w:rsidRDefault="00F70C96" w:rsidP="00F70C96">
      <w:pPr>
        <w:jc w:val="both"/>
      </w:pPr>
      <w:r w:rsidRPr="00F70C96">
        <w:rPr>
          <w:b/>
          <w:bCs/>
        </w:rPr>
        <w:t>Key Activities:</w:t>
      </w:r>
    </w:p>
    <w:p w14:paraId="3A201575" w14:textId="77777777" w:rsidR="00F70C96" w:rsidRPr="00F70C96" w:rsidRDefault="00F70C96" w:rsidP="00F70C96">
      <w:pPr>
        <w:numPr>
          <w:ilvl w:val="0"/>
          <w:numId w:val="126"/>
        </w:numPr>
        <w:jc w:val="both"/>
      </w:pPr>
      <w:r w:rsidRPr="00F70C96">
        <w:rPr>
          <w:b/>
          <w:bCs/>
        </w:rPr>
        <w:t xml:space="preserve">Identification of key domain systems </w:t>
      </w:r>
      <w:r w:rsidRPr="00F70C96">
        <w:t>as data sources for AI.</w:t>
      </w:r>
    </w:p>
    <w:p w14:paraId="7BE3F1CE" w14:textId="77777777" w:rsidR="00F70C96" w:rsidRPr="00F70C96" w:rsidRDefault="00F70C96" w:rsidP="00F70C96">
      <w:pPr>
        <w:numPr>
          <w:ilvl w:val="0"/>
          <w:numId w:val="126"/>
        </w:numPr>
        <w:jc w:val="both"/>
      </w:pPr>
      <w:r w:rsidRPr="00F70C96">
        <w:rPr>
          <w:b/>
          <w:bCs/>
        </w:rPr>
        <w:t xml:space="preserve">Provide mechanisms for integrating </w:t>
      </w:r>
      <w:r w:rsidRPr="00F70C96">
        <w:t>these systems with the central data platform (e.g., through APIs, connectors, data warehouses).</w:t>
      </w:r>
    </w:p>
    <w:p w14:paraId="72C076E6" w14:textId="77777777" w:rsidR="00F70C96" w:rsidRPr="00F70C96" w:rsidRDefault="00F70C96" w:rsidP="00F70C96">
      <w:pPr>
        <w:numPr>
          <w:ilvl w:val="0"/>
          <w:numId w:val="126"/>
        </w:numPr>
        <w:jc w:val="both"/>
      </w:pPr>
      <w:r w:rsidRPr="00F70C96">
        <w:rPr>
          <w:b/>
          <w:bCs/>
        </w:rPr>
        <w:t xml:space="preserve">Standardize data </w:t>
      </w:r>
      <w:r w:rsidRPr="00F70C96">
        <w:t>from different systems to ensure consistency.</w:t>
      </w:r>
    </w:p>
    <w:p w14:paraId="5C9E5A8D" w14:textId="77777777" w:rsidR="00F70C96" w:rsidRPr="00F70C96" w:rsidRDefault="00F70C96" w:rsidP="00F70C96">
      <w:pPr>
        <w:numPr>
          <w:ilvl w:val="0"/>
          <w:numId w:val="126"/>
        </w:numPr>
        <w:jc w:val="both"/>
      </w:pPr>
      <w:r w:rsidRPr="00F70C96">
        <w:rPr>
          <w:b/>
          <w:bCs/>
        </w:rPr>
        <w:t xml:space="preserve">Using AI to enrich data </w:t>
      </w:r>
      <w:r w:rsidRPr="00F70C96">
        <w:t>in domain systems (e.g., automatic document tagging in PDM, predictions in CRM).</w:t>
      </w:r>
    </w:p>
    <w:p w14:paraId="4204BCF2" w14:textId="77777777" w:rsidR="00F70C96" w:rsidRPr="00F70C96" w:rsidRDefault="00F70C96" w:rsidP="00F70C96">
      <w:pPr>
        <w:numPr>
          <w:ilvl w:val="0"/>
          <w:numId w:val="126"/>
        </w:numPr>
        <w:jc w:val="both"/>
      </w:pPr>
      <w:r w:rsidRPr="00F70C96">
        <w:rPr>
          <w:b/>
          <w:bCs/>
        </w:rPr>
        <w:t xml:space="preserve">Embed AI functions directly into the interfaces of domain systems </w:t>
      </w:r>
      <w:r w:rsidRPr="00F70C96">
        <w:t>to support users in their daily work.</w:t>
      </w:r>
    </w:p>
    <w:p w14:paraId="4AD17511" w14:textId="77777777" w:rsidR="00F70C96" w:rsidRPr="00F70C96" w:rsidRDefault="00F70C96" w:rsidP="00F70C96">
      <w:pPr>
        <w:jc w:val="both"/>
      </w:pPr>
      <w:r w:rsidRPr="00F70C96">
        <w:t>Example: Integrating data from a PLM system (e.g., Siemens Teamcenter, Dassault Systèmes ENOVIA, PTC Windchill) with an AI platform can enable analysis of historical project data, prediction of costs and lead times for new projects, or optimization of product parameters using generative design.</w:t>
      </w:r>
    </w:p>
    <w:p w14:paraId="6084EF41" w14:textId="77777777" w:rsidR="00F70C96" w:rsidRPr="00F70C96" w:rsidRDefault="00F70C96" w:rsidP="00F70C96">
      <w:pPr>
        <w:jc w:val="both"/>
        <w:rPr>
          <w:b/>
          <w:bCs/>
        </w:rPr>
      </w:pPr>
      <w:r w:rsidRPr="00F70C96">
        <w:rPr>
          <w:b/>
          <w:bCs/>
        </w:rPr>
        <w:t>2.2.8 Technology Risks and Mitigation Strategies</w:t>
      </w:r>
    </w:p>
    <w:p w14:paraId="66DB87E6" w14:textId="77777777" w:rsidR="00F70C96" w:rsidRPr="00F70C96" w:rsidRDefault="00F70C96" w:rsidP="00F70C96">
      <w:pPr>
        <w:jc w:val="both"/>
      </w:pPr>
      <w:r w:rsidRPr="00F70C96">
        <w:t>Transforming data infrastructure and implementing new AI technologies comes with certain risks:</w:t>
      </w:r>
    </w:p>
    <w:tbl>
      <w:tblPr>
        <w:tblW w:w="0" w:type="auto"/>
        <w:tblCellMar>
          <w:top w:w="15" w:type="dxa"/>
          <w:left w:w="15" w:type="dxa"/>
          <w:bottom w:w="15" w:type="dxa"/>
          <w:right w:w="15" w:type="dxa"/>
        </w:tblCellMar>
        <w:tblLook w:val="04A0" w:firstRow="1" w:lastRow="0" w:firstColumn="1" w:lastColumn="0" w:noHBand="0" w:noVBand="1"/>
      </w:tblPr>
      <w:tblGrid>
        <w:gridCol w:w="2560"/>
        <w:gridCol w:w="2869"/>
        <w:gridCol w:w="3643"/>
      </w:tblGrid>
      <w:tr w:rsidR="00F70C96" w:rsidRPr="00F70C96" w14:paraId="76B5836A" w14:textId="77777777" w:rsidTr="00F70C96">
        <w:trPr>
          <w:tblHeader/>
        </w:trPr>
        <w:tc>
          <w:tcPr>
            <w:tcW w:w="0" w:type="auto"/>
            <w:tcMar>
              <w:top w:w="90" w:type="dxa"/>
              <w:left w:w="195" w:type="dxa"/>
              <w:bottom w:w="90" w:type="dxa"/>
              <w:right w:w="195" w:type="dxa"/>
            </w:tcMar>
            <w:vAlign w:val="center"/>
            <w:hideMark/>
          </w:tcPr>
          <w:p w14:paraId="0EF962FE" w14:textId="77777777" w:rsidR="00F70C96" w:rsidRPr="00F70C96" w:rsidRDefault="00F70C96" w:rsidP="00F70C96">
            <w:pPr>
              <w:jc w:val="both"/>
              <w:rPr>
                <w:b/>
                <w:bCs/>
              </w:rPr>
            </w:pPr>
            <w:r w:rsidRPr="00F70C96">
              <w:rPr>
                <w:b/>
                <w:bCs/>
              </w:rPr>
              <w:t>Risks</w:t>
            </w:r>
          </w:p>
        </w:tc>
        <w:tc>
          <w:tcPr>
            <w:tcW w:w="0" w:type="auto"/>
            <w:tcMar>
              <w:top w:w="90" w:type="dxa"/>
              <w:left w:w="195" w:type="dxa"/>
              <w:bottom w:w="90" w:type="dxa"/>
              <w:right w:w="195" w:type="dxa"/>
            </w:tcMar>
            <w:vAlign w:val="center"/>
            <w:hideMark/>
          </w:tcPr>
          <w:p w14:paraId="105754FC" w14:textId="77777777" w:rsidR="00F70C96" w:rsidRPr="00F70C96" w:rsidRDefault="00F70C96" w:rsidP="00F70C96">
            <w:pPr>
              <w:jc w:val="both"/>
              <w:rPr>
                <w:b/>
                <w:bCs/>
              </w:rPr>
            </w:pPr>
            <w:r w:rsidRPr="00F70C96">
              <w:rPr>
                <w:b/>
                <w:bCs/>
              </w:rPr>
              <w:t>Description</w:t>
            </w:r>
          </w:p>
        </w:tc>
        <w:tc>
          <w:tcPr>
            <w:tcW w:w="0" w:type="auto"/>
            <w:tcMar>
              <w:top w:w="90" w:type="dxa"/>
              <w:left w:w="195" w:type="dxa"/>
              <w:bottom w:w="90" w:type="dxa"/>
              <w:right w:w="195" w:type="dxa"/>
            </w:tcMar>
            <w:vAlign w:val="center"/>
            <w:hideMark/>
          </w:tcPr>
          <w:p w14:paraId="01640F8F" w14:textId="77777777" w:rsidR="00F70C96" w:rsidRPr="00F70C96" w:rsidRDefault="00F70C96" w:rsidP="00F70C96">
            <w:pPr>
              <w:jc w:val="both"/>
              <w:rPr>
                <w:b/>
                <w:bCs/>
              </w:rPr>
            </w:pPr>
            <w:r w:rsidRPr="00F70C96">
              <w:rPr>
                <w:b/>
                <w:bCs/>
              </w:rPr>
              <w:t>Mitigation Strategy</w:t>
            </w:r>
          </w:p>
        </w:tc>
      </w:tr>
      <w:tr w:rsidR="00F70C96" w:rsidRPr="00F70C96" w14:paraId="1CE0A733" w14:textId="77777777" w:rsidTr="00F70C96">
        <w:tc>
          <w:tcPr>
            <w:tcW w:w="0" w:type="auto"/>
            <w:tcMar>
              <w:top w:w="90" w:type="dxa"/>
              <w:left w:w="195" w:type="dxa"/>
              <w:bottom w:w="90" w:type="dxa"/>
              <w:right w:w="195" w:type="dxa"/>
            </w:tcMar>
            <w:vAlign w:val="center"/>
            <w:hideMark/>
          </w:tcPr>
          <w:p w14:paraId="2C7F68A1" w14:textId="77777777" w:rsidR="00F70C96" w:rsidRPr="00F70C96" w:rsidRDefault="00F70C96" w:rsidP="00F70C96">
            <w:pPr>
              <w:jc w:val="both"/>
            </w:pPr>
            <w:r w:rsidRPr="00F70C96">
              <w:rPr>
                <w:b/>
                <w:bCs/>
              </w:rPr>
              <w:t>Vendor Lock-in</w:t>
            </w:r>
          </w:p>
        </w:tc>
        <w:tc>
          <w:tcPr>
            <w:tcW w:w="0" w:type="auto"/>
            <w:tcMar>
              <w:top w:w="90" w:type="dxa"/>
              <w:left w:w="195" w:type="dxa"/>
              <w:bottom w:w="90" w:type="dxa"/>
              <w:right w:w="195" w:type="dxa"/>
            </w:tcMar>
            <w:vAlign w:val="center"/>
            <w:hideMark/>
          </w:tcPr>
          <w:p w14:paraId="2EDDB5BE" w14:textId="77777777" w:rsidR="00F70C96" w:rsidRPr="00F70C96" w:rsidRDefault="00F70C96" w:rsidP="00F70C96">
            <w:pPr>
              <w:jc w:val="both"/>
            </w:pPr>
            <w:r w:rsidRPr="00F70C96">
              <w:t>Dependence on a single cloud technology or software provider.</w:t>
            </w:r>
          </w:p>
        </w:tc>
        <w:tc>
          <w:tcPr>
            <w:tcW w:w="0" w:type="auto"/>
            <w:tcMar>
              <w:top w:w="90" w:type="dxa"/>
              <w:left w:w="195" w:type="dxa"/>
              <w:bottom w:w="90" w:type="dxa"/>
              <w:right w:w="195" w:type="dxa"/>
            </w:tcMar>
            <w:vAlign w:val="center"/>
            <w:hideMark/>
          </w:tcPr>
          <w:p w14:paraId="0A91F7EB" w14:textId="77777777" w:rsidR="00F70C96" w:rsidRPr="00F70C96" w:rsidRDefault="00F70C96" w:rsidP="00F70C96">
            <w:pPr>
              <w:jc w:val="both"/>
            </w:pPr>
            <w:r w:rsidRPr="00F70C96">
              <w:t>Consider a multi-cloud or hybrid strategy, use open standards and open-source technologies where possible, carefully analyze vendor contracts.</w:t>
            </w:r>
          </w:p>
        </w:tc>
      </w:tr>
      <w:tr w:rsidR="00F70C96" w:rsidRPr="00F70C96" w14:paraId="0D680860" w14:textId="77777777" w:rsidTr="00F70C96">
        <w:tc>
          <w:tcPr>
            <w:tcW w:w="0" w:type="auto"/>
            <w:tcMar>
              <w:top w:w="90" w:type="dxa"/>
              <w:left w:w="195" w:type="dxa"/>
              <w:bottom w:w="90" w:type="dxa"/>
              <w:right w:w="195" w:type="dxa"/>
            </w:tcMar>
            <w:vAlign w:val="center"/>
            <w:hideMark/>
          </w:tcPr>
          <w:p w14:paraId="717B052C" w14:textId="77777777" w:rsidR="00F70C96" w:rsidRPr="00F70C96" w:rsidRDefault="00F70C96" w:rsidP="00F70C96">
            <w:pPr>
              <w:jc w:val="both"/>
            </w:pPr>
            <w:r w:rsidRPr="00F70C96">
              <w:rPr>
                <w:b/>
                <w:bCs/>
              </w:rPr>
              <w:t>Data Security Issues.</w:t>
            </w:r>
          </w:p>
        </w:tc>
        <w:tc>
          <w:tcPr>
            <w:tcW w:w="0" w:type="auto"/>
            <w:tcMar>
              <w:top w:w="90" w:type="dxa"/>
              <w:left w:w="195" w:type="dxa"/>
              <w:bottom w:w="90" w:type="dxa"/>
              <w:right w:w="195" w:type="dxa"/>
            </w:tcMar>
            <w:vAlign w:val="center"/>
            <w:hideMark/>
          </w:tcPr>
          <w:p w14:paraId="17826B4A" w14:textId="77777777" w:rsidR="00F70C96" w:rsidRPr="00F70C96" w:rsidRDefault="00F70C96" w:rsidP="00F70C96">
            <w:pPr>
              <w:jc w:val="both"/>
            </w:pPr>
            <w:r w:rsidRPr="00F70C96">
              <w:t>Security breaches, data leaks, unauthorized access.</w:t>
            </w:r>
          </w:p>
        </w:tc>
        <w:tc>
          <w:tcPr>
            <w:tcW w:w="0" w:type="auto"/>
            <w:tcMar>
              <w:top w:w="90" w:type="dxa"/>
              <w:left w:w="195" w:type="dxa"/>
              <w:bottom w:w="90" w:type="dxa"/>
              <w:right w:w="195" w:type="dxa"/>
            </w:tcMar>
            <w:vAlign w:val="center"/>
            <w:hideMark/>
          </w:tcPr>
          <w:p w14:paraId="015AA491" w14:textId="77777777" w:rsidR="00F70C96" w:rsidRPr="00F70C96" w:rsidRDefault="00F70C96" w:rsidP="00F70C96">
            <w:pPr>
              <w:jc w:val="both"/>
            </w:pPr>
            <w:r w:rsidRPr="00F70C96">
              <w:t>Implement robust security policies and procedures, data encryption, access management (IAM), regular security audits, employee training.</w:t>
            </w:r>
          </w:p>
        </w:tc>
      </w:tr>
      <w:tr w:rsidR="00F70C96" w:rsidRPr="00F70C96" w14:paraId="30DB8351" w14:textId="77777777" w:rsidTr="00F70C96">
        <w:tc>
          <w:tcPr>
            <w:tcW w:w="0" w:type="auto"/>
            <w:tcMar>
              <w:top w:w="90" w:type="dxa"/>
              <w:left w:w="195" w:type="dxa"/>
              <w:bottom w:w="90" w:type="dxa"/>
              <w:right w:w="195" w:type="dxa"/>
            </w:tcMar>
            <w:vAlign w:val="center"/>
            <w:hideMark/>
          </w:tcPr>
          <w:p w14:paraId="6B15F91B" w14:textId="77777777" w:rsidR="00F70C96" w:rsidRPr="00F70C96" w:rsidRDefault="00F70C96" w:rsidP="00F70C96">
            <w:pPr>
              <w:jc w:val="both"/>
            </w:pPr>
            <w:r w:rsidRPr="00F70C96">
              <w:rPr>
                <w:b/>
                <w:bCs/>
              </w:rPr>
              <w:t>Low Data Quality Impeding Implementation.</w:t>
            </w:r>
          </w:p>
        </w:tc>
        <w:tc>
          <w:tcPr>
            <w:tcW w:w="0" w:type="auto"/>
            <w:tcMar>
              <w:top w:w="90" w:type="dxa"/>
              <w:left w:w="195" w:type="dxa"/>
              <w:bottom w:w="90" w:type="dxa"/>
              <w:right w:w="195" w:type="dxa"/>
            </w:tcMar>
            <w:vAlign w:val="center"/>
            <w:hideMark/>
          </w:tcPr>
          <w:p w14:paraId="450268EC" w14:textId="77777777" w:rsidR="00F70C96" w:rsidRPr="00F70C96" w:rsidRDefault="00F70C96" w:rsidP="00F70C96">
            <w:pPr>
              <w:jc w:val="both"/>
            </w:pPr>
            <w:r w:rsidRPr="00F70C96">
              <w:t>Despite efforts, data quality remains insufficient for effective AI models.</w:t>
            </w:r>
          </w:p>
        </w:tc>
        <w:tc>
          <w:tcPr>
            <w:tcW w:w="0" w:type="auto"/>
            <w:tcMar>
              <w:top w:w="90" w:type="dxa"/>
              <w:left w:w="195" w:type="dxa"/>
              <w:bottom w:w="90" w:type="dxa"/>
              <w:right w:w="195" w:type="dxa"/>
            </w:tcMar>
            <w:vAlign w:val="center"/>
            <w:hideMark/>
          </w:tcPr>
          <w:p w14:paraId="087FFB62" w14:textId="77777777" w:rsidR="00F70C96" w:rsidRPr="00F70C96" w:rsidRDefault="00F70C96" w:rsidP="00F70C96">
            <w:pPr>
              <w:jc w:val="both"/>
            </w:pPr>
            <w:r w:rsidRPr="00F70C96">
              <w:t>An iterative approach to improving data quality, prioritizing critical collections, continuous monitoring and investing in DQM tools.</w:t>
            </w:r>
          </w:p>
        </w:tc>
      </w:tr>
      <w:tr w:rsidR="00F70C96" w:rsidRPr="00F70C96" w14:paraId="6E16E155" w14:textId="77777777" w:rsidTr="00F70C96">
        <w:tc>
          <w:tcPr>
            <w:tcW w:w="0" w:type="auto"/>
            <w:tcMar>
              <w:top w:w="90" w:type="dxa"/>
              <w:left w:w="195" w:type="dxa"/>
              <w:bottom w:w="90" w:type="dxa"/>
              <w:right w:w="195" w:type="dxa"/>
            </w:tcMar>
            <w:vAlign w:val="center"/>
            <w:hideMark/>
          </w:tcPr>
          <w:p w14:paraId="70499469" w14:textId="77777777" w:rsidR="00F70C96" w:rsidRPr="00F70C96" w:rsidRDefault="00F70C96" w:rsidP="00F70C96">
            <w:pPr>
              <w:jc w:val="both"/>
            </w:pPr>
            <w:r w:rsidRPr="00F70C96">
              <w:rPr>
                <w:b/>
                <w:bCs/>
              </w:rPr>
              <w:t>Difficulties in Systems Integration</w:t>
            </w:r>
          </w:p>
        </w:tc>
        <w:tc>
          <w:tcPr>
            <w:tcW w:w="0" w:type="auto"/>
            <w:tcMar>
              <w:top w:w="90" w:type="dxa"/>
              <w:left w:w="195" w:type="dxa"/>
              <w:bottom w:w="90" w:type="dxa"/>
              <w:right w:w="195" w:type="dxa"/>
            </w:tcMar>
            <w:vAlign w:val="center"/>
            <w:hideMark/>
          </w:tcPr>
          <w:p w14:paraId="51CF861E" w14:textId="77777777" w:rsidR="00F70C96" w:rsidRPr="00F70C96" w:rsidRDefault="00F70C96" w:rsidP="00F70C96">
            <w:pPr>
              <w:jc w:val="both"/>
            </w:pPr>
            <w:r w:rsidRPr="00F70C96">
              <w:t xml:space="preserve">Problems connecting new data platforms to </w:t>
            </w:r>
            <w:r w:rsidRPr="00F70C96">
              <w:lastRenderedPageBreak/>
              <w:t>existing domain systems.</w:t>
            </w:r>
          </w:p>
        </w:tc>
        <w:tc>
          <w:tcPr>
            <w:tcW w:w="0" w:type="auto"/>
            <w:tcMar>
              <w:top w:w="90" w:type="dxa"/>
              <w:left w:w="195" w:type="dxa"/>
              <w:bottom w:w="90" w:type="dxa"/>
              <w:right w:w="195" w:type="dxa"/>
            </w:tcMar>
            <w:vAlign w:val="center"/>
            <w:hideMark/>
          </w:tcPr>
          <w:p w14:paraId="2158FE0C" w14:textId="77777777" w:rsidR="00F70C96" w:rsidRPr="00F70C96" w:rsidRDefault="00F70C96" w:rsidP="00F70C96">
            <w:pPr>
              <w:jc w:val="both"/>
            </w:pPr>
            <w:r w:rsidRPr="00F70C96">
              <w:lastRenderedPageBreak/>
              <w:t xml:space="preserve">Use of standard interfaces (APIs), integration tools (ESB, </w:t>
            </w:r>
            <w:r w:rsidRPr="00F70C96">
              <w:lastRenderedPageBreak/>
              <w:t>iPaaS), careful planning and testing of integration.</w:t>
            </w:r>
          </w:p>
        </w:tc>
      </w:tr>
      <w:tr w:rsidR="00F70C96" w:rsidRPr="00F70C96" w14:paraId="4F22F6AA" w14:textId="77777777" w:rsidTr="00F70C96">
        <w:tc>
          <w:tcPr>
            <w:tcW w:w="0" w:type="auto"/>
            <w:tcMar>
              <w:top w:w="90" w:type="dxa"/>
              <w:left w:w="195" w:type="dxa"/>
              <w:bottom w:w="90" w:type="dxa"/>
              <w:right w:w="195" w:type="dxa"/>
            </w:tcMar>
            <w:vAlign w:val="center"/>
            <w:hideMark/>
          </w:tcPr>
          <w:p w14:paraId="7ECF64F3" w14:textId="77777777" w:rsidR="00F70C96" w:rsidRPr="00F70C96" w:rsidRDefault="00F70C96" w:rsidP="00F70C96">
            <w:pPr>
              <w:jc w:val="both"/>
            </w:pPr>
            <w:r w:rsidRPr="00F70C96">
              <w:rPr>
                <w:b/>
                <w:bCs/>
              </w:rPr>
              <w:lastRenderedPageBreak/>
              <w:t>Insufficient Scalability of Solutions.</w:t>
            </w:r>
          </w:p>
        </w:tc>
        <w:tc>
          <w:tcPr>
            <w:tcW w:w="0" w:type="auto"/>
            <w:tcMar>
              <w:top w:w="90" w:type="dxa"/>
              <w:left w:w="195" w:type="dxa"/>
              <w:bottom w:w="90" w:type="dxa"/>
              <w:right w:w="195" w:type="dxa"/>
            </w:tcMar>
            <w:vAlign w:val="center"/>
            <w:hideMark/>
          </w:tcPr>
          <w:p w14:paraId="7560ADD8" w14:textId="77777777" w:rsidR="00F70C96" w:rsidRPr="00F70C96" w:rsidRDefault="00F70C96" w:rsidP="00F70C96">
            <w:pPr>
              <w:jc w:val="both"/>
            </w:pPr>
            <w:r w:rsidRPr="00F70C96">
              <w:t>Selected technologies or architectures cannot handle growing data volumes or workloads.</w:t>
            </w:r>
          </w:p>
        </w:tc>
        <w:tc>
          <w:tcPr>
            <w:tcW w:w="0" w:type="auto"/>
            <w:tcMar>
              <w:top w:w="90" w:type="dxa"/>
              <w:left w:w="195" w:type="dxa"/>
              <w:bottom w:w="90" w:type="dxa"/>
              <w:right w:w="195" w:type="dxa"/>
            </w:tcMar>
            <w:vAlign w:val="center"/>
            <w:hideMark/>
          </w:tcPr>
          <w:p w14:paraId="18FA2325" w14:textId="77777777" w:rsidR="00F70C96" w:rsidRPr="00F70C96" w:rsidRDefault="00F70C96" w:rsidP="00F70C96">
            <w:pPr>
              <w:jc w:val="both"/>
            </w:pPr>
            <w:r w:rsidRPr="00F70C96">
              <w:t>Selection of scalable cloud platforms and technologies, architecture design with scalability in mind, regular performance testing.</w:t>
            </w:r>
          </w:p>
        </w:tc>
      </w:tr>
      <w:tr w:rsidR="00F70C96" w:rsidRPr="00F70C96" w14:paraId="49F90A3E" w14:textId="77777777" w:rsidTr="00F70C96">
        <w:tc>
          <w:tcPr>
            <w:tcW w:w="0" w:type="auto"/>
            <w:tcMar>
              <w:top w:w="90" w:type="dxa"/>
              <w:left w:w="195" w:type="dxa"/>
              <w:bottom w:w="90" w:type="dxa"/>
              <w:right w:w="195" w:type="dxa"/>
            </w:tcMar>
            <w:vAlign w:val="center"/>
            <w:hideMark/>
          </w:tcPr>
          <w:p w14:paraId="0B5DC8C1" w14:textId="77777777" w:rsidR="00F70C96" w:rsidRPr="00F70C96" w:rsidRDefault="00F70C96" w:rsidP="00F70C96">
            <w:pPr>
              <w:jc w:val="both"/>
            </w:pPr>
            <w:r w:rsidRPr="00F70C96">
              <w:rPr>
                <w:b/>
                <w:bCs/>
              </w:rPr>
              <w:t>Rapid Technology Aging</w:t>
            </w:r>
          </w:p>
        </w:tc>
        <w:tc>
          <w:tcPr>
            <w:tcW w:w="0" w:type="auto"/>
            <w:tcMar>
              <w:top w:w="90" w:type="dxa"/>
              <w:left w:w="195" w:type="dxa"/>
              <w:bottom w:w="90" w:type="dxa"/>
              <w:right w:w="195" w:type="dxa"/>
            </w:tcMar>
            <w:vAlign w:val="center"/>
            <w:hideMark/>
          </w:tcPr>
          <w:p w14:paraId="27EB444B" w14:textId="77777777" w:rsidR="00F70C96" w:rsidRPr="00F70C96" w:rsidRDefault="00F70C96" w:rsidP="00F70C96">
            <w:pPr>
              <w:jc w:val="both"/>
            </w:pPr>
            <w:r w:rsidRPr="00F70C96">
              <w:t>AI technologies are dynamically changing, which can lead to rapid obsolescence of investments.</w:t>
            </w:r>
          </w:p>
        </w:tc>
        <w:tc>
          <w:tcPr>
            <w:tcW w:w="0" w:type="auto"/>
            <w:tcMar>
              <w:top w:w="90" w:type="dxa"/>
              <w:left w:w="195" w:type="dxa"/>
              <w:bottom w:w="90" w:type="dxa"/>
              <w:right w:w="195" w:type="dxa"/>
            </w:tcMar>
            <w:vAlign w:val="center"/>
            <w:hideMark/>
          </w:tcPr>
          <w:p w14:paraId="07A7C339" w14:textId="77777777" w:rsidR="00F70C96" w:rsidRPr="00F70C96" w:rsidRDefault="00F70C96" w:rsidP="00F70C96">
            <w:pPr>
              <w:jc w:val="both"/>
            </w:pPr>
            <w:r w:rsidRPr="00F70C96">
              <w:t>Flexible architecture for component replacement, continuous monitoring of technology trends, investment in training and competence development, modular approach.</w:t>
            </w:r>
          </w:p>
        </w:tc>
      </w:tr>
      <w:tr w:rsidR="00F70C96" w:rsidRPr="00F70C96" w14:paraId="19DC8F12" w14:textId="77777777" w:rsidTr="00F70C96">
        <w:tc>
          <w:tcPr>
            <w:tcW w:w="0" w:type="auto"/>
            <w:tcMar>
              <w:top w:w="90" w:type="dxa"/>
              <w:left w:w="195" w:type="dxa"/>
              <w:bottom w:w="90" w:type="dxa"/>
              <w:right w:w="195" w:type="dxa"/>
            </w:tcMar>
            <w:vAlign w:val="center"/>
            <w:hideMark/>
          </w:tcPr>
          <w:p w14:paraId="720AD0A0" w14:textId="77777777" w:rsidR="00F70C96" w:rsidRPr="00F70C96" w:rsidRDefault="00F70C96" w:rsidP="00F70C96">
            <w:pPr>
              <w:jc w:val="both"/>
            </w:pPr>
            <w:r w:rsidRPr="00F70C96">
              <w:rPr>
                <w:b/>
                <w:bCs/>
              </w:rPr>
              <w:t>High Infrastructure and License Costs</w:t>
            </w:r>
          </w:p>
        </w:tc>
        <w:tc>
          <w:tcPr>
            <w:tcW w:w="0" w:type="auto"/>
            <w:tcMar>
              <w:top w:w="90" w:type="dxa"/>
              <w:left w:w="195" w:type="dxa"/>
              <w:bottom w:w="90" w:type="dxa"/>
              <w:right w:w="195" w:type="dxa"/>
            </w:tcMar>
            <w:vAlign w:val="center"/>
            <w:hideMark/>
          </w:tcPr>
          <w:p w14:paraId="23F27DBE" w14:textId="77777777" w:rsidR="00F70C96" w:rsidRPr="00F70C96" w:rsidRDefault="00F70C96" w:rsidP="00F70C96">
            <w:pPr>
              <w:jc w:val="both"/>
            </w:pPr>
            <w:r w:rsidRPr="00F70C96">
              <w:t>The uncontrollable increase in costs associated with cloud, software and AI tools.</w:t>
            </w:r>
          </w:p>
        </w:tc>
        <w:tc>
          <w:tcPr>
            <w:tcW w:w="0" w:type="auto"/>
            <w:tcMar>
              <w:top w:w="90" w:type="dxa"/>
              <w:left w:w="195" w:type="dxa"/>
              <w:bottom w:w="90" w:type="dxa"/>
              <w:right w:w="195" w:type="dxa"/>
            </w:tcMar>
            <w:vAlign w:val="center"/>
            <w:hideMark/>
          </w:tcPr>
          <w:p w14:paraId="28CE9FFE" w14:textId="77777777" w:rsidR="00F70C96" w:rsidRPr="00F70C96" w:rsidRDefault="00F70C96" w:rsidP="00F70C96">
            <w:pPr>
              <w:jc w:val="both"/>
            </w:pPr>
            <w:r w:rsidRPr="00F70C96">
              <w:t>Careful analysis of TCO (Total Cost of Ownership), optimizing the use of cloud resources (FinOps), negotiating licensing terms, considering open-source alternatives.</w:t>
            </w:r>
          </w:p>
        </w:tc>
      </w:tr>
    </w:tbl>
    <w:p w14:paraId="3D695711" w14:textId="77777777" w:rsidR="00F70C96" w:rsidRPr="00F70C96" w:rsidRDefault="00F70C96" w:rsidP="00F70C96">
      <w:pPr>
        <w:jc w:val="both"/>
      </w:pPr>
      <w:r w:rsidRPr="00F70C96">
        <w:t>Systematic management of these risks will be key to a smooth transition in the area of technology and data infrastructure.</w:t>
      </w:r>
    </w:p>
    <w:p w14:paraId="0D3E037E" w14:textId="77777777" w:rsidR="00F70C96" w:rsidRPr="00F70C96" w:rsidRDefault="00F70C96" w:rsidP="00F70C96">
      <w:pPr>
        <w:jc w:val="both"/>
        <w:rPr>
          <w:b/>
          <w:bCs/>
        </w:rPr>
      </w:pPr>
      <w:r w:rsidRPr="00F70C96">
        <w:rPr>
          <w:b/>
          <w:bCs/>
        </w:rPr>
        <w:t>2.3 People and Competence Area</w:t>
      </w:r>
    </w:p>
    <w:p w14:paraId="1F18A3DC" w14:textId="77777777" w:rsidR="00F70C96" w:rsidRPr="00F70C96" w:rsidRDefault="00F70C96" w:rsidP="00F70C96">
      <w:pPr>
        <w:jc w:val="both"/>
      </w:pPr>
      <w:r w:rsidRPr="00F70C96">
        <w:t>AI transformation is not only about technology, but first and foremost about people. The success of the implementation and use of AI depends hugely on the awareness, competence, commitment of employees and an organizational culture that fosters innovation and learning.</w:t>
      </w:r>
    </w:p>
    <w:p w14:paraId="0F52F369" w14:textId="77777777" w:rsidR="00F70C96" w:rsidRPr="00F70C96" w:rsidRDefault="00F70C96" w:rsidP="00F70C96">
      <w:pPr>
        <w:jc w:val="both"/>
        <w:rPr>
          <w:b/>
          <w:bCs/>
        </w:rPr>
      </w:pPr>
      <w:r w:rsidRPr="00F70C96">
        <w:rPr>
          <w:b/>
          <w:bCs/>
        </w:rPr>
        <w:t>2.3.1 Current Status and Identification of Competency Gaps</w:t>
      </w:r>
    </w:p>
    <w:p w14:paraId="7C50B75E" w14:textId="77777777" w:rsidR="00F70C96" w:rsidRPr="00F70C96" w:rsidRDefault="00F70C96" w:rsidP="00F70C96">
      <w:pPr>
        <w:jc w:val="both"/>
      </w:pPr>
      <w:r w:rsidRPr="00F70C96">
        <w:t>The OLIMP analysis showed the following status in the People and Competencies area:</w:t>
      </w:r>
    </w:p>
    <w:p w14:paraId="3F978224" w14:textId="77777777" w:rsidR="00F70C96" w:rsidRPr="00F70C96" w:rsidRDefault="00F70C96" w:rsidP="00F70C96">
      <w:pPr>
        <w:numPr>
          <w:ilvl w:val="0"/>
          <w:numId w:val="127"/>
        </w:numPr>
        <w:jc w:val="both"/>
      </w:pPr>
      <w:r w:rsidRPr="00F70C96">
        <w:rPr>
          <w:b/>
          <w:bCs/>
        </w:rPr>
        <w:t xml:space="preserve">Development of awareness and understanding of generative AI solutions: </w:t>
      </w:r>
      <w:r w:rsidRPr="00F70C96">
        <w:t>Level B ("Basic awareness among selected teams"). There is a lack of widespread understanding of the potential, capabilities and limitations of AI, including GenAI.</w:t>
      </w:r>
    </w:p>
    <w:p w14:paraId="3268759F" w14:textId="77777777" w:rsidR="00F70C96" w:rsidRPr="00F70C96" w:rsidRDefault="00F70C96" w:rsidP="00F70C96">
      <w:pPr>
        <w:numPr>
          <w:ilvl w:val="0"/>
          <w:numId w:val="127"/>
        </w:numPr>
        <w:jc w:val="both"/>
      </w:pPr>
      <w:r w:rsidRPr="00F70C96">
        <w:rPr>
          <w:b/>
          <w:bCs/>
        </w:rPr>
        <w:t>Training of teams in programming (including prompting) and data analysis:</w:t>
      </w:r>
      <w:r w:rsidRPr="00F70C96">
        <w:t xml:space="preserve"> Level B ("Basic training in selected teams"). Access to training is limited, and programs are not comprehensive or systematic.</w:t>
      </w:r>
    </w:p>
    <w:p w14:paraId="6C7526BB" w14:textId="77777777" w:rsidR="00F70C96" w:rsidRPr="00F70C96" w:rsidRDefault="00F70C96" w:rsidP="00F70C96">
      <w:pPr>
        <w:numPr>
          <w:ilvl w:val="0"/>
          <w:numId w:val="127"/>
        </w:numPr>
        <w:jc w:val="both"/>
      </w:pPr>
      <w:r w:rsidRPr="00F70C96">
        <w:rPr>
          <w:b/>
          <w:bCs/>
        </w:rPr>
        <w:t xml:space="preserve">Creating interdisciplinary AI teams: </w:t>
      </w:r>
      <w:r w:rsidRPr="00F70C96">
        <w:t>Level A ("No interdisciplinary AI teams"). Work on AI projects is often done in silos, without effective collaboration between business, IT and analysts.</w:t>
      </w:r>
    </w:p>
    <w:p w14:paraId="655BC932" w14:textId="77777777" w:rsidR="00F70C96" w:rsidRPr="00F70C96" w:rsidRDefault="00F70C96" w:rsidP="00F70C96">
      <w:pPr>
        <w:numPr>
          <w:ilvl w:val="0"/>
          <w:numId w:val="127"/>
        </w:numPr>
        <w:jc w:val="both"/>
      </w:pPr>
      <w:r w:rsidRPr="00F70C96">
        <w:rPr>
          <w:b/>
          <w:bCs/>
        </w:rPr>
        <w:t xml:space="preserve">Involving external generative AI consultants in teams: </w:t>
      </w:r>
      <w:r w:rsidRPr="00F70C96">
        <w:t>Level A ("No involvement of external consultants"). The organization does not systematically use the knowledge and experience of external experts.</w:t>
      </w:r>
    </w:p>
    <w:p w14:paraId="0D426759" w14:textId="77777777" w:rsidR="00F70C96" w:rsidRPr="00F70C96" w:rsidRDefault="00F70C96" w:rsidP="00F70C96">
      <w:pPr>
        <w:numPr>
          <w:ilvl w:val="0"/>
          <w:numId w:val="127"/>
        </w:numPr>
        <w:jc w:val="both"/>
      </w:pPr>
      <w:r w:rsidRPr="00F70C96">
        <w:rPr>
          <w:b/>
          <w:bCs/>
        </w:rPr>
        <w:lastRenderedPageBreak/>
        <w:t xml:space="preserve">Training in generative AI project management: </w:t>
      </w:r>
      <w:r w:rsidRPr="00F70C96">
        <w:t>Level A ("No training in generative AI project management"). There is a lack of competence in the specifics of running AI projects, which are often research and iterative in nature.</w:t>
      </w:r>
    </w:p>
    <w:p w14:paraId="47836F30" w14:textId="77777777" w:rsidR="00F70C96" w:rsidRPr="00F70C96" w:rsidRDefault="00F70C96" w:rsidP="00F70C96">
      <w:pPr>
        <w:numPr>
          <w:ilvl w:val="0"/>
          <w:numId w:val="127"/>
        </w:numPr>
        <w:jc w:val="both"/>
      </w:pPr>
      <w:r w:rsidRPr="00F70C96">
        <w:rPr>
          <w:b/>
          <w:bCs/>
        </w:rPr>
        <w:t xml:space="preserve">Knowledge management in generative AI: </w:t>
      </w:r>
      <w:r w:rsidRPr="00F70C96">
        <w:t>Level A ("Employees maintain their own knowledge bases and do not share them with others."). Lack of a systematic approach to collecting, documenting and sharing knowledge and best practices related to AI.</w:t>
      </w:r>
    </w:p>
    <w:p w14:paraId="184D6493" w14:textId="77777777" w:rsidR="00F70C96" w:rsidRPr="00F70C96" w:rsidRDefault="00F70C96" w:rsidP="00F70C96">
      <w:pPr>
        <w:jc w:val="both"/>
      </w:pPr>
      <w:r w:rsidRPr="00F70C96">
        <w:rPr>
          <w:b/>
          <w:bCs/>
        </w:rPr>
        <w:t>Key challenges arising from the above gaps:</w:t>
      </w:r>
    </w:p>
    <w:p w14:paraId="6C181099" w14:textId="77777777" w:rsidR="00F70C96" w:rsidRPr="00F70C96" w:rsidRDefault="00F70C96" w:rsidP="00F70C96">
      <w:pPr>
        <w:numPr>
          <w:ilvl w:val="0"/>
          <w:numId w:val="128"/>
        </w:numPr>
        <w:jc w:val="both"/>
      </w:pPr>
      <w:r w:rsidRPr="00F70C96">
        <w:rPr>
          <w:b/>
          <w:bCs/>
        </w:rPr>
        <w:t xml:space="preserve">Low AI adoption: </w:t>
      </w:r>
      <w:r w:rsidRPr="00F70C96">
        <w:t>Employees are reluctant to use new AI tools and solutions due to lack of understanding or fear.</w:t>
      </w:r>
    </w:p>
    <w:p w14:paraId="7241BC6F" w14:textId="77777777" w:rsidR="00F70C96" w:rsidRPr="00F70C96" w:rsidRDefault="00F70C96" w:rsidP="00F70C96">
      <w:pPr>
        <w:numPr>
          <w:ilvl w:val="0"/>
          <w:numId w:val="128"/>
        </w:numPr>
        <w:jc w:val="both"/>
      </w:pPr>
      <w:r w:rsidRPr="00F70C96">
        <w:rPr>
          <w:b/>
          <w:bCs/>
        </w:rPr>
        <w:t xml:space="preserve">Difficulties in identifying and implementing worthwhile AI projects: </w:t>
      </w:r>
      <w:r w:rsidRPr="00F70C96">
        <w:t>Lack of competence hinders the ability to see opportunities for AI applications and to run projects effectively.</w:t>
      </w:r>
    </w:p>
    <w:p w14:paraId="5EE6DC18" w14:textId="77777777" w:rsidR="00F70C96" w:rsidRPr="00F70C96" w:rsidRDefault="00F70C96" w:rsidP="00F70C96">
      <w:pPr>
        <w:numPr>
          <w:ilvl w:val="0"/>
          <w:numId w:val="128"/>
        </w:numPr>
        <w:jc w:val="both"/>
      </w:pPr>
      <w:r w:rsidRPr="00F70C96">
        <w:rPr>
          <w:b/>
          <w:bCs/>
        </w:rPr>
        <w:t>Ineffective collaboration and duplication of mistakes:</w:t>
      </w:r>
      <w:r w:rsidRPr="00F70C96">
        <w:t xml:space="preserve"> Lack of interdisciplinary teams and a knowledge management system leads to information silos and wasted resources.</w:t>
      </w:r>
    </w:p>
    <w:p w14:paraId="5996629A" w14:textId="77777777" w:rsidR="00F70C96" w:rsidRPr="00F70C96" w:rsidRDefault="00F70C96" w:rsidP="00F70C96">
      <w:pPr>
        <w:numPr>
          <w:ilvl w:val="0"/>
          <w:numId w:val="128"/>
        </w:numPr>
        <w:jc w:val="both"/>
      </w:pPr>
      <w:r w:rsidRPr="00F70C96">
        <w:rPr>
          <w:b/>
          <w:bCs/>
        </w:rPr>
        <w:t xml:space="preserve">Risk of unethical or irresponsible use of AI: </w:t>
      </w:r>
      <w:r w:rsidRPr="00F70C96">
        <w:t>Low awareness of ethical issues and potential risks associated with AI.</w:t>
      </w:r>
    </w:p>
    <w:p w14:paraId="79519EA2" w14:textId="77777777" w:rsidR="00F70C96" w:rsidRPr="00F70C96" w:rsidRDefault="00F70C96" w:rsidP="00F70C96">
      <w:pPr>
        <w:numPr>
          <w:ilvl w:val="0"/>
          <w:numId w:val="128"/>
        </w:numPr>
        <w:jc w:val="both"/>
      </w:pPr>
      <w:r w:rsidRPr="00F70C96">
        <w:rPr>
          <w:b/>
          <w:bCs/>
        </w:rPr>
        <w:t xml:space="preserve">Difficulties in attracting and retaining AI talent: </w:t>
      </w:r>
      <w:r w:rsidRPr="00F70C96">
        <w:t>Lack of attractive work environment and development opportunities for AI professionals.</w:t>
      </w:r>
    </w:p>
    <w:p w14:paraId="4B3FB43F" w14:textId="77777777" w:rsidR="00F70C96" w:rsidRPr="00F70C96" w:rsidRDefault="00F70C96" w:rsidP="00F70C96">
      <w:pPr>
        <w:jc w:val="both"/>
        <w:rPr>
          <w:b/>
          <w:bCs/>
        </w:rPr>
      </w:pPr>
      <w:r w:rsidRPr="00F70C96">
        <w:rPr>
          <w:b/>
          <w:bCs/>
        </w:rPr>
        <w:t>2.3.2 AI Competency Development Strategy: "AI Ready Workforce"</w:t>
      </w:r>
    </w:p>
    <w:p w14:paraId="65F2B76A" w14:textId="77777777" w:rsidR="00F70C96" w:rsidRPr="00F70C96" w:rsidRDefault="00F70C96" w:rsidP="00F70C96">
      <w:pPr>
        <w:jc w:val="both"/>
      </w:pPr>
      <w:r w:rsidRPr="00F70C96">
        <w:t xml:space="preserve">The strategic goal is to create </w:t>
      </w:r>
      <w:r w:rsidRPr="00F70C96">
        <w:rPr>
          <w:b/>
          <w:bCs/>
        </w:rPr>
        <w:t xml:space="preserve">an "AI Ready Workforce" </w:t>
      </w:r>
      <w:r w:rsidRPr="00F70C96">
        <w:t>- a workforce equipped with the necessary knowledge, skills and mindset to effectively harness the potential of AI and actively participate in the transformation of the organization. This strategy should be based on several pillars:</w:t>
      </w:r>
    </w:p>
    <w:p w14:paraId="2B73583E" w14:textId="77777777" w:rsidR="00F70C96" w:rsidRPr="00F70C96" w:rsidRDefault="00F70C96" w:rsidP="00F70C96">
      <w:pPr>
        <w:numPr>
          <w:ilvl w:val="0"/>
          <w:numId w:val="129"/>
        </w:numPr>
        <w:jc w:val="both"/>
      </w:pPr>
      <w:r w:rsidRPr="00F70C96">
        <w:rPr>
          <w:b/>
          <w:bCs/>
        </w:rPr>
        <w:t>Building Universal Awareness and Understanding of AI:</w:t>
      </w:r>
    </w:p>
    <w:p w14:paraId="030D0A3C" w14:textId="77777777" w:rsidR="00F70C96" w:rsidRPr="00F70C96" w:rsidRDefault="00F70C96" w:rsidP="00F70C96">
      <w:pPr>
        <w:numPr>
          <w:ilvl w:val="1"/>
          <w:numId w:val="129"/>
        </w:numPr>
        <w:jc w:val="both"/>
      </w:pPr>
      <w:r w:rsidRPr="00F70C96">
        <w:t>Educational programs for all employees, explaining the basics of AI, its capabilities, limitations and ethical implications.</w:t>
      </w:r>
    </w:p>
    <w:p w14:paraId="264E4CC1" w14:textId="77777777" w:rsidR="00F70C96" w:rsidRPr="00F70C96" w:rsidRDefault="00F70C96" w:rsidP="00F70C96">
      <w:pPr>
        <w:numPr>
          <w:ilvl w:val="1"/>
          <w:numId w:val="129"/>
        </w:numPr>
        <w:jc w:val="both"/>
      </w:pPr>
      <w:r w:rsidRPr="00F70C96">
        <w:t>Promoting a culture of curiosity and openness to new technologies.</w:t>
      </w:r>
    </w:p>
    <w:p w14:paraId="24E3615B" w14:textId="77777777" w:rsidR="00F70C96" w:rsidRPr="00F70C96" w:rsidRDefault="00F70C96" w:rsidP="00F70C96">
      <w:pPr>
        <w:numPr>
          <w:ilvl w:val="0"/>
          <w:numId w:val="129"/>
        </w:numPr>
        <w:jc w:val="both"/>
      </w:pPr>
      <w:r w:rsidRPr="00F70C96">
        <w:rPr>
          <w:b/>
          <w:bCs/>
        </w:rPr>
        <w:t>Development of Specialized AI Competencies:</w:t>
      </w:r>
    </w:p>
    <w:p w14:paraId="421AB75A" w14:textId="77777777" w:rsidR="00F70C96" w:rsidRPr="00F70C96" w:rsidRDefault="00F70C96" w:rsidP="00F70C96">
      <w:pPr>
        <w:numPr>
          <w:ilvl w:val="1"/>
          <w:numId w:val="129"/>
        </w:numPr>
        <w:jc w:val="both"/>
        <w:rPr>
          <w:lang w:val="en-US"/>
        </w:rPr>
      </w:pPr>
      <w:r w:rsidRPr="00F70C96">
        <w:t xml:space="preserve">Identify key AI-related roles (e.g., </w:t>
      </w:r>
      <w:r w:rsidRPr="00F70C96">
        <w:rPr>
          <w:lang w:val="en-US"/>
        </w:rPr>
        <w:t>Data Scientist, ML Engineer, AI Product Owner, Prompt Engineer).</w:t>
      </w:r>
    </w:p>
    <w:p w14:paraId="15F8C2A0" w14:textId="77777777" w:rsidR="00F70C96" w:rsidRPr="00F70C96" w:rsidRDefault="00F70C96" w:rsidP="00F70C96">
      <w:pPr>
        <w:numPr>
          <w:ilvl w:val="1"/>
          <w:numId w:val="129"/>
        </w:numPr>
        <w:jc w:val="both"/>
      </w:pPr>
      <w:r w:rsidRPr="00F70C96">
        <w:t>Develop dedicated development paths and training programs for these roles.</w:t>
      </w:r>
    </w:p>
    <w:p w14:paraId="034F402E" w14:textId="77777777" w:rsidR="00F70C96" w:rsidRPr="00F70C96" w:rsidRDefault="00F70C96" w:rsidP="00F70C96">
      <w:pPr>
        <w:numPr>
          <w:ilvl w:val="1"/>
          <w:numId w:val="129"/>
        </w:numPr>
        <w:jc w:val="both"/>
      </w:pPr>
      <w:r w:rsidRPr="00F70C96">
        <w:t>Investment in training in data analysis, programming (Python, R), machine learning, deep learning, natural language processing (NLP), prompting, MLOps.</w:t>
      </w:r>
    </w:p>
    <w:p w14:paraId="125DE634" w14:textId="77777777" w:rsidR="00F70C96" w:rsidRPr="00F70C96" w:rsidRDefault="00F70C96" w:rsidP="00F70C96">
      <w:pPr>
        <w:numPr>
          <w:ilvl w:val="0"/>
          <w:numId w:val="129"/>
        </w:numPr>
        <w:jc w:val="both"/>
      </w:pPr>
      <w:r w:rsidRPr="00F70C96">
        <w:rPr>
          <w:b/>
          <w:bCs/>
        </w:rPr>
        <w:t>Developing Business and Soft Skills in the Context of AI:</w:t>
      </w:r>
    </w:p>
    <w:p w14:paraId="375502EE" w14:textId="77777777" w:rsidR="00F70C96" w:rsidRPr="00F70C96" w:rsidRDefault="00F70C96" w:rsidP="00F70C96">
      <w:pPr>
        <w:numPr>
          <w:ilvl w:val="1"/>
          <w:numId w:val="129"/>
        </w:numPr>
        <w:jc w:val="both"/>
      </w:pPr>
      <w:r w:rsidRPr="00F70C96">
        <w:t>Training for managers and business leaders in identifying AI use cases, managing AI projects, and evaluating the ROI of AI initiatives.</w:t>
      </w:r>
    </w:p>
    <w:p w14:paraId="535E2B1E" w14:textId="77777777" w:rsidR="00F70C96" w:rsidRPr="00F70C96" w:rsidRDefault="00F70C96" w:rsidP="00F70C96">
      <w:pPr>
        <w:numPr>
          <w:ilvl w:val="1"/>
          <w:numId w:val="129"/>
        </w:numPr>
        <w:jc w:val="both"/>
      </w:pPr>
      <w:r w:rsidRPr="00F70C96">
        <w:t>Develop critical thinking, problem-solving, collaboration and communication skills in the context of AI work.</w:t>
      </w:r>
    </w:p>
    <w:p w14:paraId="5EA902C0" w14:textId="77777777" w:rsidR="00F70C96" w:rsidRPr="00F70C96" w:rsidRDefault="00F70C96" w:rsidP="00F70C96">
      <w:pPr>
        <w:numPr>
          <w:ilvl w:val="0"/>
          <w:numId w:val="129"/>
        </w:numPr>
        <w:jc w:val="both"/>
      </w:pPr>
      <w:r w:rsidRPr="00F70C96">
        <w:rPr>
          <w:b/>
          <w:bCs/>
        </w:rPr>
        <w:t>Creating an Environment conducive to Learning and Experimentation:</w:t>
      </w:r>
    </w:p>
    <w:p w14:paraId="14DB6C53" w14:textId="77777777" w:rsidR="00F70C96" w:rsidRPr="00F70C96" w:rsidRDefault="00F70C96" w:rsidP="00F70C96">
      <w:pPr>
        <w:numPr>
          <w:ilvl w:val="1"/>
          <w:numId w:val="129"/>
        </w:numPr>
        <w:jc w:val="both"/>
      </w:pPr>
      <w:r w:rsidRPr="00F70C96">
        <w:t>Encourage participation in hackathons, internal AI competitions, pilot projects.</w:t>
      </w:r>
    </w:p>
    <w:p w14:paraId="40D76732" w14:textId="77777777" w:rsidR="00F70C96" w:rsidRPr="00F70C96" w:rsidRDefault="00F70C96" w:rsidP="00F70C96">
      <w:pPr>
        <w:numPr>
          <w:ilvl w:val="1"/>
          <w:numId w:val="129"/>
        </w:numPr>
        <w:jc w:val="both"/>
      </w:pPr>
      <w:r w:rsidRPr="00F70C96">
        <w:t>Creating a space for safe experimentation and learning from mistakes.</w:t>
      </w:r>
    </w:p>
    <w:p w14:paraId="229EC81A" w14:textId="77777777" w:rsidR="00F70C96" w:rsidRPr="00F70C96" w:rsidRDefault="00F70C96" w:rsidP="00F70C96">
      <w:pPr>
        <w:numPr>
          <w:ilvl w:val="0"/>
          <w:numId w:val="129"/>
        </w:numPr>
        <w:jc w:val="both"/>
      </w:pPr>
      <w:r w:rsidRPr="00F70C96">
        <w:rPr>
          <w:b/>
          <w:bCs/>
        </w:rPr>
        <w:t>Systematic Knowledge Management and Best Practice Sharing:</w:t>
      </w:r>
    </w:p>
    <w:p w14:paraId="406F463E" w14:textId="77777777" w:rsidR="00F70C96" w:rsidRPr="00F70C96" w:rsidRDefault="00F70C96" w:rsidP="00F70C96">
      <w:pPr>
        <w:numPr>
          <w:ilvl w:val="1"/>
          <w:numId w:val="129"/>
        </w:numPr>
        <w:jc w:val="both"/>
      </w:pPr>
      <w:r w:rsidRPr="00F70C96">
        <w:lastRenderedPageBreak/>
        <w:t>Implement a KM platform and processes to facilitate the collection, documentation and sharing of AI-related knowledge.</w:t>
      </w:r>
    </w:p>
    <w:p w14:paraId="07E6863A" w14:textId="77777777" w:rsidR="00F70C96" w:rsidRPr="00F70C96" w:rsidRDefault="00F70C96" w:rsidP="00F70C96">
      <w:pPr>
        <w:numPr>
          <w:ilvl w:val="1"/>
          <w:numId w:val="129"/>
        </w:numPr>
        <w:jc w:val="both"/>
      </w:pPr>
      <w:r w:rsidRPr="00F70C96">
        <w:t>Creating Communities of Practice (COPs) around AI.</w:t>
      </w:r>
    </w:p>
    <w:p w14:paraId="31B82069" w14:textId="77777777" w:rsidR="00F70C96" w:rsidRPr="00F70C96" w:rsidRDefault="00F70C96" w:rsidP="00F70C96">
      <w:pPr>
        <w:jc w:val="both"/>
        <w:rPr>
          <w:b/>
          <w:bCs/>
        </w:rPr>
      </w:pPr>
      <w:r w:rsidRPr="00F70C96">
        <w:rPr>
          <w:b/>
          <w:bCs/>
        </w:rPr>
        <w:t>2.3.3 Detailed Training Programs and Development Paths</w:t>
      </w:r>
    </w:p>
    <w:p w14:paraId="7FC01E9A" w14:textId="77777777" w:rsidR="00F70C96" w:rsidRPr="00F70C96" w:rsidRDefault="00F70C96" w:rsidP="00F70C96">
      <w:pPr>
        <w:jc w:val="both"/>
      </w:pPr>
      <w:r w:rsidRPr="00F70C96">
        <w:t>It is proposed to implement a multi-level training program tailored to different groups of employees:</w:t>
      </w:r>
    </w:p>
    <w:p w14:paraId="0862FE92" w14:textId="77777777" w:rsidR="00F70C96" w:rsidRPr="00F70C96" w:rsidRDefault="00F70C96" w:rsidP="00F70C96">
      <w:pPr>
        <w:numPr>
          <w:ilvl w:val="0"/>
          <w:numId w:val="130"/>
        </w:numPr>
        <w:jc w:val="both"/>
      </w:pPr>
      <w:r w:rsidRPr="00F70C96">
        <w:rPr>
          <w:b/>
          <w:bCs/>
        </w:rPr>
        <w:t>Level 1: AI Awareness Bootcamp (for all employees)</w:t>
      </w:r>
    </w:p>
    <w:p w14:paraId="58CCEDD8" w14:textId="77777777" w:rsidR="00F70C96" w:rsidRPr="00F70C96" w:rsidRDefault="00F70C96" w:rsidP="00F70C96">
      <w:pPr>
        <w:numPr>
          <w:ilvl w:val="1"/>
          <w:numId w:val="130"/>
        </w:numPr>
        <w:jc w:val="both"/>
      </w:pPr>
      <w:r w:rsidRPr="00F70C96">
        <w:rPr>
          <w:b/>
          <w:bCs/>
        </w:rPr>
        <w:t xml:space="preserve">Goal: </w:t>
      </w:r>
      <w:r w:rsidRPr="00F70C96">
        <w:t>Build basic awareness and understanding of AI.</w:t>
      </w:r>
    </w:p>
    <w:p w14:paraId="48CD6A42" w14:textId="77777777" w:rsidR="00F70C96" w:rsidRPr="00F70C96" w:rsidRDefault="00F70C96" w:rsidP="00F70C96">
      <w:pPr>
        <w:numPr>
          <w:ilvl w:val="1"/>
          <w:numId w:val="130"/>
        </w:numPr>
        <w:jc w:val="both"/>
      </w:pPr>
      <w:r w:rsidRPr="00F70C96">
        <w:rPr>
          <w:b/>
          <w:bCs/>
        </w:rPr>
        <w:t>Content:</w:t>
      </w:r>
      <w:r w:rsidRPr="00F70C96">
        <w:t xml:space="preserve"> What is AI, ML, DL, GenAI? Examples of AI applications in business and everyday life. Benefits and risks of AI. Ethics of AI. The impact of AI on the future of work.</w:t>
      </w:r>
    </w:p>
    <w:p w14:paraId="0B724A4F" w14:textId="77777777" w:rsidR="00F70C96" w:rsidRPr="00F70C96" w:rsidRDefault="00F70C96" w:rsidP="00F70C96">
      <w:pPr>
        <w:numPr>
          <w:ilvl w:val="1"/>
          <w:numId w:val="130"/>
        </w:numPr>
        <w:jc w:val="both"/>
      </w:pPr>
      <w:r w:rsidRPr="00F70C96">
        <w:rPr>
          <w:b/>
          <w:bCs/>
        </w:rPr>
        <w:t xml:space="preserve">Form: </w:t>
      </w:r>
      <w:r w:rsidRPr="00F70C96">
        <w:t>1-day interactive workshops, e-learning, webinars.</w:t>
      </w:r>
    </w:p>
    <w:p w14:paraId="3A99747E" w14:textId="77777777" w:rsidR="00F70C96" w:rsidRPr="00F70C96" w:rsidRDefault="00F70C96" w:rsidP="00F70C96">
      <w:pPr>
        <w:numPr>
          <w:ilvl w:val="1"/>
          <w:numId w:val="130"/>
        </w:numPr>
        <w:jc w:val="both"/>
      </w:pPr>
      <w:r w:rsidRPr="00F70C96">
        <w:rPr>
          <w:b/>
          <w:bCs/>
        </w:rPr>
        <w:t xml:space="preserve">Frequency: </w:t>
      </w:r>
      <w:r w:rsidRPr="00F70C96">
        <w:t>Initial implementation for all, then for new employees.</w:t>
      </w:r>
    </w:p>
    <w:p w14:paraId="2C16DDAA" w14:textId="77777777" w:rsidR="00F70C96" w:rsidRPr="00F70C96" w:rsidRDefault="00F70C96" w:rsidP="00F70C96">
      <w:pPr>
        <w:numPr>
          <w:ilvl w:val="0"/>
          <w:numId w:val="130"/>
        </w:numPr>
        <w:jc w:val="both"/>
      </w:pPr>
      <w:r w:rsidRPr="00F70C96">
        <w:rPr>
          <w:b/>
          <w:bCs/>
        </w:rPr>
        <w:t>Level 2: AI for Business Leaders &amp; Managers (for executives and team leaders)</w:t>
      </w:r>
    </w:p>
    <w:p w14:paraId="04429F13" w14:textId="77777777" w:rsidR="00F70C96" w:rsidRPr="00F70C96" w:rsidRDefault="00F70C96" w:rsidP="00F70C96">
      <w:pPr>
        <w:numPr>
          <w:ilvl w:val="1"/>
          <w:numId w:val="130"/>
        </w:numPr>
        <w:jc w:val="both"/>
      </w:pPr>
      <w:r w:rsidRPr="00F70C96">
        <w:rPr>
          <w:b/>
          <w:bCs/>
        </w:rPr>
        <w:t xml:space="preserve">Goal: </w:t>
      </w:r>
      <w:r w:rsidRPr="00F70C96">
        <w:t>Equip leaders with the knowledge necessary to strategically manage AI.</w:t>
      </w:r>
    </w:p>
    <w:p w14:paraId="0ADD46FD" w14:textId="77777777" w:rsidR="00F70C96" w:rsidRPr="00F70C96" w:rsidRDefault="00F70C96" w:rsidP="00F70C96">
      <w:pPr>
        <w:numPr>
          <w:ilvl w:val="1"/>
          <w:numId w:val="130"/>
        </w:numPr>
        <w:jc w:val="both"/>
      </w:pPr>
      <w:r w:rsidRPr="00F70C96">
        <w:rPr>
          <w:b/>
          <w:bCs/>
        </w:rPr>
        <w:t>Content:</w:t>
      </w:r>
      <w:r w:rsidRPr="00F70C96">
        <w:t xml:space="preserve"> Identifying AI use cases in your field. Assessing the business potential and ROI of AI projects. Managing teams working with AI. Implementing AI-related changes. Building an AI-first culture.</w:t>
      </w:r>
    </w:p>
    <w:p w14:paraId="65F91C65" w14:textId="77777777" w:rsidR="00F70C96" w:rsidRPr="00F70C96" w:rsidRDefault="00F70C96" w:rsidP="00F70C96">
      <w:pPr>
        <w:numPr>
          <w:ilvl w:val="1"/>
          <w:numId w:val="130"/>
        </w:numPr>
        <w:jc w:val="both"/>
      </w:pPr>
      <w:r w:rsidRPr="00F70C96">
        <w:rPr>
          <w:b/>
          <w:bCs/>
        </w:rPr>
        <w:t xml:space="preserve">Form: </w:t>
      </w:r>
      <w:r w:rsidRPr="00F70C96">
        <w:t>Workshop series, case studies, coaching.</w:t>
      </w:r>
    </w:p>
    <w:p w14:paraId="20C32948" w14:textId="77777777" w:rsidR="00F70C96" w:rsidRPr="00F70C96" w:rsidRDefault="00F70C96" w:rsidP="00F70C96">
      <w:pPr>
        <w:numPr>
          <w:ilvl w:val="1"/>
          <w:numId w:val="130"/>
        </w:numPr>
        <w:jc w:val="both"/>
      </w:pPr>
      <w:r w:rsidRPr="00F70C96">
        <w:rPr>
          <w:b/>
          <w:bCs/>
        </w:rPr>
        <w:t xml:space="preserve">Frequency: </w:t>
      </w:r>
      <w:r w:rsidRPr="00F70C96">
        <w:t>Cyclical, tailored as needed.</w:t>
      </w:r>
    </w:p>
    <w:p w14:paraId="7A1379C8" w14:textId="77777777" w:rsidR="00F70C96" w:rsidRPr="00F70C96" w:rsidRDefault="00F70C96" w:rsidP="00F70C96">
      <w:pPr>
        <w:numPr>
          <w:ilvl w:val="0"/>
          <w:numId w:val="130"/>
        </w:numPr>
        <w:jc w:val="both"/>
      </w:pPr>
      <w:r w:rsidRPr="00F70C96">
        <w:rPr>
          <w:b/>
          <w:bCs/>
        </w:rPr>
        <w:t>Level 3: AI Practitioner Academy (for professionals and those looking to advance into AI roles)</w:t>
      </w:r>
    </w:p>
    <w:p w14:paraId="5833EA90" w14:textId="77777777" w:rsidR="00F70C96" w:rsidRPr="00F70C96" w:rsidRDefault="00F70C96" w:rsidP="00F70C96">
      <w:pPr>
        <w:numPr>
          <w:ilvl w:val="1"/>
          <w:numId w:val="130"/>
        </w:numPr>
        <w:jc w:val="both"/>
      </w:pPr>
      <w:r w:rsidRPr="00F70C96">
        <w:rPr>
          <w:b/>
          <w:bCs/>
        </w:rPr>
        <w:t xml:space="preserve">Goal: </w:t>
      </w:r>
      <w:r w:rsidRPr="00F70C96">
        <w:t>Develop specialized technical and analytical competencies.</w:t>
      </w:r>
    </w:p>
    <w:p w14:paraId="5ABA685C" w14:textId="77777777" w:rsidR="00F70C96" w:rsidRPr="00F70C96" w:rsidRDefault="00F70C96" w:rsidP="00F70C96">
      <w:pPr>
        <w:numPr>
          <w:ilvl w:val="1"/>
          <w:numId w:val="130"/>
        </w:numPr>
        <w:jc w:val="both"/>
      </w:pPr>
      <w:r w:rsidRPr="00F70C96">
        <w:rPr>
          <w:b/>
          <w:bCs/>
        </w:rPr>
        <w:t>Pathways (example):</w:t>
      </w:r>
    </w:p>
    <w:p w14:paraId="3C42674A" w14:textId="77777777" w:rsidR="00F70C96" w:rsidRPr="00F70C96" w:rsidRDefault="00F70C96" w:rsidP="00F70C96">
      <w:pPr>
        <w:numPr>
          <w:ilvl w:val="2"/>
          <w:numId w:val="130"/>
        </w:numPr>
        <w:jc w:val="both"/>
      </w:pPr>
      <w:r w:rsidRPr="00F70C96">
        <w:rPr>
          <w:b/>
          <w:bCs/>
        </w:rPr>
        <w:t xml:space="preserve">Data Analyst with AI Focus: </w:t>
      </w:r>
      <w:r w:rsidRPr="00F70C96">
        <w:t>SQL, Python (Pandas, NumPy), statistics, BI tools, ML basics, data visualization.</w:t>
      </w:r>
    </w:p>
    <w:p w14:paraId="5A8161DD" w14:textId="77777777" w:rsidR="00F70C96" w:rsidRPr="00F70C96" w:rsidRDefault="00F70C96" w:rsidP="00F70C96">
      <w:pPr>
        <w:numPr>
          <w:ilvl w:val="2"/>
          <w:numId w:val="130"/>
        </w:numPr>
        <w:jc w:val="both"/>
      </w:pPr>
      <w:r w:rsidRPr="00F70C96">
        <w:rPr>
          <w:b/>
          <w:bCs/>
        </w:rPr>
        <w:t xml:space="preserve">Citizen Data Scientist / Prompt Engineer: </w:t>
      </w:r>
      <w:r w:rsidRPr="00F70C96">
        <w:t>Low-code/no-code AI tools, advanced prompting for LLM models, data analysis basics, GenAI ethics.</w:t>
      </w:r>
    </w:p>
    <w:p w14:paraId="30944F47" w14:textId="77777777" w:rsidR="00F70C96" w:rsidRPr="00F70C96" w:rsidRDefault="00F70C96" w:rsidP="00F70C96">
      <w:pPr>
        <w:numPr>
          <w:ilvl w:val="2"/>
          <w:numId w:val="130"/>
        </w:numPr>
        <w:jc w:val="both"/>
      </w:pPr>
      <w:r w:rsidRPr="00F70C96">
        <w:rPr>
          <w:b/>
          <w:bCs/>
        </w:rPr>
        <w:t xml:space="preserve">Data Scientist: </w:t>
      </w:r>
      <w:r w:rsidRPr="00F70C96">
        <w:t>Advanced Python/R, ML/DL algorithms, NLP, MLOps, statistics, experimentation.</w:t>
      </w:r>
    </w:p>
    <w:p w14:paraId="44B2112A" w14:textId="77777777" w:rsidR="00F70C96" w:rsidRPr="00F70C96" w:rsidRDefault="00F70C96" w:rsidP="00F70C96">
      <w:pPr>
        <w:numPr>
          <w:ilvl w:val="2"/>
          <w:numId w:val="130"/>
        </w:numPr>
        <w:jc w:val="both"/>
      </w:pPr>
      <w:r w:rsidRPr="00F70C96">
        <w:rPr>
          <w:b/>
          <w:bCs/>
        </w:rPr>
        <w:t xml:space="preserve">ML Engineer: </w:t>
      </w:r>
      <w:r w:rsidRPr="00F70C96">
        <w:t>Building and implementing ML pipelines, containerization (Docker, Kubernetes), MLOps platforms, model monitoring, software engineering for AI.</w:t>
      </w:r>
    </w:p>
    <w:p w14:paraId="7E493ED6" w14:textId="77777777" w:rsidR="00F70C96" w:rsidRPr="00F70C96" w:rsidRDefault="00F70C96" w:rsidP="00F70C96">
      <w:pPr>
        <w:numPr>
          <w:ilvl w:val="2"/>
          <w:numId w:val="130"/>
        </w:numPr>
        <w:jc w:val="both"/>
      </w:pPr>
      <w:r w:rsidRPr="00F70C96">
        <w:rPr>
          <w:b/>
          <w:bCs/>
        </w:rPr>
        <w:t xml:space="preserve">AI Product Owner/Manager: </w:t>
      </w:r>
      <w:r w:rsidRPr="00F70C96">
        <w:t>Agile methodologies for AI, defining requirements for AI products, working with technical teams, UX for AI.</w:t>
      </w:r>
    </w:p>
    <w:p w14:paraId="5AFC9BFD" w14:textId="77777777" w:rsidR="00F70C96" w:rsidRPr="00F70C96" w:rsidRDefault="00F70C96" w:rsidP="00F70C96">
      <w:pPr>
        <w:numPr>
          <w:ilvl w:val="1"/>
          <w:numId w:val="130"/>
        </w:numPr>
        <w:jc w:val="both"/>
      </w:pPr>
      <w:r w:rsidRPr="00F70C96">
        <w:rPr>
          <w:b/>
          <w:bCs/>
        </w:rPr>
        <w:t xml:space="preserve">Form: </w:t>
      </w:r>
      <w:r w:rsidRPr="00F70C96">
        <w:t>Intensive courses (internal and external), certifications (e.g. Microsoft, Google, AWS, Cloudera), hands-on projects, mentoring.</w:t>
      </w:r>
    </w:p>
    <w:p w14:paraId="27F929AE" w14:textId="77777777" w:rsidR="00F70C96" w:rsidRPr="00F70C96" w:rsidRDefault="00F70C96" w:rsidP="00F70C96">
      <w:pPr>
        <w:numPr>
          <w:ilvl w:val="1"/>
          <w:numId w:val="130"/>
        </w:numPr>
        <w:jc w:val="both"/>
      </w:pPr>
      <w:r w:rsidRPr="00F70C96">
        <w:rPr>
          <w:b/>
          <w:bCs/>
        </w:rPr>
        <w:t xml:space="preserve">Frequency: </w:t>
      </w:r>
      <w:r w:rsidRPr="00F70C96">
        <w:t>continuous development program.</w:t>
      </w:r>
    </w:p>
    <w:p w14:paraId="1CC0B9DA" w14:textId="77777777" w:rsidR="00F70C96" w:rsidRPr="00F70C96" w:rsidRDefault="00F70C96" w:rsidP="00F70C96">
      <w:pPr>
        <w:numPr>
          <w:ilvl w:val="0"/>
          <w:numId w:val="130"/>
        </w:numPr>
        <w:jc w:val="both"/>
      </w:pPr>
      <w:r w:rsidRPr="00F70C96">
        <w:rPr>
          <w:b/>
          <w:bCs/>
        </w:rPr>
        <w:t>Level 4: AI Project Management (for project managers and those involved in leading AI initiatives)</w:t>
      </w:r>
    </w:p>
    <w:p w14:paraId="28A6982B" w14:textId="77777777" w:rsidR="00F70C96" w:rsidRPr="00F70C96" w:rsidRDefault="00F70C96" w:rsidP="00F70C96">
      <w:pPr>
        <w:numPr>
          <w:ilvl w:val="1"/>
          <w:numId w:val="130"/>
        </w:numPr>
        <w:jc w:val="both"/>
      </w:pPr>
      <w:r w:rsidRPr="00F70C96">
        <w:rPr>
          <w:b/>
          <w:bCs/>
        </w:rPr>
        <w:t xml:space="preserve">Goal: </w:t>
      </w:r>
      <w:r w:rsidRPr="00F70C96">
        <w:t>Acquire the skills to effectively manage AI projects.</w:t>
      </w:r>
    </w:p>
    <w:p w14:paraId="1A287766" w14:textId="77777777" w:rsidR="00F70C96" w:rsidRPr="00F70C96" w:rsidRDefault="00F70C96" w:rsidP="00F70C96">
      <w:pPr>
        <w:numPr>
          <w:ilvl w:val="1"/>
          <w:numId w:val="130"/>
        </w:numPr>
        <w:jc w:val="both"/>
      </w:pPr>
      <w:r w:rsidRPr="00F70C96">
        <w:rPr>
          <w:b/>
          <w:bCs/>
        </w:rPr>
        <w:t>Content:</w:t>
      </w:r>
      <w:r w:rsidRPr="00F70C96">
        <w:t xml:space="preserve"> Specifics of AI projects (uncertainty, iterative, research nature). AI project management methodologies (Agile adaptation, CRISP-DM). Risk </w:t>
      </w:r>
      <w:r w:rsidRPr="00F70C96">
        <w:lastRenderedPageBreak/>
        <w:t>management in AI projects. Communication with stakeholders. Evaluation of progress and results.</w:t>
      </w:r>
    </w:p>
    <w:p w14:paraId="1D794C5D" w14:textId="77777777" w:rsidR="00F70C96" w:rsidRPr="00F70C96" w:rsidRDefault="00F70C96" w:rsidP="00F70C96">
      <w:pPr>
        <w:numPr>
          <w:ilvl w:val="1"/>
          <w:numId w:val="130"/>
        </w:numPr>
        <w:jc w:val="both"/>
      </w:pPr>
      <w:r w:rsidRPr="00F70C96">
        <w:rPr>
          <w:b/>
          <w:bCs/>
        </w:rPr>
        <w:t xml:space="preserve">Form: </w:t>
      </w:r>
      <w:r w:rsidRPr="00F70C96">
        <w:t>Workshops, certifications (e.g., PMI-ACP with a focus on AI).</w:t>
      </w:r>
    </w:p>
    <w:p w14:paraId="51734A20" w14:textId="77777777" w:rsidR="00F70C96" w:rsidRPr="00F70C96" w:rsidRDefault="00F70C96" w:rsidP="00F70C96">
      <w:pPr>
        <w:numPr>
          <w:ilvl w:val="1"/>
          <w:numId w:val="130"/>
        </w:numPr>
        <w:jc w:val="both"/>
      </w:pPr>
      <w:r w:rsidRPr="00F70C96">
        <w:rPr>
          <w:b/>
          <w:bCs/>
        </w:rPr>
        <w:t xml:space="preserve">Frequency: </w:t>
      </w:r>
      <w:r w:rsidRPr="00F70C96">
        <w:t>As needed, for designated individuals.</w:t>
      </w:r>
    </w:p>
    <w:p w14:paraId="4EEF8C42" w14:textId="77777777" w:rsidR="00F70C96" w:rsidRPr="00F70C96" w:rsidRDefault="00F70C96" w:rsidP="00F70C96">
      <w:pPr>
        <w:jc w:val="both"/>
      </w:pPr>
      <w:r w:rsidRPr="00F70C96">
        <w:rPr>
          <w:b/>
          <w:bCs/>
        </w:rPr>
        <w:t>Additional elements of training programs:</w:t>
      </w:r>
    </w:p>
    <w:p w14:paraId="56E4A9A0" w14:textId="77777777" w:rsidR="00F70C96" w:rsidRPr="00F70C96" w:rsidRDefault="00F70C96" w:rsidP="00F70C96">
      <w:pPr>
        <w:numPr>
          <w:ilvl w:val="0"/>
          <w:numId w:val="131"/>
        </w:numPr>
        <w:jc w:val="both"/>
      </w:pPr>
      <w:r w:rsidRPr="00F70C96">
        <w:rPr>
          <w:b/>
          <w:bCs/>
        </w:rPr>
        <w:t xml:space="preserve">Micro-learning: </w:t>
      </w:r>
      <w:r w:rsidRPr="00F70C96">
        <w:t>short training modules available on demand.</w:t>
      </w:r>
    </w:p>
    <w:p w14:paraId="1D4C3D50" w14:textId="77777777" w:rsidR="00F70C96" w:rsidRPr="00F70C96" w:rsidRDefault="00F70C96" w:rsidP="00F70C96">
      <w:pPr>
        <w:numPr>
          <w:ilvl w:val="0"/>
          <w:numId w:val="131"/>
        </w:numPr>
        <w:jc w:val="both"/>
      </w:pPr>
      <w:r w:rsidRPr="00F70C96">
        <w:rPr>
          <w:b/>
          <w:bCs/>
        </w:rPr>
        <w:t xml:space="preserve">Hackathons and internal AI competitions: </w:t>
      </w:r>
      <w:r w:rsidRPr="00F70C96">
        <w:t>Stimulate creativity and practical application of knowledge.</w:t>
      </w:r>
    </w:p>
    <w:p w14:paraId="10D8E5E8" w14:textId="77777777" w:rsidR="00F70C96" w:rsidRPr="00F70C96" w:rsidRDefault="00F70C96" w:rsidP="00F70C96">
      <w:pPr>
        <w:numPr>
          <w:ilvl w:val="0"/>
          <w:numId w:val="131"/>
        </w:numPr>
        <w:jc w:val="both"/>
        <w:rPr>
          <w:lang w:val="en-US"/>
        </w:rPr>
      </w:pPr>
      <w:r w:rsidRPr="00F70C96">
        <w:rPr>
          <w:b/>
          <w:bCs/>
          <w:lang w:val="en-US"/>
        </w:rPr>
        <w:t xml:space="preserve">Access to e-learning platforms: </w:t>
      </w:r>
      <w:r w:rsidRPr="00F70C96">
        <w:rPr>
          <w:lang w:val="en-US"/>
        </w:rPr>
        <w:t>Coursera, Udemy, edX, DataCamp, LinkedIn Learning.</w:t>
      </w:r>
    </w:p>
    <w:p w14:paraId="6BF89F77" w14:textId="77777777" w:rsidR="00F70C96" w:rsidRPr="00F70C96" w:rsidRDefault="00F70C96" w:rsidP="00F70C96">
      <w:pPr>
        <w:numPr>
          <w:ilvl w:val="0"/>
          <w:numId w:val="131"/>
        </w:numPr>
        <w:jc w:val="both"/>
      </w:pPr>
      <w:r w:rsidRPr="00F70C96">
        <w:rPr>
          <w:b/>
          <w:bCs/>
        </w:rPr>
        <w:t>Train the Trainer programs:</w:t>
      </w:r>
      <w:r w:rsidRPr="00F70C96">
        <w:t xml:space="preserve"> Preparing in-house AI trainers and mentors.</w:t>
      </w:r>
    </w:p>
    <w:p w14:paraId="3C0A7C2F" w14:textId="77777777" w:rsidR="00F70C96" w:rsidRPr="00F70C96" w:rsidRDefault="00F70C96" w:rsidP="00F70C96">
      <w:pPr>
        <w:jc w:val="both"/>
        <w:rPr>
          <w:b/>
          <w:bCs/>
        </w:rPr>
      </w:pPr>
      <w:r w:rsidRPr="00F70C96">
        <w:rPr>
          <w:b/>
          <w:bCs/>
        </w:rPr>
        <w:t>2.3.4 Building Interdisciplinary AI Teams and Center of Expertise (CoE)</w:t>
      </w:r>
    </w:p>
    <w:p w14:paraId="794AFCC0" w14:textId="77777777" w:rsidR="00F70C96" w:rsidRPr="00F70C96" w:rsidRDefault="00F70C96" w:rsidP="00F70C96">
      <w:pPr>
        <w:jc w:val="both"/>
      </w:pPr>
      <w:r w:rsidRPr="00F70C96">
        <w:t xml:space="preserve">The success of AI projects often depends on the effective collaboration of people with different competencies. Therefore, it is crucial to create </w:t>
      </w:r>
      <w:r w:rsidRPr="00F70C96">
        <w:rPr>
          <w:b/>
          <w:bCs/>
        </w:rPr>
        <w:t>interdisciplinary AI teams ("AI Squads")</w:t>
      </w:r>
      <w:r w:rsidRPr="00F70C96">
        <w:t>, consisting of:</w:t>
      </w:r>
    </w:p>
    <w:p w14:paraId="4CCF3E3F" w14:textId="77777777" w:rsidR="00F70C96" w:rsidRPr="00F70C96" w:rsidRDefault="00F70C96" w:rsidP="00F70C96">
      <w:pPr>
        <w:numPr>
          <w:ilvl w:val="0"/>
          <w:numId w:val="132"/>
        </w:numPr>
        <w:jc w:val="both"/>
      </w:pPr>
      <w:r w:rsidRPr="00F70C96">
        <w:t>Business representatives (who understand the needs and context).</w:t>
      </w:r>
    </w:p>
    <w:p w14:paraId="4593D153" w14:textId="77777777" w:rsidR="00F70C96" w:rsidRPr="00F70C96" w:rsidRDefault="00F70C96" w:rsidP="00F70C96">
      <w:pPr>
        <w:numPr>
          <w:ilvl w:val="0"/>
          <w:numId w:val="132"/>
        </w:numPr>
        <w:jc w:val="both"/>
        <w:rPr>
          <w:lang w:val="en-US"/>
        </w:rPr>
      </w:pPr>
      <w:r w:rsidRPr="00F70C96">
        <w:rPr>
          <w:lang w:val="en-US"/>
        </w:rPr>
        <w:t>Data Specialists (Data Scientists, Data Analysts).</w:t>
      </w:r>
    </w:p>
    <w:p w14:paraId="52D24035" w14:textId="77777777" w:rsidR="00F70C96" w:rsidRPr="00F70C96" w:rsidRDefault="00F70C96" w:rsidP="00F70C96">
      <w:pPr>
        <w:numPr>
          <w:ilvl w:val="0"/>
          <w:numId w:val="132"/>
        </w:numPr>
        <w:jc w:val="both"/>
      </w:pPr>
      <w:r w:rsidRPr="00F70C96">
        <w:t>AI/ML engineers (responsible for building and implementing models).</w:t>
      </w:r>
    </w:p>
    <w:p w14:paraId="66F61009" w14:textId="77777777" w:rsidR="00F70C96" w:rsidRPr="00F70C96" w:rsidRDefault="00F70C96" w:rsidP="00F70C96">
      <w:pPr>
        <w:numPr>
          <w:ilvl w:val="0"/>
          <w:numId w:val="132"/>
        </w:numPr>
        <w:jc w:val="both"/>
      </w:pPr>
      <w:r w:rsidRPr="00F70C96">
        <w:t>Data engineers (responsible for infrastructure and data flows).</w:t>
      </w:r>
    </w:p>
    <w:p w14:paraId="08D220DC" w14:textId="77777777" w:rsidR="00F70C96" w:rsidRPr="00F70C96" w:rsidRDefault="00F70C96" w:rsidP="00F70C96">
      <w:pPr>
        <w:numPr>
          <w:ilvl w:val="0"/>
          <w:numId w:val="132"/>
        </w:numPr>
        <w:jc w:val="both"/>
      </w:pPr>
      <w:r w:rsidRPr="00F70C96">
        <w:t>UX/UI experts (designing interactions with AI systems).</w:t>
      </w:r>
    </w:p>
    <w:p w14:paraId="00434781" w14:textId="77777777" w:rsidR="00F70C96" w:rsidRPr="00F70C96" w:rsidRDefault="00F70C96" w:rsidP="00F70C96">
      <w:pPr>
        <w:numPr>
          <w:ilvl w:val="0"/>
          <w:numId w:val="132"/>
        </w:numPr>
        <w:jc w:val="both"/>
      </w:pPr>
      <w:r w:rsidRPr="00F70C96">
        <w:t>AI project managers.</w:t>
      </w:r>
    </w:p>
    <w:p w14:paraId="301AE074" w14:textId="77777777" w:rsidR="00F70C96" w:rsidRPr="00F70C96" w:rsidRDefault="00F70C96" w:rsidP="00F70C96">
      <w:pPr>
        <w:jc w:val="both"/>
      </w:pPr>
      <w:r w:rsidRPr="00F70C96">
        <w:t>These teams should be embedded in specific projects or business areas, working in agile methodologies.</w:t>
      </w:r>
    </w:p>
    <w:p w14:paraId="12218BA6" w14:textId="77777777" w:rsidR="00F70C96" w:rsidRPr="00F70C96" w:rsidRDefault="00F70C96" w:rsidP="00F70C96">
      <w:pPr>
        <w:jc w:val="both"/>
      </w:pPr>
      <w:r w:rsidRPr="00F70C96">
        <w:t xml:space="preserve">As AI initiatives evolve, the establishment of an </w:t>
      </w:r>
      <w:r w:rsidRPr="00F70C96">
        <w:rPr>
          <w:b/>
          <w:bCs/>
        </w:rPr>
        <w:t xml:space="preserve">AI Center of Excellence (CoE) </w:t>
      </w:r>
      <w:r w:rsidRPr="00F70C96">
        <w:t>is recommended. Tasks of a CoE may include:</w:t>
      </w:r>
    </w:p>
    <w:p w14:paraId="2BF72870" w14:textId="77777777" w:rsidR="00F70C96" w:rsidRPr="00F70C96" w:rsidRDefault="00F70C96" w:rsidP="00F70C96">
      <w:pPr>
        <w:numPr>
          <w:ilvl w:val="0"/>
          <w:numId w:val="133"/>
        </w:numPr>
        <w:jc w:val="both"/>
      </w:pPr>
      <w:r w:rsidRPr="00F70C96">
        <w:t>Defining AI strategies and standards for the entire organization.</w:t>
      </w:r>
    </w:p>
    <w:p w14:paraId="43D70EF4" w14:textId="77777777" w:rsidR="00F70C96" w:rsidRPr="00F70C96" w:rsidRDefault="00F70C96" w:rsidP="00F70C96">
      <w:pPr>
        <w:numPr>
          <w:ilvl w:val="0"/>
          <w:numId w:val="133"/>
        </w:numPr>
        <w:jc w:val="both"/>
      </w:pPr>
      <w:r w:rsidRPr="00F70C96">
        <w:t>Support and coordinate AI projects in various departments.</w:t>
      </w:r>
    </w:p>
    <w:p w14:paraId="2C657E4F" w14:textId="77777777" w:rsidR="00F70C96" w:rsidRPr="00F70C96" w:rsidRDefault="00F70C96" w:rsidP="00F70C96">
      <w:pPr>
        <w:numPr>
          <w:ilvl w:val="0"/>
          <w:numId w:val="133"/>
        </w:numPr>
        <w:jc w:val="both"/>
      </w:pPr>
      <w:r w:rsidRPr="00F70C96">
        <w:t>Development and sharing of best practices, tools and templates.</w:t>
      </w:r>
    </w:p>
    <w:p w14:paraId="4CAB641B" w14:textId="77777777" w:rsidR="00F70C96" w:rsidRPr="00F70C96" w:rsidRDefault="00F70C96" w:rsidP="00F70C96">
      <w:pPr>
        <w:numPr>
          <w:ilvl w:val="0"/>
          <w:numId w:val="133"/>
        </w:numPr>
        <w:jc w:val="both"/>
      </w:pPr>
      <w:r w:rsidRPr="00F70C96">
        <w:t>Conducting research on new AI technologies and applications.</w:t>
      </w:r>
    </w:p>
    <w:p w14:paraId="662C3D9E" w14:textId="77777777" w:rsidR="00F70C96" w:rsidRPr="00F70C96" w:rsidRDefault="00F70C96" w:rsidP="00F70C96">
      <w:pPr>
        <w:numPr>
          <w:ilvl w:val="0"/>
          <w:numId w:val="133"/>
        </w:numPr>
        <w:jc w:val="both"/>
      </w:pPr>
      <w:r w:rsidRPr="00F70C96">
        <w:t>Organization of AI training and competence development programs.</w:t>
      </w:r>
    </w:p>
    <w:p w14:paraId="4A44C01F" w14:textId="77777777" w:rsidR="00F70C96" w:rsidRPr="00F70C96" w:rsidRDefault="00F70C96" w:rsidP="00F70C96">
      <w:pPr>
        <w:numPr>
          <w:ilvl w:val="0"/>
          <w:numId w:val="133"/>
        </w:numPr>
        <w:jc w:val="both"/>
      </w:pPr>
      <w:r w:rsidRPr="00F70C96">
        <w:t>Managing the MLOps platform and other key AI tools.</w:t>
      </w:r>
    </w:p>
    <w:p w14:paraId="4A8B4A6A" w14:textId="77777777" w:rsidR="00F70C96" w:rsidRPr="00F70C96" w:rsidRDefault="00F70C96" w:rsidP="00F70C96">
      <w:pPr>
        <w:numPr>
          <w:ilvl w:val="0"/>
          <w:numId w:val="133"/>
        </w:numPr>
        <w:jc w:val="both"/>
      </w:pPr>
      <w:r w:rsidRPr="00F70C96">
        <w:t>Promoting a culture of AI and innovation.</w:t>
      </w:r>
    </w:p>
    <w:p w14:paraId="5CB2A696" w14:textId="77777777" w:rsidR="00F70C96" w:rsidRPr="00F70C96" w:rsidRDefault="00F70C96" w:rsidP="00F70C96">
      <w:pPr>
        <w:numPr>
          <w:ilvl w:val="0"/>
          <w:numId w:val="133"/>
        </w:numPr>
        <w:jc w:val="both"/>
      </w:pPr>
      <w:r w:rsidRPr="00F70C96">
        <w:t>Ensure compliance with AI ethics and regulations.</w:t>
      </w:r>
    </w:p>
    <w:p w14:paraId="4CADBFC7" w14:textId="77777777" w:rsidR="00F70C96" w:rsidRPr="00F70C96" w:rsidRDefault="00F70C96" w:rsidP="00F70C96">
      <w:pPr>
        <w:jc w:val="both"/>
      </w:pPr>
      <w:r w:rsidRPr="00F70C96">
        <w:t>A CoE can start as a small, central team and then evolve into a federated model, with representatives in different business units.</w:t>
      </w:r>
    </w:p>
    <w:p w14:paraId="40A315BA" w14:textId="77777777" w:rsidR="00F70C96" w:rsidRPr="00F70C96" w:rsidRDefault="00F70C96" w:rsidP="00F70C96">
      <w:pPr>
        <w:jc w:val="both"/>
        <w:rPr>
          <w:b/>
          <w:bCs/>
        </w:rPr>
      </w:pPr>
      <w:r w:rsidRPr="00F70C96">
        <w:rPr>
          <w:b/>
          <w:bCs/>
        </w:rPr>
        <w:t>2.3.5 The Role of External Consultants and Knowledge Transfer</w:t>
      </w:r>
    </w:p>
    <w:p w14:paraId="4B8551A4" w14:textId="77777777" w:rsidR="00F70C96" w:rsidRPr="00F70C96" w:rsidRDefault="00F70C96" w:rsidP="00F70C96">
      <w:pPr>
        <w:jc w:val="both"/>
      </w:pPr>
      <w:r w:rsidRPr="00F70C96">
        <w:t xml:space="preserve">In the early stages of the transformation, and for more complex projects, it is worth considering the strategic involvement of </w:t>
      </w:r>
      <w:r w:rsidRPr="00F70C96">
        <w:rPr>
          <w:b/>
          <w:bCs/>
        </w:rPr>
        <w:t>external consultants and AI experts</w:t>
      </w:r>
      <w:r w:rsidRPr="00F70C96">
        <w:t>. They can contribute:</w:t>
      </w:r>
    </w:p>
    <w:p w14:paraId="5499EEF2" w14:textId="77777777" w:rsidR="00F70C96" w:rsidRPr="00F70C96" w:rsidRDefault="00F70C96" w:rsidP="00F70C96">
      <w:pPr>
        <w:numPr>
          <w:ilvl w:val="0"/>
          <w:numId w:val="134"/>
        </w:numPr>
        <w:jc w:val="both"/>
      </w:pPr>
      <w:r w:rsidRPr="00F70C96">
        <w:t>Specialized knowledge and experience in specific areas of AI.</w:t>
      </w:r>
    </w:p>
    <w:p w14:paraId="3070A91C" w14:textId="77777777" w:rsidR="00F70C96" w:rsidRPr="00F70C96" w:rsidRDefault="00F70C96" w:rsidP="00F70C96">
      <w:pPr>
        <w:numPr>
          <w:ilvl w:val="0"/>
          <w:numId w:val="134"/>
        </w:numPr>
        <w:jc w:val="both"/>
      </w:pPr>
      <w:r w:rsidRPr="00F70C96">
        <w:t>Knowledge of market best practices and latest trends.</w:t>
      </w:r>
    </w:p>
    <w:p w14:paraId="6D145FED" w14:textId="77777777" w:rsidR="00F70C96" w:rsidRPr="00F70C96" w:rsidRDefault="00F70C96" w:rsidP="00F70C96">
      <w:pPr>
        <w:numPr>
          <w:ilvl w:val="0"/>
          <w:numId w:val="134"/>
        </w:numPr>
        <w:jc w:val="both"/>
      </w:pPr>
      <w:r w:rsidRPr="00F70C96">
        <w:t>An objective view of the organization's challenges and opportunities.</w:t>
      </w:r>
    </w:p>
    <w:p w14:paraId="41B0EF40" w14:textId="77777777" w:rsidR="00F70C96" w:rsidRPr="00F70C96" w:rsidRDefault="00F70C96" w:rsidP="00F70C96">
      <w:pPr>
        <w:numPr>
          <w:ilvl w:val="0"/>
          <w:numId w:val="134"/>
        </w:numPr>
        <w:jc w:val="both"/>
      </w:pPr>
      <w:r w:rsidRPr="00F70C96">
        <w:t>Support in strategy development, architecture design, tool implementation.</w:t>
      </w:r>
    </w:p>
    <w:p w14:paraId="3BD73029" w14:textId="77777777" w:rsidR="00F70C96" w:rsidRPr="00F70C96" w:rsidRDefault="00F70C96" w:rsidP="00F70C96">
      <w:pPr>
        <w:numPr>
          <w:ilvl w:val="0"/>
          <w:numId w:val="134"/>
        </w:numPr>
        <w:jc w:val="both"/>
      </w:pPr>
      <w:r w:rsidRPr="00F70C96">
        <w:t>Conducting specialized training and workshops.</w:t>
      </w:r>
    </w:p>
    <w:p w14:paraId="495F5A6E" w14:textId="77777777" w:rsidR="00F70C96" w:rsidRPr="00F70C96" w:rsidRDefault="00F70C96" w:rsidP="00F70C96">
      <w:pPr>
        <w:jc w:val="both"/>
      </w:pPr>
      <w:r w:rsidRPr="00F70C96">
        <w:lastRenderedPageBreak/>
        <w:t xml:space="preserve">It is crucial that cooperation with consultants is not only focused on providing a specific solution, but also on </w:t>
      </w:r>
      <w:r w:rsidRPr="00F70C96">
        <w:rPr>
          <w:b/>
          <w:bCs/>
        </w:rPr>
        <w:t xml:space="preserve">knowledge transfer </w:t>
      </w:r>
      <w:r w:rsidRPr="00F70C96">
        <w:t>to internal teams. Clear mechanisms for transferring know-how should be defined, e.g. through joint project work, mentoring, documentation.</w:t>
      </w:r>
    </w:p>
    <w:p w14:paraId="6A1CF704" w14:textId="77777777" w:rsidR="00F70C96" w:rsidRPr="00F70C96" w:rsidRDefault="00F70C96" w:rsidP="00F70C96">
      <w:pPr>
        <w:jc w:val="both"/>
      </w:pPr>
      <w:r w:rsidRPr="00F70C96">
        <w:t>It is recommended to enter into framework agreements with selected specialized consulting firms or GenAI integrators to provide flexible access to expertise when needed (e.g., 100-200 consulting days per year in Phases 2 and 3).</w:t>
      </w:r>
    </w:p>
    <w:p w14:paraId="743D321C" w14:textId="77777777" w:rsidR="00F70C96" w:rsidRPr="00F70C96" w:rsidRDefault="00F70C96" w:rsidP="00F70C96">
      <w:pPr>
        <w:jc w:val="both"/>
        <w:rPr>
          <w:b/>
          <w:bCs/>
        </w:rPr>
      </w:pPr>
      <w:r w:rsidRPr="00F70C96">
        <w:rPr>
          <w:b/>
          <w:bCs/>
        </w:rPr>
        <w:t>2.3.6 Knowledge Management System in the Context of AI</w:t>
      </w:r>
    </w:p>
    <w:p w14:paraId="6AB85E52" w14:textId="77777777" w:rsidR="00F70C96" w:rsidRPr="00F70C96" w:rsidRDefault="00F70C96" w:rsidP="00F70C96">
      <w:pPr>
        <w:jc w:val="both"/>
      </w:pPr>
      <w:r w:rsidRPr="00F70C96">
        <w:t xml:space="preserve">Effective knowledge management is key to avoiding duplication of mistakes, accelerating learning and building a sustainable AI-based advantage. </w:t>
      </w:r>
      <w:r w:rsidRPr="00F70C96">
        <w:rPr>
          <w:b/>
          <w:bCs/>
        </w:rPr>
        <w:t xml:space="preserve">A centralized knowledge management (KM) system </w:t>
      </w:r>
      <w:r w:rsidRPr="00F70C96">
        <w:t>should be established that:</w:t>
      </w:r>
    </w:p>
    <w:p w14:paraId="3E075D42" w14:textId="77777777" w:rsidR="00F70C96" w:rsidRPr="00F70C96" w:rsidRDefault="00F70C96" w:rsidP="00F70C96">
      <w:pPr>
        <w:numPr>
          <w:ilvl w:val="0"/>
          <w:numId w:val="135"/>
        </w:numPr>
        <w:jc w:val="both"/>
      </w:pPr>
      <w:r w:rsidRPr="00F70C96">
        <w:rPr>
          <w:b/>
          <w:bCs/>
        </w:rPr>
        <w:t xml:space="preserve">Collected and documented: </w:t>
      </w:r>
      <w:r w:rsidRPr="00F70C96">
        <w:t>Knowledge from AI projects (goals, approaches, results, "lessons learned"), best practices, standards, templates, training materials, use case descriptions, technical documentation of models and tools.</w:t>
      </w:r>
    </w:p>
    <w:p w14:paraId="3B919547" w14:textId="77777777" w:rsidR="00F70C96" w:rsidRPr="00F70C96" w:rsidRDefault="00F70C96" w:rsidP="00F70C96">
      <w:pPr>
        <w:numPr>
          <w:ilvl w:val="0"/>
          <w:numId w:val="135"/>
        </w:numPr>
        <w:jc w:val="both"/>
      </w:pPr>
      <w:r w:rsidRPr="00F70C96">
        <w:rPr>
          <w:b/>
          <w:bCs/>
        </w:rPr>
        <w:t xml:space="preserve">Facilitated search and access: </w:t>
      </w:r>
      <w:r w:rsidRPr="00F70C96">
        <w:t>Provided easy and quick access to needed information for all authorized employees.</w:t>
      </w:r>
    </w:p>
    <w:p w14:paraId="5B1898A3" w14:textId="77777777" w:rsidR="00F70C96" w:rsidRPr="00F70C96" w:rsidRDefault="00F70C96" w:rsidP="00F70C96">
      <w:pPr>
        <w:numPr>
          <w:ilvl w:val="0"/>
          <w:numId w:val="135"/>
        </w:numPr>
        <w:jc w:val="both"/>
      </w:pPr>
      <w:r w:rsidRPr="00F70C96">
        <w:rPr>
          <w:b/>
          <w:bCs/>
        </w:rPr>
        <w:t xml:space="preserve">Supported knowledge sharing: </w:t>
      </w:r>
      <w:r w:rsidRPr="00F70C96">
        <w:t>Promoted a culture of knowledge and experience sharing through discussion forums, communities of practice, and regular knowledge-sharing sessions.</w:t>
      </w:r>
    </w:p>
    <w:p w14:paraId="59A488DE" w14:textId="77777777" w:rsidR="00F70C96" w:rsidRPr="00F70C96" w:rsidRDefault="00F70C96" w:rsidP="00F70C96">
      <w:pPr>
        <w:numPr>
          <w:ilvl w:val="0"/>
          <w:numId w:val="135"/>
        </w:numPr>
        <w:jc w:val="both"/>
      </w:pPr>
      <w:r w:rsidRPr="00F70C96">
        <w:rPr>
          <w:b/>
          <w:bCs/>
        </w:rPr>
        <w:t xml:space="preserve">It integrated with AI tools: </w:t>
      </w:r>
      <w:r w:rsidRPr="00F70C96">
        <w:t>It used AI to intelligently search, tag content, recommend materials, and even automatically generate documentation.</w:t>
      </w:r>
    </w:p>
    <w:p w14:paraId="18239CD2" w14:textId="77777777" w:rsidR="00F70C96" w:rsidRPr="00F70C96" w:rsidRDefault="00F70C96" w:rsidP="00F70C96">
      <w:pPr>
        <w:jc w:val="both"/>
      </w:pPr>
      <w:r w:rsidRPr="00F70C96">
        <w:rPr>
          <w:b/>
          <w:bCs/>
        </w:rPr>
        <w:t>Recommended KM tools and platforms:</w:t>
      </w:r>
    </w:p>
    <w:p w14:paraId="2943D48B" w14:textId="77777777" w:rsidR="00F70C96" w:rsidRPr="00F70C96" w:rsidRDefault="00F70C96" w:rsidP="00F70C96">
      <w:pPr>
        <w:numPr>
          <w:ilvl w:val="0"/>
          <w:numId w:val="136"/>
        </w:numPr>
        <w:jc w:val="both"/>
      </w:pPr>
      <w:r w:rsidRPr="00F70C96">
        <w:t xml:space="preserve">A corporate intranet or portal based on </w:t>
      </w:r>
      <w:r w:rsidRPr="00F70C96">
        <w:rPr>
          <w:b/>
          <w:bCs/>
        </w:rPr>
        <w:t>SharePoint</w:t>
      </w:r>
      <w:r w:rsidRPr="00F70C96">
        <w:t>, for example.</w:t>
      </w:r>
    </w:p>
    <w:p w14:paraId="2A3DB170" w14:textId="77777777" w:rsidR="00F70C96" w:rsidRPr="00F70C96" w:rsidRDefault="00F70C96" w:rsidP="00F70C96">
      <w:pPr>
        <w:numPr>
          <w:ilvl w:val="0"/>
          <w:numId w:val="136"/>
        </w:numPr>
        <w:jc w:val="both"/>
      </w:pPr>
      <w:r w:rsidRPr="00F70C96">
        <w:t xml:space="preserve">Wikis-type platforms, such as </w:t>
      </w:r>
      <w:r w:rsidRPr="00F70C96">
        <w:rPr>
          <w:b/>
          <w:bCs/>
        </w:rPr>
        <w:t>Confluence</w:t>
      </w:r>
      <w:r w:rsidRPr="00F70C96">
        <w:t>, with AI plugin integration (e.g., for Q&amp;A over a knowledge base).</w:t>
      </w:r>
    </w:p>
    <w:p w14:paraId="1BCCE078" w14:textId="77777777" w:rsidR="00F70C96" w:rsidRPr="00F70C96" w:rsidRDefault="00F70C96" w:rsidP="00F70C96">
      <w:pPr>
        <w:numPr>
          <w:ilvl w:val="0"/>
          <w:numId w:val="136"/>
        </w:numPr>
        <w:jc w:val="both"/>
      </w:pPr>
      <w:r w:rsidRPr="00F70C96">
        <w:t>Document management systems (DMS) with versioning and access control features.</w:t>
      </w:r>
    </w:p>
    <w:p w14:paraId="1DCC19B6" w14:textId="77777777" w:rsidR="00F70C96" w:rsidRPr="00F70C96" w:rsidRDefault="00F70C96" w:rsidP="00F70C96">
      <w:pPr>
        <w:numPr>
          <w:ilvl w:val="0"/>
          <w:numId w:val="136"/>
        </w:numPr>
        <w:jc w:val="both"/>
        <w:rPr>
          <w:lang w:val="en-US"/>
        </w:rPr>
      </w:pPr>
      <w:r w:rsidRPr="00F70C96">
        <w:t xml:space="preserve">Social networking platforms for businesses, e.g., </w:t>
      </w:r>
      <w:r w:rsidRPr="00F70C96">
        <w:rPr>
          <w:b/>
          <w:bCs/>
          <w:lang w:val="en-US"/>
        </w:rPr>
        <w:t>Microsoft Viva Engage (Yammer)</w:t>
      </w:r>
      <w:r w:rsidRPr="00F70C96">
        <w:rPr>
          <w:lang w:val="en-US"/>
        </w:rPr>
        <w:t xml:space="preserve">, </w:t>
      </w:r>
      <w:r w:rsidRPr="00F70C96">
        <w:rPr>
          <w:b/>
          <w:bCs/>
          <w:lang w:val="en-US"/>
        </w:rPr>
        <w:t>Slack</w:t>
      </w:r>
      <w:r w:rsidRPr="00F70C96">
        <w:rPr>
          <w:lang w:val="en-US"/>
        </w:rPr>
        <w:t>.</w:t>
      </w:r>
    </w:p>
    <w:p w14:paraId="3A0324D9" w14:textId="77777777" w:rsidR="00F70C96" w:rsidRPr="00F70C96" w:rsidRDefault="00F70C96" w:rsidP="00F70C96">
      <w:pPr>
        <w:numPr>
          <w:ilvl w:val="0"/>
          <w:numId w:val="136"/>
        </w:numPr>
        <w:jc w:val="both"/>
      </w:pPr>
      <w:r w:rsidRPr="00F70C96">
        <w:t xml:space="preserve">Dedicated tools for building knowledge bases, e.g. </w:t>
      </w:r>
      <w:r w:rsidRPr="00F70C96">
        <w:rPr>
          <w:b/>
          <w:bCs/>
        </w:rPr>
        <w:t>Notion</w:t>
      </w:r>
      <w:r w:rsidRPr="00F70C96">
        <w:t xml:space="preserve">, </w:t>
      </w:r>
      <w:r w:rsidRPr="00F70C96">
        <w:rPr>
          <w:b/>
          <w:bCs/>
        </w:rPr>
        <w:t>Guru</w:t>
      </w:r>
      <w:r w:rsidRPr="00F70C96">
        <w:t>.</w:t>
      </w:r>
    </w:p>
    <w:p w14:paraId="25A9687C" w14:textId="77777777" w:rsidR="00F70C96" w:rsidRPr="00F70C96" w:rsidRDefault="00F70C96" w:rsidP="00F70C96">
      <w:pPr>
        <w:jc w:val="both"/>
      </w:pPr>
      <w:r w:rsidRPr="00F70C96">
        <w:t>It is important that the KM system is actively promoted, easy to use and regularly updated.</w:t>
      </w:r>
    </w:p>
    <w:p w14:paraId="6F1A13BE" w14:textId="77777777" w:rsidR="00F70C96" w:rsidRPr="00F70C96" w:rsidRDefault="00F70C96" w:rsidP="00F70C96">
      <w:pPr>
        <w:jc w:val="both"/>
        <w:rPr>
          <w:b/>
          <w:bCs/>
        </w:rPr>
      </w:pPr>
      <w:r w:rsidRPr="00F70C96">
        <w:rPr>
          <w:b/>
          <w:bCs/>
        </w:rPr>
        <w:t>2.3.7 Building an Organizational Culture that Supports AI</w:t>
      </w:r>
    </w:p>
    <w:p w14:paraId="567450CA" w14:textId="77777777" w:rsidR="00F70C96" w:rsidRPr="00F70C96" w:rsidRDefault="00F70C96" w:rsidP="00F70C96">
      <w:pPr>
        <w:jc w:val="both"/>
      </w:pPr>
      <w:r w:rsidRPr="00F70C96">
        <w:t xml:space="preserve">Technology and competence are not enough. For AI transformation to be successful, the right </w:t>
      </w:r>
      <w:r w:rsidRPr="00F70C96">
        <w:rPr>
          <w:b/>
          <w:bCs/>
        </w:rPr>
        <w:t xml:space="preserve">organizational culture </w:t>
      </w:r>
      <w:r w:rsidRPr="00F70C96">
        <w:t>is essential. The key elements of a culture that supports AI are:</w:t>
      </w:r>
    </w:p>
    <w:p w14:paraId="474C3D75" w14:textId="77777777" w:rsidR="00F70C96" w:rsidRPr="00F70C96" w:rsidRDefault="00F70C96" w:rsidP="00F70C96">
      <w:pPr>
        <w:numPr>
          <w:ilvl w:val="0"/>
          <w:numId w:val="137"/>
        </w:numPr>
        <w:jc w:val="both"/>
      </w:pPr>
      <w:r w:rsidRPr="00F70C96">
        <w:rPr>
          <w:b/>
          <w:bCs/>
        </w:rPr>
        <w:t>Vision-based leadership:</w:t>
      </w:r>
      <w:r w:rsidRPr="00F70C96">
        <w:t xml:space="preserve"> Management and leaders actively promote the vision of an AI-powered organization by demonstrating commitment and leading by example.</w:t>
      </w:r>
    </w:p>
    <w:p w14:paraId="52DE96CE" w14:textId="77777777" w:rsidR="00F70C96" w:rsidRPr="00F70C96" w:rsidRDefault="00F70C96" w:rsidP="00F70C96">
      <w:pPr>
        <w:numPr>
          <w:ilvl w:val="0"/>
          <w:numId w:val="137"/>
        </w:numPr>
        <w:jc w:val="both"/>
      </w:pPr>
      <w:r w:rsidRPr="00F70C96">
        <w:rPr>
          <w:b/>
          <w:bCs/>
        </w:rPr>
        <w:t>Data-Driven Mindset:</w:t>
      </w:r>
      <w:r w:rsidRPr="00F70C96">
        <w:t xml:space="preserve"> Decisions are made based on data and facts, not intuition or conjecture.</w:t>
      </w:r>
    </w:p>
    <w:p w14:paraId="404C4CDB" w14:textId="77777777" w:rsidR="00F70C96" w:rsidRPr="00F70C96" w:rsidRDefault="00F70C96" w:rsidP="00F70C96">
      <w:pPr>
        <w:numPr>
          <w:ilvl w:val="0"/>
          <w:numId w:val="137"/>
        </w:numPr>
        <w:jc w:val="both"/>
      </w:pPr>
      <w:r w:rsidRPr="00F70C96">
        <w:rPr>
          <w:b/>
          <w:bCs/>
        </w:rPr>
        <w:t>A culture of experimentation and learning:</w:t>
      </w:r>
      <w:r w:rsidRPr="00F70C96">
        <w:t xml:space="preserve"> Acceptance of taking calculated risks, learning from mistakes and iteratively improving solutions.</w:t>
      </w:r>
    </w:p>
    <w:p w14:paraId="4A2D363D" w14:textId="77777777" w:rsidR="00F70C96" w:rsidRPr="00F70C96" w:rsidRDefault="00F70C96" w:rsidP="00F70C96">
      <w:pPr>
        <w:numPr>
          <w:ilvl w:val="0"/>
          <w:numId w:val="137"/>
        </w:numPr>
        <w:jc w:val="both"/>
      </w:pPr>
      <w:r w:rsidRPr="00F70C96">
        <w:rPr>
          <w:b/>
          <w:bCs/>
        </w:rPr>
        <w:t xml:space="preserve">Collaboration and open communication: </w:t>
      </w:r>
      <w:r w:rsidRPr="00F70C96">
        <w:t>Breaking down silos, promoting teamwork and transparent information sharing.</w:t>
      </w:r>
    </w:p>
    <w:p w14:paraId="4386A358" w14:textId="77777777" w:rsidR="00F70C96" w:rsidRPr="00F70C96" w:rsidRDefault="00F70C96" w:rsidP="00F70C96">
      <w:pPr>
        <w:numPr>
          <w:ilvl w:val="0"/>
          <w:numId w:val="137"/>
        </w:numPr>
        <w:jc w:val="both"/>
      </w:pPr>
      <w:r w:rsidRPr="00F70C96">
        <w:rPr>
          <w:b/>
          <w:bCs/>
        </w:rPr>
        <w:t>Continuous improvement (Kaizen):</w:t>
      </w:r>
      <w:r w:rsidRPr="00F70C96">
        <w:t xml:space="preserve"> Striving for continuous improvement in processes, products and skills, using AI as a tool.</w:t>
      </w:r>
    </w:p>
    <w:p w14:paraId="1F353100" w14:textId="77777777" w:rsidR="00F70C96" w:rsidRPr="00F70C96" w:rsidRDefault="00F70C96" w:rsidP="00F70C96">
      <w:pPr>
        <w:numPr>
          <w:ilvl w:val="0"/>
          <w:numId w:val="137"/>
        </w:numPr>
        <w:jc w:val="both"/>
      </w:pPr>
      <w:r w:rsidRPr="00F70C96">
        <w:rPr>
          <w:b/>
          <w:bCs/>
        </w:rPr>
        <w:lastRenderedPageBreak/>
        <w:t xml:space="preserve">Responsibility and ethics of AI: </w:t>
      </w:r>
      <w:r w:rsidRPr="00F70C96">
        <w:t>Awareness of AI's ethical and social implications, concern for privacy, security and integrity of algorithms.</w:t>
      </w:r>
    </w:p>
    <w:p w14:paraId="56A59228" w14:textId="77777777" w:rsidR="00F70C96" w:rsidRPr="00F70C96" w:rsidRDefault="00F70C96" w:rsidP="00F70C96">
      <w:pPr>
        <w:numPr>
          <w:ilvl w:val="0"/>
          <w:numId w:val="137"/>
        </w:numPr>
        <w:jc w:val="both"/>
      </w:pPr>
      <w:r w:rsidRPr="00F70C96">
        <w:rPr>
          <w:b/>
          <w:bCs/>
        </w:rPr>
        <w:t>Focusing on customer value:</w:t>
      </w:r>
      <w:r w:rsidRPr="00F70C96">
        <w:t xml:space="preserve"> Using AI to better understand customers' needs and provide them with valuable solutions.</w:t>
      </w:r>
    </w:p>
    <w:p w14:paraId="28E4FB79" w14:textId="77777777" w:rsidR="00F70C96" w:rsidRPr="00F70C96" w:rsidRDefault="00F70C96" w:rsidP="00F70C96">
      <w:pPr>
        <w:jc w:val="both"/>
      </w:pPr>
      <w:r w:rsidRPr="00F70C96">
        <w:t>Building such a culture is a long-term process, requiring consistent efforts in the areas of communication, training, incentive systems, workspace design and example from leaders.</w:t>
      </w:r>
    </w:p>
    <w:p w14:paraId="73901CDB" w14:textId="77777777" w:rsidR="00F70C96" w:rsidRPr="00F70C96" w:rsidRDefault="00F70C96" w:rsidP="00F70C96">
      <w:pPr>
        <w:jc w:val="both"/>
        <w:rPr>
          <w:b/>
          <w:bCs/>
        </w:rPr>
      </w:pPr>
      <w:r w:rsidRPr="00F70C96">
        <w:rPr>
          <w:b/>
          <w:bCs/>
        </w:rPr>
        <w:t>2.4 Budget Area: Strategic Financial Management AI</w:t>
      </w:r>
    </w:p>
    <w:p w14:paraId="7AAFFDD5" w14:textId="77777777" w:rsidR="00F70C96" w:rsidRPr="00F70C96" w:rsidRDefault="00F70C96" w:rsidP="00F70C96">
      <w:pPr>
        <w:jc w:val="both"/>
      </w:pPr>
      <w:r w:rsidRPr="00F70C96">
        <w:t>Successful AI transformation requires not only vision and strategy, but also adequate and stable funding. The approach to budgeting for AI initiatives must evolve from ad hoc and short-term to strategic, long-term planning that ensures continued growth and allows for ambitious goals.</w:t>
      </w:r>
    </w:p>
    <w:p w14:paraId="4CA9D362" w14:textId="77777777" w:rsidR="00F70C96" w:rsidRPr="00F70C96" w:rsidRDefault="00F70C96" w:rsidP="00F70C96">
      <w:pPr>
        <w:jc w:val="both"/>
        <w:rPr>
          <w:b/>
          <w:bCs/>
        </w:rPr>
      </w:pPr>
      <w:r w:rsidRPr="00F70C96">
        <w:rPr>
          <w:b/>
          <w:bCs/>
        </w:rPr>
        <w:t>2.4.1 Current Status and Challenges in AI Budget Planning</w:t>
      </w:r>
    </w:p>
    <w:p w14:paraId="2A1F2BF2" w14:textId="77777777" w:rsidR="00F70C96" w:rsidRPr="00F70C96" w:rsidRDefault="00F70C96" w:rsidP="00F70C96">
      <w:pPr>
        <w:jc w:val="both"/>
      </w:pPr>
      <w:r w:rsidRPr="00F70C96">
        <w:t>The OLIMP analysis showed the following status in the Budget area:</w:t>
      </w:r>
    </w:p>
    <w:p w14:paraId="08E5B87C" w14:textId="77777777" w:rsidR="00F70C96" w:rsidRPr="00F70C96" w:rsidRDefault="00F70C96" w:rsidP="00F70C96">
      <w:pPr>
        <w:numPr>
          <w:ilvl w:val="0"/>
          <w:numId w:val="138"/>
        </w:numPr>
        <w:jc w:val="both"/>
      </w:pPr>
      <w:r w:rsidRPr="00F70C96">
        <w:rPr>
          <w:b/>
          <w:bCs/>
        </w:rPr>
        <w:t xml:space="preserve">Long-term budget planning for development of solutions and infrastructure to support generative AI: </w:t>
      </w:r>
      <w:r w:rsidRPr="00F70C96">
        <w:t>Level B ("Short-term budget planning in selected projects"). Lack of a coherent, multi-year AI investment plan.</w:t>
      </w:r>
    </w:p>
    <w:p w14:paraId="6FE33127" w14:textId="77777777" w:rsidR="00F70C96" w:rsidRPr="00F70C96" w:rsidRDefault="00F70C96" w:rsidP="00F70C96">
      <w:pPr>
        <w:numPr>
          <w:ilvl w:val="0"/>
          <w:numId w:val="138"/>
        </w:numPr>
        <w:jc w:val="both"/>
      </w:pPr>
      <w:r w:rsidRPr="00F70C96">
        <w:rPr>
          <w:b/>
          <w:bCs/>
        </w:rPr>
        <w:t xml:space="preserve">Allocating funds for developing employees' generative AI competencies: </w:t>
      </w:r>
      <w:r w:rsidRPr="00F70C96">
        <w:t>Level B ("Occasional funding of training for selected employees"). Investment in human capital is insufficient and unsystematic.</w:t>
      </w:r>
    </w:p>
    <w:p w14:paraId="79E1A9A3" w14:textId="77777777" w:rsidR="00F70C96" w:rsidRPr="00F70C96" w:rsidRDefault="00F70C96" w:rsidP="00F70C96">
      <w:pPr>
        <w:numPr>
          <w:ilvl w:val="0"/>
          <w:numId w:val="138"/>
        </w:numPr>
        <w:jc w:val="both"/>
      </w:pPr>
      <w:r w:rsidRPr="00F70C96">
        <w:rPr>
          <w:b/>
          <w:bCs/>
        </w:rPr>
        <w:t xml:space="preserve">Funding for pilot and innovation projects related to generative AI: </w:t>
      </w:r>
      <w:r w:rsidRPr="00F70C96">
        <w:t>Level B ("Limited funding for individual projects"). There is a lack of dedicated fund for experimentation and testing of new ideas.</w:t>
      </w:r>
    </w:p>
    <w:p w14:paraId="6135D7CF" w14:textId="77777777" w:rsidR="00F70C96" w:rsidRPr="00F70C96" w:rsidRDefault="00F70C96" w:rsidP="00F70C96">
      <w:pPr>
        <w:numPr>
          <w:ilvl w:val="0"/>
          <w:numId w:val="138"/>
        </w:numPr>
        <w:jc w:val="both"/>
      </w:pPr>
      <w:r w:rsidRPr="00F70C96">
        <w:rPr>
          <w:b/>
          <w:bCs/>
        </w:rPr>
        <w:t xml:space="preserve">Allocation of funds for external consultation on generative AI: </w:t>
      </w:r>
      <w:r w:rsidRPr="00F70C96">
        <w:t>Level A ("No allocation of funds for external consultation on AI"). The organization does not plan a budget for external expert support.</w:t>
      </w:r>
    </w:p>
    <w:p w14:paraId="69A51B4E" w14:textId="77777777" w:rsidR="00F70C96" w:rsidRPr="00F70C96" w:rsidRDefault="00F70C96" w:rsidP="00F70C96">
      <w:pPr>
        <w:numPr>
          <w:ilvl w:val="0"/>
          <w:numId w:val="138"/>
        </w:numPr>
        <w:jc w:val="both"/>
      </w:pPr>
      <w:r w:rsidRPr="00F70C96">
        <w:rPr>
          <w:b/>
          <w:bCs/>
        </w:rPr>
        <w:t xml:space="preserve">Prioritization of projects generating high added value through generative AI: </w:t>
      </w:r>
      <w:r w:rsidRPr="00F70C96">
        <w:t>Level B ("Prioritization of only selected projects"). Lack of clear criteria and a systematic process for evaluating and selecting AI projects for their potential business impact.</w:t>
      </w:r>
    </w:p>
    <w:p w14:paraId="7E1569E1" w14:textId="77777777" w:rsidR="00F70C96" w:rsidRPr="00F70C96" w:rsidRDefault="00F70C96" w:rsidP="00F70C96">
      <w:pPr>
        <w:jc w:val="both"/>
      </w:pPr>
      <w:r w:rsidRPr="00F70C96">
        <w:rPr>
          <w:b/>
          <w:bCs/>
        </w:rPr>
        <w:t>Key challenges arising from the above gaps:</w:t>
      </w:r>
    </w:p>
    <w:p w14:paraId="168BE82F" w14:textId="77777777" w:rsidR="00F70C96" w:rsidRPr="00F70C96" w:rsidRDefault="00F70C96" w:rsidP="00F70C96">
      <w:pPr>
        <w:numPr>
          <w:ilvl w:val="0"/>
          <w:numId w:val="139"/>
        </w:numPr>
        <w:jc w:val="both"/>
      </w:pPr>
      <w:r w:rsidRPr="00F70C96">
        <w:rPr>
          <w:b/>
          <w:bCs/>
        </w:rPr>
        <w:t>Instability of funding:</w:t>
      </w:r>
      <w:r w:rsidRPr="00F70C96">
        <w:t xml:space="preserve"> Makes it difficult to implement long-term strategic projects and build a sustainable AI infrastructure.</w:t>
      </w:r>
    </w:p>
    <w:p w14:paraId="105707E7" w14:textId="77777777" w:rsidR="00F70C96" w:rsidRPr="00F70C96" w:rsidRDefault="00F70C96" w:rsidP="00F70C96">
      <w:pPr>
        <w:numPr>
          <w:ilvl w:val="0"/>
          <w:numId w:val="139"/>
        </w:numPr>
        <w:jc w:val="both"/>
      </w:pPr>
      <w:r w:rsidRPr="00F70C96">
        <w:rPr>
          <w:b/>
          <w:bCs/>
        </w:rPr>
        <w:t>Underinvestment in key areas:</w:t>
      </w:r>
      <w:r w:rsidRPr="00F70C96">
        <w:t xml:space="preserve"> Such as competence development or research and development, which slows the progress of transformation.</w:t>
      </w:r>
    </w:p>
    <w:p w14:paraId="75D6DE90" w14:textId="77777777" w:rsidR="00F70C96" w:rsidRPr="00F70C96" w:rsidRDefault="00F70C96" w:rsidP="00F70C96">
      <w:pPr>
        <w:numPr>
          <w:ilvl w:val="0"/>
          <w:numId w:val="139"/>
        </w:numPr>
        <w:jc w:val="both"/>
      </w:pPr>
      <w:r w:rsidRPr="00F70C96">
        <w:rPr>
          <w:b/>
          <w:bCs/>
        </w:rPr>
        <w:t>Risk of wasting resources:</w:t>
      </w:r>
      <w:r w:rsidRPr="00F70C96">
        <w:t xml:space="preserve"> For projects with low potential or unrelated to the strategy.</w:t>
      </w:r>
    </w:p>
    <w:p w14:paraId="4F253C9D" w14:textId="77777777" w:rsidR="00F70C96" w:rsidRPr="00F70C96" w:rsidRDefault="00F70C96" w:rsidP="00F70C96">
      <w:pPr>
        <w:numPr>
          <w:ilvl w:val="0"/>
          <w:numId w:val="139"/>
        </w:numPr>
        <w:jc w:val="both"/>
      </w:pPr>
      <w:r w:rsidRPr="00F70C96">
        <w:rPr>
          <w:b/>
          <w:bCs/>
        </w:rPr>
        <w:t>Lost opportunities for innovation:</w:t>
      </w:r>
      <w:r w:rsidRPr="00F70C96">
        <w:t xml:space="preserve"> Due to lack of resources to explore new technologies and ideas.</w:t>
      </w:r>
    </w:p>
    <w:p w14:paraId="62932814" w14:textId="77777777" w:rsidR="00F70C96" w:rsidRPr="00F70C96" w:rsidRDefault="00F70C96" w:rsidP="00F70C96">
      <w:pPr>
        <w:numPr>
          <w:ilvl w:val="0"/>
          <w:numId w:val="139"/>
        </w:numPr>
        <w:jc w:val="both"/>
      </w:pPr>
      <w:r w:rsidRPr="00F70C96">
        <w:rPr>
          <w:b/>
          <w:bCs/>
        </w:rPr>
        <w:t xml:space="preserve">Difficulty in attracting and retaining AI talent: </w:t>
      </w:r>
      <w:r w:rsidRPr="00F70C96">
        <w:t>Who expect investment in their development and access to modern tools.</w:t>
      </w:r>
    </w:p>
    <w:p w14:paraId="42756753" w14:textId="77777777" w:rsidR="00F70C96" w:rsidRPr="00F70C96" w:rsidRDefault="00F70C96" w:rsidP="00F70C96">
      <w:pPr>
        <w:jc w:val="both"/>
        <w:rPr>
          <w:b/>
          <w:bCs/>
        </w:rPr>
      </w:pPr>
      <w:r w:rsidRPr="00F70C96">
        <w:rPr>
          <w:b/>
          <w:bCs/>
        </w:rPr>
        <w:t>2.4.2 Recommendations for AI Long-Term Budget Planning</w:t>
      </w:r>
    </w:p>
    <w:p w14:paraId="2D09AFBF" w14:textId="77777777" w:rsidR="00F70C96" w:rsidRPr="00F70C96" w:rsidRDefault="00F70C96" w:rsidP="00F70C96">
      <w:pPr>
        <w:jc w:val="both"/>
      </w:pPr>
      <w:r w:rsidRPr="00F70C96">
        <w:t>To ensure stable and effective financing of AI transformation, it is recommended:</w:t>
      </w:r>
    </w:p>
    <w:p w14:paraId="67A80EFF" w14:textId="77777777" w:rsidR="00F70C96" w:rsidRPr="00F70C96" w:rsidRDefault="00F70C96" w:rsidP="00F70C96">
      <w:pPr>
        <w:numPr>
          <w:ilvl w:val="0"/>
          <w:numId w:val="140"/>
        </w:numPr>
        <w:jc w:val="both"/>
      </w:pPr>
      <w:r w:rsidRPr="00F70C96">
        <w:rPr>
          <w:b/>
          <w:bCs/>
        </w:rPr>
        <w:t>Introducing a Rolling, 3-5 Year AI Investment Plan:</w:t>
      </w:r>
    </w:p>
    <w:p w14:paraId="355439F5" w14:textId="77777777" w:rsidR="00F70C96" w:rsidRPr="00F70C96" w:rsidRDefault="00F70C96" w:rsidP="00F70C96">
      <w:pPr>
        <w:numPr>
          <w:ilvl w:val="1"/>
          <w:numId w:val="140"/>
        </w:numPr>
        <w:jc w:val="both"/>
      </w:pPr>
      <w:r w:rsidRPr="00F70C96">
        <w:t>This plan should be updated regularly (e.g., annually) and include both capital expenditures (CAPEX) and operating expenditures (OPEX).</w:t>
      </w:r>
    </w:p>
    <w:p w14:paraId="7B40465D" w14:textId="77777777" w:rsidR="00F70C96" w:rsidRPr="00F70C96" w:rsidRDefault="00F70C96" w:rsidP="00F70C96">
      <w:pPr>
        <w:numPr>
          <w:ilvl w:val="1"/>
          <w:numId w:val="140"/>
        </w:numPr>
        <w:jc w:val="both"/>
      </w:pPr>
      <w:r w:rsidRPr="00F70C96">
        <w:lastRenderedPageBreak/>
        <w:t>It should cover all key areas: technology infrastructure, software development and AI models, licensing, training and competence development, consulting, research and development.</w:t>
      </w:r>
    </w:p>
    <w:p w14:paraId="6BD8603C" w14:textId="77777777" w:rsidR="00F70C96" w:rsidRPr="00F70C96" w:rsidRDefault="00F70C96" w:rsidP="00F70C96">
      <w:pPr>
        <w:numPr>
          <w:ilvl w:val="0"/>
          <w:numId w:val="140"/>
        </w:numPr>
        <w:jc w:val="both"/>
      </w:pPr>
      <w:r w:rsidRPr="00F70C96">
        <w:rPr>
          <w:b/>
          <w:bCs/>
        </w:rPr>
        <w:t>Integration of AI Budgeting with the Company's Overall Strategic Planning and Budgeting Process:</w:t>
      </w:r>
    </w:p>
    <w:p w14:paraId="66F0C0C6" w14:textId="77777777" w:rsidR="00F70C96" w:rsidRPr="00F70C96" w:rsidRDefault="00F70C96" w:rsidP="00F70C96">
      <w:pPr>
        <w:numPr>
          <w:ilvl w:val="1"/>
          <w:numId w:val="140"/>
        </w:numPr>
        <w:jc w:val="both"/>
      </w:pPr>
      <w:r w:rsidRPr="00F70C96">
        <w:t>AI initiatives should not be treated as an isolated expense, but as an integral part of business strategy.</w:t>
      </w:r>
    </w:p>
    <w:p w14:paraId="3D206A2F" w14:textId="77777777" w:rsidR="00F70C96" w:rsidRPr="00F70C96" w:rsidRDefault="00F70C96" w:rsidP="00F70C96">
      <w:pPr>
        <w:numPr>
          <w:ilvl w:val="1"/>
          <w:numId w:val="140"/>
        </w:numPr>
        <w:jc w:val="both"/>
      </w:pPr>
      <w:r w:rsidRPr="00F70C96">
        <w:t>Ensure consistency between AI transformation goals and the organization's financial goals.</w:t>
      </w:r>
    </w:p>
    <w:p w14:paraId="1F966963" w14:textId="77777777" w:rsidR="00F70C96" w:rsidRPr="00F70C96" w:rsidRDefault="00F70C96" w:rsidP="00F70C96">
      <w:pPr>
        <w:numPr>
          <w:ilvl w:val="0"/>
          <w:numId w:val="140"/>
        </w:numPr>
        <w:jc w:val="both"/>
      </w:pPr>
      <w:r w:rsidRPr="00F70C96">
        <w:rPr>
          <w:b/>
          <w:bCs/>
        </w:rPr>
        <w:t>Creation of a Central AI Transformation Fund or Dedicated Budget Lines:</w:t>
      </w:r>
    </w:p>
    <w:p w14:paraId="6855CC69" w14:textId="77777777" w:rsidR="00F70C96" w:rsidRPr="00F70C96" w:rsidRDefault="00F70C96" w:rsidP="00F70C96">
      <w:pPr>
        <w:numPr>
          <w:ilvl w:val="1"/>
          <w:numId w:val="140"/>
        </w:numPr>
        <w:jc w:val="both"/>
      </w:pPr>
      <w:r w:rsidRPr="00F70C96">
        <w:t>This will enable better control over spending and provide resources for strategic interdepartmental projects.</w:t>
      </w:r>
    </w:p>
    <w:p w14:paraId="3E8FC2FE" w14:textId="77777777" w:rsidR="00F70C96" w:rsidRPr="00F70C96" w:rsidRDefault="00F70C96" w:rsidP="00F70C96">
      <w:pPr>
        <w:numPr>
          <w:ilvl w:val="1"/>
          <w:numId w:val="140"/>
        </w:numPr>
        <w:jc w:val="both"/>
      </w:pPr>
      <w:r w:rsidRPr="00F70C96">
        <w:t>Alternatively, AI budgets can be allocated to individual business units, but with central oversight and coordination.</w:t>
      </w:r>
    </w:p>
    <w:p w14:paraId="2C3864DD" w14:textId="77777777" w:rsidR="00F70C96" w:rsidRPr="00F70C96" w:rsidRDefault="00F70C96" w:rsidP="00F70C96">
      <w:pPr>
        <w:numPr>
          <w:ilvl w:val="0"/>
          <w:numId w:val="140"/>
        </w:numPr>
        <w:jc w:val="both"/>
      </w:pPr>
      <w:r w:rsidRPr="00F70C96">
        <w:rPr>
          <w:b/>
          <w:bCs/>
        </w:rPr>
        <w:t>Regular Budget Reviews and Plan Adjustments:</w:t>
      </w:r>
    </w:p>
    <w:p w14:paraId="0A823CEB" w14:textId="77777777" w:rsidR="00F70C96" w:rsidRPr="00F70C96" w:rsidRDefault="00F70C96" w:rsidP="00F70C96">
      <w:pPr>
        <w:numPr>
          <w:ilvl w:val="1"/>
          <w:numId w:val="140"/>
        </w:numPr>
        <w:jc w:val="both"/>
      </w:pPr>
      <w:r w:rsidRPr="00F70C96">
        <w:t>The AI market is dynamically changing, so budget plans must be flexible and regularly reviewed based on progress, performance and new opportunities.</w:t>
      </w:r>
    </w:p>
    <w:p w14:paraId="4167B38D" w14:textId="77777777" w:rsidR="00F70C96" w:rsidRPr="00F70C96" w:rsidRDefault="00F70C96" w:rsidP="00F70C96">
      <w:pPr>
        <w:numPr>
          <w:ilvl w:val="1"/>
          <w:numId w:val="140"/>
        </w:numPr>
        <w:jc w:val="both"/>
      </w:pPr>
      <w:r w:rsidRPr="00F70C96">
        <w:t>Quarterly or semi-annual reviews of the AI budget should be established.</w:t>
      </w:r>
    </w:p>
    <w:p w14:paraId="425FFA32" w14:textId="77777777" w:rsidR="00F70C96" w:rsidRPr="00F70C96" w:rsidRDefault="00F70C96" w:rsidP="00F70C96">
      <w:pPr>
        <w:jc w:val="both"/>
        <w:rPr>
          <w:b/>
          <w:bCs/>
        </w:rPr>
      </w:pPr>
      <w:r w:rsidRPr="00F70C96">
        <w:rPr>
          <w:b/>
          <w:bCs/>
        </w:rPr>
        <w:t>2.4.3 Funding for Competency Development and Training</w:t>
      </w:r>
    </w:p>
    <w:p w14:paraId="770E1F0F" w14:textId="77777777" w:rsidR="00F70C96" w:rsidRPr="00F70C96" w:rsidRDefault="00F70C96" w:rsidP="00F70C96">
      <w:pPr>
        <w:jc w:val="both"/>
      </w:pPr>
      <w:r w:rsidRPr="00F70C96">
        <w:t>Investment in developing employees' AI competencies is critical to the success of the transformation. Recommendations:</w:t>
      </w:r>
    </w:p>
    <w:p w14:paraId="73CA8CEA" w14:textId="77777777" w:rsidR="00F70C96" w:rsidRPr="00F70C96" w:rsidRDefault="00F70C96" w:rsidP="00F70C96">
      <w:pPr>
        <w:numPr>
          <w:ilvl w:val="0"/>
          <w:numId w:val="141"/>
        </w:numPr>
        <w:jc w:val="both"/>
      </w:pPr>
      <w:r w:rsidRPr="00F70C96">
        <w:rPr>
          <w:b/>
          <w:bCs/>
        </w:rPr>
        <w:t>Establishment of a Dedicated "AI Upskilling &amp; Reskilling" Fund:</w:t>
      </w:r>
    </w:p>
    <w:p w14:paraId="3C8CE09F" w14:textId="77777777" w:rsidR="00F70C96" w:rsidRPr="00F70C96" w:rsidRDefault="00F70C96" w:rsidP="00F70C96">
      <w:pPr>
        <w:numPr>
          <w:ilvl w:val="1"/>
          <w:numId w:val="141"/>
        </w:numPr>
        <w:jc w:val="both"/>
      </w:pPr>
      <w:r w:rsidRPr="00F70C96">
        <w:t>The amount of the fund can be defined as a percentage of total payroll costs, e.g.</w:t>
      </w:r>
      <w:r w:rsidRPr="00F70C96">
        <w:rPr>
          <w:b/>
          <w:bCs/>
        </w:rPr>
        <w:t>, initially 1-2%, eventually 2-3%.</w:t>
      </w:r>
    </w:p>
    <w:p w14:paraId="03921818" w14:textId="77777777" w:rsidR="00F70C96" w:rsidRPr="00F70C96" w:rsidRDefault="00F70C96" w:rsidP="00F70C96">
      <w:pPr>
        <w:numPr>
          <w:ilvl w:val="1"/>
          <w:numId w:val="141"/>
        </w:numPr>
        <w:jc w:val="both"/>
      </w:pPr>
      <w:r w:rsidRPr="00F70C96">
        <w:t>The fund should be used to finance training programs (internal and external), certifications, participation in conferences, access to e-learning platforms, mentoring programs.</w:t>
      </w:r>
    </w:p>
    <w:p w14:paraId="16B30C84" w14:textId="77777777" w:rsidR="00F70C96" w:rsidRPr="00F70C96" w:rsidRDefault="00F70C96" w:rsidP="00F70C96">
      <w:pPr>
        <w:numPr>
          <w:ilvl w:val="0"/>
          <w:numId w:val="141"/>
        </w:numPr>
        <w:jc w:val="both"/>
      </w:pPr>
      <w:r w:rsidRPr="00F70C96">
        <w:rPr>
          <w:b/>
          <w:bCs/>
        </w:rPr>
        <w:t>Inclusion of Training Costs in the Budgets of Individual AI Projects:</w:t>
      </w:r>
    </w:p>
    <w:p w14:paraId="6DF3D57A" w14:textId="77777777" w:rsidR="00F70C96" w:rsidRPr="00F70C96" w:rsidRDefault="00F70C96" w:rsidP="00F70C96">
      <w:pPr>
        <w:numPr>
          <w:ilvl w:val="1"/>
          <w:numId w:val="141"/>
        </w:numPr>
        <w:jc w:val="both"/>
      </w:pPr>
      <w:r w:rsidRPr="00F70C96">
        <w:t>Any major AI project should include a budget for developing the project team's competencies.</w:t>
      </w:r>
    </w:p>
    <w:p w14:paraId="3E51ABFF" w14:textId="77777777" w:rsidR="00F70C96" w:rsidRPr="00F70C96" w:rsidRDefault="00F70C96" w:rsidP="00F70C96">
      <w:pPr>
        <w:jc w:val="both"/>
        <w:rPr>
          <w:b/>
          <w:bCs/>
        </w:rPr>
      </w:pPr>
      <w:r w:rsidRPr="00F70C96">
        <w:rPr>
          <w:b/>
          <w:bCs/>
        </w:rPr>
        <w:t>2.4.4 Budgeting for Pilot Projects, Innovation and AI Research</w:t>
      </w:r>
    </w:p>
    <w:p w14:paraId="5E402715" w14:textId="77777777" w:rsidR="00F70C96" w:rsidRPr="00F70C96" w:rsidRDefault="00F70C96" w:rsidP="00F70C96">
      <w:pPr>
        <w:jc w:val="both"/>
      </w:pPr>
      <w:r w:rsidRPr="00F70C96">
        <w:t>In order to stimulate innovation and enable the testing of new ideas, it is essential to allocate funds for exploratory activities:</w:t>
      </w:r>
    </w:p>
    <w:p w14:paraId="5E283B7A" w14:textId="77777777" w:rsidR="00F70C96" w:rsidRPr="00F70C96" w:rsidRDefault="00F70C96" w:rsidP="00F70C96">
      <w:pPr>
        <w:numPr>
          <w:ilvl w:val="0"/>
          <w:numId w:val="142"/>
        </w:numPr>
        <w:jc w:val="both"/>
      </w:pPr>
      <w:r w:rsidRPr="00F70C96">
        <w:rPr>
          <w:b/>
          <w:bCs/>
        </w:rPr>
        <w:t>Create an "AI Innovation Fund" or "Fast-Fail Budget."</w:t>
      </w:r>
    </w:p>
    <w:p w14:paraId="487E91E9" w14:textId="77777777" w:rsidR="00F70C96" w:rsidRPr="00F70C96" w:rsidRDefault="00F70C96" w:rsidP="00F70C96">
      <w:pPr>
        <w:numPr>
          <w:ilvl w:val="1"/>
          <w:numId w:val="142"/>
        </w:numPr>
        <w:jc w:val="both"/>
      </w:pPr>
      <w:r w:rsidRPr="00F70C96">
        <w:t>Dedicated budget to fund small, short-term pilot projects (PoCs) and experiments with new AI technologies.</w:t>
      </w:r>
    </w:p>
    <w:p w14:paraId="3AB06246" w14:textId="77777777" w:rsidR="00F70C96" w:rsidRPr="00F70C96" w:rsidRDefault="00F70C96" w:rsidP="00F70C96">
      <w:pPr>
        <w:numPr>
          <w:ilvl w:val="1"/>
          <w:numId w:val="142"/>
        </w:numPr>
        <w:jc w:val="both"/>
      </w:pPr>
      <w:r w:rsidRPr="00F70C96">
        <w:t>The "fast-fail" approach means that projects that are not promising are quickly closed and lessons learned, minimizing losses.</w:t>
      </w:r>
    </w:p>
    <w:p w14:paraId="1BB6EDF9" w14:textId="77777777" w:rsidR="00F70C96" w:rsidRPr="00F70C96" w:rsidRDefault="00F70C96" w:rsidP="00F70C96">
      <w:pPr>
        <w:numPr>
          <w:ilvl w:val="1"/>
          <w:numId w:val="142"/>
        </w:numPr>
        <w:jc w:val="both"/>
      </w:pPr>
      <w:r w:rsidRPr="00F70C96">
        <w:t xml:space="preserve">Recommended budget: </w:t>
      </w:r>
      <w:r w:rsidRPr="00F70C96">
        <w:rPr>
          <w:b/>
          <w:bCs/>
        </w:rPr>
        <w:t>a minimum of 5-7 pilot projects per year, with a budget of e.g. PLN 100,000 - 250,000 per pilot</w:t>
      </w:r>
      <w:r w:rsidRPr="00F70C96">
        <w:t>.</w:t>
      </w:r>
    </w:p>
    <w:p w14:paraId="53D43B6D" w14:textId="77777777" w:rsidR="00F70C96" w:rsidRPr="00F70C96" w:rsidRDefault="00F70C96" w:rsidP="00F70C96">
      <w:pPr>
        <w:numPr>
          <w:ilvl w:val="0"/>
          <w:numId w:val="142"/>
        </w:numPr>
        <w:jc w:val="both"/>
      </w:pPr>
      <w:r w:rsidRPr="00F70C96">
        <w:rPr>
          <w:b/>
          <w:bCs/>
        </w:rPr>
        <w:t>Allocation of Funds for Research and Development (R&amp;D) Activities in the AI Area:</w:t>
      </w:r>
    </w:p>
    <w:p w14:paraId="0FF8B9DD" w14:textId="77777777" w:rsidR="00F70C96" w:rsidRPr="00F70C96" w:rsidRDefault="00F70C96" w:rsidP="00F70C96">
      <w:pPr>
        <w:numPr>
          <w:ilvl w:val="1"/>
          <w:numId w:val="142"/>
        </w:numPr>
        <w:jc w:val="both"/>
      </w:pPr>
      <w:r w:rsidRPr="00F70C96">
        <w:t>As the organization matures, part of the budget should be allocated to more fundamental research and development of its own unique AI solutions.</w:t>
      </w:r>
    </w:p>
    <w:p w14:paraId="53FF1106" w14:textId="77777777" w:rsidR="00F70C96" w:rsidRPr="00F70C96" w:rsidRDefault="00F70C96" w:rsidP="00F70C96">
      <w:pPr>
        <w:jc w:val="both"/>
        <w:rPr>
          <w:b/>
          <w:bCs/>
        </w:rPr>
      </w:pPr>
      <w:r w:rsidRPr="00F70C96">
        <w:rPr>
          <w:b/>
          <w:bCs/>
        </w:rPr>
        <w:t>2.4.5 Allocation of Funds for Consultation and External Expertise</w:t>
      </w:r>
    </w:p>
    <w:p w14:paraId="7B3D06CA" w14:textId="77777777" w:rsidR="00F70C96" w:rsidRPr="00F70C96" w:rsidRDefault="00F70C96" w:rsidP="00F70C96">
      <w:pPr>
        <w:jc w:val="both"/>
      </w:pPr>
      <w:r w:rsidRPr="00F70C96">
        <w:lastRenderedPageBreak/>
        <w:t>Support from outside experts can significantly speed up the transformation and help avoid costly mistakes. Recommended:</w:t>
      </w:r>
    </w:p>
    <w:p w14:paraId="6F3A7DFF" w14:textId="77777777" w:rsidR="00F70C96" w:rsidRPr="00F70C96" w:rsidRDefault="00F70C96" w:rsidP="00F70C96">
      <w:pPr>
        <w:numPr>
          <w:ilvl w:val="0"/>
          <w:numId w:val="143"/>
        </w:numPr>
        <w:jc w:val="both"/>
      </w:pPr>
      <w:r w:rsidRPr="00F70C96">
        <w:rPr>
          <w:b/>
          <w:bCs/>
        </w:rPr>
        <w:t>Planning the Budget for Consulting and Expert Services:</w:t>
      </w:r>
    </w:p>
    <w:p w14:paraId="3200A130" w14:textId="77777777" w:rsidR="00F70C96" w:rsidRPr="00F70C96" w:rsidRDefault="00F70C96" w:rsidP="00F70C96">
      <w:pPr>
        <w:numPr>
          <w:ilvl w:val="1"/>
          <w:numId w:val="143"/>
        </w:numPr>
        <w:jc w:val="both"/>
      </w:pPr>
      <w:r w:rsidRPr="00F70C96">
        <w:t xml:space="preserve">The amount of this budget could be </w:t>
      </w:r>
      <w:r w:rsidRPr="00F70C96">
        <w:rPr>
          <w:b/>
          <w:bCs/>
        </w:rPr>
        <w:t>3-5% of the total AI transformation budget</w:t>
      </w:r>
      <w:r w:rsidRPr="00F70C96">
        <w:t>, especially in the first phases.</w:t>
      </w:r>
    </w:p>
    <w:p w14:paraId="5D348A86" w14:textId="77777777" w:rsidR="00F70C96" w:rsidRPr="00F70C96" w:rsidRDefault="00F70C96" w:rsidP="00F70C96">
      <w:pPr>
        <w:numPr>
          <w:ilvl w:val="1"/>
          <w:numId w:val="143"/>
        </w:numPr>
        <w:jc w:val="both"/>
      </w:pPr>
      <w:r w:rsidRPr="00F70C96">
        <w:t>These funds should be used to support strategy, architecture, implementation of specialized solutions, audits, training.</w:t>
      </w:r>
    </w:p>
    <w:p w14:paraId="43B31996" w14:textId="77777777" w:rsidR="00F70C96" w:rsidRPr="00F70C96" w:rsidRDefault="00F70C96" w:rsidP="00F70C96">
      <w:pPr>
        <w:numPr>
          <w:ilvl w:val="0"/>
          <w:numId w:val="143"/>
        </w:numPr>
        <w:jc w:val="both"/>
      </w:pPr>
      <w:r w:rsidRPr="00F70C96">
        <w:rPr>
          <w:b/>
          <w:bCs/>
        </w:rPr>
        <w:t>Flexible Funding Mechanisms for Consultation:</w:t>
      </w:r>
    </w:p>
    <w:p w14:paraId="48E96057" w14:textId="77777777" w:rsidR="00F70C96" w:rsidRPr="00F70C96" w:rsidRDefault="00F70C96" w:rsidP="00F70C96">
      <w:pPr>
        <w:numPr>
          <w:ilvl w:val="1"/>
          <w:numId w:val="143"/>
        </w:numPr>
        <w:jc w:val="both"/>
      </w:pPr>
      <w:r w:rsidRPr="00F70C96">
        <w:t>E.g., through framework agreements with preferred suppliers, allowing support to be obtained quickly when needed.</w:t>
      </w:r>
    </w:p>
    <w:p w14:paraId="3C21C312" w14:textId="77777777" w:rsidR="00F70C96" w:rsidRPr="00F70C96" w:rsidRDefault="00F70C96" w:rsidP="00F70C96">
      <w:pPr>
        <w:jc w:val="both"/>
        <w:rPr>
          <w:b/>
          <w:bCs/>
        </w:rPr>
      </w:pPr>
      <w:r w:rsidRPr="00F70C96">
        <w:rPr>
          <w:b/>
          <w:bCs/>
        </w:rPr>
        <w:t>2.4.6 AI Investment Prioritization Model and TCO/ROI Analysis</w:t>
      </w:r>
    </w:p>
    <w:p w14:paraId="76455EBB" w14:textId="77777777" w:rsidR="00F70C96" w:rsidRPr="00F70C96" w:rsidRDefault="00F70C96" w:rsidP="00F70C96">
      <w:pPr>
        <w:jc w:val="both"/>
      </w:pPr>
      <w:r w:rsidRPr="00F70C96">
        <w:t xml:space="preserve">With limited resources available, it is crucial to prioritize AI projects effectively. It is recommended to implement </w:t>
      </w:r>
      <w:r w:rsidRPr="00F70C96">
        <w:rPr>
          <w:b/>
          <w:bCs/>
        </w:rPr>
        <w:t xml:space="preserve">a scoring model </w:t>
      </w:r>
      <w:r w:rsidRPr="00F70C96">
        <w:t>for evaluating and selecting AI initiatives, based on the following criteria:</w:t>
      </w:r>
    </w:p>
    <w:p w14:paraId="5E5019ED" w14:textId="77777777" w:rsidR="00F70C96" w:rsidRPr="00F70C96" w:rsidRDefault="00F70C96" w:rsidP="00F70C96">
      <w:pPr>
        <w:numPr>
          <w:ilvl w:val="0"/>
          <w:numId w:val="144"/>
        </w:numPr>
        <w:jc w:val="both"/>
      </w:pPr>
      <w:r w:rsidRPr="00F70C96">
        <w:rPr>
          <w:b/>
          <w:bCs/>
        </w:rPr>
        <w:t xml:space="preserve">Potential Return on Investment (ROI) and Business Value: </w:t>
      </w:r>
      <w:r w:rsidRPr="00F70C96">
        <w:t>What financial and non-financial benefits will the project bring?</w:t>
      </w:r>
    </w:p>
    <w:p w14:paraId="41FF8BD0" w14:textId="77777777" w:rsidR="00F70C96" w:rsidRPr="00F70C96" w:rsidRDefault="00F70C96" w:rsidP="00F70C96">
      <w:pPr>
        <w:numPr>
          <w:ilvl w:val="0"/>
          <w:numId w:val="144"/>
        </w:numPr>
        <w:jc w:val="both"/>
      </w:pPr>
      <w:r w:rsidRPr="00F70C96">
        <w:rPr>
          <w:b/>
          <w:bCs/>
        </w:rPr>
        <w:t xml:space="preserve">Strategic Fit: </w:t>
      </w:r>
      <w:r w:rsidRPr="00F70C96">
        <w:t>How does the project fit into the company's overall strategy and AI transformation goals?</w:t>
      </w:r>
    </w:p>
    <w:p w14:paraId="03A387ED" w14:textId="77777777" w:rsidR="00F70C96" w:rsidRPr="00F70C96" w:rsidRDefault="00F70C96" w:rsidP="00F70C96">
      <w:pPr>
        <w:numPr>
          <w:ilvl w:val="0"/>
          <w:numId w:val="144"/>
        </w:numPr>
        <w:jc w:val="both"/>
      </w:pPr>
      <w:r w:rsidRPr="00F70C96">
        <w:rPr>
          <w:b/>
          <w:bCs/>
        </w:rPr>
        <w:t xml:space="preserve">Technical and Organizational Feasibility: </w:t>
      </w:r>
      <w:r w:rsidRPr="00F70C96">
        <w:t>Do we have the necessary resources, competencies and technology to implement the project? What are the risks?</w:t>
      </w:r>
    </w:p>
    <w:p w14:paraId="33A24F03" w14:textId="77777777" w:rsidR="00F70C96" w:rsidRPr="00F70C96" w:rsidRDefault="00F70C96" w:rsidP="00F70C96">
      <w:pPr>
        <w:numPr>
          <w:ilvl w:val="0"/>
          <w:numId w:val="144"/>
        </w:numPr>
        <w:jc w:val="both"/>
      </w:pPr>
      <w:r w:rsidRPr="00F70C96">
        <w:rPr>
          <w:b/>
          <w:bCs/>
        </w:rPr>
        <w:t>Time-to-Market / Time-to-Value:</w:t>
      </w:r>
      <w:r w:rsidRPr="00F70C96">
        <w:t xml:space="preserve"> How soon will the project produce its first results?</w:t>
      </w:r>
    </w:p>
    <w:p w14:paraId="74BDFD9A" w14:textId="77777777" w:rsidR="00F70C96" w:rsidRPr="00F70C96" w:rsidRDefault="00F70C96" w:rsidP="00F70C96">
      <w:pPr>
        <w:numPr>
          <w:ilvl w:val="0"/>
          <w:numId w:val="144"/>
        </w:numPr>
        <w:jc w:val="both"/>
      </w:pPr>
      <w:r w:rsidRPr="00F70C96">
        <w:rPr>
          <w:b/>
          <w:bCs/>
        </w:rPr>
        <w:t>Scalability of the Solution:</w:t>
      </w:r>
      <w:r w:rsidRPr="00F70C96">
        <w:t xml:space="preserve"> Will the solution be easy to scale and grow in the future?</w:t>
      </w:r>
    </w:p>
    <w:p w14:paraId="37B70325" w14:textId="77777777" w:rsidR="00F70C96" w:rsidRPr="00F70C96" w:rsidRDefault="00F70C96" w:rsidP="00F70C96">
      <w:pPr>
        <w:numPr>
          <w:ilvl w:val="0"/>
          <w:numId w:val="144"/>
        </w:numPr>
        <w:jc w:val="both"/>
      </w:pPr>
      <w:r w:rsidRPr="00F70C96">
        <w:rPr>
          <w:b/>
          <w:bCs/>
        </w:rPr>
        <w:t>Impact on Key Performance Indicators (KPIs):</w:t>
      </w:r>
      <w:r w:rsidRPr="00F70C96">
        <w:t xml:space="preserve"> How will the project affect key business metrics?</w:t>
      </w:r>
    </w:p>
    <w:p w14:paraId="03006236" w14:textId="77777777" w:rsidR="00F70C96" w:rsidRPr="00F70C96" w:rsidRDefault="00F70C96" w:rsidP="00F70C96">
      <w:pPr>
        <w:numPr>
          <w:ilvl w:val="0"/>
          <w:numId w:val="144"/>
        </w:numPr>
        <w:jc w:val="both"/>
      </w:pPr>
      <w:r w:rsidRPr="00F70C96">
        <w:rPr>
          <w:b/>
          <w:bCs/>
        </w:rPr>
        <w:t>Ethical and Compliance Aspects (ESG):</w:t>
      </w:r>
      <w:r w:rsidRPr="00F70C96">
        <w:t xml:space="preserve"> Does the project comply with AI ethics and regulations?</w:t>
      </w:r>
    </w:p>
    <w:p w14:paraId="40C454D5" w14:textId="77777777" w:rsidR="00F70C96" w:rsidRPr="00F70C96" w:rsidRDefault="00F70C96" w:rsidP="00F70C96">
      <w:pPr>
        <w:jc w:val="both"/>
      </w:pPr>
      <w:r w:rsidRPr="00F70C96">
        <w:t xml:space="preserve">A detailed </w:t>
      </w:r>
      <w:r w:rsidRPr="00F70C96">
        <w:rPr>
          <w:b/>
          <w:bCs/>
        </w:rPr>
        <w:t xml:space="preserve">Total Cost of Ownership (TCO) </w:t>
      </w:r>
      <w:r w:rsidRPr="00F70C96">
        <w:t xml:space="preserve">analysis should be conducted for each selected project, taking into account all costs associated with implementing and maintaining the solution, as well as the projected </w:t>
      </w:r>
      <w:r w:rsidRPr="00F70C96">
        <w:rPr>
          <w:b/>
          <w:bCs/>
        </w:rPr>
        <w:t>Return on Investment (ROI)</w:t>
      </w:r>
      <w:r w:rsidRPr="00F70C96">
        <w:t>.</w:t>
      </w:r>
    </w:p>
    <w:p w14:paraId="46F75775" w14:textId="77777777" w:rsidR="00F70C96" w:rsidRPr="00F70C96" w:rsidRDefault="00F70C96" w:rsidP="00F70C96">
      <w:pPr>
        <w:jc w:val="both"/>
      </w:pPr>
      <w:r w:rsidRPr="00F70C96">
        <w:t xml:space="preserve">Regular monitoring of these indicators after project implementation will allow assessment of the project's true value and decision-making for further development or optimization. Establishing </w:t>
      </w:r>
      <w:r w:rsidRPr="00F70C96">
        <w:rPr>
          <w:b/>
          <w:bCs/>
        </w:rPr>
        <w:t xml:space="preserve">an AI Governance Steering Committee </w:t>
      </w:r>
      <w:r w:rsidRPr="00F70C96">
        <w:t>to regularly (e.g., quarterly) review the AI project portfolio and make investment decisions is key to effective budget management.</w:t>
      </w:r>
    </w:p>
    <w:p w14:paraId="19E2F973" w14:textId="77777777" w:rsidR="00F70C96" w:rsidRPr="00F70C96" w:rsidRDefault="00F70C96" w:rsidP="00F70C96">
      <w:pPr>
        <w:jc w:val="both"/>
        <w:rPr>
          <w:b/>
          <w:bCs/>
        </w:rPr>
      </w:pPr>
      <w:r w:rsidRPr="00F70C96">
        <w:rPr>
          <w:b/>
          <w:bCs/>
        </w:rPr>
        <w:t>2.5 Organization and Process Area (including CLIMB_2 context)</w:t>
      </w:r>
    </w:p>
    <w:p w14:paraId="3388715E" w14:textId="77777777" w:rsidR="00F70C96" w:rsidRPr="00F70C96" w:rsidRDefault="00F70C96" w:rsidP="00F70C96">
      <w:pPr>
        <w:jc w:val="both"/>
      </w:pPr>
      <w:r w:rsidRPr="00F70C96">
        <w:t>AI transformation is not just the implementation of new technologies, but a fundamental change in the way organizations operate. It requires redesigning existing processes, adjusting organizational structures, implementing new work methodologies, and building a robust governance framework. The CLIMB_2 analysis provides valuable context regarding the organization's current maturity in these areas.</w:t>
      </w:r>
    </w:p>
    <w:p w14:paraId="1471ECA8" w14:textId="77777777" w:rsidR="00F70C96" w:rsidRPr="00F70C96" w:rsidRDefault="00F70C96" w:rsidP="00F70C96">
      <w:pPr>
        <w:jc w:val="both"/>
        <w:rPr>
          <w:b/>
          <w:bCs/>
        </w:rPr>
      </w:pPr>
      <w:r w:rsidRPr="00F70C96">
        <w:rPr>
          <w:b/>
          <w:bCs/>
        </w:rPr>
        <w:t>2.5.1 Current Status of Business Processes and Identification of Bottlenecks</w:t>
      </w:r>
    </w:p>
    <w:p w14:paraId="7190A3C6" w14:textId="77777777" w:rsidR="00F70C96" w:rsidRPr="00F70C96" w:rsidRDefault="00F70C96" w:rsidP="00F70C96">
      <w:pPr>
        <w:jc w:val="both"/>
      </w:pPr>
      <w:r w:rsidRPr="00F70C96">
        <w:t>Data from CLIMB_2 indicate the following aspects:</w:t>
      </w:r>
    </w:p>
    <w:p w14:paraId="54E7CC5A" w14:textId="77777777" w:rsidR="00F70C96" w:rsidRPr="00F70C96" w:rsidRDefault="00F70C96" w:rsidP="00F70C96">
      <w:pPr>
        <w:numPr>
          <w:ilvl w:val="0"/>
          <w:numId w:val="145"/>
        </w:numPr>
        <w:jc w:val="both"/>
      </w:pPr>
      <w:r w:rsidRPr="00F70C96">
        <w:rPr>
          <w:b/>
          <w:bCs/>
        </w:rPr>
        <w:t>Formal New Product Development (NPD) model:</w:t>
      </w:r>
      <w:r w:rsidRPr="00F70C96">
        <w:t xml:space="preserve"> Is followed but not always fully documented (Level C). This means risks of inconsistency, difficulties in knowledge transfer and limited opportunities for systematic improvement.</w:t>
      </w:r>
    </w:p>
    <w:p w14:paraId="5B978869" w14:textId="77777777" w:rsidR="00F70C96" w:rsidRPr="00F70C96" w:rsidRDefault="00F70C96" w:rsidP="00F70C96">
      <w:pPr>
        <w:numPr>
          <w:ilvl w:val="0"/>
          <w:numId w:val="145"/>
        </w:numPr>
        <w:jc w:val="both"/>
      </w:pPr>
      <w:r w:rsidRPr="00F70C96">
        <w:rPr>
          <w:b/>
          <w:bCs/>
        </w:rPr>
        <w:lastRenderedPageBreak/>
        <w:t xml:space="preserve">Cross-functional collaboration: </w:t>
      </w:r>
      <w:r w:rsidRPr="00F70C96">
        <w:t>It is part of the process, but not systematic or fully effective (Level C). Organizational silos can impede the flow of information and collaboration needed in complex AI projects.</w:t>
      </w:r>
    </w:p>
    <w:p w14:paraId="5F591DAD" w14:textId="77777777" w:rsidR="00F70C96" w:rsidRPr="00F70C96" w:rsidRDefault="00F70C96" w:rsidP="00F70C96">
      <w:pPr>
        <w:numPr>
          <w:ilvl w:val="0"/>
          <w:numId w:val="145"/>
        </w:numPr>
        <w:jc w:val="both"/>
      </w:pPr>
      <w:r w:rsidRPr="00F70C96">
        <w:rPr>
          <w:b/>
          <w:bCs/>
        </w:rPr>
        <w:t>Key Performance Indicators (KPIs):</w:t>
      </w:r>
      <w:r w:rsidRPr="00F70C96">
        <w:t xml:space="preserve"> Are used to measure performance, but not in all process phases (Level D). A comprehensive performance monitoring system is lacking, making it difficult to identify areas for improvement.</w:t>
      </w:r>
    </w:p>
    <w:p w14:paraId="78D46783" w14:textId="77777777" w:rsidR="00F70C96" w:rsidRPr="00F70C96" w:rsidRDefault="00F70C96" w:rsidP="00F70C96">
      <w:pPr>
        <w:numPr>
          <w:ilvl w:val="0"/>
          <w:numId w:val="145"/>
        </w:numPr>
        <w:jc w:val="both"/>
      </w:pPr>
      <w:r w:rsidRPr="00F70C96">
        <w:rPr>
          <w:b/>
          <w:bCs/>
        </w:rPr>
        <w:t xml:space="preserve">Methodologies that support efficiency: </w:t>
      </w:r>
      <w:r w:rsidRPr="00F70C96">
        <w:t>Such as front-loading (early involvement of various functions in the NPD process), continuous improvement initiatives (Kaizen) and designing different variants of solutions with elimination of weaker ones are at a low level of development (Level B).</w:t>
      </w:r>
    </w:p>
    <w:p w14:paraId="0793FB7D" w14:textId="77777777" w:rsidR="00F70C96" w:rsidRPr="00F70C96" w:rsidRDefault="00F70C96" w:rsidP="00F70C96">
      <w:pPr>
        <w:numPr>
          <w:ilvl w:val="0"/>
          <w:numId w:val="145"/>
        </w:numPr>
        <w:jc w:val="both"/>
      </w:pPr>
      <w:r w:rsidRPr="00F70C96">
        <w:rPr>
          <w:b/>
          <w:bCs/>
        </w:rPr>
        <w:t>Focus on customer value:</w:t>
      </w:r>
      <w:r w:rsidRPr="00F70C96">
        <w:t xml:space="preserve"> Is partial (Level B), meaning that not all activities are fully focused on delivering maximum value to customers.</w:t>
      </w:r>
    </w:p>
    <w:p w14:paraId="5323974B" w14:textId="77777777" w:rsidR="00F70C96" w:rsidRPr="00F70C96" w:rsidRDefault="00F70C96" w:rsidP="00F70C96">
      <w:pPr>
        <w:numPr>
          <w:ilvl w:val="0"/>
          <w:numId w:val="145"/>
        </w:numPr>
        <w:jc w:val="both"/>
      </w:pPr>
      <w:r w:rsidRPr="00F70C96">
        <w:rPr>
          <w:b/>
          <w:bCs/>
        </w:rPr>
        <w:t>Knowledge Management (KM):</w:t>
      </w:r>
      <w:r w:rsidRPr="00F70C96">
        <w:t xml:space="preserve"> Knowledge from previous projects is rarely systematically retrieved and used (Level B). A formal KM plan is lacking (Level A), and design principles are not regularly updated (Level B-C). Use of KM techniques and tools (e.g., PDM/PLM, KBE) is limited.</w:t>
      </w:r>
    </w:p>
    <w:p w14:paraId="176FEA85" w14:textId="77777777" w:rsidR="00F70C96" w:rsidRPr="00F70C96" w:rsidRDefault="00F70C96" w:rsidP="00F70C96">
      <w:pPr>
        <w:numPr>
          <w:ilvl w:val="0"/>
          <w:numId w:val="145"/>
        </w:numPr>
        <w:jc w:val="both"/>
      </w:pPr>
      <w:r w:rsidRPr="00F70C96">
        <w:rPr>
          <w:b/>
          <w:bCs/>
        </w:rPr>
        <w:t xml:space="preserve">Use of advanced design methods: </w:t>
      </w:r>
      <w:r w:rsidRPr="00F70C96">
        <w:t>Such as modularization (C), Design for X (DfX) (B-C), Design to Cost (DTC) (C), Life Cycle Costing (LCC) (D), Life Cycle Assessment &amp; Engineering (LCA&amp;E) (B), Value Analysis &amp; Engineering (VA&amp;E) (B), Quality Function Deployment (QFD) (D), Failure Mode and Effects Analysis (FMEA) (C), TRIZ (A) is inconsistent and needs strengthening.</w:t>
      </w:r>
    </w:p>
    <w:p w14:paraId="3B84B4BA" w14:textId="77777777" w:rsidR="00F70C96" w:rsidRPr="00F70C96" w:rsidRDefault="00F70C96" w:rsidP="00F70C96">
      <w:pPr>
        <w:jc w:val="both"/>
      </w:pPr>
      <w:r w:rsidRPr="00F70C96">
        <w:rPr>
          <w:b/>
          <w:bCs/>
        </w:rPr>
        <w:t>Key challenges arising from the above gaps:</w:t>
      </w:r>
    </w:p>
    <w:p w14:paraId="6D161730" w14:textId="77777777" w:rsidR="00F70C96" w:rsidRPr="00F70C96" w:rsidRDefault="00F70C96" w:rsidP="00F70C96">
      <w:pPr>
        <w:numPr>
          <w:ilvl w:val="0"/>
          <w:numId w:val="146"/>
        </w:numPr>
        <w:jc w:val="both"/>
      </w:pPr>
      <w:r w:rsidRPr="00F70C96">
        <w:rPr>
          <w:b/>
          <w:bCs/>
        </w:rPr>
        <w:t>Low efficiency and long development cycles:</w:t>
      </w:r>
      <w:r w:rsidRPr="00F70C96">
        <w:t xml:space="preserve"> In processes such as NPD, due to lack of standardization, poor collaboration and limited use of modern methodologies.</w:t>
      </w:r>
    </w:p>
    <w:p w14:paraId="0384818E" w14:textId="77777777" w:rsidR="00F70C96" w:rsidRPr="00F70C96" w:rsidRDefault="00F70C96" w:rsidP="00F70C96">
      <w:pPr>
        <w:numPr>
          <w:ilvl w:val="0"/>
          <w:numId w:val="146"/>
        </w:numPr>
        <w:jc w:val="both"/>
      </w:pPr>
      <w:r w:rsidRPr="00F70C96">
        <w:rPr>
          <w:b/>
          <w:bCs/>
        </w:rPr>
        <w:t>Difficulties in integrating AI into existing processes:</w:t>
      </w:r>
      <w:r w:rsidRPr="00F70C96">
        <w:t xml:space="preserve"> If processes are unstructured or inefficient, AI implementation may fail to deliver the expected benefits and may even automate chaos.</w:t>
      </w:r>
    </w:p>
    <w:p w14:paraId="0D6AD478" w14:textId="77777777" w:rsidR="00F70C96" w:rsidRPr="00F70C96" w:rsidRDefault="00F70C96" w:rsidP="00F70C96">
      <w:pPr>
        <w:numPr>
          <w:ilvl w:val="0"/>
          <w:numId w:val="146"/>
        </w:numPr>
        <w:jc w:val="both"/>
      </w:pPr>
      <w:r w:rsidRPr="00F70C96">
        <w:rPr>
          <w:b/>
          <w:bCs/>
        </w:rPr>
        <w:t>Duplicating mistakes and wasting resources:</w:t>
      </w:r>
      <w:r w:rsidRPr="00F70C96">
        <w:t xml:space="preserve"> Due to poor knowledge management and lack of systematic learning from experience.</w:t>
      </w:r>
    </w:p>
    <w:p w14:paraId="5665B5B1" w14:textId="77777777" w:rsidR="00F70C96" w:rsidRPr="00F70C96" w:rsidRDefault="00F70C96" w:rsidP="00F70C96">
      <w:pPr>
        <w:numPr>
          <w:ilvl w:val="0"/>
          <w:numId w:val="146"/>
        </w:numPr>
        <w:jc w:val="both"/>
      </w:pPr>
      <w:r w:rsidRPr="00F70C96">
        <w:rPr>
          <w:b/>
          <w:bCs/>
        </w:rPr>
        <w:t>Limited opportunities for innovation:</w:t>
      </w:r>
      <w:r w:rsidRPr="00F70C96">
        <w:t xml:space="preserve"> Due to lack of a culture of continuous improvement and unsystematic use of advanced design methods.</w:t>
      </w:r>
    </w:p>
    <w:p w14:paraId="16F826B0" w14:textId="77777777" w:rsidR="00F70C96" w:rsidRPr="00F70C96" w:rsidRDefault="00F70C96" w:rsidP="00F70C96">
      <w:pPr>
        <w:jc w:val="both"/>
        <w:rPr>
          <w:b/>
          <w:bCs/>
        </w:rPr>
      </w:pPr>
      <w:r w:rsidRPr="00F70C96">
        <w:rPr>
          <w:b/>
          <w:bCs/>
        </w:rPr>
        <w:t>2.5.2 Transforming the New Product Development (NPD) Process Using AI</w:t>
      </w:r>
    </w:p>
    <w:p w14:paraId="48F0EA2E" w14:textId="77777777" w:rsidR="00F70C96" w:rsidRPr="00F70C96" w:rsidRDefault="00F70C96" w:rsidP="00F70C96">
      <w:pPr>
        <w:jc w:val="both"/>
      </w:pPr>
      <w:r w:rsidRPr="00F70C96">
        <w:t>The NPD process is a key area where AI can bring significant benefits. The following actions are recommended:</w:t>
      </w:r>
    </w:p>
    <w:p w14:paraId="5D54C20C" w14:textId="77777777" w:rsidR="00F70C96" w:rsidRPr="00F70C96" w:rsidRDefault="00F70C96" w:rsidP="00F70C96">
      <w:pPr>
        <w:numPr>
          <w:ilvl w:val="0"/>
          <w:numId w:val="147"/>
        </w:numPr>
        <w:jc w:val="both"/>
      </w:pPr>
      <w:r w:rsidRPr="00F70C96">
        <w:rPr>
          <w:b/>
          <w:bCs/>
        </w:rPr>
        <w:t>Mapping and Analysis of the Current NPD Process:</w:t>
      </w:r>
    </w:p>
    <w:p w14:paraId="17A53050" w14:textId="77777777" w:rsidR="00F70C96" w:rsidRPr="00F70C96" w:rsidRDefault="00F70C96" w:rsidP="00F70C96">
      <w:pPr>
        <w:numPr>
          <w:ilvl w:val="1"/>
          <w:numId w:val="147"/>
        </w:numPr>
        <w:jc w:val="both"/>
      </w:pPr>
      <w:r w:rsidRPr="00F70C96">
        <w:t>Detailed mapping of all stages of the NPD process, identifying bottlenecks, inefficiencies and areas where AI can bring the most value.</w:t>
      </w:r>
    </w:p>
    <w:p w14:paraId="373B1A65" w14:textId="77777777" w:rsidR="00F70C96" w:rsidRPr="00F70C96" w:rsidRDefault="00F70C96" w:rsidP="00F70C96">
      <w:pPr>
        <w:numPr>
          <w:ilvl w:val="0"/>
          <w:numId w:val="147"/>
        </w:numPr>
        <w:jc w:val="both"/>
      </w:pPr>
      <w:r w:rsidRPr="00F70C96">
        <w:rPr>
          <w:b/>
          <w:bCs/>
        </w:rPr>
        <w:t>Integrating AI at Every Stage of the NPD Process:</w:t>
      </w:r>
    </w:p>
    <w:p w14:paraId="71706A68" w14:textId="77777777" w:rsidR="00F70C96" w:rsidRPr="00F70C96" w:rsidRDefault="00F70C96" w:rsidP="00F70C96">
      <w:pPr>
        <w:numPr>
          <w:ilvl w:val="1"/>
          <w:numId w:val="147"/>
        </w:numPr>
        <w:jc w:val="both"/>
      </w:pPr>
      <w:r w:rsidRPr="00F70C96">
        <w:rPr>
          <w:b/>
          <w:bCs/>
        </w:rPr>
        <w:t>Ideation and Conceptualization Phase:</w:t>
      </w:r>
    </w:p>
    <w:p w14:paraId="00AF1032" w14:textId="77777777" w:rsidR="00F70C96" w:rsidRPr="00F70C96" w:rsidRDefault="00F70C96" w:rsidP="00F70C96">
      <w:pPr>
        <w:numPr>
          <w:ilvl w:val="2"/>
          <w:numId w:val="147"/>
        </w:numPr>
        <w:jc w:val="both"/>
      </w:pPr>
      <w:r w:rsidRPr="00F70C96">
        <w:t>AI to analyze market trends, customer needs, competitor activities (e.g., by analyzing social media data, industry reports, patents).</w:t>
      </w:r>
    </w:p>
    <w:p w14:paraId="570CFDBE" w14:textId="77777777" w:rsidR="00F70C96" w:rsidRPr="00F70C96" w:rsidRDefault="00F70C96" w:rsidP="00F70C96">
      <w:pPr>
        <w:numPr>
          <w:ilvl w:val="2"/>
          <w:numId w:val="147"/>
        </w:numPr>
        <w:jc w:val="both"/>
      </w:pPr>
      <w:r w:rsidRPr="00F70C96">
        <w:t>Generative AI to support brainstorming, creating initial ideas for products, features, names.</w:t>
      </w:r>
    </w:p>
    <w:p w14:paraId="286F48FA" w14:textId="77777777" w:rsidR="00F70C96" w:rsidRPr="00F70C96" w:rsidRDefault="00F70C96" w:rsidP="00F70C96">
      <w:pPr>
        <w:numPr>
          <w:ilvl w:val="2"/>
          <w:numId w:val="147"/>
        </w:numPr>
        <w:jc w:val="both"/>
      </w:pPr>
      <w:r w:rsidRPr="00F70C96">
        <w:t>AI to pre-assess the potential of ideas and select the most promising concepts.</w:t>
      </w:r>
    </w:p>
    <w:p w14:paraId="504F73CA" w14:textId="77777777" w:rsidR="00F70C96" w:rsidRPr="00F70C96" w:rsidRDefault="00F70C96" w:rsidP="00F70C96">
      <w:pPr>
        <w:numPr>
          <w:ilvl w:val="1"/>
          <w:numId w:val="147"/>
        </w:numPr>
        <w:jc w:val="both"/>
      </w:pPr>
      <w:r w:rsidRPr="00F70C96">
        <w:rPr>
          <w:b/>
          <w:bCs/>
        </w:rPr>
        <w:t>Design and Development Phase:</w:t>
      </w:r>
    </w:p>
    <w:p w14:paraId="1319E57A" w14:textId="77777777" w:rsidR="00F70C96" w:rsidRPr="00F70C96" w:rsidRDefault="00F70C96" w:rsidP="00F70C96">
      <w:pPr>
        <w:numPr>
          <w:ilvl w:val="2"/>
          <w:numId w:val="147"/>
        </w:numPr>
        <w:jc w:val="both"/>
      </w:pPr>
      <w:r w:rsidRPr="00F70C96">
        <w:rPr>
          <w:b/>
          <w:bCs/>
        </w:rPr>
        <w:lastRenderedPageBreak/>
        <w:t>Generative Design (Generative Design):</w:t>
      </w:r>
      <w:r w:rsidRPr="00F70C96">
        <w:t xml:space="preserve"> AI creates optimized component designs based on set parameters (e.g., weight, strength, cost). Tools: Autodesk Fusion 360, PTC Creo Generative Design, Ansys Discovery.</w:t>
      </w:r>
    </w:p>
    <w:p w14:paraId="63852BAC" w14:textId="77777777" w:rsidR="00F70C96" w:rsidRPr="00F70C96" w:rsidRDefault="00F70C96" w:rsidP="00F70C96">
      <w:pPr>
        <w:numPr>
          <w:ilvl w:val="2"/>
          <w:numId w:val="147"/>
        </w:numPr>
        <w:jc w:val="both"/>
      </w:pPr>
      <w:r w:rsidRPr="00F70C96">
        <w:rPr>
          <w:b/>
          <w:bCs/>
        </w:rPr>
        <w:t>AI in Simulations (CAE):</w:t>
      </w:r>
      <w:r w:rsidRPr="00F70C96">
        <w:t xml:space="preserve"> Faster and more accurate simulations of performance, reliability, product behavior under various conditions (e.g., FEA, CFD analysis). Reduced need to build costly physical prototypes.</w:t>
      </w:r>
    </w:p>
    <w:p w14:paraId="06E941BA" w14:textId="77777777" w:rsidR="00F70C96" w:rsidRPr="00F70C96" w:rsidRDefault="00F70C96" w:rsidP="00F70C96">
      <w:pPr>
        <w:numPr>
          <w:ilvl w:val="2"/>
          <w:numId w:val="147"/>
        </w:numPr>
        <w:jc w:val="both"/>
      </w:pPr>
      <w:r w:rsidRPr="00F70C96">
        <w:rPr>
          <w:b/>
          <w:bCs/>
        </w:rPr>
        <w:t>AI for DfM/DfA (Design for Manufacturing/Assembly) analysis:</w:t>
      </w:r>
      <w:r w:rsidRPr="00F70C96">
        <w:t xml:space="preserve"> Design optimization for ease and cost of manufacturing and assembly.</w:t>
      </w:r>
    </w:p>
    <w:p w14:paraId="3D8B20B0" w14:textId="77777777" w:rsidR="00F70C96" w:rsidRPr="00F70C96" w:rsidRDefault="00F70C96" w:rsidP="00F70C96">
      <w:pPr>
        <w:numPr>
          <w:ilvl w:val="2"/>
          <w:numId w:val="147"/>
        </w:numPr>
        <w:jc w:val="both"/>
      </w:pPr>
      <w:r w:rsidRPr="00F70C96">
        <w:rPr>
          <w:b/>
          <w:bCs/>
        </w:rPr>
        <w:t>AI in Material Selection:</w:t>
      </w:r>
      <w:r w:rsidRPr="00F70C96">
        <w:t xml:space="preserve"> Recommendations of materials that meet specific technical and cost requirements.</w:t>
      </w:r>
    </w:p>
    <w:p w14:paraId="1D71C88C" w14:textId="77777777" w:rsidR="00F70C96" w:rsidRPr="00F70C96" w:rsidRDefault="00F70C96" w:rsidP="00F70C96">
      <w:pPr>
        <w:numPr>
          <w:ilvl w:val="2"/>
          <w:numId w:val="147"/>
        </w:numPr>
        <w:jc w:val="both"/>
      </w:pPr>
      <w:r w:rsidRPr="00F70C96">
        <w:rPr>
          <w:b/>
          <w:bCs/>
        </w:rPr>
        <w:t>Design Automation (KBE - Knowledge-Based Engineering):</w:t>
      </w:r>
      <w:r w:rsidRPr="00F70C96">
        <w:t xml:space="preserve"> Using AI to automate routine design tasks.</w:t>
      </w:r>
    </w:p>
    <w:p w14:paraId="312756B6" w14:textId="77777777" w:rsidR="00F70C96" w:rsidRPr="00F70C96" w:rsidRDefault="00F70C96" w:rsidP="00F70C96">
      <w:pPr>
        <w:numPr>
          <w:ilvl w:val="1"/>
          <w:numId w:val="147"/>
        </w:numPr>
        <w:jc w:val="both"/>
      </w:pPr>
      <w:r w:rsidRPr="00F70C96">
        <w:rPr>
          <w:b/>
          <w:bCs/>
        </w:rPr>
        <w:t>Testing and Validation Phase:</w:t>
      </w:r>
    </w:p>
    <w:p w14:paraId="4D365244" w14:textId="77777777" w:rsidR="00F70C96" w:rsidRPr="00F70C96" w:rsidRDefault="00F70C96" w:rsidP="00F70C96">
      <w:pPr>
        <w:numPr>
          <w:ilvl w:val="2"/>
          <w:numId w:val="147"/>
        </w:numPr>
        <w:jc w:val="both"/>
      </w:pPr>
      <w:r w:rsidRPr="00F70C96">
        <w:t>AI for test automation of software and embedded systems.</w:t>
      </w:r>
    </w:p>
    <w:p w14:paraId="37FEE5DA" w14:textId="77777777" w:rsidR="00F70C96" w:rsidRPr="00F70C96" w:rsidRDefault="00F70C96" w:rsidP="00F70C96">
      <w:pPr>
        <w:numPr>
          <w:ilvl w:val="2"/>
          <w:numId w:val="147"/>
        </w:numPr>
        <w:jc w:val="both"/>
      </w:pPr>
      <w:r w:rsidRPr="00F70C96">
        <w:t>AI in test data analysis: Identification of anomalies, failure patterns, prediction of quality problems.</w:t>
      </w:r>
    </w:p>
    <w:p w14:paraId="48C4AC4B" w14:textId="77777777" w:rsidR="00F70C96" w:rsidRPr="00F70C96" w:rsidRDefault="00F70C96" w:rsidP="00F70C96">
      <w:pPr>
        <w:numPr>
          <w:ilvl w:val="2"/>
          <w:numId w:val="147"/>
        </w:numPr>
        <w:jc w:val="both"/>
      </w:pPr>
      <w:r w:rsidRPr="00F70C96">
        <w:t>AI to create test scenarios, including edge cases.</w:t>
      </w:r>
    </w:p>
    <w:p w14:paraId="3C1299C1" w14:textId="77777777" w:rsidR="00F70C96" w:rsidRPr="00F70C96" w:rsidRDefault="00F70C96" w:rsidP="00F70C96">
      <w:pPr>
        <w:numPr>
          <w:ilvl w:val="2"/>
          <w:numId w:val="147"/>
        </w:numPr>
        <w:jc w:val="both"/>
      </w:pPr>
      <w:r w:rsidRPr="00F70C96">
        <w:t>Virtual prototyping and testing using VR/AR supported by AI.</w:t>
      </w:r>
    </w:p>
    <w:p w14:paraId="30A15928" w14:textId="77777777" w:rsidR="00F70C96" w:rsidRPr="00F70C96" w:rsidRDefault="00F70C96" w:rsidP="00F70C96">
      <w:pPr>
        <w:numPr>
          <w:ilvl w:val="1"/>
          <w:numId w:val="147"/>
        </w:numPr>
        <w:jc w:val="both"/>
      </w:pPr>
      <w:r w:rsidRPr="00F70C96">
        <w:rPr>
          <w:b/>
          <w:bCs/>
        </w:rPr>
        <w:t>Launch Phase:</w:t>
      </w:r>
    </w:p>
    <w:p w14:paraId="38E6176B" w14:textId="77777777" w:rsidR="00F70C96" w:rsidRPr="00F70C96" w:rsidRDefault="00F70C96" w:rsidP="00F70C96">
      <w:pPr>
        <w:numPr>
          <w:ilvl w:val="2"/>
          <w:numId w:val="147"/>
        </w:numPr>
        <w:jc w:val="both"/>
      </w:pPr>
      <w:r w:rsidRPr="00F70C96">
        <w:t>AI in personalizing marketing and communications.</w:t>
      </w:r>
    </w:p>
    <w:p w14:paraId="6E1D2D13" w14:textId="77777777" w:rsidR="00F70C96" w:rsidRPr="00F70C96" w:rsidRDefault="00F70C96" w:rsidP="00F70C96">
      <w:pPr>
        <w:numPr>
          <w:ilvl w:val="2"/>
          <w:numId w:val="147"/>
        </w:numPr>
        <w:jc w:val="both"/>
      </w:pPr>
      <w:r w:rsidRPr="00F70C96">
        <w:t>AI for price optimization and sales forecasting.</w:t>
      </w:r>
    </w:p>
    <w:p w14:paraId="70571D7F" w14:textId="77777777" w:rsidR="00F70C96" w:rsidRPr="00F70C96" w:rsidRDefault="00F70C96" w:rsidP="00F70C96">
      <w:pPr>
        <w:numPr>
          <w:ilvl w:val="1"/>
          <w:numId w:val="147"/>
        </w:numPr>
        <w:jc w:val="both"/>
      </w:pPr>
      <w:r w:rsidRPr="00F70C96">
        <w:rPr>
          <w:b/>
          <w:bCs/>
        </w:rPr>
        <w:t>Post-Launch Phase:</w:t>
      </w:r>
    </w:p>
    <w:p w14:paraId="59138B0B" w14:textId="77777777" w:rsidR="00F70C96" w:rsidRPr="00F70C96" w:rsidRDefault="00F70C96" w:rsidP="00F70C96">
      <w:pPr>
        <w:numPr>
          <w:ilvl w:val="2"/>
          <w:numId w:val="147"/>
        </w:numPr>
        <w:jc w:val="both"/>
      </w:pPr>
      <w:r w:rsidRPr="00F70C96">
        <w:t>AI in analyzing customer feedback (e.g., from reviews, surveys, social media).</w:t>
      </w:r>
    </w:p>
    <w:p w14:paraId="5DCA1337" w14:textId="77777777" w:rsidR="00F70C96" w:rsidRPr="00F70C96" w:rsidRDefault="00F70C96" w:rsidP="00F70C96">
      <w:pPr>
        <w:numPr>
          <w:ilvl w:val="2"/>
          <w:numId w:val="147"/>
        </w:numPr>
        <w:jc w:val="both"/>
      </w:pPr>
      <w:r w:rsidRPr="00F70C96">
        <w:t>AI in Predictive Maintenance for products with IoT components.</w:t>
      </w:r>
    </w:p>
    <w:p w14:paraId="2C50063D" w14:textId="77777777" w:rsidR="00F70C96" w:rsidRPr="00F70C96" w:rsidRDefault="00F70C96" w:rsidP="00F70C96">
      <w:pPr>
        <w:numPr>
          <w:ilvl w:val="2"/>
          <w:numId w:val="147"/>
        </w:numPr>
        <w:jc w:val="both"/>
      </w:pPr>
      <w:r w:rsidRPr="00F70C96">
        <w:t>GenAI-based chatbots and voicebots for customer support.</w:t>
      </w:r>
    </w:p>
    <w:p w14:paraId="150C2329" w14:textId="77777777" w:rsidR="00F70C96" w:rsidRPr="00F70C96" w:rsidRDefault="00F70C96" w:rsidP="00F70C96">
      <w:pPr>
        <w:numPr>
          <w:ilvl w:val="0"/>
          <w:numId w:val="147"/>
        </w:numPr>
        <w:jc w:val="both"/>
      </w:pPr>
      <w:r w:rsidRPr="00F70C96">
        <w:rPr>
          <w:b/>
          <w:bCs/>
        </w:rPr>
        <w:t>Implementation or Optimization of PDM/PLM Systems:</w:t>
      </w:r>
    </w:p>
    <w:p w14:paraId="0DAD9CF0" w14:textId="77777777" w:rsidR="00F70C96" w:rsidRPr="00F70C96" w:rsidRDefault="00F70C96" w:rsidP="00F70C96">
      <w:pPr>
        <w:numPr>
          <w:ilvl w:val="1"/>
          <w:numId w:val="147"/>
        </w:numPr>
        <w:jc w:val="both"/>
      </w:pPr>
      <w:r w:rsidRPr="00F70C96">
        <w:t>PDM/PLM systems (e.g., Siemens Teamcenter, Dassault Systèmes ENOVIA, PTC Windchill, Autodesk Vault/Fusion 360 Manage) are key to managing product data throughout the lifecycle.</w:t>
      </w:r>
    </w:p>
    <w:p w14:paraId="586A49C6" w14:textId="77777777" w:rsidR="00F70C96" w:rsidRPr="00F70C96" w:rsidRDefault="00F70C96" w:rsidP="00F70C96">
      <w:pPr>
        <w:numPr>
          <w:ilvl w:val="1"/>
          <w:numId w:val="147"/>
        </w:numPr>
        <w:jc w:val="both"/>
      </w:pPr>
      <w:r w:rsidRPr="00F70C96">
        <w:t>Ensure their integration with AI tools and use AI to enrich the functionality of these systems (e.g., intelligent documentation retrieval, automatic part classification, risk prediction in projects).</w:t>
      </w:r>
    </w:p>
    <w:p w14:paraId="009D1FAE" w14:textId="77777777" w:rsidR="00F70C96" w:rsidRPr="00F70C96" w:rsidRDefault="00F70C96" w:rsidP="00F70C96">
      <w:pPr>
        <w:numPr>
          <w:ilvl w:val="0"/>
          <w:numId w:val="147"/>
        </w:numPr>
        <w:jc w:val="both"/>
      </w:pPr>
      <w:r w:rsidRPr="00F70C96">
        <w:rPr>
          <w:b/>
          <w:bCs/>
        </w:rPr>
        <w:t>Strengthening NPD's Knowledge Management Processes:</w:t>
      </w:r>
    </w:p>
    <w:p w14:paraId="26D4F528" w14:textId="77777777" w:rsidR="00F70C96" w:rsidRPr="00F70C96" w:rsidRDefault="00F70C96" w:rsidP="00F70C96">
      <w:pPr>
        <w:numPr>
          <w:ilvl w:val="1"/>
          <w:numId w:val="147"/>
        </w:numPr>
        <w:jc w:val="both"/>
      </w:pPr>
      <w:r w:rsidRPr="00F70C96">
        <w:t>Systematic collection and analysis of data from completed NPD projects.</w:t>
      </w:r>
    </w:p>
    <w:p w14:paraId="52CDDA0C" w14:textId="77777777" w:rsidR="00F70C96" w:rsidRPr="00F70C96" w:rsidRDefault="00F70C96" w:rsidP="00F70C96">
      <w:pPr>
        <w:numPr>
          <w:ilvl w:val="1"/>
          <w:numId w:val="147"/>
        </w:numPr>
        <w:jc w:val="both"/>
      </w:pPr>
      <w:r w:rsidRPr="00F70C96">
        <w:t>Create design knowledge bases, design rules, "lessons learned" - available and used by teams.</w:t>
      </w:r>
    </w:p>
    <w:p w14:paraId="3E32CD86" w14:textId="77777777" w:rsidR="00F70C96" w:rsidRPr="00F70C96" w:rsidRDefault="00F70C96" w:rsidP="00F70C96">
      <w:pPr>
        <w:numPr>
          <w:ilvl w:val="1"/>
          <w:numId w:val="147"/>
        </w:numPr>
        <w:jc w:val="both"/>
      </w:pPr>
      <w:r w:rsidRPr="00F70C96">
        <w:t>Using AI to intelligently search and recommend design knowledge.</w:t>
      </w:r>
    </w:p>
    <w:p w14:paraId="3E0350AB" w14:textId="77777777" w:rsidR="00F70C96" w:rsidRPr="00F70C96" w:rsidRDefault="00F70C96" w:rsidP="00F70C96">
      <w:pPr>
        <w:jc w:val="both"/>
        <w:rPr>
          <w:b/>
          <w:bCs/>
        </w:rPr>
      </w:pPr>
      <w:r w:rsidRPr="00F70C96">
        <w:rPr>
          <w:b/>
          <w:bCs/>
        </w:rPr>
        <w:t>2.5.3 Optimization and Automation of Key Operational Processes</w:t>
      </w:r>
    </w:p>
    <w:p w14:paraId="203A726F" w14:textId="77777777" w:rsidR="00F70C96" w:rsidRPr="00F70C96" w:rsidRDefault="00F70C96" w:rsidP="00F70C96">
      <w:pPr>
        <w:jc w:val="both"/>
      </w:pPr>
      <w:r w:rsidRPr="00F70C96">
        <w:t>In addition to NPD, AI can bring significant improvements to other key operational processes, such as:</w:t>
      </w:r>
    </w:p>
    <w:p w14:paraId="7D44DCA5" w14:textId="77777777" w:rsidR="00F70C96" w:rsidRPr="00F70C96" w:rsidRDefault="00F70C96" w:rsidP="00F70C96">
      <w:pPr>
        <w:numPr>
          <w:ilvl w:val="0"/>
          <w:numId w:val="148"/>
        </w:numPr>
        <w:jc w:val="both"/>
      </w:pPr>
      <w:r w:rsidRPr="00F70C96">
        <w:rPr>
          <w:b/>
          <w:bCs/>
        </w:rPr>
        <w:t>Supply Chain Management:</w:t>
      </w:r>
      <w:r w:rsidRPr="00F70C96">
        <w:t xml:space="preserve"> Demand forecasting, inventory optimization, logistics planning, supply chain risk management.</w:t>
      </w:r>
    </w:p>
    <w:p w14:paraId="55D19B5A" w14:textId="77777777" w:rsidR="00F70C96" w:rsidRPr="00F70C96" w:rsidRDefault="00F70C96" w:rsidP="00F70C96">
      <w:pPr>
        <w:numPr>
          <w:ilvl w:val="0"/>
          <w:numId w:val="148"/>
        </w:numPr>
        <w:jc w:val="both"/>
      </w:pPr>
      <w:r w:rsidRPr="00F70C96">
        <w:rPr>
          <w:b/>
          <w:bCs/>
        </w:rPr>
        <w:lastRenderedPageBreak/>
        <w:t xml:space="preserve">Manufacturing: </w:t>
      </w:r>
      <w:r w:rsidRPr="00F70C96">
        <w:t>Predictive maintenance of machines, optimization of production processes (e.g., through digital twins), computer vision-based quality control.</w:t>
      </w:r>
    </w:p>
    <w:p w14:paraId="6541BDCF" w14:textId="77777777" w:rsidR="00F70C96" w:rsidRPr="00F70C96" w:rsidRDefault="00F70C96" w:rsidP="00F70C96">
      <w:pPr>
        <w:numPr>
          <w:ilvl w:val="0"/>
          <w:numId w:val="148"/>
        </w:numPr>
        <w:jc w:val="both"/>
      </w:pPr>
      <w:r w:rsidRPr="00F70C96">
        <w:rPr>
          <w:b/>
          <w:bCs/>
        </w:rPr>
        <w:t xml:space="preserve">Marketing and Sales: </w:t>
      </w:r>
      <w:r w:rsidRPr="00F70C96">
        <w:t>Customer segmentation, personalization of offers, marketing campaign automation, lead scoring, sales chatbots.</w:t>
      </w:r>
    </w:p>
    <w:p w14:paraId="261BA08B" w14:textId="77777777" w:rsidR="00F70C96" w:rsidRPr="00F70C96" w:rsidRDefault="00F70C96" w:rsidP="00F70C96">
      <w:pPr>
        <w:numPr>
          <w:ilvl w:val="0"/>
          <w:numId w:val="148"/>
        </w:numPr>
        <w:jc w:val="both"/>
      </w:pPr>
      <w:r w:rsidRPr="00F70C96">
        <w:rPr>
          <w:b/>
          <w:bCs/>
        </w:rPr>
        <w:t xml:space="preserve">Customer Service: </w:t>
      </w:r>
      <w:r w:rsidRPr="00F70C96">
        <w:t>Intelligent chatbots and voicebots, automation of responses to inquiries, analysis of customer sentiment, personalization of support.</w:t>
      </w:r>
    </w:p>
    <w:p w14:paraId="0CEAAF05" w14:textId="77777777" w:rsidR="00F70C96" w:rsidRPr="00F70C96" w:rsidRDefault="00F70C96" w:rsidP="00F70C96">
      <w:pPr>
        <w:numPr>
          <w:ilvl w:val="0"/>
          <w:numId w:val="148"/>
        </w:numPr>
        <w:jc w:val="both"/>
      </w:pPr>
      <w:r w:rsidRPr="00F70C96">
        <w:rPr>
          <w:b/>
          <w:bCs/>
        </w:rPr>
        <w:t xml:space="preserve">Finance and Accounting: </w:t>
      </w:r>
      <w:r w:rsidRPr="00F70C96">
        <w:t>automation of accounting processes (RPA with AI), fraud detection, financial risk analysis.</w:t>
      </w:r>
    </w:p>
    <w:p w14:paraId="224900F9" w14:textId="77777777" w:rsidR="00F70C96" w:rsidRPr="00F70C96" w:rsidRDefault="00F70C96" w:rsidP="00F70C96">
      <w:pPr>
        <w:numPr>
          <w:ilvl w:val="0"/>
          <w:numId w:val="148"/>
        </w:numPr>
        <w:jc w:val="both"/>
      </w:pPr>
      <w:r w:rsidRPr="00F70C96">
        <w:rPr>
          <w:b/>
          <w:bCs/>
        </w:rPr>
        <w:t xml:space="preserve">HR: </w:t>
      </w:r>
      <w:r w:rsidRPr="00F70C96">
        <w:t>Automation of recruitment processes, employee engagement analysis, personalization of development paths.</w:t>
      </w:r>
    </w:p>
    <w:p w14:paraId="65B72619" w14:textId="77777777" w:rsidR="00F70C96" w:rsidRPr="00F70C96" w:rsidRDefault="00F70C96" w:rsidP="00F70C96">
      <w:pPr>
        <w:jc w:val="both"/>
      </w:pPr>
      <w:r w:rsidRPr="00F70C96">
        <w:t>For each of these areas, it is necessary to conduct an analysis of AI potential, identify priority use cases and implement appropriate solutions.</w:t>
      </w:r>
    </w:p>
    <w:p w14:paraId="3E3D7E86" w14:textId="77777777" w:rsidR="00F70C96" w:rsidRPr="00F70C96" w:rsidRDefault="00F70C96" w:rsidP="00F70C96">
      <w:pPr>
        <w:jc w:val="both"/>
        <w:rPr>
          <w:b/>
          <w:bCs/>
        </w:rPr>
      </w:pPr>
      <w:r w:rsidRPr="00F70C96">
        <w:rPr>
          <w:b/>
          <w:bCs/>
        </w:rPr>
        <w:t>2.5.4 Implementing AI Project Management Methodologies (Agile AI, CRISP-DM)</w:t>
      </w:r>
    </w:p>
    <w:p w14:paraId="582BB4AB" w14:textId="77777777" w:rsidR="00F70C96" w:rsidRPr="00F70C96" w:rsidRDefault="00F70C96" w:rsidP="00F70C96">
      <w:pPr>
        <w:jc w:val="both"/>
      </w:pPr>
      <w:r w:rsidRPr="00F70C96">
        <w:t>AI projects are often characterized by high uncertainty, iterative and exploratory elements. Traditional, cascading project management methodologies can be ineffective. It is recommended to implement or adapt agile methodologies such as:</w:t>
      </w:r>
    </w:p>
    <w:p w14:paraId="1FBEE3BB" w14:textId="77777777" w:rsidR="00F70C96" w:rsidRPr="00F70C96" w:rsidRDefault="00F70C96" w:rsidP="00F70C96">
      <w:pPr>
        <w:numPr>
          <w:ilvl w:val="0"/>
          <w:numId w:val="149"/>
        </w:numPr>
        <w:jc w:val="both"/>
      </w:pPr>
      <w:r w:rsidRPr="00F70C96">
        <w:rPr>
          <w:b/>
          <w:bCs/>
        </w:rPr>
        <w:t>Agile for AI:</w:t>
      </w:r>
    </w:p>
    <w:p w14:paraId="79334E14" w14:textId="77777777" w:rsidR="00F70C96" w:rsidRPr="00F70C96" w:rsidRDefault="00F70C96" w:rsidP="00F70C96">
      <w:pPr>
        <w:numPr>
          <w:ilvl w:val="1"/>
          <w:numId w:val="149"/>
        </w:numPr>
        <w:jc w:val="both"/>
      </w:pPr>
      <w:r w:rsidRPr="00F70C96">
        <w:t>An iterative and incremental approach, with short cycles (sprints).</w:t>
      </w:r>
    </w:p>
    <w:p w14:paraId="40474A9B" w14:textId="77777777" w:rsidR="00F70C96" w:rsidRPr="00F70C96" w:rsidRDefault="00F70C96" w:rsidP="00F70C96">
      <w:pPr>
        <w:numPr>
          <w:ilvl w:val="1"/>
          <w:numId w:val="149"/>
        </w:numPr>
        <w:jc w:val="both"/>
      </w:pPr>
      <w:r w:rsidRPr="00F70C96">
        <w:t>Frequent delivery of working prototypes and collection of feedback.</w:t>
      </w:r>
    </w:p>
    <w:p w14:paraId="0A05E105" w14:textId="77777777" w:rsidR="00F70C96" w:rsidRPr="00F70C96" w:rsidRDefault="00F70C96" w:rsidP="00F70C96">
      <w:pPr>
        <w:numPr>
          <w:ilvl w:val="1"/>
          <w:numId w:val="149"/>
        </w:numPr>
        <w:jc w:val="both"/>
      </w:pPr>
      <w:r w:rsidRPr="00F70C96">
        <w:t>Flexibility and willingness to change requirements.</w:t>
      </w:r>
    </w:p>
    <w:p w14:paraId="1E9645F3" w14:textId="77777777" w:rsidR="00F70C96" w:rsidRPr="00F70C96" w:rsidRDefault="00F70C96" w:rsidP="00F70C96">
      <w:pPr>
        <w:numPr>
          <w:ilvl w:val="1"/>
          <w:numId w:val="149"/>
        </w:numPr>
        <w:jc w:val="both"/>
      </w:pPr>
      <w:r w:rsidRPr="00F70C96">
        <w:t>Close collaboration between the project team and business stakeholders.</w:t>
      </w:r>
    </w:p>
    <w:p w14:paraId="0606398C" w14:textId="77777777" w:rsidR="00F70C96" w:rsidRPr="00F70C96" w:rsidRDefault="00F70C96" w:rsidP="00F70C96">
      <w:pPr>
        <w:numPr>
          <w:ilvl w:val="1"/>
          <w:numId w:val="149"/>
        </w:numPr>
        <w:jc w:val="both"/>
      </w:pPr>
      <w:r w:rsidRPr="00F70C96">
        <w:t>Use of tools such as Scrum, Kanban, tailored to the specifics of AI projects.</w:t>
      </w:r>
    </w:p>
    <w:p w14:paraId="37DA612A" w14:textId="77777777" w:rsidR="00F70C96" w:rsidRPr="00F70C96" w:rsidRDefault="00F70C96" w:rsidP="00F70C96">
      <w:pPr>
        <w:numPr>
          <w:ilvl w:val="0"/>
          <w:numId w:val="149"/>
        </w:numPr>
        <w:jc w:val="both"/>
        <w:rPr>
          <w:lang w:val="en-US"/>
        </w:rPr>
      </w:pPr>
      <w:r w:rsidRPr="00F70C96">
        <w:rPr>
          <w:b/>
          <w:bCs/>
          <w:lang w:val="en-US"/>
        </w:rPr>
        <w:t>CRISP-DM (Cross-Industry Standard Process for Data Mining):</w:t>
      </w:r>
    </w:p>
    <w:p w14:paraId="4FCE4FAA" w14:textId="77777777" w:rsidR="00F70C96" w:rsidRPr="00F70C96" w:rsidRDefault="00F70C96" w:rsidP="00F70C96">
      <w:pPr>
        <w:numPr>
          <w:ilvl w:val="1"/>
          <w:numId w:val="149"/>
        </w:numPr>
        <w:jc w:val="both"/>
      </w:pPr>
      <w:r w:rsidRPr="00F70C96">
        <w:t>A popular methodology for data science projects, consisting of six phases: Understanding the Business, Understanding the Data, Data Preparation, Modeling, Evaluation, Implementation.</w:t>
      </w:r>
    </w:p>
    <w:p w14:paraId="38D30A92" w14:textId="77777777" w:rsidR="00F70C96" w:rsidRPr="00F70C96" w:rsidRDefault="00F70C96" w:rsidP="00F70C96">
      <w:pPr>
        <w:numPr>
          <w:ilvl w:val="1"/>
          <w:numId w:val="149"/>
        </w:numPr>
        <w:jc w:val="both"/>
      </w:pPr>
      <w:r w:rsidRPr="00F70C96">
        <w:t>It can be used in conjunction with Agile, where individual CRISP-DM phases are implemented within sprints.</w:t>
      </w:r>
    </w:p>
    <w:p w14:paraId="13494667" w14:textId="77777777" w:rsidR="00F70C96" w:rsidRPr="00F70C96" w:rsidRDefault="00F70C96" w:rsidP="00F70C96">
      <w:pPr>
        <w:jc w:val="both"/>
      </w:pPr>
      <w:r w:rsidRPr="00F70C96">
        <w:t>Project managers and teams should be trained in these methodologies and internal processes and tools should be adapted to support them.</w:t>
      </w:r>
    </w:p>
    <w:p w14:paraId="7D1E9C34" w14:textId="77777777" w:rsidR="00F70C96" w:rsidRPr="00F70C96" w:rsidRDefault="00F70C96" w:rsidP="00F70C96">
      <w:pPr>
        <w:jc w:val="both"/>
        <w:rPr>
          <w:b/>
          <w:bCs/>
        </w:rPr>
      </w:pPr>
      <w:r w:rsidRPr="00F70C96">
        <w:rPr>
          <w:b/>
          <w:bCs/>
        </w:rPr>
        <w:t>2.5.5 Establish a Governance Framework for AI: Policies, Ethics, Compliance</w:t>
      </w:r>
    </w:p>
    <w:p w14:paraId="1A5B7F56" w14:textId="77777777" w:rsidR="00F70C96" w:rsidRPr="00F70C96" w:rsidRDefault="00F70C96" w:rsidP="00F70C96">
      <w:pPr>
        <w:jc w:val="both"/>
      </w:pPr>
      <w:r w:rsidRPr="00F70C96">
        <w:t>As the use of AI grows, it becomes critical to establish a robust AI governance framework to ensure responsible, ethical and legal use of the technology.</w:t>
      </w:r>
    </w:p>
    <w:p w14:paraId="4330D73D" w14:textId="77777777" w:rsidR="00F70C96" w:rsidRPr="00F70C96" w:rsidRDefault="00F70C96" w:rsidP="00F70C96">
      <w:pPr>
        <w:jc w:val="both"/>
      </w:pPr>
      <w:r w:rsidRPr="00F70C96">
        <w:rPr>
          <w:b/>
          <w:bCs/>
        </w:rPr>
        <w:t>Key Elements of AI Governance:</w:t>
      </w:r>
    </w:p>
    <w:p w14:paraId="43BE2690" w14:textId="77777777" w:rsidR="00F70C96" w:rsidRPr="00F70C96" w:rsidRDefault="00F70C96" w:rsidP="00F70C96">
      <w:pPr>
        <w:numPr>
          <w:ilvl w:val="0"/>
          <w:numId w:val="150"/>
        </w:numPr>
        <w:jc w:val="both"/>
      </w:pPr>
      <w:r w:rsidRPr="00F70C96">
        <w:rPr>
          <w:b/>
          <w:bCs/>
        </w:rPr>
        <w:t xml:space="preserve">AI Steering Committee (AI Steering Committee): </w:t>
      </w:r>
      <w:r w:rsidRPr="00F70C96">
        <w:t>As mentioned earlier, responsible for strategic oversight, prioritization of investments and monitoring the progress of AI transformation.</w:t>
      </w:r>
    </w:p>
    <w:p w14:paraId="70DA2F43" w14:textId="77777777" w:rsidR="00F70C96" w:rsidRPr="00F70C96" w:rsidRDefault="00F70C96" w:rsidP="00F70C96">
      <w:pPr>
        <w:numPr>
          <w:ilvl w:val="0"/>
          <w:numId w:val="150"/>
        </w:numPr>
        <w:jc w:val="both"/>
      </w:pPr>
      <w:r w:rsidRPr="00F70C96">
        <w:rPr>
          <w:b/>
          <w:bCs/>
        </w:rPr>
        <w:t>AI Policies and Standards:</w:t>
      </w:r>
    </w:p>
    <w:p w14:paraId="7D540C15" w14:textId="77777777" w:rsidR="00F70C96" w:rsidRPr="00F70C96" w:rsidRDefault="00F70C96" w:rsidP="00F70C96">
      <w:pPr>
        <w:numPr>
          <w:ilvl w:val="1"/>
          <w:numId w:val="150"/>
        </w:numPr>
        <w:jc w:val="both"/>
      </w:pPr>
      <w:r w:rsidRPr="00F70C96">
        <w:rPr>
          <w:b/>
          <w:bCs/>
        </w:rPr>
        <w:t xml:space="preserve">AI Ethics Policy: </w:t>
      </w:r>
      <w:r w:rsidRPr="00F70C96">
        <w:t>Specifying principles for responsible design, implementation and use of AI systems (e.g., fairness, transparency, explainability, non-discrimination, accountability). Should follow guidelines such as those proposed by the EU (e.g., AI Act).</w:t>
      </w:r>
    </w:p>
    <w:p w14:paraId="1C606D4E" w14:textId="77777777" w:rsidR="00F70C96" w:rsidRPr="00F70C96" w:rsidRDefault="00F70C96" w:rsidP="00F70C96">
      <w:pPr>
        <w:numPr>
          <w:ilvl w:val="1"/>
          <w:numId w:val="150"/>
        </w:numPr>
        <w:jc w:val="both"/>
      </w:pPr>
      <w:r w:rsidRPr="00F70C96">
        <w:rPr>
          <w:b/>
          <w:bCs/>
        </w:rPr>
        <w:t xml:space="preserve">Data Security Policy for AI: </w:t>
      </w:r>
      <w:r w:rsidRPr="00F70C96">
        <w:t>Defining rules for protecting data used in AI systems, including personal data (GDPR compliance).</w:t>
      </w:r>
    </w:p>
    <w:p w14:paraId="3A4DFD90" w14:textId="77777777" w:rsidR="00F70C96" w:rsidRPr="00F70C96" w:rsidRDefault="00F70C96" w:rsidP="00F70C96">
      <w:pPr>
        <w:numPr>
          <w:ilvl w:val="1"/>
          <w:numId w:val="150"/>
        </w:numPr>
        <w:jc w:val="both"/>
      </w:pPr>
      <w:r w:rsidRPr="00F70C96">
        <w:rPr>
          <w:b/>
          <w:bCs/>
        </w:rPr>
        <w:t xml:space="preserve">AI Risk Management Policy: </w:t>
      </w:r>
      <w:r w:rsidRPr="00F70C96">
        <w:t>Specifying processes for identifying, assessing and mitigating AI risks.</w:t>
      </w:r>
    </w:p>
    <w:p w14:paraId="5D0547F1" w14:textId="77777777" w:rsidR="00F70C96" w:rsidRPr="00F70C96" w:rsidRDefault="00F70C96" w:rsidP="00F70C96">
      <w:pPr>
        <w:numPr>
          <w:ilvl w:val="1"/>
          <w:numId w:val="150"/>
        </w:numPr>
        <w:jc w:val="both"/>
      </w:pPr>
      <w:r w:rsidRPr="00F70C96">
        <w:rPr>
          <w:b/>
          <w:bCs/>
        </w:rPr>
        <w:lastRenderedPageBreak/>
        <w:t xml:space="preserve">AI Model Quality and Validation Standards: </w:t>
      </w:r>
      <w:r w:rsidRPr="00F70C96">
        <w:t>defining criteria for evaluating the accuracy, reliability and robustness of AI models.</w:t>
      </w:r>
    </w:p>
    <w:p w14:paraId="2EA5BF18" w14:textId="77777777" w:rsidR="00F70C96" w:rsidRPr="00F70C96" w:rsidRDefault="00F70C96" w:rsidP="00F70C96">
      <w:pPr>
        <w:numPr>
          <w:ilvl w:val="0"/>
          <w:numId w:val="150"/>
        </w:numPr>
        <w:jc w:val="both"/>
      </w:pPr>
      <w:r w:rsidRPr="00F70C96">
        <w:rPr>
          <w:b/>
          <w:bCs/>
        </w:rPr>
        <w:t>Roles and Accountabilities in AI Governance:</w:t>
      </w:r>
    </w:p>
    <w:p w14:paraId="27A0CDB1" w14:textId="77777777" w:rsidR="00F70C96" w:rsidRPr="00F70C96" w:rsidRDefault="00F70C96" w:rsidP="00F70C96">
      <w:pPr>
        <w:numPr>
          <w:ilvl w:val="1"/>
          <w:numId w:val="150"/>
        </w:numPr>
        <w:jc w:val="both"/>
      </w:pPr>
      <w:r w:rsidRPr="00F70C96">
        <w:rPr>
          <w:b/>
          <w:bCs/>
        </w:rPr>
        <w:t xml:space="preserve">Chief AI Officer (CAIO) or AI Lead: </w:t>
      </w:r>
      <w:r w:rsidRPr="00F70C96">
        <w:t>Responsible for implementing AI strategy and overseeing AI Governance.</w:t>
      </w:r>
    </w:p>
    <w:p w14:paraId="5EFFCE33" w14:textId="77777777" w:rsidR="00F70C96" w:rsidRPr="00F70C96" w:rsidRDefault="00F70C96" w:rsidP="00F70C96">
      <w:pPr>
        <w:numPr>
          <w:ilvl w:val="1"/>
          <w:numId w:val="150"/>
        </w:numPr>
        <w:jc w:val="both"/>
      </w:pPr>
      <w:r w:rsidRPr="00F70C96">
        <w:rPr>
          <w:b/>
          <w:bCs/>
          <w:lang w:val="en-US"/>
        </w:rPr>
        <w:t xml:space="preserve">AI Ethics Officer or </w:t>
      </w:r>
      <w:r w:rsidRPr="00F70C96">
        <w:rPr>
          <w:b/>
          <w:bCs/>
        </w:rPr>
        <w:t xml:space="preserve">AI Ethics </w:t>
      </w:r>
      <w:r w:rsidRPr="00F70C96">
        <w:rPr>
          <w:b/>
          <w:bCs/>
          <w:lang w:val="en-US"/>
        </w:rPr>
        <w:t>Council</w:t>
      </w:r>
      <w:r w:rsidRPr="00F70C96">
        <w:rPr>
          <w:b/>
          <w:bCs/>
        </w:rPr>
        <w:t xml:space="preserve">: </w:t>
      </w:r>
      <w:r w:rsidRPr="00F70C96">
        <w:t>Advising on ethical issues and monitoring compliance with ethics policies.</w:t>
      </w:r>
    </w:p>
    <w:p w14:paraId="16965EA2" w14:textId="77777777" w:rsidR="00F70C96" w:rsidRPr="00F70C96" w:rsidRDefault="00F70C96" w:rsidP="00F70C96">
      <w:pPr>
        <w:numPr>
          <w:ilvl w:val="1"/>
          <w:numId w:val="150"/>
        </w:numPr>
        <w:jc w:val="both"/>
      </w:pPr>
      <w:r w:rsidRPr="00F70C96">
        <w:rPr>
          <w:b/>
          <w:bCs/>
        </w:rPr>
        <w:t>Lawyers and Compliance Specialists:</w:t>
      </w:r>
      <w:r w:rsidRPr="00F70C96">
        <w:t xml:space="preserve"> Ensuring regulatory compliance.</w:t>
      </w:r>
    </w:p>
    <w:p w14:paraId="21B93A1B" w14:textId="77777777" w:rsidR="00F70C96" w:rsidRPr="00F70C96" w:rsidRDefault="00F70C96" w:rsidP="00F70C96">
      <w:pPr>
        <w:numPr>
          <w:ilvl w:val="0"/>
          <w:numId w:val="150"/>
        </w:numPr>
        <w:jc w:val="both"/>
      </w:pPr>
      <w:r w:rsidRPr="00F70C96">
        <w:rPr>
          <w:b/>
          <w:bCs/>
        </w:rPr>
        <w:t>AI Impact Assessment (AI Impact Assessment) Processes:</w:t>
      </w:r>
    </w:p>
    <w:p w14:paraId="59F6DBB3" w14:textId="77777777" w:rsidR="00F70C96" w:rsidRPr="00F70C96" w:rsidRDefault="00F70C96" w:rsidP="00F70C96">
      <w:pPr>
        <w:numPr>
          <w:ilvl w:val="1"/>
          <w:numId w:val="150"/>
        </w:numPr>
        <w:jc w:val="both"/>
      </w:pPr>
      <w:r w:rsidRPr="00F70C96">
        <w:t>Regular evaluation of the potential impact of AI systems on employees, customers, society and the environment.</w:t>
      </w:r>
    </w:p>
    <w:p w14:paraId="6E573D36" w14:textId="77777777" w:rsidR="00F70C96" w:rsidRPr="00F70C96" w:rsidRDefault="00F70C96" w:rsidP="00F70C96">
      <w:pPr>
        <w:numPr>
          <w:ilvl w:val="0"/>
          <w:numId w:val="150"/>
        </w:numPr>
        <w:jc w:val="both"/>
      </w:pPr>
      <w:r w:rsidRPr="00F70C96">
        <w:rPr>
          <w:b/>
          <w:bCs/>
        </w:rPr>
        <w:t>Explainable AI (XAI) mechanisms:</w:t>
      </w:r>
    </w:p>
    <w:p w14:paraId="23D442FF" w14:textId="77777777" w:rsidR="00F70C96" w:rsidRPr="00F70C96" w:rsidRDefault="00F70C96" w:rsidP="00F70C96">
      <w:pPr>
        <w:numPr>
          <w:ilvl w:val="1"/>
          <w:numId w:val="150"/>
        </w:numPr>
        <w:jc w:val="both"/>
      </w:pPr>
      <w:r w:rsidRPr="00F70C96">
        <w:t>Strive to make decisions made by AI systems understandable and explainable, especially in critical applications.</w:t>
      </w:r>
    </w:p>
    <w:p w14:paraId="211AE636" w14:textId="77777777" w:rsidR="00F70C96" w:rsidRPr="00F70C96" w:rsidRDefault="00F70C96" w:rsidP="00F70C96">
      <w:pPr>
        <w:numPr>
          <w:ilvl w:val="0"/>
          <w:numId w:val="150"/>
        </w:numPr>
        <w:jc w:val="both"/>
      </w:pPr>
      <w:r w:rsidRPr="00F70C96">
        <w:rPr>
          <w:b/>
          <w:bCs/>
        </w:rPr>
        <w:t>Training and Awareness Building:</w:t>
      </w:r>
    </w:p>
    <w:p w14:paraId="1FFE7A97" w14:textId="77777777" w:rsidR="00F70C96" w:rsidRPr="00F70C96" w:rsidRDefault="00F70C96" w:rsidP="00F70C96">
      <w:pPr>
        <w:numPr>
          <w:ilvl w:val="1"/>
          <w:numId w:val="150"/>
        </w:numPr>
        <w:jc w:val="both"/>
      </w:pPr>
      <w:r w:rsidRPr="00F70C96">
        <w:t>Educate employees on AI ethics, policies and procedures.</w:t>
      </w:r>
    </w:p>
    <w:p w14:paraId="00B1A596" w14:textId="77777777" w:rsidR="00F70C96" w:rsidRPr="00F70C96" w:rsidRDefault="00F70C96" w:rsidP="00F70C96">
      <w:pPr>
        <w:jc w:val="both"/>
      </w:pPr>
      <w:r w:rsidRPr="00F70C96">
        <w:t xml:space="preserve">Compliance with the upcoming European Union </w:t>
      </w:r>
      <w:r w:rsidRPr="00F70C96">
        <w:rPr>
          <w:b/>
          <w:bCs/>
        </w:rPr>
        <w:t xml:space="preserve">AI Act </w:t>
      </w:r>
      <w:r w:rsidRPr="00F70C96">
        <w:t>will be crucial. You should start analyzing its requirements now and prepare your organization to meet them, especially with regard to the risk classification of AI systems and related responsibilities.</w:t>
      </w:r>
    </w:p>
    <w:p w14:paraId="3A2A1DD8" w14:textId="77777777" w:rsidR="00F70C96" w:rsidRPr="00F70C96" w:rsidRDefault="00F70C96" w:rsidP="00F70C96">
      <w:pPr>
        <w:jc w:val="both"/>
        <w:rPr>
          <w:b/>
          <w:bCs/>
        </w:rPr>
      </w:pPr>
      <w:r w:rsidRPr="00F70C96">
        <w:rPr>
          <w:b/>
          <w:bCs/>
        </w:rPr>
        <w:t>2.5.6 Change Management Strategy and Internal Communication</w:t>
      </w:r>
    </w:p>
    <w:p w14:paraId="7CC7C3B4" w14:textId="77777777" w:rsidR="00F70C96" w:rsidRPr="00F70C96" w:rsidRDefault="00F70C96" w:rsidP="00F70C96">
      <w:pPr>
        <w:jc w:val="both"/>
      </w:pPr>
      <w:r w:rsidRPr="00F70C96">
        <w:t>AI transformation is a significant change for an organization and its employees. Effective management of this change is critical to its success.</w:t>
      </w:r>
    </w:p>
    <w:p w14:paraId="16ABCCB3" w14:textId="77777777" w:rsidR="00F70C96" w:rsidRPr="00F70C96" w:rsidRDefault="00F70C96" w:rsidP="00F70C96">
      <w:pPr>
        <w:jc w:val="both"/>
      </w:pPr>
      <w:r w:rsidRPr="00F70C96">
        <w:rPr>
          <w:b/>
          <w:bCs/>
        </w:rPr>
        <w:t>Key elements of a change management strategy:</w:t>
      </w:r>
    </w:p>
    <w:p w14:paraId="57D8AFB0" w14:textId="77777777" w:rsidR="00F70C96" w:rsidRPr="00F70C96" w:rsidRDefault="00F70C96" w:rsidP="00F70C96">
      <w:pPr>
        <w:numPr>
          <w:ilvl w:val="0"/>
          <w:numId w:val="151"/>
        </w:numPr>
        <w:jc w:val="both"/>
      </w:pPr>
      <w:r w:rsidRPr="00F70C96">
        <w:rPr>
          <w:b/>
          <w:bCs/>
        </w:rPr>
        <w:t xml:space="preserve">Leadership and Sponsor Involvement: </w:t>
      </w:r>
      <w:r w:rsidRPr="00F70C96">
        <w:t>Active support and involvement of the board and key leaders in the change process.</w:t>
      </w:r>
    </w:p>
    <w:p w14:paraId="2ED8E9C6" w14:textId="77777777" w:rsidR="00F70C96" w:rsidRPr="00F70C96" w:rsidRDefault="00F70C96" w:rsidP="00F70C96">
      <w:pPr>
        <w:numPr>
          <w:ilvl w:val="0"/>
          <w:numId w:val="151"/>
        </w:numPr>
        <w:jc w:val="both"/>
      </w:pPr>
      <w:r w:rsidRPr="00F70C96">
        <w:rPr>
          <w:b/>
          <w:bCs/>
        </w:rPr>
        <w:t xml:space="preserve">Clear Vision and Communication: Clearly </w:t>
      </w:r>
      <w:r w:rsidRPr="00F70C96">
        <w:t>communicate the AI transformation vision, its goals, benefits and impact on employees. Communication should be regular, transparent and tailored to different audiences.</w:t>
      </w:r>
    </w:p>
    <w:p w14:paraId="528D2DEA" w14:textId="77777777" w:rsidR="00F70C96" w:rsidRPr="00F70C96" w:rsidRDefault="00F70C96" w:rsidP="00F70C96">
      <w:pPr>
        <w:numPr>
          <w:ilvl w:val="0"/>
          <w:numId w:val="151"/>
        </w:numPr>
        <w:jc w:val="both"/>
      </w:pPr>
      <w:r w:rsidRPr="00F70C96">
        <w:rPr>
          <w:b/>
          <w:bCs/>
        </w:rPr>
        <w:t>Engaging Employees:</w:t>
      </w:r>
      <w:r w:rsidRPr="00F70C96">
        <w:t xml:space="preserve"> Involving employees in the process of planning and implementing changes, gathering their opinions and ideas.</w:t>
      </w:r>
    </w:p>
    <w:p w14:paraId="0D2753CF" w14:textId="77777777" w:rsidR="00F70C96" w:rsidRPr="00F70C96" w:rsidRDefault="00F70C96" w:rsidP="00F70C96">
      <w:pPr>
        <w:numPr>
          <w:ilvl w:val="0"/>
          <w:numId w:val="151"/>
        </w:numPr>
        <w:jc w:val="both"/>
      </w:pPr>
      <w:r w:rsidRPr="00F70C96">
        <w:rPr>
          <w:b/>
          <w:bCs/>
        </w:rPr>
        <w:t>Identifying and Managing Resistance:</w:t>
      </w:r>
      <w:r w:rsidRPr="00F70C96">
        <w:t xml:space="preserve"> Understanding the causes of resistance to change and taking steps to overcome it (e.g., through education, training, support).</w:t>
      </w:r>
    </w:p>
    <w:p w14:paraId="38C6F1F5" w14:textId="77777777" w:rsidR="00F70C96" w:rsidRPr="00F70C96" w:rsidRDefault="00F70C96" w:rsidP="00F70C96">
      <w:pPr>
        <w:numPr>
          <w:ilvl w:val="0"/>
          <w:numId w:val="151"/>
        </w:numPr>
        <w:jc w:val="both"/>
      </w:pPr>
      <w:r w:rsidRPr="00F70C96">
        <w:rPr>
          <w:b/>
          <w:bCs/>
        </w:rPr>
        <w:t>Training and Competency Development:</w:t>
      </w:r>
      <w:r w:rsidRPr="00F70C96">
        <w:t xml:space="preserve"> Preparing employees for new AI roles and tasks.</w:t>
      </w:r>
    </w:p>
    <w:p w14:paraId="433D21F7" w14:textId="77777777" w:rsidR="00F70C96" w:rsidRPr="00F70C96" w:rsidRDefault="00F70C96" w:rsidP="00F70C96">
      <w:pPr>
        <w:numPr>
          <w:ilvl w:val="0"/>
          <w:numId w:val="151"/>
        </w:numPr>
        <w:jc w:val="both"/>
      </w:pPr>
      <w:r w:rsidRPr="00F70C96">
        <w:rPr>
          <w:b/>
          <w:bCs/>
        </w:rPr>
        <w:t xml:space="preserve">Support and Coaching: </w:t>
      </w:r>
      <w:r w:rsidRPr="00F70C96">
        <w:t>Provide support to employees during the period of adaptation to change.</w:t>
      </w:r>
    </w:p>
    <w:p w14:paraId="1B4CD208" w14:textId="77777777" w:rsidR="00F70C96" w:rsidRPr="00F70C96" w:rsidRDefault="00F70C96" w:rsidP="00F70C96">
      <w:pPr>
        <w:numPr>
          <w:ilvl w:val="0"/>
          <w:numId w:val="151"/>
        </w:numPr>
        <w:jc w:val="both"/>
      </w:pPr>
      <w:r w:rsidRPr="00F70C96">
        <w:rPr>
          <w:b/>
          <w:bCs/>
        </w:rPr>
        <w:t>Monitoring and Evaluation of Change Progress:</w:t>
      </w:r>
      <w:r w:rsidRPr="00F70C96">
        <w:t xml:space="preserve"> Regularly checking how the change is being received and what results it is having.</w:t>
      </w:r>
    </w:p>
    <w:p w14:paraId="6D223374" w14:textId="77777777" w:rsidR="00F70C96" w:rsidRPr="00F70C96" w:rsidRDefault="00F70C96" w:rsidP="00F70C96">
      <w:pPr>
        <w:numPr>
          <w:ilvl w:val="0"/>
          <w:numId w:val="151"/>
        </w:numPr>
        <w:jc w:val="both"/>
      </w:pPr>
      <w:r w:rsidRPr="00F70C96">
        <w:rPr>
          <w:b/>
          <w:bCs/>
        </w:rPr>
        <w:t>Celebrating Success:</w:t>
      </w:r>
      <w:r w:rsidRPr="00F70C96">
        <w:t xml:space="preserve"> Recognize and reward achievements, both small and large, to build positive attitudes and motivation.</w:t>
      </w:r>
    </w:p>
    <w:p w14:paraId="541CCBF8" w14:textId="77777777" w:rsidR="00F70C96" w:rsidRPr="00F70C96" w:rsidRDefault="00F70C96" w:rsidP="00F70C96">
      <w:pPr>
        <w:jc w:val="both"/>
      </w:pPr>
      <w:r w:rsidRPr="00F70C96">
        <w:t xml:space="preserve">A detailed </w:t>
      </w:r>
      <w:r w:rsidRPr="00F70C96">
        <w:rPr>
          <w:b/>
          <w:bCs/>
        </w:rPr>
        <w:t xml:space="preserve">internal communications plan </w:t>
      </w:r>
      <w:r w:rsidRPr="00F70C96">
        <w:t>should be developed to support all stages of the AI transformation, informing employees of progress, successes, challenges and future plans.</w:t>
      </w:r>
    </w:p>
    <w:p w14:paraId="6FC9D969" w14:textId="77777777" w:rsidR="00F70C96" w:rsidRPr="00F70C96" w:rsidRDefault="00F70C96" w:rsidP="00F70C96">
      <w:pPr>
        <w:jc w:val="both"/>
        <w:rPr>
          <w:b/>
          <w:bCs/>
        </w:rPr>
      </w:pPr>
      <w:r w:rsidRPr="00F70C96">
        <w:rPr>
          <w:b/>
          <w:bCs/>
        </w:rPr>
        <w:t>2.5.7 Integration of Modern Design Methodologies (DfX, QFD, FMEA) with AI</w:t>
      </w:r>
    </w:p>
    <w:p w14:paraId="2DA675B3" w14:textId="77777777" w:rsidR="00F70C96" w:rsidRPr="00F70C96" w:rsidRDefault="00F70C96" w:rsidP="00F70C96">
      <w:pPr>
        <w:jc w:val="both"/>
      </w:pPr>
      <w:r w:rsidRPr="00F70C96">
        <w:lastRenderedPageBreak/>
        <w:t>As the CLIMB_2 analysis has shown, the use of advanced design methodologies is currently inconsistent. AI can significantly strengthen these methodologies and contribute to better products.</w:t>
      </w:r>
    </w:p>
    <w:p w14:paraId="65FE24B9" w14:textId="77777777" w:rsidR="00F70C96" w:rsidRPr="00F70C96" w:rsidRDefault="00F70C96" w:rsidP="00F70C96">
      <w:pPr>
        <w:numPr>
          <w:ilvl w:val="0"/>
          <w:numId w:val="152"/>
        </w:numPr>
        <w:jc w:val="both"/>
        <w:rPr>
          <w:lang w:val="en-US"/>
        </w:rPr>
      </w:pPr>
      <w:r w:rsidRPr="00F70C96">
        <w:rPr>
          <w:b/>
          <w:bCs/>
        </w:rPr>
        <w:t xml:space="preserve">Design for X (DfX): </w:t>
      </w:r>
      <w:r w:rsidRPr="00F70C96">
        <w:t xml:space="preserve">AI can support analysis of various aspects of "X" (e.g., </w:t>
      </w:r>
      <w:r w:rsidRPr="00F70C96">
        <w:rPr>
          <w:lang w:val="en-US"/>
        </w:rPr>
        <w:t>Design for Manufacturing, Design for Assembly, Design for Sustainability, Design for Reliability) through simulations, analysis of historical data, and recommendations for optimal solutions.</w:t>
      </w:r>
    </w:p>
    <w:p w14:paraId="61D3BF19" w14:textId="77777777" w:rsidR="00F70C96" w:rsidRPr="00F70C96" w:rsidRDefault="00F70C96" w:rsidP="00F70C96">
      <w:pPr>
        <w:numPr>
          <w:ilvl w:val="0"/>
          <w:numId w:val="152"/>
        </w:numPr>
        <w:jc w:val="both"/>
      </w:pPr>
      <w:r w:rsidRPr="00F70C96">
        <w:rPr>
          <w:b/>
          <w:bCs/>
        </w:rPr>
        <w:t xml:space="preserve">Quality Function Deployment (QFD): </w:t>
      </w:r>
      <w:r w:rsidRPr="00F70C96">
        <w:t>AI can help analyze Voice of Customer (VoC) at scale (e.g., by analyzing reviews, surveys, social media data) and translate customer needs into technical product characteristics.</w:t>
      </w:r>
    </w:p>
    <w:p w14:paraId="1356FF85" w14:textId="77777777" w:rsidR="00F70C96" w:rsidRPr="00F70C96" w:rsidRDefault="00F70C96" w:rsidP="00F70C96">
      <w:pPr>
        <w:numPr>
          <w:ilvl w:val="0"/>
          <w:numId w:val="152"/>
        </w:numPr>
        <w:jc w:val="both"/>
      </w:pPr>
      <w:r w:rsidRPr="00F70C96">
        <w:rPr>
          <w:b/>
          <w:bCs/>
        </w:rPr>
        <w:t>Failure Mode and Effects Analysis (FMEA):</w:t>
      </w:r>
      <w:r w:rsidRPr="00F70C96">
        <w:t xml:space="preserve"> AI can support the identification of potential failure modes through historical data analysis, simulation and risk prediction. It can also help assess the impact of failures and recommend preventive actions.</w:t>
      </w:r>
    </w:p>
    <w:p w14:paraId="0B955834" w14:textId="77777777" w:rsidR="00F70C96" w:rsidRPr="00F70C96" w:rsidRDefault="00F70C96" w:rsidP="00F70C96">
      <w:pPr>
        <w:numPr>
          <w:ilvl w:val="0"/>
          <w:numId w:val="152"/>
        </w:numPr>
        <w:jc w:val="both"/>
      </w:pPr>
      <w:r w:rsidRPr="00F70C96">
        <w:rPr>
          <w:b/>
          <w:bCs/>
        </w:rPr>
        <w:t>TRIZ (Theory of Innovation Problem Solving):</w:t>
      </w:r>
      <w:r w:rsidRPr="00F70C96">
        <w:t xml:space="preserve"> AI, particularly LLM models, can be used to generate ideas for solutions to technical problems based on TRIZ principles and analysis of huge patent and scientific data sets.</w:t>
      </w:r>
    </w:p>
    <w:p w14:paraId="7B656FEB" w14:textId="77777777" w:rsidR="00F70C96" w:rsidRPr="00F70C96" w:rsidRDefault="00F70C96" w:rsidP="00F70C96">
      <w:pPr>
        <w:numPr>
          <w:ilvl w:val="0"/>
          <w:numId w:val="152"/>
        </w:numPr>
        <w:jc w:val="both"/>
      </w:pPr>
      <w:r w:rsidRPr="00F70C96">
        <w:rPr>
          <w:b/>
          <w:bCs/>
        </w:rPr>
        <w:t>Value Analysis &amp; Value Engineering (VA&amp;E):</w:t>
      </w:r>
      <w:r w:rsidRPr="00F70C96">
        <w:t xml:space="preserve"> AI can help identify areas where costs can be reduced without sacrificing functionality or increasing customer value.</w:t>
      </w:r>
    </w:p>
    <w:p w14:paraId="7D8390F0" w14:textId="77777777" w:rsidR="00F70C96" w:rsidRPr="00F70C96" w:rsidRDefault="00F70C96" w:rsidP="00F70C96">
      <w:pPr>
        <w:numPr>
          <w:ilvl w:val="0"/>
          <w:numId w:val="152"/>
        </w:numPr>
        <w:jc w:val="both"/>
      </w:pPr>
      <w:r w:rsidRPr="00F70C96">
        <w:rPr>
          <w:b/>
          <w:bCs/>
        </w:rPr>
        <w:t>Modularization and Product Platforms:</w:t>
      </w:r>
      <w:r w:rsidRPr="00F70C96">
        <w:t xml:space="preserve"> AI can support the design of modular product architectures and optimization of product platforms by analyzing complexity, cost and market requirements.</w:t>
      </w:r>
    </w:p>
    <w:p w14:paraId="3B5C5015" w14:textId="77777777" w:rsidR="00F70C96" w:rsidRPr="00F70C96" w:rsidRDefault="00F70C96" w:rsidP="00F70C96">
      <w:pPr>
        <w:jc w:val="both"/>
      </w:pPr>
      <w:r w:rsidRPr="00F70C96">
        <w:t>Training in these methodologies should be included in competence development programs for engineers and designers, and their use in conjunction with AI tools should be promoted.</w:t>
      </w:r>
    </w:p>
    <w:p w14:paraId="5F790A12" w14:textId="77777777" w:rsidR="00F70C96" w:rsidRPr="00F70C96" w:rsidRDefault="006F0AE6" w:rsidP="00F70C96">
      <w:pPr>
        <w:jc w:val="both"/>
      </w:pPr>
      <w:r>
        <w:rPr>
          <w:noProof/>
        </w:rPr>
        <w:pict w14:anchorId="1E279EF4">
          <v:rect id="_x0000_i1029" alt="" style="width:453.6pt;height:.05pt;mso-width-percent:0;mso-height-percent:0;mso-width-percent:0;mso-height-percent:0" o:hralign="center" o:hrstd="t" o:hrnoshade="t" o:hr="t" fillcolor="#f0f6fc" stroked="f"/>
        </w:pict>
      </w:r>
    </w:p>
    <w:p w14:paraId="41844994" w14:textId="77777777" w:rsidR="00F70C96" w:rsidRPr="00F70C96" w:rsidRDefault="00F70C96" w:rsidP="00F70C96">
      <w:pPr>
        <w:jc w:val="both"/>
        <w:rPr>
          <w:b/>
          <w:bCs/>
        </w:rPr>
      </w:pPr>
      <w:r w:rsidRPr="00F70C96">
        <w:rPr>
          <w:b/>
          <w:bCs/>
        </w:rPr>
        <w:t>3 AI Strategic Transformation Roadmap</w:t>
      </w:r>
    </w:p>
    <w:p w14:paraId="0B0781F8" w14:textId="77777777" w:rsidR="00F70C96" w:rsidRPr="00F70C96" w:rsidRDefault="00F70C96" w:rsidP="00F70C96">
      <w:pPr>
        <w:jc w:val="both"/>
      </w:pPr>
      <w:r w:rsidRPr="00F70C96">
        <w:t>Achieving the ambitious vision of an AI-powered organization requires a carefully planned, multi-phase roadmap. Below is a detailed transformation plan, divided into three key phases, covering a period of about 36 months. Each phase has clearly defined goals, priorities, key activities, expected results, and estimated budget and resources.</w:t>
      </w:r>
    </w:p>
    <w:p w14:paraId="3A11BA58" w14:textId="77777777" w:rsidR="00F70C96" w:rsidRPr="00F70C96" w:rsidRDefault="00F70C96" w:rsidP="00F70C96">
      <w:pPr>
        <w:jc w:val="both"/>
        <w:rPr>
          <w:b/>
          <w:bCs/>
        </w:rPr>
      </w:pPr>
      <w:r w:rsidRPr="00F70C96">
        <w:rPr>
          <w:b/>
          <w:bCs/>
        </w:rPr>
        <w:t>3.1 Phase 1: Foundations and Quick Victories (0-9 months)</w:t>
      </w:r>
    </w:p>
    <w:p w14:paraId="5526A519" w14:textId="77777777" w:rsidR="00F70C96" w:rsidRPr="00F70C96" w:rsidRDefault="00F70C96" w:rsidP="00F70C96">
      <w:pPr>
        <w:jc w:val="both"/>
      </w:pPr>
      <w:r w:rsidRPr="00F70C96">
        <w:rPr>
          <w:b/>
          <w:bCs/>
        </w:rPr>
        <w:t>Phase 1 motto: "We are building a solid foundation, learning and demonstrating the value of AI."</w:t>
      </w:r>
    </w:p>
    <w:p w14:paraId="469895D6" w14:textId="77777777" w:rsidR="00F70C96" w:rsidRPr="00F70C96" w:rsidRDefault="00F70C96" w:rsidP="00F70C96">
      <w:pPr>
        <w:jc w:val="both"/>
        <w:rPr>
          <w:b/>
          <w:bCs/>
        </w:rPr>
      </w:pPr>
      <w:r w:rsidRPr="00F70C96">
        <w:rPr>
          <w:b/>
          <w:bCs/>
        </w:rPr>
        <w:t>3.1.1 Key Objectives and Priorities for Phase 1</w:t>
      </w:r>
    </w:p>
    <w:p w14:paraId="66B8FFD7" w14:textId="77777777" w:rsidR="00F70C96" w:rsidRPr="00F70C96" w:rsidRDefault="00F70C96" w:rsidP="00F70C96">
      <w:pPr>
        <w:numPr>
          <w:ilvl w:val="0"/>
          <w:numId w:val="153"/>
        </w:numPr>
        <w:jc w:val="both"/>
      </w:pPr>
      <w:r w:rsidRPr="00F70C96">
        <w:rPr>
          <w:b/>
          <w:bCs/>
        </w:rPr>
        <w:t xml:space="preserve">Strategy and Governance: </w:t>
      </w:r>
      <w:r w:rsidRPr="00F70C96">
        <w:t>Develop and approve a comprehensive AI transformation strategy and Data Governance and AI Governance framework. Establish an AI Steering Committee.</w:t>
      </w:r>
    </w:p>
    <w:p w14:paraId="623BD7C9" w14:textId="77777777" w:rsidR="00F70C96" w:rsidRPr="00F70C96" w:rsidRDefault="00F70C96" w:rsidP="00F70C96">
      <w:pPr>
        <w:numPr>
          <w:ilvl w:val="0"/>
          <w:numId w:val="153"/>
        </w:numPr>
        <w:jc w:val="both"/>
      </w:pPr>
      <w:r w:rsidRPr="00F70C96">
        <w:rPr>
          <w:b/>
          <w:bCs/>
        </w:rPr>
        <w:t xml:space="preserve">Awareness and Competence: </w:t>
      </w:r>
      <w:r w:rsidRPr="00F70C96">
        <w:t>Raise overall awareness of AI in the organization through the "AI Awareness Bootcamp" program. Initiate basic training for selected groups of employees.</w:t>
      </w:r>
    </w:p>
    <w:p w14:paraId="2CD21D73" w14:textId="77777777" w:rsidR="00F70C96" w:rsidRPr="00F70C96" w:rsidRDefault="00F70C96" w:rsidP="00F70C96">
      <w:pPr>
        <w:numPr>
          <w:ilvl w:val="0"/>
          <w:numId w:val="153"/>
        </w:numPr>
        <w:jc w:val="both"/>
      </w:pPr>
      <w:r w:rsidRPr="00F70C96">
        <w:rPr>
          <w:b/>
          <w:bCs/>
        </w:rPr>
        <w:t>Data Infrastructure:</w:t>
      </w:r>
      <w:r w:rsidRPr="00F70C96">
        <w:t xml:space="preserve"> Design the architecture of the target data platform. Launching a pilot project (PoC) Data Lakehouse. Implement basic data quality assessment tools.</w:t>
      </w:r>
    </w:p>
    <w:p w14:paraId="13C0A00B" w14:textId="77777777" w:rsidR="00F70C96" w:rsidRPr="00F70C96" w:rsidRDefault="00F70C96" w:rsidP="00F70C96">
      <w:pPr>
        <w:numPr>
          <w:ilvl w:val="0"/>
          <w:numId w:val="153"/>
        </w:numPr>
        <w:jc w:val="both"/>
      </w:pPr>
      <w:r w:rsidRPr="00F70C96">
        <w:rPr>
          <w:b/>
          <w:bCs/>
        </w:rPr>
        <w:lastRenderedPageBreak/>
        <w:t>Quick Wins:</w:t>
      </w:r>
      <w:r w:rsidRPr="00F70C96">
        <w:t xml:space="preserve"> Identify and execute 2-3 AI projects with high potential for rapid ROI and demonstrable business impact to build enthusiasm and support for further transformation.</w:t>
      </w:r>
    </w:p>
    <w:p w14:paraId="5FC8829D" w14:textId="77777777" w:rsidR="00F70C96" w:rsidRPr="00F70C96" w:rsidRDefault="00F70C96" w:rsidP="00F70C96">
      <w:pPr>
        <w:numPr>
          <w:ilvl w:val="0"/>
          <w:numId w:val="153"/>
        </w:numPr>
        <w:jc w:val="both"/>
      </w:pPr>
      <w:r w:rsidRPr="00F70C96">
        <w:rPr>
          <w:b/>
          <w:bCs/>
        </w:rPr>
        <w:t>Team and Resources:</w:t>
      </w:r>
      <w:r w:rsidRPr="00F70C96">
        <w:t xml:space="preserve"> Establish an AI Champion or seed AI team (e.g., a small, interdisciplinary project team). Secure a budget for Phase 1 activities.</w:t>
      </w:r>
    </w:p>
    <w:p w14:paraId="2A4798DA" w14:textId="77777777" w:rsidR="00F70C96" w:rsidRPr="00F70C96" w:rsidRDefault="00F70C96" w:rsidP="00F70C96">
      <w:pPr>
        <w:jc w:val="both"/>
        <w:rPr>
          <w:b/>
          <w:bCs/>
        </w:rPr>
      </w:pPr>
      <w:r w:rsidRPr="00F70C96">
        <w:rPr>
          <w:b/>
          <w:bCs/>
        </w:rPr>
        <w:t>3.1.2 Main Activities and Initiatives</w:t>
      </w:r>
    </w:p>
    <w:p w14:paraId="17BFB88B" w14:textId="77777777" w:rsidR="00F70C96" w:rsidRPr="00F70C96" w:rsidRDefault="00F70C96" w:rsidP="00F70C96">
      <w:pPr>
        <w:numPr>
          <w:ilvl w:val="0"/>
          <w:numId w:val="154"/>
        </w:numPr>
        <w:jc w:val="both"/>
      </w:pPr>
      <w:r w:rsidRPr="00F70C96">
        <w:rPr>
          <w:b/>
          <w:bCs/>
        </w:rPr>
        <w:t>Months 1-3: Planning and Mobilization</w:t>
      </w:r>
    </w:p>
    <w:p w14:paraId="31175BB4" w14:textId="77777777" w:rsidR="00F70C96" w:rsidRPr="00F70C96" w:rsidRDefault="00F70C96" w:rsidP="00F70C96">
      <w:pPr>
        <w:numPr>
          <w:ilvl w:val="1"/>
          <w:numId w:val="154"/>
        </w:numPr>
        <w:jc w:val="both"/>
      </w:pPr>
      <w:r w:rsidRPr="00F70C96">
        <w:t>Formal establishment of AI Steering Committee and transformation project team.</w:t>
      </w:r>
    </w:p>
    <w:p w14:paraId="6825CC80" w14:textId="77777777" w:rsidR="00F70C96" w:rsidRPr="00F70C96" w:rsidRDefault="00F70C96" w:rsidP="00F70C96">
      <w:pPr>
        <w:numPr>
          <w:ilvl w:val="1"/>
          <w:numId w:val="154"/>
        </w:numPr>
        <w:jc w:val="both"/>
      </w:pPr>
      <w:r w:rsidRPr="00F70C96">
        <w:t>Conduct detailed audits: current data infrastructure, IT systems, employee competencies, business processes.</w:t>
      </w:r>
    </w:p>
    <w:p w14:paraId="0D23289D" w14:textId="77777777" w:rsidR="00F70C96" w:rsidRPr="00F70C96" w:rsidRDefault="00F70C96" w:rsidP="00F70C96">
      <w:pPr>
        <w:numPr>
          <w:ilvl w:val="1"/>
          <w:numId w:val="154"/>
        </w:numPr>
        <w:jc w:val="both"/>
      </w:pPr>
      <w:r w:rsidRPr="00F70C96">
        <w:t>Develop and approve the AI Transformation Strategy, including vision, goals, priorities, roadmap and governance framework.</w:t>
      </w:r>
    </w:p>
    <w:p w14:paraId="18D9C7E9" w14:textId="77777777" w:rsidR="00F70C96" w:rsidRPr="00F70C96" w:rsidRDefault="00F70C96" w:rsidP="00F70C96">
      <w:pPr>
        <w:numPr>
          <w:ilvl w:val="1"/>
          <w:numId w:val="154"/>
        </w:numPr>
        <w:jc w:val="both"/>
      </w:pPr>
      <w:r w:rsidRPr="00F70C96">
        <w:t>Development of a detailed architecture for the target data platform (Data Lakehouse).</w:t>
      </w:r>
    </w:p>
    <w:p w14:paraId="75D6E3F2" w14:textId="77777777" w:rsidR="00F70C96" w:rsidRPr="00F70C96" w:rsidRDefault="00F70C96" w:rsidP="00F70C96">
      <w:pPr>
        <w:numPr>
          <w:ilvl w:val="1"/>
          <w:numId w:val="154"/>
        </w:numPr>
        <w:jc w:val="both"/>
      </w:pPr>
      <w:r w:rsidRPr="00F70C96">
        <w:t>Selecting technologies and vendors for PoC Data Lakehouse and data quality tools.</w:t>
      </w:r>
    </w:p>
    <w:p w14:paraId="4FF3C4DB" w14:textId="77777777" w:rsidR="00F70C96" w:rsidRPr="00F70C96" w:rsidRDefault="00F70C96" w:rsidP="00F70C96">
      <w:pPr>
        <w:numPr>
          <w:ilvl w:val="1"/>
          <w:numId w:val="154"/>
        </w:numPr>
        <w:jc w:val="both"/>
      </w:pPr>
      <w:r w:rsidRPr="00F70C96">
        <w:t>Define and select 2-3 "Quick Win" projects.</w:t>
      </w:r>
    </w:p>
    <w:p w14:paraId="55D3EED5" w14:textId="77777777" w:rsidR="00F70C96" w:rsidRPr="00F70C96" w:rsidRDefault="00F70C96" w:rsidP="00F70C96">
      <w:pPr>
        <w:numPr>
          <w:ilvl w:val="1"/>
          <w:numId w:val="154"/>
        </w:numPr>
        <w:jc w:val="both"/>
      </w:pPr>
      <w:r w:rsidRPr="00F70C96">
        <w:t>Develop a communication plan for Phase 1.</w:t>
      </w:r>
    </w:p>
    <w:p w14:paraId="3E7E4316" w14:textId="77777777" w:rsidR="00F70C96" w:rsidRPr="00F70C96" w:rsidRDefault="00F70C96" w:rsidP="00F70C96">
      <w:pPr>
        <w:numPr>
          <w:ilvl w:val="0"/>
          <w:numId w:val="154"/>
        </w:numPr>
        <w:jc w:val="both"/>
      </w:pPr>
      <w:r w:rsidRPr="00F70C96">
        <w:rPr>
          <w:b/>
          <w:bCs/>
        </w:rPr>
        <w:t>Months 4-6: Building the Foundations and First Training.</w:t>
      </w:r>
    </w:p>
    <w:p w14:paraId="0CE07771" w14:textId="77777777" w:rsidR="00F70C96" w:rsidRPr="00F70C96" w:rsidRDefault="00F70C96" w:rsidP="00F70C96">
      <w:pPr>
        <w:numPr>
          <w:ilvl w:val="1"/>
          <w:numId w:val="154"/>
        </w:numPr>
        <w:jc w:val="both"/>
      </w:pPr>
      <w:r w:rsidRPr="00F70C96">
        <w:t>Begin implementation of PoC Data Lakehouse on selected cloud platform.</w:t>
      </w:r>
    </w:p>
    <w:p w14:paraId="1A52D25D" w14:textId="77777777" w:rsidR="00F70C96" w:rsidRPr="00F70C96" w:rsidRDefault="00F70C96" w:rsidP="00F70C96">
      <w:pPr>
        <w:numPr>
          <w:ilvl w:val="1"/>
          <w:numId w:val="154"/>
        </w:numPr>
        <w:jc w:val="both"/>
      </w:pPr>
      <w:r w:rsidRPr="00F70C96">
        <w:t>Implementation of basic profiling and data quality monitoring tools for selected collections.</w:t>
      </w:r>
    </w:p>
    <w:p w14:paraId="765D08FB" w14:textId="77777777" w:rsidR="00F70C96" w:rsidRPr="00F70C96" w:rsidRDefault="00F70C96" w:rsidP="00F70C96">
      <w:pPr>
        <w:numPr>
          <w:ilvl w:val="1"/>
          <w:numId w:val="154"/>
        </w:numPr>
        <w:jc w:val="both"/>
      </w:pPr>
      <w:r w:rsidRPr="00F70C96">
        <w:t>Launch the "AI Awareness Bootcamp" program for the first group of employees (e.g., executives, key specialists).</w:t>
      </w:r>
    </w:p>
    <w:p w14:paraId="6A2E8529" w14:textId="77777777" w:rsidR="00F70C96" w:rsidRPr="00F70C96" w:rsidRDefault="00F70C96" w:rsidP="00F70C96">
      <w:pPr>
        <w:numPr>
          <w:ilvl w:val="1"/>
          <w:numId w:val="154"/>
        </w:numPr>
        <w:jc w:val="both"/>
      </w:pPr>
      <w:r w:rsidRPr="00F70C96">
        <w:t>Begin basic training in data analysis, Python, SQL and prompting for designated individuals.</w:t>
      </w:r>
    </w:p>
    <w:p w14:paraId="15B75907" w14:textId="77777777" w:rsidR="00F70C96" w:rsidRPr="00F70C96" w:rsidRDefault="00F70C96" w:rsidP="00F70C96">
      <w:pPr>
        <w:numPr>
          <w:ilvl w:val="1"/>
          <w:numId w:val="154"/>
        </w:numPr>
        <w:jc w:val="both"/>
      </w:pPr>
      <w:r w:rsidRPr="00F70C96">
        <w:t>Start working on "Quick Win" projects (e.g., automation of KPI report generation, implementation of an internal Q&amp;A chatbot based on company documentation, piloting GenAI in data visualization for a selected use case).</w:t>
      </w:r>
    </w:p>
    <w:p w14:paraId="35DF20EF" w14:textId="77777777" w:rsidR="00F70C96" w:rsidRPr="00F70C96" w:rsidRDefault="00F70C96" w:rsidP="00F70C96">
      <w:pPr>
        <w:numPr>
          <w:ilvl w:val="1"/>
          <w:numId w:val="154"/>
        </w:numPr>
        <w:jc w:val="both"/>
      </w:pPr>
      <w:r w:rsidRPr="00F70C96">
        <w:t>Selection and implementation of a simple knowledge management platform (e.g., dedicated channel on MS Teams/Slack, basic structure in SharePoint).</w:t>
      </w:r>
    </w:p>
    <w:p w14:paraId="4BFF3DED" w14:textId="77777777" w:rsidR="00F70C96" w:rsidRPr="00F70C96" w:rsidRDefault="00F70C96" w:rsidP="00F70C96">
      <w:pPr>
        <w:numPr>
          <w:ilvl w:val="0"/>
          <w:numId w:val="154"/>
        </w:numPr>
        <w:jc w:val="both"/>
      </w:pPr>
      <w:r w:rsidRPr="00F70C96">
        <w:rPr>
          <w:b/>
          <w:bCs/>
        </w:rPr>
        <w:t>Months 7-9: Implementation of Quick Wins and Evaluation.</w:t>
      </w:r>
    </w:p>
    <w:p w14:paraId="19F7836B" w14:textId="77777777" w:rsidR="00F70C96" w:rsidRPr="00F70C96" w:rsidRDefault="00F70C96" w:rsidP="00F70C96">
      <w:pPr>
        <w:numPr>
          <w:ilvl w:val="1"/>
          <w:numId w:val="154"/>
        </w:numPr>
        <w:jc w:val="both"/>
      </w:pPr>
      <w:r w:rsidRPr="00F70C96">
        <w:t>Completion and implementation of "Quick Win" projects. Presentation of results and benefits to the organization.</w:t>
      </w:r>
    </w:p>
    <w:p w14:paraId="47795CF0" w14:textId="77777777" w:rsidR="00F70C96" w:rsidRPr="00F70C96" w:rsidRDefault="00F70C96" w:rsidP="00F70C96">
      <w:pPr>
        <w:numPr>
          <w:ilvl w:val="1"/>
          <w:numId w:val="154"/>
        </w:numPr>
        <w:jc w:val="both"/>
      </w:pPr>
      <w:r w:rsidRPr="00F70C96">
        <w:t>Completion of PoC Data Lakehouse. Evaluate the results, draw conclusions and prepare a plan for full implementation.</w:t>
      </w:r>
    </w:p>
    <w:p w14:paraId="15EF3E74" w14:textId="77777777" w:rsidR="00F70C96" w:rsidRPr="00F70C96" w:rsidRDefault="00F70C96" w:rsidP="00F70C96">
      <w:pPr>
        <w:numPr>
          <w:ilvl w:val="1"/>
          <w:numId w:val="154"/>
        </w:numPr>
        <w:jc w:val="both"/>
      </w:pPr>
      <w:r w:rsidRPr="00F70C96">
        <w:t>Continuation of training programs.</w:t>
      </w:r>
    </w:p>
    <w:p w14:paraId="163BA4C3" w14:textId="77777777" w:rsidR="00F70C96" w:rsidRPr="00F70C96" w:rsidRDefault="00F70C96" w:rsidP="00F70C96">
      <w:pPr>
        <w:numPr>
          <w:ilvl w:val="1"/>
          <w:numId w:val="154"/>
        </w:numPr>
        <w:jc w:val="both"/>
      </w:pPr>
      <w:r w:rsidRPr="00F70C96">
        <w:t>Develop a detailed Phase 2 plan, including budget and resource requirements.</w:t>
      </w:r>
    </w:p>
    <w:p w14:paraId="092C7E4C" w14:textId="77777777" w:rsidR="00F70C96" w:rsidRPr="00F70C96" w:rsidRDefault="00F70C96" w:rsidP="00F70C96">
      <w:pPr>
        <w:numPr>
          <w:ilvl w:val="1"/>
          <w:numId w:val="154"/>
        </w:numPr>
        <w:jc w:val="both"/>
      </w:pPr>
      <w:r w:rsidRPr="00F70C96">
        <w:t>Conduct the first assessment of the transformation's progress and adjust plans if necessary.</w:t>
      </w:r>
    </w:p>
    <w:p w14:paraId="0AF5D898" w14:textId="77777777" w:rsidR="00F70C96" w:rsidRPr="00F70C96" w:rsidRDefault="00F70C96" w:rsidP="00F70C96">
      <w:pPr>
        <w:jc w:val="both"/>
        <w:rPr>
          <w:b/>
          <w:bCs/>
        </w:rPr>
      </w:pPr>
      <w:r w:rsidRPr="00F70C96">
        <w:rPr>
          <w:b/>
          <w:bCs/>
        </w:rPr>
        <w:t>3.1.3 Expected Deliverables and Milestones</w:t>
      </w:r>
    </w:p>
    <w:p w14:paraId="1482EE6D" w14:textId="77777777" w:rsidR="00F70C96" w:rsidRPr="00F70C96" w:rsidRDefault="00F70C96" w:rsidP="00F70C96">
      <w:pPr>
        <w:numPr>
          <w:ilvl w:val="0"/>
          <w:numId w:val="155"/>
        </w:numPr>
        <w:jc w:val="both"/>
      </w:pPr>
      <w:r w:rsidRPr="00F70C96">
        <w:t>Approved AI Transformation Strategy and Governance Framework.</w:t>
      </w:r>
    </w:p>
    <w:p w14:paraId="7E018FB4" w14:textId="77777777" w:rsidR="00F70C96" w:rsidRPr="00F70C96" w:rsidRDefault="00F70C96" w:rsidP="00F70C96">
      <w:pPr>
        <w:numPr>
          <w:ilvl w:val="0"/>
          <w:numId w:val="155"/>
        </w:numPr>
        <w:jc w:val="both"/>
      </w:pPr>
      <w:r w:rsidRPr="00F70C96">
        <w:t>Acting AI Steering Committee.</w:t>
      </w:r>
    </w:p>
    <w:p w14:paraId="1CF2F0DE" w14:textId="77777777" w:rsidR="00F70C96" w:rsidRPr="00F70C96" w:rsidRDefault="00F70C96" w:rsidP="00F70C96">
      <w:pPr>
        <w:numPr>
          <w:ilvl w:val="0"/>
          <w:numId w:val="155"/>
        </w:numPr>
        <w:jc w:val="both"/>
      </w:pPr>
      <w:r w:rsidRPr="00F70C96">
        <w:lastRenderedPageBreak/>
        <w:t>Designed Data Platform Target Architecture.</w:t>
      </w:r>
    </w:p>
    <w:p w14:paraId="2F0F2D85" w14:textId="77777777" w:rsidR="00F70C96" w:rsidRPr="00F70C96" w:rsidRDefault="00F70C96" w:rsidP="00F70C96">
      <w:pPr>
        <w:numPr>
          <w:ilvl w:val="0"/>
          <w:numId w:val="155"/>
        </w:numPr>
        <w:jc w:val="both"/>
      </w:pPr>
      <w:r w:rsidRPr="00F70C96">
        <w:t>Functioning Prototype (PoC) Data Lakehouse.</w:t>
      </w:r>
    </w:p>
    <w:p w14:paraId="74521BFC" w14:textId="77777777" w:rsidR="00F70C96" w:rsidRPr="00F70C96" w:rsidRDefault="00F70C96" w:rsidP="00F70C96">
      <w:pPr>
        <w:numPr>
          <w:ilvl w:val="0"/>
          <w:numId w:val="155"/>
        </w:numPr>
        <w:jc w:val="both"/>
      </w:pPr>
      <w:r w:rsidRPr="00F70C96">
        <w:t>Implemented basic tools to assess data quality.</w:t>
      </w:r>
    </w:p>
    <w:p w14:paraId="0D087621" w14:textId="77777777" w:rsidR="00F70C96" w:rsidRPr="00F70C96" w:rsidRDefault="00F70C96" w:rsidP="00F70C96">
      <w:pPr>
        <w:numPr>
          <w:ilvl w:val="0"/>
          <w:numId w:val="155"/>
        </w:numPr>
        <w:jc w:val="both"/>
      </w:pPr>
      <w:r w:rsidRPr="00F70C96">
        <w:t>Trained first group of employees in "AI Awareness Bootcamp" and basic technical training.</w:t>
      </w:r>
    </w:p>
    <w:p w14:paraId="18A892E7" w14:textId="77777777" w:rsidR="00F70C96" w:rsidRPr="00F70C96" w:rsidRDefault="00F70C96" w:rsidP="00F70C96">
      <w:pPr>
        <w:numPr>
          <w:ilvl w:val="0"/>
          <w:numId w:val="155"/>
        </w:numPr>
        <w:jc w:val="both"/>
      </w:pPr>
      <w:r w:rsidRPr="00F70C96">
        <w:t>Completed and implemented 2-3 "Quick Win" projects demonstrating the value of AI.</w:t>
      </w:r>
    </w:p>
    <w:p w14:paraId="16186344" w14:textId="77777777" w:rsidR="00F70C96" w:rsidRPr="00F70C96" w:rsidRDefault="00F70C96" w:rsidP="00F70C96">
      <w:pPr>
        <w:numPr>
          <w:ilvl w:val="0"/>
          <w:numId w:val="155"/>
        </w:numPr>
        <w:jc w:val="both"/>
      </w:pPr>
      <w:r w:rsidRPr="00F70C96">
        <w:t>A working basic knowledge management platform.</w:t>
      </w:r>
    </w:p>
    <w:p w14:paraId="40A4D5C9" w14:textId="77777777" w:rsidR="00F70C96" w:rsidRPr="00F70C96" w:rsidRDefault="00F70C96" w:rsidP="00F70C96">
      <w:pPr>
        <w:numPr>
          <w:ilvl w:val="0"/>
          <w:numId w:val="155"/>
        </w:numPr>
        <w:jc w:val="both"/>
      </w:pPr>
      <w:r w:rsidRPr="00F70C96">
        <w:t>Detailed plan and approved budget for Phase 2.</w:t>
      </w:r>
    </w:p>
    <w:p w14:paraId="0EAA4EB3" w14:textId="77777777" w:rsidR="00F70C96" w:rsidRPr="00F70C96" w:rsidRDefault="00F70C96" w:rsidP="00F70C96">
      <w:pPr>
        <w:jc w:val="both"/>
        <w:rPr>
          <w:b/>
          <w:bCs/>
        </w:rPr>
      </w:pPr>
      <w:r w:rsidRPr="00F70C96">
        <w:rPr>
          <w:b/>
          <w:bCs/>
        </w:rPr>
        <w:t>3.1.4 Estimated Budget and Resources for Phase 1</w:t>
      </w:r>
    </w:p>
    <w:p w14:paraId="3699D1DD" w14:textId="77777777" w:rsidR="00F70C96" w:rsidRPr="00F70C96" w:rsidRDefault="00F70C96" w:rsidP="00F70C96">
      <w:pPr>
        <w:numPr>
          <w:ilvl w:val="0"/>
          <w:numId w:val="156"/>
        </w:numPr>
        <w:jc w:val="both"/>
      </w:pPr>
      <w:r w:rsidRPr="00F70C96">
        <w:rPr>
          <w:b/>
          <w:bCs/>
        </w:rPr>
        <w:t>Estimated Budget: 800,000 - 1,500,000 PLN</w:t>
      </w:r>
    </w:p>
    <w:p w14:paraId="4614E4E6" w14:textId="77777777" w:rsidR="00F70C96" w:rsidRPr="00F70C96" w:rsidRDefault="00F70C96" w:rsidP="00F70C96">
      <w:pPr>
        <w:numPr>
          <w:ilvl w:val="1"/>
          <w:numId w:val="156"/>
        </w:numPr>
        <w:jc w:val="both"/>
      </w:pPr>
      <w:r w:rsidRPr="00F70C96">
        <w:rPr>
          <w:b/>
          <w:bCs/>
        </w:rPr>
        <w:t xml:space="preserve">Main cost items: </w:t>
      </w:r>
      <w:r w:rsidRPr="00F70C96">
        <w:t>Consulting services (strategy, architecture), software licenses (data quality tools, cloud platform for PoC), training costs, human resources (AI Champion, project team), possible costs of tools for "Quick Win" projects.</w:t>
      </w:r>
    </w:p>
    <w:p w14:paraId="2A9E2EB0" w14:textId="77777777" w:rsidR="00F70C96" w:rsidRPr="00F70C96" w:rsidRDefault="00F70C96" w:rsidP="00F70C96">
      <w:pPr>
        <w:numPr>
          <w:ilvl w:val="0"/>
          <w:numId w:val="156"/>
        </w:numPr>
        <w:jc w:val="both"/>
      </w:pPr>
      <w:r w:rsidRPr="00F70C96">
        <w:rPr>
          <w:b/>
          <w:bCs/>
        </w:rPr>
        <w:t>Key Human Resources:</w:t>
      </w:r>
    </w:p>
    <w:p w14:paraId="1171D554" w14:textId="77777777" w:rsidR="00F70C96" w:rsidRPr="00F70C96" w:rsidRDefault="00F70C96" w:rsidP="00F70C96">
      <w:pPr>
        <w:numPr>
          <w:ilvl w:val="1"/>
          <w:numId w:val="156"/>
        </w:numPr>
        <w:jc w:val="both"/>
      </w:pPr>
      <w:r w:rsidRPr="00F70C96">
        <w:rPr>
          <w:b/>
          <w:bCs/>
        </w:rPr>
        <w:t xml:space="preserve">Internal: </w:t>
      </w:r>
      <w:r w:rsidRPr="00F70C96">
        <w:t>AI Champion/Lead, Project Manager, business analysts, IT specialists, key department representatives.</w:t>
      </w:r>
    </w:p>
    <w:p w14:paraId="5711C49E" w14:textId="77777777" w:rsidR="00F70C96" w:rsidRPr="00F70C96" w:rsidRDefault="00F70C96" w:rsidP="00F70C96">
      <w:pPr>
        <w:numPr>
          <w:ilvl w:val="1"/>
          <w:numId w:val="156"/>
        </w:numPr>
        <w:jc w:val="both"/>
      </w:pPr>
      <w:r w:rsidRPr="00F70C96">
        <w:rPr>
          <w:b/>
          <w:bCs/>
        </w:rPr>
        <w:t xml:space="preserve">External: </w:t>
      </w:r>
      <w:r w:rsidRPr="00F70C96">
        <w:t>AI strategy consultants, data architecture, specialists in selected technologies.</w:t>
      </w:r>
    </w:p>
    <w:p w14:paraId="5FB0B7B7" w14:textId="77777777" w:rsidR="00F70C96" w:rsidRPr="00F70C96" w:rsidRDefault="00F70C96" w:rsidP="00F70C96">
      <w:pPr>
        <w:jc w:val="both"/>
        <w:rPr>
          <w:b/>
          <w:bCs/>
        </w:rPr>
      </w:pPr>
      <w:r w:rsidRPr="00F70C96">
        <w:rPr>
          <w:b/>
          <w:bCs/>
        </w:rPr>
        <w:t>3.2 Phase 2: Development, Scaling and Integration (9-24 months)</w:t>
      </w:r>
    </w:p>
    <w:p w14:paraId="1984CAEA" w14:textId="77777777" w:rsidR="00F70C96" w:rsidRPr="00F70C96" w:rsidRDefault="00F70C96" w:rsidP="00F70C96">
      <w:pPr>
        <w:jc w:val="both"/>
      </w:pPr>
      <w:r w:rsidRPr="00F70C96">
        <w:rPr>
          <w:b/>
          <w:bCs/>
        </w:rPr>
        <w:t>Phase 2 motto: "We are expanding capabilities, scaling successes and integrating AI into the business."</w:t>
      </w:r>
    </w:p>
    <w:p w14:paraId="166927E9" w14:textId="77777777" w:rsidR="00F70C96" w:rsidRPr="00F70C96" w:rsidRDefault="00F70C96" w:rsidP="00F70C96">
      <w:pPr>
        <w:jc w:val="both"/>
        <w:rPr>
          <w:b/>
          <w:bCs/>
        </w:rPr>
      </w:pPr>
      <w:r w:rsidRPr="00F70C96">
        <w:rPr>
          <w:b/>
          <w:bCs/>
        </w:rPr>
        <w:t>3.2.1 Key Objectives and Priorities for Phase 2</w:t>
      </w:r>
    </w:p>
    <w:p w14:paraId="5B2CD243" w14:textId="77777777" w:rsidR="00F70C96" w:rsidRPr="00F70C96" w:rsidRDefault="00F70C96" w:rsidP="00F70C96">
      <w:pPr>
        <w:numPr>
          <w:ilvl w:val="0"/>
          <w:numId w:val="157"/>
        </w:numPr>
        <w:jc w:val="both"/>
      </w:pPr>
      <w:r w:rsidRPr="00F70C96">
        <w:rPr>
          <w:b/>
          <w:bCs/>
        </w:rPr>
        <w:t xml:space="preserve">Data Infrastructure and AI: </w:t>
      </w:r>
      <w:r w:rsidRPr="00F70C96">
        <w:t>Implementation of a production, scalable Data Lakehouse platform. Implementation of comprehensive Data Quality, Data Catalog and MDM tools. Launch of MLOps platform.</w:t>
      </w:r>
    </w:p>
    <w:p w14:paraId="618B2C27" w14:textId="77777777" w:rsidR="00F70C96" w:rsidRPr="00F70C96" w:rsidRDefault="00F70C96" w:rsidP="00F70C96">
      <w:pPr>
        <w:numPr>
          <w:ilvl w:val="0"/>
          <w:numId w:val="157"/>
        </w:numPr>
        <w:jc w:val="both"/>
      </w:pPr>
      <w:r w:rsidRPr="00F70C96">
        <w:rPr>
          <w:b/>
          <w:bCs/>
        </w:rPr>
        <w:t xml:space="preserve">Competency and Team: </w:t>
      </w:r>
      <w:r w:rsidRPr="00F70C96">
        <w:t>Expansion of training programs ("AI Academy") for various employee groups. Formalization and development of the AI Competence Center (CoE). Recruitment or development of AI specialists.</w:t>
      </w:r>
    </w:p>
    <w:p w14:paraId="3329CFE0" w14:textId="77777777" w:rsidR="00F70C96" w:rsidRPr="00F70C96" w:rsidRDefault="00F70C96" w:rsidP="00F70C96">
      <w:pPr>
        <w:numPr>
          <w:ilvl w:val="0"/>
          <w:numId w:val="157"/>
        </w:numPr>
        <w:jc w:val="both"/>
      </w:pPr>
      <w:r w:rsidRPr="00F70C96">
        <w:rPr>
          <w:b/>
          <w:bCs/>
        </w:rPr>
        <w:t xml:space="preserve">AI projects: </w:t>
      </w:r>
      <w:r w:rsidRPr="00F70C96">
        <w:t>Scale successful initiatives from Phase 1. Implement 5-10 more complex AI projects in key business areas (e.g., NPD, customer service, operations optimization).</w:t>
      </w:r>
    </w:p>
    <w:p w14:paraId="661899F1" w14:textId="77777777" w:rsidR="00F70C96" w:rsidRPr="00F70C96" w:rsidRDefault="00F70C96" w:rsidP="00F70C96">
      <w:pPr>
        <w:numPr>
          <w:ilvl w:val="0"/>
          <w:numId w:val="157"/>
        </w:numPr>
        <w:jc w:val="both"/>
      </w:pPr>
      <w:r w:rsidRPr="00F70C96">
        <w:rPr>
          <w:b/>
          <w:bCs/>
        </w:rPr>
        <w:t xml:space="preserve">Processes and Organization: </w:t>
      </w:r>
      <w:r w:rsidRPr="00F70C96">
        <w:t>Integration of AI into key business processes. Implement AI project management methodologies. Establish and implement Responsible AI policies. Implement or expand PDM/PLM system.</w:t>
      </w:r>
    </w:p>
    <w:p w14:paraId="58D69D06" w14:textId="77777777" w:rsidR="00F70C96" w:rsidRPr="00F70C96" w:rsidRDefault="00F70C96" w:rsidP="00F70C96">
      <w:pPr>
        <w:numPr>
          <w:ilvl w:val="0"/>
          <w:numId w:val="157"/>
        </w:numPr>
        <w:jc w:val="both"/>
      </w:pPr>
      <w:r w:rsidRPr="00F70C96">
        <w:rPr>
          <w:b/>
          <w:bCs/>
        </w:rPr>
        <w:t xml:space="preserve">Knowledge Management: </w:t>
      </w:r>
      <w:r w:rsidRPr="00F70C96">
        <w:t>Development and popularization of a central KM platform.</w:t>
      </w:r>
    </w:p>
    <w:p w14:paraId="3C52CD4A" w14:textId="77777777" w:rsidR="00F70C96" w:rsidRPr="00F70C96" w:rsidRDefault="00F70C96" w:rsidP="00F70C96">
      <w:pPr>
        <w:jc w:val="both"/>
        <w:rPr>
          <w:b/>
          <w:bCs/>
        </w:rPr>
      </w:pPr>
      <w:r w:rsidRPr="00F70C96">
        <w:rPr>
          <w:b/>
          <w:bCs/>
        </w:rPr>
        <w:t>3.2.2 Main Activities and Initiatives</w:t>
      </w:r>
    </w:p>
    <w:p w14:paraId="4F9A6F1E" w14:textId="77777777" w:rsidR="00F70C96" w:rsidRPr="00F70C96" w:rsidRDefault="00F70C96" w:rsidP="00F70C96">
      <w:pPr>
        <w:numPr>
          <w:ilvl w:val="0"/>
          <w:numId w:val="158"/>
        </w:numPr>
        <w:jc w:val="both"/>
      </w:pPr>
      <w:r w:rsidRPr="00F70C96">
        <w:rPr>
          <w:b/>
          <w:bCs/>
        </w:rPr>
        <w:t>Months 10-15: Platform Building and Team Development</w:t>
      </w:r>
    </w:p>
    <w:p w14:paraId="72A5A691" w14:textId="77777777" w:rsidR="00F70C96" w:rsidRPr="00F70C96" w:rsidRDefault="00F70C96" w:rsidP="00F70C96">
      <w:pPr>
        <w:numPr>
          <w:ilvl w:val="1"/>
          <w:numId w:val="158"/>
        </w:numPr>
        <w:jc w:val="both"/>
      </w:pPr>
      <w:r w:rsidRPr="00F70C96">
        <w:t>Begin full implementation of the production Data Lakehouse platform. Migration of key data.</w:t>
      </w:r>
    </w:p>
    <w:p w14:paraId="57F3EC41" w14:textId="77777777" w:rsidR="00F70C96" w:rsidRPr="00F70C96" w:rsidRDefault="00F70C96" w:rsidP="00F70C96">
      <w:pPr>
        <w:numPr>
          <w:ilvl w:val="1"/>
          <w:numId w:val="158"/>
        </w:numPr>
        <w:jc w:val="both"/>
        <w:rPr>
          <w:lang w:val="en-US"/>
        </w:rPr>
      </w:pPr>
      <w:r w:rsidRPr="00F70C96">
        <w:rPr>
          <w:lang w:val="en-US"/>
        </w:rPr>
        <w:t>Implementation of Data Quality Management, Data Catalog and Master Data Management tools.</w:t>
      </w:r>
    </w:p>
    <w:p w14:paraId="43BB62E3" w14:textId="77777777" w:rsidR="00F70C96" w:rsidRPr="00F70C96" w:rsidRDefault="00F70C96" w:rsidP="00F70C96">
      <w:pPr>
        <w:numPr>
          <w:ilvl w:val="1"/>
          <w:numId w:val="158"/>
        </w:numPr>
        <w:jc w:val="both"/>
      </w:pPr>
      <w:r w:rsidRPr="00F70C96">
        <w:t>Launch of the MLOps platform (initial version).</w:t>
      </w:r>
    </w:p>
    <w:p w14:paraId="06CD802D" w14:textId="77777777" w:rsidR="00F70C96" w:rsidRPr="00F70C96" w:rsidRDefault="00F70C96" w:rsidP="00F70C96">
      <w:pPr>
        <w:numPr>
          <w:ilvl w:val="1"/>
          <w:numId w:val="158"/>
        </w:numPr>
        <w:jc w:val="both"/>
      </w:pPr>
      <w:r w:rsidRPr="00F70C96">
        <w:lastRenderedPageBreak/>
        <w:t>Formal establishment and development of AI Competence Center (CoE). Recruitment or retraining of specialists (Data Scientists, ML Engineers, Data Engineers).</w:t>
      </w:r>
    </w:p>
    <w:p w14:paraId="14BAEC6E" w14:textId="77777777" w:rsidR="00F70C96" w:rsidRPr="00F70C96" w:rsidRDefault="00F70C96" w:rsidP="00F70C96">
      <w:pPr>
        <w:numPr>
          <w:ilvl w:val="1"/>
          <w:numId w:val="158"/>
        </w:numPr>
        <w:jc w:val="both"/>
      </w:pPr>
      <w:r w:rsidRPr="00F70C96">
        <w:t>Launching an "AI Academy" with dedicated training tracks.</w:t>
      </w:r>
    </w:p>
    <w:p w14:paraId="620D06A2" w14:textId="77777777" w:rsidR="00F70C96" w:rsidRPr="00F70C96" w:rsidRDefault="00F70C96" w:rsidP="00F70C96">
      <w:pPr>
        <w:numPr>
          <w:ilvl w:val="1"/>
          <w:numId w:val="158"/>
        </w:numPr>
        <w:jc w:val="both"/>
      </w:pPr>
      <w:r w:rsidRPr="00F70C96">
        <w:t>Starting work on the next wave of AI projects, including integrating AI with the NPD process.</w:t>
      </w:r>
    </w:p>
    <w:p w14:paraId="28C46A6A" w14:textId="77777777" w:rsidR="00F70C96" w:rsidRPr="00F70C96" w:rsidRDefault="00F70C96" w:rsidP="00F70C96">
      <w:pPr>
        <w:numPr>
          <w:ilvl w:val="1"/>
          <w:numId w:val="158"/>
        </w:numPr>
        <w:jc w:val="both"/>
      </w:pPr>
      <w:r w:rsidRPr="00F70C96">
        <w:t>Implement or expand PDM/PLM system and integrate with CAD systems.</w:t>
      </w:r>
    </w:p>
    <w:p w14:paraId="12333E20" w14:textId="77777777" w:rsidR="00F70C96" w:rsidRPr="00F70C96" w:rsidRDefault="00F70C96" w:rsidP="00F70C96">
      <w:pPr>
        <w:numPr>
          <w:ilvl w:val="0"/>
          <w:numId w:val="158"/>
        </w:numPr>
        <w:jc w:val="both"/>
      </w:pPr>
      <w:r w:rsidRPr="00F70C96">
        <w:rPr>
          <w:b/>
          <w:bCs/>
        </w:rPr>
        <w:t>Months 16-21: Project Scaling and Process Integration</w:t>
      </w:r>
    </w:p>
    <w:p w14:paraId="52E30E64" w14:textId="77777777" w:rsidR="00F70C96" w:rsidRPr="00F70C96" w:rsidRDefault="00F70C96" w:rsidP="00F70C96">
      <w:pPr>
        <w:numPr>
          <w:ilvl w:val="1"/>
          <w:numId w:val="158"/>
        </w:numPr>
        <w:jc w:val="both"/>
      </w:pPr>
      <w:r w:rsidRPr="00F70C96">
        <w:t>Continue to implement and scale AI projects. Monitor benefits and ROI.</w:t>
      </w:r>
    </w:p>
    <w:p w14:paraId="6BABF814" w14:textId="77777777" w:rsidR="00F70C96" w:rsidRPr="00F70C96" w:rsidRDefault="00F70C96" w:rsidP="00F70C96">
      <w:pPr>
        <w:numPr>
          <w:ilvl w:val="1"/>
          <w:numId w:val="158"/>
        </w:numPr>
        <w:jc w:val="both"/>
      </w:pPr>
      <w:r w:rsidRPr="00F70C96">
        <w:t>Full implementation of the MLOps platform and standardization of AI model lifecycle management processes.</w:t>
      </w:r>
    </w:p>
    <w:p w14:paraId="3F590ABB" w14:textId="77777777" w:rsidR="00F70C96" w:rsidRPr="00F70C96" w:rsidRDefault="00F70C96" w:rsidP="00F70C96">
      <w:pPr>
        <w:numPr>
          <w:ilvl w:val="1"/>
          <w:numId w:val="158"/>
        </w:numPr>
        <w:jc w:val="both"/>
      </w:pPr>
      <w:r w:rsidRPr="00F70C96">
        <w:t>Integration of AI tools with key business systems (ERP, CRM, PDM/PLM).</w:t>
      </w:r>
    </w:p>
    <w:p w14:paraId="55FD7E53" w14:textId="77777777" w:rsidR="00F70C96" w:rsidRPr="00F70C96" w:rsidRDefault="00F70C96" w:rsidP="00F70C96">
      <w:pPr>
        <w:numPr>
          <w:ilvl w:val="1"/>
          <w:numId w:val="158"/>
        </w:numPr>
        <w:jc w:val="both"/>
      </w:pPr>
      <w:r w:rsidRPr="00F70C96">
        <w:t>Develop and implement Responsible AI policies (ethics, transparency, compliance).</w:t>
      </w:r>
    </w:p>
    <w:p w14:paraId="78E4208C" w14:textId="77777777" w:rsidR="00F70C96" w:rsidRPr="00F70C96" w:rsidRDefault="00F70C96" w:rsidP="00F70C96">
      <w:pPr>
        <w:numPr>
          <w:ilvl w:val="1"/>
          <w:numId w:val="158"/>
        </w:numPr>
        <w:jc w:val="both"/>
      </w:pPr>
      <w:r w:rsidRPr="00F70C96">
        <w:t>Training teams in new AI-enabled processes and methodologies (e.g., Agile for AI).</w:t>
      </w:r>
    </w:p>
    <w:p w14:paraId="62C1985D" w14:textId="77777777" w:rsidR="00F70C96" w:rsidRPr="00F70C96" w:rsidRDefault="00F70C96" w:rsidP="00F70C96">
      <w:pPr>
        <w:numPr>
          <w:ilvl w:val="1"/>
          <w:numId w:val="158"/>
        </w:numPr>
        <w:jc w:val="both"/>
      </w:pPr>
      <w:r w:rsidRPr="00F70C96">
        <w:t>Development and promotion of a central knowledge management platform, enriching it with content from ongoing projects.</w:t>
      </w:r>
    </w:p>
    <w:p w14:paraId="37FF0B37" w14:textId="77777777" w:rsidR="00F70C96" w:rsidRPr="00F70C96" w:rsidRDefault="00F70C96" w:rsidP="00F70C96">
      <w:pPr>
        <w:numPr>
          <w:ilvl w:val="0"/>
          <w:numId w:val="158"/>
        </w:numPr>
        <w:jc w:val="both"/>
      </w:pPr>
      <w:r w:rsidRPr="00F70C96">
        <w:rPr>
          <w:b/>
          <w:bCs/>
        </w:rPr>
        <w:t>Months 22-24: Phase 3 Optimization and Planning</w:t>
      </w:r>
    </w:p>
    <w:p w14:paraId="4E5E183E" w14:textId="77777777" w:rsidR="00F70C96" w:rsidRPr="00F70C96" w:rsidRDefault="00F70C96" w:rsidP="00F70C96">
      <w:pPr>
        <w:numPr>
          <w:ilvl w:val="1"/>
          <w:numId w:val="158"/>
        </w:numPr>
        <w:jc w:val="both"/>
      </w:pPr>
      <w:r w:rsidRPr="00F70C96">
        <w:t>Optimization of implemented AI solutions. Continuous monitoring and improvement of models.</w:t>
      </w:r>
    </w:p>
    <w:p w14:paraId="0AD4E582" w14:textId="77777777" w:rsidR="00F70C96" w:rsidRPr="00F70C96" w:rsidRDefault="00F70C96" w:rsidP="00F70C96">
      <w:pPr>
        <w:numPr>
          <w:ilvl w:val="1"/>
          <w:numId w:val="158"/>
        </w:numPr>
        <w:jc w:val="both"/>
      </w:pPr>
      <w:r w:rsidRPr="00F70C96">
        <w:t>Assessing the organization's AI maturity (e.g., OLIMP re-survey).</w:t>
      </w:r>
    </w:p>
    <w:p w14:paraId="24755DAE" w14:textId="77777777" w:rsidR="00F70C96" w:rsidRPr="00F70C96" w:rsidRDefault="00F70C96" w:rsidP="00F70C96">
      <w:pPr>
        <w:numPr>
          <w:ilvl w:val="1"/>
          <w:numId w:val="158"/>
        </w:numPr>
        <w:jc w:val="both"/>
        <w:rPr>
          <w:lang w:val="en-US"/>
        </w:rPr>
      </w:pPr>
      <w:r w:rsidRPr="00F70C96">
        <w:rPr>
          <w:lang w:val="en-US"/>
        </w:rPr>
        <w:t>Collecting "lessons learned" from Phase 2.</w:t>
      </w:r>
    </w:p>
    <w:p w14:paraId="4597B18E" w14:textId="77777777" w:rsidR="00F70C96" w:rsidRPr="00F70C96" w:rsidRDefault="00F70C96" w:rsidP="00F70C96">
      <w:pPr>
        <w:numPr>
          <w:ilvl w:val="1"/>
          <w:numId w:val="158"/>
        </w:numPr>
        <w:jc w:val="both"/>
      </w:pPr>
      <w:r w:rsidRPr="00F70C96">
        <w:t>Development of a detailed Phase 3 plan, including identification of strategic innovation initiatives.</w:t>
      </w:r>
    </w:p>
    <w:p w14:paraId="67836A27" w14:textId="77777777" w:rsidR="00F70C96" w:rsidRPr="00F70C96" w:rsidRDefault="00F70C96" w:rsidP="00F70C96">
      <w:pPr>
        <w:numPr>
          <w:ilvl w:val="1"/>
          <w:numId w:val="158"/>
        </w:numPr>
        <w:jc w:val="both"/>
      </w:pPr>
      <w:r w:rsidRPr="00F70C96">
        <w:t>Update on long-term AI strategy and budget.</w:t>
      </w:r>
    </w:p>
    <w:p w14:paraId="378C44A4" w14:textId="77777777" w:rsidR="00F70C96" w:rsidRPr="00F70C96" w:rsidRDefault="00F70C96" w:rsidP="00F70C96">
      <w:pPr>
        <w:jc w:val="both"/>
        <w:rPr>
          <w:b/>
          <w:bCs/>
        </w:rPr>
      </w:pPr>
      <w:r w:rsidRPr="00F70C96">
        <w:rPr>
          <w:b/>
          <w:bCs/>
        </w:rPr>
        <w:t>3.2.3 Expected Deliverables and Milestones</w:t>
      </w:r>
    </w:p>
    <w:p w14:paraId="1B3225B1" w14:textId="77777777" w:rsidR="00F70C96" w:rsidRPr="00F70C96" w:rsidRDefault="00F70C96" w:rsidP="00F70C96">
      <w:pPr>
        <w:numPr>
          <w:ilvl w:val="0"/>
          <w:numId w:val="159"/>
        </w:numPr>
        <w:jc w:val="both"/>
      </w:pPr>
      <w:r w:rsidRPr="00F70C96">
        <w:t>A fully operational, scalable and integrated Data Lakehouse platform.</w:t>
      </w:r>
    </w:p>
    <w:p w14:paraId="6DDCB02B" w14:textId="77777777" w:rsidR="00F70C96" w:rsidRPr="00F70C96" w:rsidRDefault="00F70C96" w:rsidP="00F70C96">
      <w:pPr>
        <w:numPr>
          <w:ilvl w:val="0"/>
          <w:numId w:val="159"/>
        </w:numPr>
        <w:jc w:val="both"/>
      </w:pPr>
      <w:r w:rsidRPr="00F70C96">
        <w:t>Implemented comprehensive Data Quality, Data Catalog and MDM tools.</w:t>
      </w:r>
    </w:p>
    <w:p w14:paraId="465F5CA7" w14:textId="77777777" w:rsidR="00F70C96" w:rsidRPr="00F70C96" w:rsidRDefault="00F70C96" w:rsidP="00F70C96">
      <w:pPr>
        <w:numPr>
          <w:ilvl w:val="0"/>
          <w:numId w:val="159"/>
        </w:numPr>
        <w:jc w:val="both"/>
      </w:pPr>
      <w:r w:rsidRPr="00F70C96">
        <w:t>A functioning MLOps platform to support the entire lifecycle of AI models.</w:t>
      </w:r>
    </w:p>
    <w:p w14:paraId="5372563F" w14:textId="77777777" w:rsidR="00F70C96" w:rsidRPr="00F70C96" w:rsidRDefault="00F70C96" w:rsidP="00F70C96">
      <w:pPr>
        <w:numPr>
          <w:ilvl w:val="0"/>
          <w:numId w:val="159"/>
        </w:numPr>
        <w:jc w:val="both"/>
      </w:pPr>
      <w:r w:rsidRPr="00F70C96">
        <w:t>Operating and growing AI Competence Center (CoE) with a team of specialists.</w:t>
      </w:r>
    </w:p>
    <w:p w14:paraId="64639816" w14:textId="77777777" w:rsidR="00F70C96" w:rsidRPr="00F70C96" w:rsidRDefault="00F70C96" w:rsidP="00F70C96">
      <w:pPr>
        <w:numPr>
          <w:ilvl w:val="0"/>
          <w:numId w:val="159"/>
        </w:numPr>
        <w:jc w:val="both"/>
      </w:pPr>
      <w:r w:rsidRPr="00F70C96">
        <w:t>Significant number of employees trained under the "AI Academy."</w:t>
      </w:r>
    </w:p>
    <w:p w14:paraId="5BCE5EBB" w14:textId="77777777" w:rsidR="00F70C96" w:rsidRPr="00F70C96" w:rsidRDefault="00F70C96" w:rsidP="00F70C96">
      <w:pPr>
        <w:numPr>
          <w:ilvl w:val="0"/>
          <w:numId w:val="159"/>
        </w:numPr>
        <w:jc w:val="both"/>
      </w:pPr>
      <w:r w:rsidRPr="00F70C96">
        <w:t>Completed and implemented 5-10 AI projects with tangible business benefits.</w:t>
      </w:r>
    </w:p>
    <w:p w14:paraId="17150480" w14:textId="77777777" w:rsidR="00F70C96" w:rsidRPr="00F70C96" w:rsidRDefault="00F70C96" w:rsidP="00F70C96">
      <w:pPr>
        <w:numPr>
          <w:ilvl w:val="0"/>
          <w:numId w:val="159"/>
        </w:numPr>
        <w:jc w:val="both"/>
      </w:pPr>
      <w:r w:rsidRPr="00F70C96">
        <w:t>An integrated PDM/PLM system to support the NPD process.</w:t>
      </w:r>
    </w:p>
    <w:p w14:paraId="1C5A70CD" w14:textId="77777777" w:rsidR="00F70C96" w:rsidRPr="00F70C96" w:rsidRDefault="00F70C96" w:rsidP="00F70C96">
      <w:pPr>
        <w:numPr>
          <w:ilvl w:val="0"/>
          <w:numId w:val="159"/>
        </w:numPr>
        <w:jc w:val="both"/>
      </w:pPr>
      <w:r w:rsidRPr="00F70C96">
        <w:t>Implemented Responsible AI policies and AI project management methodologies.</w:t>
      </w:r>
    </w:p>
    <w:p w14:paraId="54A63B31" w14:textId="77777777" w:rsidR="00F70C96" w:rsidRPr="00F70C96" w:rsidRDefault="00F70C96" w:rsidP="00F70C96">
      <w:pPr>
        <w:numPr>
          <w:ilvl w:val="0"/>
          <w:numId w:val="159"/>
        </w:numPr>
        <w:jc w:val="both"/>
      </w:pPr>
      <w:r w:rsidRPr="00F70C96">
        <w:t>Actively used central knowledge management platform.</w:t>
      </w:r>
    </w:p>
    <w:p w14:paraId="0839B506" w14:textId="77777777" w:rsidR="00F70C96" w:rsidRPr="00F70C96" w:rsidRDefault="00F70C96" w:rsidP="00F70C96">
      <w:pPr>
        <w:numPr>
          <w:ilvl w:val="0"/>
          <w:numId w:val="159"/>
        </w:numPr>
        <w:jc w:val="both"/>
      </w:pPr>
      <w:r w:rsidRPr="00F70C96">
        <w:t>Measurable improvement in key performance indicators (KPIs) in areas covered by AI.</w:t>
      </w:r>
    </w:p>
    <w:p w14:paraId="28E26213" w14:textId="77777777" w:rsidR="00F70C96" w:rsidRPr="00F70C96" w:rsidRDefault="00F70C96" w:rsidP="00F70C96">
      <w:pPr>
        <w:jc w:val="both"/>
        <w:rPr>
          <w:b/>
          <w:bCs/>
        </w:rPr>
      </w:pPr>
      <w:r w:rsidRPr="00F70C96">
        <w:rPr>
          <w:b/>
          <w:bCs/>
        </w:rPr>
        <w:t>3.2.4 Estimated Budget and Resources for Phase 2</w:t>
      </w:r>
    </w:p>
    <w:p w14:paraId="0FD943E7" w14:textId="77777777" w:rsidR="00F70C96" w:rsidRPr="00F70C96" w:rsidRDefault="00F70C96" w:rsidP="00F70C96">
      <w:pPr>
        <w:numPr>
          <w:ilvl w:val="0"/>
          <w:numId w:val="160"/>
        </w:numPr>
        <w:jc w:val="both"/>
      </w:pPr>
      <w:r w:rsidRPr="00F70C96">
        <w:rPr>
          <w:b/>
          <w:bCs/>
        </w:rPr>
        <w:t xml:space="preserve">Estimated Budget: 2,500,000 - 5,000,000 PLN </w:t>
      </w:r>
      <w:r w:rsidRPr="00F70C96">
        <w:t>(annually, for about 1.25 years).</w:t>
      </w:r>
    </w:p>
    <w:p w14:paraId="1D0EB5F5" w14:textId="77777777" w:rsidR="00F70C96" w:rsidRPr="00F70C96" w:rsidRDefault="00F70C96" w:rsidP="00F70C96">
      <w:pPr>
        <w:numPr>
          <w:ilvl w:val="1"/>
          <w:numId w:val="160"/>
        </w:numPr>
        <w:jc w:val="both"/>
      </w:pPr>
      <w:r w:rsidRPr="00F70C96">
        <w:rPr>
          <w:b/>
          <w:bCs/>
        </w:rPr>
        <w:t xml:space="preserve">Major cost items: </w:t>
      </w:r>
      <w:r w:rsidRPr="00F70C96">
        <w:t>Cloud infrastructure development, advanced software licenses (Data Governance, MLOps, PDM/PLM), AI model development and implementation costs, salaries for AI specialists (CoE), extensive training programs, consulting services for specialized projects.</w:t>
      </w:r>
    </w:p>
    <w:p w14:paraId="586744F4" w14:textId="77777777" w:rsidR="00F70C96" w:rsidRPr="00F70C96" w:rsidRDefault="00F70C96" w:rsidP="00F70C96">
      <w:pPr>
        <w:numPr>
          <w:ilvl w:val="0"/>
          <w:numId w:val="160"/>
        </w:numPr>
        <w:jc w:val="both"/>
      </w:pPr>
      <w:r w:rsidRPr="00F70C96">
        <w:rPr>
          <w:b/>
          <w:bCs/>
        </w:rPr>
        <w:t>Key Human Resources:</w:t>
      </w:r>
    </w:p>
    <w:p w14:paraId="0CCD3363" w14:textId="77777777" w:rsidR="00F70C96" w:rsidRPr="00F70C96" w:rsidRDefault="00F70C96" w:rsidP="00F70C96">
      <w:pPr>
        <w:numPr>
          <w:ilvl w:val="1"/>
          <w:numId w:val="160"/>
        </w:numPr>
        <w:jc w:val="both"/>
      </w:pPr>
      <w:r w:rsidRPr="00F70C96">
        <w:rPr>
          <w:b/>
          <w:bCs/>
        </w:rPr>
        <w:t xml:space="preserve">Internal: </w:t>
      </w:r>
      <w:r w:rsidRPr="00F70C96">
        <w:t xml:space="preserve">Extensive CoE team (Data Scientists, ML Engineers, Data Engineers, AI Product Owners, Data Stewards), AI project managers, </w:t>
      </w:r>
      <w:r w:rsidRPr="00F70C96">
        <w:lastRenderedPageBreak/>
        <w:t>business analysts, IT specialists, trained employees in various departments.</w:t>
      </w:r>
    </w:p>
    <w:p w14:paraId="37392246" w14:textId="77777777" w:rsidR="00F70C96" w:rsidRPr="00F70C96" w:rsidRDefault="00F70C96" w:rsidP="00F70C96">
      <w:pPr>
        <w:numPr>
          <w:ilvl w:val="1"/>
          <w:numId w:val="160"/>
        </w:numPr>
        <w:jc w:val="both"/>
      </w:pPr>
      <w:r w:rsidRPr="00F70C96">
        <w:rPr>
          <w:b/>
          <w:bCs/>
        </w:rPr>
        <w:t xml:space="preserve">External: </w:t>
      </w:r>
      <w:r w:rsidRPr="00F70C96">
        <w:t>Specialized AI consultants (as needed), trainers.</w:t>
      </w:r>
    </w:p>
    <w:p w14:paraId="25E4B1F2" w14:textId="77777777" w:rsidR="00F70C96" w:rsidRPr="00F70C96" w:rsidRDefault="00F70C96" w:rsidP="00F70C96">
      <w:pPr>
        <w:jc w:val="both"/>
        <w:rPr>
          <w:b/>
          <w:bCs/>
        </w:rPr>
      </w:pPr>
      <w:r w:rsidRPr="00F70C96">
        <w:rPr>
          <w:b/>
          <w:bCs/>
        </w:rPr>
        <w:t>3.3 Phase 3: Optimization, Innovation and AI-Native Excellence (24-36+ months)</w:t>
      </w:r>
    </w:p>
    <w:p w14:paraId="518B5493" w14:textId="77777777" w:rsidR="00F70C96" w:rsidRPr="00F70C96" w:rsidRDefault="00F70C96" w:rsidP="00F70C96">
      <w:pPr>
        <w:jc w:val="both"/>
      </w:pPr>
      <w:r w:rsidRPr="00F70C96">
        <w:rPr>
          <w:b/>
          <w:bCs/>
        </w:rPr>
        <w:t>Phase 3 motto: "AI is in our DNA. We are constantly improving, creating breakthrough innovations and leading the market."</w:t>
      </w:r>
    </w:p>
    <w:p w14:paraId="69386610" w14:textId="77777777" w:rsidR="00F70C96" w:rsidRPr="00F70C96" w:rsidRDefault="00F70C96" w:rsidP="00F70C96">
      <w:pPr>
        <w:jc w:val="both"/>
        <w:rPr>
          <w:b/>
          <w:bCs/>
        </w:rPr>
      </w:pPr>
      <w:r w:rsidRPr="00F70C96">
        <w:rPr>
          <w:b/>
          <w:bCs/>
        </w:rPr>
        <w:t>3.3.1 Key Objectives and Priorities for Phase 3</w:t>
      </w:r>
    </w:p>
    <w:p w14:paraId="33B06BC6" w14:textId="77777777" w:rsidR="00F70C96" w:rsidRPr="00F70C96" w:rsidRDefault="00F70C96" w:rsidP="00F70C96">
      <w:pPr>
        <w:numPr>
          <w:ilvl w:val="0"/>
          <w:numId w:val="161"/>
        </w:numPr>
        <w:jc w:val="both"/>
      </w:pPr>
      <w:r w:rsidRPr="00F70C96">
        <w:rPr>
          <w:b/>
          <w:bCs/>
        </w:rPr>
        <w:t xml:space="preserve">Operational Excellence: </w:t>
      </w:r>
      <w:r w:rsidRPr="00F70C96">
        <w:t>Achieve full integration of AI into key business processes. Full automation of data pipelines and QA processes. Continuous optimization of AI models and solutions.</w:t>
      </w:r>
    </w:p>
    <w:p w14:paraId="12235D5B" w14:textId="77777777" w:rsidR="00F70C96" w:rsidRPr="00F70C96" w:rsidRDefault="00F70C96" w:rsidP="00F70C96">
      <w:pPr>
        <w:numPr>
          <w:ilvl w:val="0"/>
          <w:numId w:val="161"/>
        </w:numPr>
        <w:jc w:val="both"/>
      </w:pPr>
      <w:r w:rsidRPr="00F70C96">
        <w:rPr>
          <w:b/>
          <w:bCs/>
        </w:rPr>
        <w:t xml:space="preserve">AI-First Culture: </w:t>
      </w:r>
      <w:r w:rsidRPr="00F70C96">
        <w:t>Establish an organizational culture based on data, experimentation, continuous learning and responsible use of AI. AI becomes a natural part of everyday work.</w:t>
      </w:r>
    </w:p>
    <w:p w14:paraId="71C1180A" w14:textId="77777777" w:rsidR="00F70C96" w:rsidRPr="00F70C96" w:rsidRDefault="00F70C96" w:rsidP="00F70C96">
      <w:pPr>
        <w:numPr>
          <w:ilvl w:val="0"/>
          <w:numId w:val="161"/>
        </w:numPr>
        <w:jc w:val="both"/>
      </w:pPr>
      <w:r w:rsidRPr="00F70C96">
        <w:rPr>
          <w:b/>
          <w:bCs/>
        </w:rPr>
        <w:t xml:space="preserve">AI Driven Innovation: </w:t>
      </w:r>
      <w:r w:rsidRPr="00F70C96">
        <w:t>Using AI to generate breakthrough product, service and process innovations. Conducting strategic research and development projects in the area of AI.</w:t>
      </w:r>
    </w:p>
    <w:p w14:paraId="17C42960" w14:textId="77777777" w:rsidR="00F70C96" w:rsidRPr="00F70C96" w:rsidRDefault="00F70C96" w:rsidP="00F70C96">
      <w:pPr>
        <w:numPr>
          <w:ilvl w:val="0"/>
          <w:numId w:val="161"/>
        </w:numPr>
        <w:jc w:val="both"/>
      </w:pPr>
      <w:r w:rsidRPr="00F70C96">
        <w:rPr>
          <w:b/>
          <w:bCs/>
        </w:rPr>
        <w:t xml:space="preserve">Democratization of AI: </w:t>
      </w:r>
      <w:r w:rsidRPr="00F70C96">
        <w:t>Development of advanced self-service analytics and AI tools, enabling a wide range of employees to benefit from the technology's potential.</w:t>
      </w:r>
    </w:p>
    <w:p w14:paraId="5B74175F" w14:textId="77777777" w:rsidR="00F70C96" w:rsidRPr="00F70C96" w:rsidRDefault="00F70C96" w:rsidP="00F70C96">
      <w:pPr>
        <w:numPr>
          <w:ilvl w:val="0"/>
          <w:numId w:val="161"/>
        </w:numPr>
        <w:jc w:val="both"/>
      </w:pPr>
      <w:r w:rsidRPr="00F70C96">
        <w:rPr>
          <w:b/>
          <w:bCs/>
        </w:rPr>
        <w:t xml:space="preserve">Market Leadership: </w:t>
      </w:r>
      <w:r w:rsidRPr="00F70C96">
        <w:t>Achieve and maintain a leadership position in the use of AI in your industry. Building a unique competitive advantage.</w:t>
      </w:r>
    </w:p>
    <w:p w14:paraId="0FB18D01" w14:textId="77777777" w:rsidR="00F70C96" w:rsidRPr="00F70C96" w:rsidRDefault="00F70C96" w:rsidP="00F70C96">
      <w:pPr>
        <w:jc w:val="both"/>
        <w:rPr>
          <w:b/>
          <w:bCs/>
        </w:rPr>
      </w:pPr>
      <w:r w:rsidRPr="00F70C96">
        <w:rPr>
          <w:b/>
          <w:bCs/>
        </w:rPr>
        <w:t>3.3.2 Main Activities and Initiatives</w:t>
      </w:r>
    </w:p>
    <w:p w14:paraId="297B0BA6" w14:textId="77777777" w:rsidR="00F70C96" w:rsidRPr="00F70C96" w:rsidRDefault="00F70C96" w:rsidP="00F70C96">
      <w:pPr>
        <w:numPr>
          <w:ilvl w:val="0"/>
          <w:numId w:val="162"/>
        </w:numPr>
        <w:jc w:val="both"/>
      </w:pPr>
      <w:r w:rsidRPr="00F70C96">
        <w:rPr>
          <w:b/>
          <w:bCs/>
        </w:rPr>
        <w:t>Continuous Optimization and Automation:</w:t>
      </w:r>
    </w:p>
    <w:p w14:paraId="707AA031" w14:textId="77777777" w:rsidR="00F70C96" w:rsidRPr="00F70C96" w:rsidRDefault="00F70C96" w:rsidP="00F70C96">
      <w:pPr>
        <w:numPr>
          <w:ilvl w:val="1"/>
          <w:numId w:val="162"/>
        </w:numPr>
        <w:jc w:val="both"/>
      </w:pPr>
      <w:r w:rsidRPr="00F70C96">
        <w:t>Implementing the Enterprise Data Mesh concept for decentralized domain data management.</w:t>
      </w:r>
    </w:p>
    <w:p w14:paraId="2B605D2E" w14:textId="77777777" w:rsidR="00F70C96" w:rsidRPr="00F70C96" w:rsidRDefault="00F70C96" w:rsidP="00F70C96">
      <w:pPr>
        <w:numPr>
          <w:ilvl w:val="1"/>
          <w:numId w:val="162"/>
        </w:numPr>
        <w:jc w:val="both"/>
      </w:pPr>
      <w:r w:rsidRPr="00F70C96">
        <w:t>Full automation of ETL/ELT and Data Quality Assurance processes for &gt;95% of critical data.</w:t>
      </w:r>
    </w:p>
    <w:p w14:paraId="2AE37E69" w14:textId="77777777" w:rsidR="00F70C96" w:rsidRPr="00F70C96" w:rsidRDefault="00F70C96" w:rsidP="00F70C96">
      <w:pPr>
        <w:numPr>
          <w:ilvl w:val="1"/>
          <w:numId w:val="162"/>
        </w:numPr>
        <w:jc w:val="both"/>
      </w:pPr>
      <w:r w:rsidRPr="00F70C96">
        <w:t>Continuous monitoring, retraining and optimization of AI models in production (A/B testing, champion-challenger).</w:t>
      </w:r>
    </w:p>
    <w:p w14:paraId="74754DAB" w14:textId="77777777" w:rsidR="00F70C96" w:rsidRPr="00F70C96" w:rsidRDefault="00F70C96" w:rsidP="00F70C96">
      <w:pPr>
        <w:numPr>
          <w:ilvl w:val="1"/>
          <w:numId w:val="162"/>
        </w:numPr>
        <w:jc w:val="both"/>
      </w:pPr>
      <w:r w:rsidRPr="00F70C96">
        <w:t>Using AI to automate routine tasks in various departments (e.g., through Intelligent Process Automation - IPA).</w:t>
      </w:r>
    </w:p>
    <w:p w14:paraId="53319CEB" w14:textId="77777777" w:rsidR="00F70C96" w:rsidRPr="00F70C96" w:rsidRDefault="00F70C96" w:rsidP="00F70C96">
      <w:pPr>
        <w:numPr>
          <w:ilvl w:val="0"/>
          <w:numId w:val="162"/>
        </w:numPr>
        <w:jc w:val="both"/>
      </w:pPr>
      <w:r w:rsidRPr="00F70C96">
        <w:rPr>
          <w:b/>
          <w:bCs/>
        </w:rPr>
        <w:t>Development of Advanced AI Applications:</w:t>
      </w:r>
    </w:p>
    <w:p w14:paraId="315DD0B1" w14:textId="77777777" w:rsidR="00F70C96" w:rsidRPr="00F70C96" w:rsidRDefault="00F70C96" w:rsidP="00F70C96">
      <w:pPr>
        <w:numPr>
          <w:ilvl w:val="1"/>
          <w:numId w:val="162"/>
        </w:numPr>
        <w:jc w:val="both"/>
      </w:pPr>
      <w:r w:rsidRPr="00F70C96">
        <w:t>Extensive use of Generative AI throughout the product life cycle (from ideation to design to marketing and after-sales service).</w:t>
      </w:r>
    </w:p>
    <w:p w14:paraId="771BF0A9" w14:textId="77777777" w:rsidR="00F70C96" w:rsidRPr="00F70C96" w:rsidRDefault="00F70C96" w:rsidP="00F70C96">
      <w:pPr>
        <w:numPr>
          <w:ilvl w:val="1"/>
          <w:numId w:val="162"/>
        </w:numPr>
        <w:jc w:val="both"/>
      </w:pPr>
      <w:r w:rsidRPr="00F70C96">
        <w:t>Implement advanced self-service analytics tools and AI copilots for employees.</w:t>
      </w:r>
    </w:p>
    <w:p w14:paraId="05EC85D9" w14:textId="77777777" w:rsidR="00F70C96" w:rsidRPr="00F70C96" w:rsidRDefault="00F70C96" w:rsidP="00F70C96">
      <w:pPr>
        <w:numPr>
          <w:ilvl w:val="1"/>
          <w:numId w:val="162"/>
        </w:numPr>
        <w:jc w:val="both"/>
      </w:pPr>
      <w:r w:rsidRPr="00F70C96">
        <w:t>Exploration and implementation of new AI technologies (e.g., multimodal AI, quantum AI - in perspective, Edge AI, digital twins).</w:t>
      </w:r>
    </w:p>
    <w:p w14:paraId="5DD79273" w14:textId="77777777" w:rsidR="00F70C96" w:rsidRPr="00F70C96" w:rsidRDefault="00F70C96" w:rsidP="00F70C96">
      <w:pPr>
        <w:numPr>
          <w:ilvl w:val="1"/>
          <w:numId w:val="162"/>
        </w:numPr>
        <w:jc w:val="both"/>
      </w:pPr>
      <w:r w:rsidRPr="00F70C96">
        <w:t>Development of proprietary, unique AI models and solutions as a source of competitive advantage.</w:t>
      </w:r>
    </w:p>
    <w:p w14:paraId="321A1D98" w14:textId="77777777" w:rsidR="00F70C96" w:rsidRPr="00F70C96" w:rsidRDefault="00F70C96" w:rsidP="00F70C96">
      <w:pPr>
        <w:numPr>
          <w:ilvl w:val="0"/>
          <w:numId w:val="162"/>
        </w:numPr>
        <w:jc w:val="both"/>
      </w:pPr>
      <w:r w:rsidRPr="00F70C96">
        <w:rPr>
          <w:b/>
          <w:bCs/>
        </w:rPr>
        <w:t>Strengthening AI Culture and Competence:</w:t>
      </w:r>
    </w:p>
    <w:p w14:paraId="2EEE2590" w14:textId="77777777" w:rsidR="00F70C96" w:rsidRPr="00F70C96" w:rsidRDefault="00F70C96" w:rsidP="00F70C96">
      <w:pPr>
        <w:numPr>
          <w:ilvl w:val="1"/>
          <w:numId w:val="162"/>
        </w:numPr>
        <w:jc w:val="both"/>
      </w:pPr>
      <w:r w:rsidRPr="00F70C96">
        <w:t>Implement individual AI competency development paths for all employees.</w:t>
      </w:r>
    </w:p>
    <w:p w14:paraId="0123DAE3" w14:textId="77777777" w:rsidR="00F70C96" w:rsidRPr="00F70C96" w:rsidRDefault="00F70C96" w:rsidP="00F70C96">
      <w:pPr>
        <w:numPr>
          <w:ilvl w:val="1"/>
          <w:numId w:val="162"/>
        </w:numPr>
        <w:jc w:val="both"/>
      </w:pPr>
      <w:r w:rsidRPr="00F70C96">
        <w:t>Launching internal mentoring and "train the trainer" programs on a large scale.</w:t>
      </w:r>
    </w:p>
    <w:p w14:paraId="5790D436" w14:textId="77777777" w:rsidR="00F70C96" w:rsidRPr="00F70C96" w:rsidRDefault="00F70C96" w:rsidP="00F70C96">
      <w:pPr>
        <w:numPr>
          <w:ilvl w:val="1"/>
          <w:numId w:val="162"/>
        </w:numPr>
        <w:jc w:val="both"/>
      </w:pPr>
      <w:r w:rsidRPr="00F70C96">
        <w:t>Organizing regular hackathons, internal AI competitions, and knowledge-sharing sessions to stimulate innovation and collaboration.</w:t>
      </w:r>
    </w:p>
    <w:p w14:paraId="6A29F9BA" w14:textId="77777777" w:rsidR="00F70C96" w:rsidRPr="00F70C96" w:rsidRDefault="00F70C96" w:rsidP="00F70C96">
      <w:pPr>
        <w:numPr>
          <w:ilvl w:val="1"/>
          <w:numId w:val="162"/>
        </w:numPr>
        <w:jc w:val="both"/>
      </w:pPr>
      <w:r w:rsidRPr="00F70C96">
        <w:lastRenderedPageBreak/>
        <w:t>Full use of the knowledge management platform, enhanced with AI features (e.g., intelligent search, content recommendations, automatic generation of summaries).</w:t>
      </w:r>
    </w:p>
    <w:p w14:paraId="675E3F44" w14:textId="77777777" w:rsidR="00F70C96" w:rsidRPr="00F70C96" w:rsidRDefault="00F70C96" w:rsidP="00F70C96">
      <w:pPr>
        <w:numPr>
          <w:ilvl w:val="0"/>
          <w:numId w:val="162"/>
        </w:numPr>
        <w:jc w:val="both"/>
      </w:pPr>
      <w:r w:rsidRPr="00F70C96">
        <w:rPr>
          <w:b/>
          <w:bCs/>
        </w:rPr>
        <w:t>Strategic Innovation Initiatives:</w:t>
      </w:r>
    </w:p>
    <w:p w14:paraId="25AE06B8" w14:textId="77777777" w:rsidR="00F70C96" w:rsidRPr="00F70C96" w:rsidRDefault="00F70C96" w:rsidP="00F70C96">
      <w:pPr>
        <w:numPr>
          <w:ilvl w:val="1"/>
          <w:numId w:val="162"/>
        </w:numPr>
        <w:jc w:val="both"/>
      </w:pPr>
      <w:r w:rsidRPr="00F70C96">
        <w:t>Conducting long-term research and development projects in the field of AI, in cooperation with universities and research institutes.</w:t>
      </w:r>
    </w:p>
    <w:p w14:paraId="204493B7" w14:textId="77777777" w:rsidR="00F70C96" w:rsidRPr="00F70C96" w:rsidRDefault="00F70C96" w:rsidP="00F70C96">
      <w:pPr>
        <w:numPr>
          <w:ilvl w:val="1"/>
          <w:numId w:val="162"/>
        </w:numPr>
        <w:jc w:val="both"/>
      </w:pPr>
      <w:r w:rsidRPr="00F70C96">
        <w:t>Creating new AI-based business models (e.g., AI-as-a-Service, subscription-based products with AI features).</w:t>
      </w:r>
    </w:p>
    <w:p w14:paraId="01E3A947" w14:textId="77777777" w:rsidR="00F70C96" w:rsidRPr="00F70C96" w:rsidRDefault="00F70C96" w:rsidP="00F70C96">
      <w:pPr>
        <w:numPr>
          <w:ilvl w:val="1"/>
          <w:numId w:val="162"/>
        </w:numPr>
        <w:jc w:val="both"/>
      </w:pPr>
      <w:r w:rsidRPr="00F70C96">
        <w:t>Monitor and adapt to global AI trends and regulations.</w:t>
      </w:r>
    </w:p>
    <w:p w14:paraId="15E1BB73" w14:textId="77777777" w:rsidR="00F70C96" w:rsidRPr="00F70C96" w:rsidRDefault="00F70C96" w:rsidP="00F70C96">
      <w:pPr>
        <w:jc w:val="both"/>
        <w:rPr>
          <w:b/>
          <w:bCs/>
        </w:rPr>
      </w:pPr>
      <w:r w:rsidRPr="00F70C96">
        <w:rPr>
          <w:b/>
          <w:bCs/>
        </w:rPr>
        <w:t>3.3.3 Expected Deliverables and Milestones</w:t>
      </w:r>
    </w:p>
    <w:p w14:paraId="0FE0D62B" w14:textId="77777777" w:rsidR="00F70C96" w:rsidRPr="00F70C96" w:rsidRDefault="00F70C96" w:rsidP="00F70C96">
      <w:pPr>
        <w:numPr>
          <w:ilvl w:val="0"/>
          <w:numId w:val="163"/>
        </w:numPr>
        <w:jc w:val="both"/>
      </w:pPr>
      <w:r w:rsidRPr="00F70C96">
        <w:t>Achieve level E (excellence) in all key AI maturity indicators (OLIMP).</w:t>
      </w:r>
    </w:p>
    <w:p w14:paraId="3F84DA41" w14:textId="77777777" w:rsidR="00F70C96" w:rsidRPr="00F70C96" w:rsidRDefault="00F70C96" w:rsidP="00F70C96">
      <w:pPr>
        <w:numPr>
          <w:ilvl w:val="0"/>
          <w:numId w:val="163"/>
        </w:numPr>
        <w:jc w:val="both"/>
      </w:pPr>
      <w:r w:rsidRPr="00F70C96">
        <w:t>AI as an integral part of strategy, culture and all key business processes.</w:t>
      </w:r>
    </w:p>
    <w:p w14:paraId="66B5D703" w14:textId="77777777" w:rsidR="00F70C96" w:rsidRPr="00F70C96" w:rsidRDefault="00F70C96" w:rsidP="00F70C96">
      <w:pPr>
        <w:numPr>
          <w:ilvl w:val="0"/>
          <w:numId w:val="163"/>
        </w:numPr>
        <w:jc w:val="both"/>
      </w:pPr>
      <w:r w:rsidRPr="00F70C96">
        <w:t>Fully automated and optimized data pipelines and AI model management processes.</w:t>
      </w:r>
    </w:p>
    <w:p w14:paraId="69068167" w14:textId="77777777" w:rsidR="00F70C96" w:rsidRPr="00F70C96" w:rsidRDefault="00F70C96" w:rsidP="00F70C96">
      <w:pPr>
        <w:numPr>
          <w:ilvl w:val="0"/>
          <w:numId w:val="163"/>
        </w:numPr>
        <w:jc w:val="both"/>
      </w:pPr>
      <w:r w:rsidRPr="00F70C96">
        <w:t>Widely used self-service AI and predictive analytics tools.</w:t>
      </w:r>
    </w:p>
    <w:p w14:paraId="399F3B2A" w14:textId="77777777" w:rsidR="00F70C96" w:rsidRPr="00F70C96" w:rsidRDefault="00F70C96" w:rsidP="00F70C96">
      <w:pPr>
        <w:numPr>
          <w:ilvl w:val="0"/>
          <w:numId w:val="163"/>
        </w:numPr>
        <w:jc w:val="both"/>
      </w:pPr>
      <w:r w:rsidRPr="00F70C96">
        <w:t>An established AI-first culture, with high levels of AI competence throughout the organization.</w:t>
      </w:r>
    </w:p>
    <w:p w14:paraId="2CAD7F91" w14:textId="77777777" w:rsidR="00F70C96" w:rsidRPr="00F70C96" w:rsidRDefault="00F70C96" w:rsidP="00F70C96">
      <w:pPr>
        <w:numPr>
          <w:ilvl w:val="0"/>
          <w:numId w:val="163"/>
        </w:numPr>
        <w:jc w:val="both"/>
      </w:pPr>
      <w:r w:rsidRPr="00F70C96">
        <w:t>A portfolio of innovative AI-based products and services generating significant revenues.</w:t>
      </w:r>
    </w:p>
    <w:p w14:paraId="1703B831" w14:textId="77777777" w:rsidR="00F70C96" w:rsidRPr="00F70C96" w:rsidRDefault="00F70C96" w:rsidP="00F70C96">
      <w:pPr>
        <w:numPr>
          <w:ilvl w:val="0"/>
          <w:numId w:val="163"/>
        </w:numPr>
        <w:jc w:val="both"/>
      </w:pPr>
      <w:r w:rsidRPr="00F70C96">
        <w:t>AI Center of Excellence acting as an innovation engine and center of expertise.</w:t>
      </w:r>
    </w:p>
    <w:p w14:paraId="04BDF377" w14:textId="77777777" w:rsidR="00F70C96" w:rsidRPr="00F70C96" w:rsidRDefault="00F70C96" w:rsidP="00F70C96">
      <w:pPr>
        <w:numPr>
          <w:ilvl w:val="0"/>
          <w:numId w:val="163"/>
        </w:numPr>
        <w:jc w:val="both"/>
      </w:pPr>
      <w:r w:rsidRPr="00F70C96">
        <w:t>Measurable and sustainable impact of AI on key business metrics (ROI, TTM, customer satisfaction, market share).</w:t>
      </w:r>
    </w:p>
    <w:p w14:paraId="0631D089" w14:textId="77777777" w:rsidR="00F70C96" w:rsidRPr="00F70C96" w:rsidRDefault="00F70C96" w:rsidP="00F70C96">
      <w:pPr>
        <w:numPr>
          <w:ilvl w:val="0"/>
          <w:numId w:val="163"/>
        </w:numPr>
        <w:jc w:val="both"/>
      </w:pPr>
      <w:r w:rsidRPr="00F70C96">
        <w:t>An organization recognized as a leader and innovator in AI in its industry.</w:t>
      </w:r>
    </w:p>
    <w:p w14:paraId="4019C301" w14:textId="77777777" w:rsidR="00F70C96" w:rsidRPr="00F70C96" w:rsidRDefault="00F70C96" w:rsidP="00F70C96">
      <w:pPr>
        <w:jc w:val="both"/>
        <w:rPr>
          <w:b/>
          <w:bCs/>
        </w:rPr>
      </w:pPr>
      <w:r w:rsidRPr="00F70C96">
        <w:rPr>
          <w:b/>
          <w:bCs/>
        </w:rPr>
        <w:t>3.3.4 Estimated Budget and Resources for Phase 3</w:t>
      </w:r>
    </w:p>
    <w:p w14:paraId="375ACFC9" w14:textId="77777777" w:rsidR="00F70C96" w:rsidRPr="00F70C96" w:rsidRDefault="00F70C96" w:rsidP="00F70C96">
      <w:pPr>
        <w:numPr>
          <w:ilvl w:val="0"/>
          <w:numId w:val="164"/>
        </w:numPr>
        <w:jc w:val="both"/>
      </w:pPr>
      <w:r w:rsidRPr="00F70C96">
        <w:rPr>
          <w:b/>
          <w:bCs/>
        </w:rPr>
        <w:t xml:space="preserve">Estimated Budget: 4,000,000 - 8,000,000 PLN per year </w:t>
      </w:r>
      <w:r w:rsidRPr="00F70C96">
        <w:t>(and more, depending on the scale of innovation and ambition)</w:t>
      </w:r>
    </w:p>
    <w:p w14:paraId="31E2245E" w14:textId="77777777" w:rsidR="00F70C96" w:rsidRPr="00F70C96" w:rsidRDefault="00F70C96" w:rsidP="00F70C96">
      <w:pPr>
        <w:numPr>
          <w:ilvl w:val="1"/>
          <w:numId w:val="164"/>
        </w:numPr>
        <w:jc w:val="both"/>
      </w:pPr>
      <w:r w:rsidRPr="00F70C96">
        <w:rPr>
          <w:b/>
          <w:bCs/>
        </w:rPr>
        <w:t xml:space="preserve">Major cost items: </w:t>
      </w:r>
      <w:r w:rsidRPr="00F70C96">
        <w:t>Maintenance and optimization of advanced cloud infrastructure and AI platforms, licenses for specialized software, ongoing development of competencies, funding of strategic R&amp;D and innovation projects, costs of CoE team and AI specialists, potential investments in AI startups or acquisitions.</w:t>
      </w:r>
    </w:p>
    <w:p w14:paraId="4B99F587" w14:textId="77777777" w:rsidR="00F70C96" w:rsidRPr="00F70C96" w:rsidRDefault="00F70C96" w:rsidP="00F70C96">
      <w:pPr>
        <w:numPr>
          <w:ilvl w:val="0"/>
          <w:numId w:val="164"/>
        </w:numPr>
        <w:jc w:val="both"/>
      </w:pPr>
      <w:r w:rsidRPr="00F70C96">
        <w:rPr>
          <w:b/>
          <w:bCs/>
        </w:rPr>
        <w:t>Key Human Resources:</w:t>
      </w:r>
    </w:p>
    <w:p w14:paraId="6C6D0B8A" w14:textId="77777777" w:rsidR="00F70C96" w:rsidRPr="00F70C96" w:rsidRDefault="00F70C96" w:rsidP="00F70C96">
      <w:pPr>
        <w:numPr>
          <w:ilvl w:val="1"/>
          <w:numId w:val="164"/>
        </w:numPr>
        <w:jc w:val="both"/>
      </w:pPr>
      <w:r w:rsidRPr="00F70C96">
        <w:rPr>
          <w:b/>
          <w:bCs/>
        </w:rPr>
        <w:t xml:space="preserve">Internal: </w:t>
      </w:r>
      <w:r w:rsidRPr="00F70C96">
        <w:t>Strong, strategic AI CoE (10+ FTEs), distributed AI teams in business units, Data Stewards in each data domain, AI Ethics Officer, specialists in new AI technologies. All employees with the appropriate level of AI competency for their roles.</w:t>
      </w:r>
    </w:p>
    <w:p w14:paraId="2E60A29F" w14:textId="77777777" w:rsidR="00F70C96" w:rsidRPr="00F70C96" w:rsidRDefault="00F70C96" w:rsidP="00F70C96">
      <w:pPr>
        <w:numPr>
          <w:ilvl w:val="1"/>
          <w:numId w:val="164"/>
        </w:numPr>
        <w:jc w:val="both"/>
      </w:pPr>
      <w:r w:rsidRPr="00F70C96">
        <w:rPr>
          <w:b/>
          <w:bCs/>
        </w:rPr>
        <w:t xml:space="preserve">External: </w:t>
      </w:r>
      <w:r w:rsidRPr="00F70C96">
        <w:t>Strategic partnerships with universities, research institutes, leading AI technology providers. Access to niche experts as needed.</w:t>
      </w:r>
    </w:p>
    <w:p w14:paraId="4C4B8068" w14:textId="77777777" w:rsidR="00F70C96" w:rsidRPr="00F70C96" w:rsidRDefault="00F70C96" w:rsidP="00F70C96">
      <w:pPr>
        <w:jc w:val="both"/>
      </w:pPr>
      <w:r w:rsidRPr="00F70C96">
        <w:t>This roadmap is ambitious, but its implementation will enable your Company not only to adapt to the AI era, but to become an active creator and beneficiary of it, building lasting value for customers, employees and shareholders. The key to success will be consistency in action, flexibility in responding to change, and strong leadership and commitment from the entire organization.</w:t>
      </w:r>
    </w:p>
    <w:p w14:paraId="0789FD09" w14:textId="77777777" w:rsidR="00F70C96" w:rsidRPr="00F70C96" w:rsidRDefault="006F0AE6" w:rsidP="00F70C96">
      <w:pPr>
        <w:jc w:val="both"/>
      </w:pPr>
      <w:r>
        <w:rPr>
          <w:noProof/>
        </w:rPr>
        <w:pict w14:anchorId="6C31D88B">
          <v:rect id="_x0000_i1028" alt="" style="width:453.6pt;height:.05pt;mso-width-percent:0;mso-height-percent:0;mso-width-percent:0;mso-height-percent:0" o:hralign="center" o:hrstd="t" o:hrnoshade="t" o:hr="t" fillcolor="#f0f6fc" stroked="f"/>
        </w:pict>
      </w:r>
    </w:p>
    <w:p w14:paraId="53BD0149" w14:textId="77777777" w:rsidR="00F70C96" w:rsidRPr="00F70C96" w:rsidRDefault="00F70C96" w:rsidP="00F70C96">
      <w:pPr>
        <w:jc w:val="both"/>
        <w:rPr>
          <w:b/>
          <w:bCs/>
        </w:rPr>
      </w:pPr>
      <w:r w:rsidRPr="00F70C96">
        <w:rPr>
          <w:b/>
          <w:bCs/>
        </w:rPr>
        <w:t>4 Resources, Total Budget and Governance Model</w:t>
      </w:r>
    </w:p>
    <w:p w14:paraId="14E71E25" w14:textId="77777777" w:rsidR="00F70C96" w:rsidRPr="00F70C96" w:rsidRDefault="00F70C96" w:rsidP="00F70C96">
      <w:pPr>
        <w:jc w:val="both"/>
      </w:pPr>
      <w:r w:rsidRPr="00F70C96">
        <w:t xml:space="preserve">Successful implementation of a strategic roadmap for AI transformation requires careful planning and allocation of adequate resources - human, technological and financial - and </w:t>
      </w:r>
      <w:r w:rsidRPr="00F70C96">
        <w:lastRenderedPageBreak/>
        <w:t>the establishment of a robust governance model to ensure coordination, control and compliance.</w:t>
      </w:r>
    </w:p>
    <w:p w14:paraId="017C3601" w14:textId="77777777" w:rsidR="00F70C96" w:rsidRPr="00F70C96" w:rsidRDefault="00F70C96" w:rsidP="00F70C96">
      <w:pPr>
        <w:jc w:val="both"/>
        <w:rPr>
          <w:b/>
          <w:bCs/>
        </w:rPr>
      </w:pPr>
      <w:r w:rsidRPr="00F70C96">
        <w:rPr>
          <w:b/>
          <w:bCs/>
        </w:rPr>
        <w:t>4.1 Required Human Resources: Structure, Roles and Responsibilities</w:t>
      </w:r>
    </w:p>
    <w:p w14:paraId="15307F8F" w14:textId="77777777" w:rsidR="00F70C96" w:rsidRPr="00F70C96" w:rsidRDefault="00F70C96" w:rsidP="00F70C96">
      <w:pPr>
        <w:jc w:val="both"/>
      </w:pPr>
      <w:r w:rsidRPr="00F70C96">
        <w:t>People are the most valuable resource in any transformation. Building the right competencies and organizational structures is critical to the success of AI initiatives.</w:t>
      </w:r>
    </w:p>
    <w:p w14:paraId="009A5776" w14:textId="77777777" w:rsidR="00F70C96" w:rsidRPr="00F70C96" w:rsidRDefault="00F70C96" w:rsidP="00F70C96">
      <w:pPr>
        <w:jc w:val="both"/>
        <w:rPr>
          <w:b/>
          <w:bCs/>
        </w:rPr>
      </w:pPr>
      <w:r w:rsidRPr="00F70C96">
        <w:rPr>
          <w:b/>
          <w:bCs/>
        </w:rPr>
        <w:t>4.1.1 Key Roles in AI Transformation</w:t>
      </w:r>
    </w:p>
    <w:p w14:paraId="3C1A05EC" w14:textId="77777777" w:rsidR="00F70C96" w:rsidRPr="00F70C96" w:rsidRDefault="00F70C96" w:rsidP="00F70C96">
      <w:pPr>
        <w:jc w:val="both"/>
      </w:pPr>
      <w:r w:rsidRPr="00F70C96">
        <w:t>As the transformation progresses, the following key roles should be developed or acquired in the organization (some may be combined, especially in the beginning):</w:t>
      </w:r>
    </w:p>
    <w:p w14:paraId="4D620BD5" w14:textId="77777777" w:rsidR="00F70C96" w:rsidRPr="00F70C96" w:rsidRDefault="00F70C96" w:rsidP="00F70C96">
      <w:pPr>
        <w:numPr>
          <w:ilvl w:val="0"/>
          <w:numId w:val="165"/>
        </w:numPr>
        <w:jc w:val="both"/>
        <w:rPr>
          <w:lang w:val="en-US"/>
        </w:rPr>
      </w:pPr>
      <w:r w:rsidRPr="00F70C96">
        <w:rPr>
          <w:b/>
          <w:bCs/>
          <w:lang w:val="en-US"/>
        </w:rPr>
        <w:t>Chief AI Officer (CAIO) / AI Lead (AI Transformation Leader):</w:t>
      </w:r>
    </w:p>
    <w:p w14:paraId="456CD6F3" w14:textId="77777777" w:rsidR="00F70C96" w:rsidRPr="00F70C96" w:rsidRDefault="00F70C96" w:rsidP="00F70C96">
      <w:pPr>
        <w:numPr>
          <w:ilvl w:val="1"/>
          <w:numId w:val="165"/>
        </w:numPr>
        <w:jc w:val="both"/>
      </w:pPr>
      <w:r w:rsidRPr="00F70C96">
        <w:rPr>
          <w:b/>
          <w:bCs/>
        </w:rPr>
        <w:t xml:space="preserve">Responsibilities: </w:t>
      </w:r>
      <w:r w:rsidRPr="00F70C96">
        <w:t>Strategic leadership of overall AI transformation, defining vision and goals, overseeing roadmap implementation, representing AI initiatives at board level, building AI culture.</w:t>
      </w:r>
    </w:p>
    <w:p w14:paraId="7B7F09AE" w14:textId="77777777" w:rsidR="00F70C96" w:rsidRPr="00F70C96" w:rsidRDefault="00F70C96" w:rsidP="00F70C96">
      <w:pPr>
        <w:numPr>
          <w:ilvl w:val="1"/>
          <w:numId w:val="165"/>
        </w:numPr>
        <w:jc w:val="both"/>
      </w:pPr>
      <w:r w:rsidRPr="00F70C96">
        <w:rPr>
          <w:b/>
          <w:bCs/>
        </w:rPr>
        <w:t>Competencies:</w:t>
      </w:r>
      <w:r w:rsidRPr="00F70C96">
        <w:t xml:space="preserve"> Deep understanding of AI technology and its business applications, strategic thinking skills, leadership and change management skills.</w:t>
      </w:r>
    </w:p>
    <w:p w14:paraId="53A35D82" w14:textId="77777777" w:rsidR="00F70C96" w:rsidRPr="00F70C96" w:rsidRDefault="00F70C96" w:rsidP="00F70C96">
      <w:pPr>
        <w:numPr>
          <w:ilvl w:val="0"/>
          <w:numId w:val="165"/>
        </w:numPr>
        <w:jc w:val="both"/>
      </w:pPr>
      <w:r w:rsidRPr="00F70C96">
        <w:rPr>
          <w:b/>
          <w:bCs/>
        </w:rPr>
        <w:t>Data Scientist / Data Analyst (with a focus on AI):</w:t>
      </w:r>
    </w:p>
    <w:p w14:paraId="3D472376" w14:textId="77777777" w:rsidR="00F70C96" w:rsidRPr="00F70C96" w:rsidRDefault="00F70C96" w:rsidP="00F70C96">
      <w:pPr>
        <w:numPr>
          <w:ilvl w:val="1"/>
          <w:numId w:val="165"/>
        </w:numPr>
        <w:jc w:val="both"/>
      </w:pPr>
      <w:r w:rsidRPr="00F70C96">
        <w:rPr>
          <w:b/>
          <w:bCs/>
        </w:rPr>
        <w:t xml:space="preserve">Responsibilities: </w:t>
      </w:r>
      <w:r w:rsidRPr="00F70C96">
        <w:t>Data mining, building and validating predictive and prescriptive models, developing AI algorithms, working with business to understand needs and interpret results.</w:t>
      </w:r>
    </w:p>
    <w:p w14:paraId="6D283A89" w14:textId="77777777" w:rsidR="00F70C96" w:rsidRPr="00F70C96" w:rsidRDefault="00F70C96" w:rsidP="00F70C96">
      <w:pPr>
        <w:numPr>
          <w:ilvl w:val="1"/>
          <w:numId w:val="165"/>
        </w:numPr>
        <w:jc w:val="both"/>
      </w:pPr>
      <w:r w:rsidRPr="00F70C96">
        <w:rPr>
          <w:b/>
          <w:bCs/>
        </w:rPr>
        <w:t xml:space="preserve">Competencies: </w:t>
      </w:r>
      <w:r w:rsidRPr="00F70C96">
        <w:t>Statistics, machine learning, programming (Python, R), analytical tools, data visualization, ability to communicate complex issues.</w:t>
      </w:r>
    </w:p>
    <w:p w14:paraId="3B5A7D5A" w14:textId="77777777" w:rsidR="00F70C96" w:rsidRPr="00F70C96" w:rsidRDefault="00F70C96" w:rsidP="00F70C96">
      <w:pPr>
        <w:numPr>
          <w:ilvl w:val="0"/>
          <w:numId w:val="165"/>
        </w:numPr>
        <w:jc w:val="both"/>
        <w:rPr>
          <w:lang w:val="en-US"/>
        </w:rPr>
      </w:pPr>
      <w:r w:rsidRPr="00F70C96">
        <w:rPr>
          <w:b/>
          <w:bCs/>
          <w:lang w:val="en-US"/>
        </w:rPr>
        <w:t>Machine Learning Engineer (ML Engineer):</w:t>
      </w:r>
    </w:p>
    <w:p w14:paraId="1987A89C" w14:textId="77777777" w:rsidR="00F70C96" w:rsidRPr="00F70C96" w:rsidRDefault="00F70C96" w:rsidP="00F70C96">
      <w:pPr>
        <w:numPr>
          <w:ilvl w:val="1"/>
          <w:numId w:val="165"/>
        </w:numPr>
        <w:jc w:val="both"/>
      </w:pPr>
      <w:r w:rsidRPr="00F70C96">
        <w:rPr>
          <w:b/>
          <w:bCs/>
        </w:rPr>
        <w:t xml:space="preserve">Responsibilities: </w:t>
      </w:r>
      <w:r w:rsidRPr="00F70C96">
        <w:t>Operationalize ML models (deployment to production), build and maintain MLOps pipeline, monitor model performance, optimize and scale AI solutions.</w:t>
      </w:r>
    </w:p>
    <w:p w14:paraId="045C2405" w14:textId="77777777" w:rsidR="00F70C96" w:rsidRPr="00F70C96" w:rsidRDefault="00F70C96" w:rsidP="00F70C96">
      <w:pPr>
        <w:numPr>
          <w:ilvl w:val="1"/>
          <w:numId w:val="165"/>
        </w:numPr>
        <w:jc w:val="both"/>
      </w:pPr>
      <w:r w:rsidRPr="00F70C96">
        <w:rPr>
          <w:b/>
          <w:bCs/>
        </w:rPr>
        <w:t xml:space="preserve">Expertise: </w:t>
      </w:r>
      <w:r w:rsidRPr="00F70C96">
        <w:t>Software engineering, cloud platforms, containerization (Docker, Kubernetes), MLOps tools, DevOps skills.</w:t>
      </w:r>
    </w:p>
    <w:p w14:paraId="5DDE81E5" w14:textId="77777777" w:rsidR="00F70C96" w:rsidRPr="00F70C96" w:rsidRDefault="00F70C96" w:rsidP="00F70C96">
      <w:pPr>
        <w:numPr>
          <w:ilvl w:val="0"/>
          <w:numId w:val="165"/>
        </w:numPr>
        <w:jc w:val="both"/>
      </w:pPr>
      <w:r w:rsidRPr="00F70C96">
        <w:rPr>
          <w:b/>
          <w:bCs/>
        </w:rPr>
        <w:t>Data Engineer:</w:t>
      </w:r>
    </w:p>
    <w:p w14:paraId="3C2A233B" w14:textId="77777777" w:rsidR="00F70C96" w:rsidRPr="00F70C96" w:rsidRDefault="00F70C96" w:rsidP="00F70C96">
      <w:pPr>
        <w:numPr>
          <w:ilvl w:val="1"/>
          <w:numId w:val="165"/>
        </w:numPr>
        <w:jc w:val="both"/>
      </w:pPr>
      <w:r w:rsidRPr="00F70C96">
        <w:rPr>
          <w:b/>
          <w:bCs/>
        </w:rPr>
        <w:t xml:space="preserve">Responsibilities: </w:t>
      </w:r>
      <w:r w:rsidRPr="00F70C96">
        <w:t>Design, build and maintain data infrastructure (Data Lakehouse, ETL/ELT pipelines), ensure data quality and availability for analytics and AI teams.</w:t>
      </w:r>
    </w:p>
    <w:p w14:paraId="37965DA2" w14:textId="77777777" w:rsidR="00F70C96" w:rsidRPr="00F70C96" w:rsidRDefault="00F70C96" w:rsidP="00F70C96">
      <w:pPr>
        <w:numPr>
          <w:ilvl w:val="1"/>
          <w:numId w:val="165"/>
        </w:numPr>
        <w:jc w:val="both"/>
      </w:pPr>
      <w:r w:rsidRPr="00F70C96">
        <w:rPr>
          <w:b/>
          <w:bCs/>
        </w:rPr>
        <w:t xml:space="preserve">Expertise: </w:t>
      </w:r>
      <w:r w:rsidRPr="00F70C96">
        <w:t>Database technologies, ETL/ELT tools, programming (Python, Scala, SQL), cloud platforms, data management.</w:t>
      </w:r>
    </w:p>
    <w:p w14:paraId="1E92E978" w14:textId="77777777" w:rsidR="00F70C96" w:rsidRPr="00F70C96" w:rsidRDefault="00F70C96" w:rsidP="00F70C96">
      <w:pPr>
        <w:numPr>
          <w:ilvl w:val="0"/>
          <w:numId w:val="165"/>
        </w:numPr>
        <w:jc w:val="both"/>
      </w:pPr>
      <w:r w:rsidRPr="00F70C96">
        <w:rPr>
          <w:b/>
          <w:bCs/>
        </w:rPr>
        <w:t>AI Product Owner / Manager:</w:t>
      </w:r>
    </w:p>
    <w:p w14:paraId="05135D5D" w14:textId="77777777" w:rsidR="00F70C96" w:rsidRPr="00F70C96" w:rsidRDefault="00F70C96" w:rsidP="00F70C96">
      <w:pPr>
        <w:numPr>
          <w:ilvl w:val="1"/>
          <w:numId w:val="165"/>
        </w:numPr>
        <w:jc w:val="both"/>
      </w:pPr>
      <w:r w:rsidRPr="00F70C96">
        <w:rPr>
          <w:b/>
          <w:bCs/>
        </w:rPr>
        <w:t xml:space="preserve">Responsibilities: </w:t>
      </w:r>
      <w:r w:rsidRPr="00F70C96">
        <w:t>Defining vision and strategy for AI-based products, managing product backlog, collaborating with development teams and business stakeholders, ensuring user value.</w:t>
      </w:r>
    </w:p>
    <w:p w14:paraId="52F1782C" w14:textId="77777777" w:rsidR="00F70C96" w:rsidRPr="00F70C96" w:rsidRDefault="00F70C96" w:rsidP="00F70C96">
      <w:pPr>
        <w:numPr>
          <w:ilvl w:val="1"/>
          <w:numId w:val="165"/>
        </w:numPr>
        <w:jc w:val="both"/>
      </w:pPr>
      <w:r w:rsidRPr="00F70C96">
        <w:rPr>
          <w:b/>
          <w:bCs/>
        </w:rPr>
        <w:t>Competencies:</w:t>
      </w:r>
      <w:r w:rsidRPr="00F70C96">
        <w:t xml:space="preserve"> Understanding of AI technologies, Agile methodologies, product management, communication and negotiation skills.</w:t>
      </w:r>
    </w:p>
    <w:p w14:paraId="149C2374" w14:textId="77777777" w:rsidR="00F70C96" w:rsidRPr="00F70C96" w:rsidRDefault="00F70C96" w:rsidP="00F70C96">
      <w:pPr>
        <w:numPr>
          <w:ilvl w:val="0"/>
          <w:numId w:val="165"/>
        </w:numPr>
        <w:jc w:val="both"/>
      </w:pPr>
      <w:r w:rsidRPr="00F70C96">
        <w:rPr>
          <w:b/>
          <w:bCs/>
        </w:rPr>
        <w:t>Prompt Engineer (Prompt Engineer):</w:t>
      </w:r>
    </w:p>
    <w:p w14:paraId="4508C918" w14:textId="77777777" w:rsidR="00F70C96" w:rsidRPr="00F70C96" w:rsidRDefault="00F70C96" w:rsidP="00F70C96">
      <w:pPr>
        <w:numPr>
          <w:ilvl w:val="1"/>
          <w:numId w:val="165"/>
        </w:numPr>
        <w:jc w:val="both"/>
      </w:pPr>
      <w:r w:rsidRPr="00F70C96">
        <w:rPr>
          <w:b/>
          <w:bCs/>
        </w:rPr>
        <w:t xml:space="preserve">Responsibilities: </w:t>
      </w:r>
      <w:r w:rsidRPr="00F70C96">
        <w:t>Design, test and optimize prompts for generative AI models (LLM, diffusion models) to achieve desired and accurate results.</w:t>
      </w:r>
    </w:p>
    <w:p w14:paraId="7D178125" w14:textId="77777777" w:rsidR="00F70C96" w:rsidRPr="00F70C96" w:rsidRDefault="00F70C96" w:rsidP="00F70C96">
      <w:pPr>
        <w:numPr>
          <w:ilvl w:val="1"/>
          <w:numId w:val="165"/>
        </w:numPr>
        <w:jc w:val="both"/>
      </w:pPr>
      <w:r w:rsidRPr="00F70C96">
        <w:rPr>
          <w:b/>
          <w:bCs/>
        </w:rPr>
        <w:t>Competencies:</w:t>
      </w:r>
      <w:r w:rsidRPr="00F70C96">
        <w:t xml:space="preserve"> Deep understanding of how GenAI models work, creativity, analytical skills, knowledge of the specifics of different models.</w:t>
      </w:r>
    </w:p>
    <w:p w14:paraId="09C26A12" w14:textId="77777777" w:rsidR="00F70C96" w:rsidRPr="00F70C96" w:rsidRDefault="00F70C96" w:rsidP="00F70C96">
      <w:pPr>
        <w:numPr>
          <w:ilvl w:val="0"/>
          <w:numId w:val="165"/>
        </w:numPr>
        <w:jc w:val="both"/>
      </w:pPr>
      <w:r w:rsidRPr="00F70C96">
        <w:rPr>
          <w:b/>
          <w:bCs/>
        </w:rPr>
        <w:t>Data Steward / Data Owner:</w:t>
      </w:r>
    </w:p>
    <w:p w14:paraId="026BF129" w14:textId="77777777" w:rsidR="00F70C96" w:rsidRPr="00F70C96" w:rsidRDefault="00F70C96" w:rsidP="00F70C96">
      <w:pPr>
        <w:numPr>
          <w:ilvl w:val="1"/>
          <w:numId w:val="165"/>
        </w:numPr>
        <w:jc w:val="both"/>
      </w:pPr>
      <w:r w:rsidRPr="00F70C96">
        <w:rPr>
          <w:b/>
          <w:bCs/>
        </w:rPr>
        <w:lastRenderedPageBreak/>
        <w:t xml:space="preserve">Responsibility: </w:t>
      </w:r>
      <w:r w:rsidRPr="00F70C96">
        <w:t>Managing the quality, security and compliance of specific data domains (Data Owner - business responsibility, Data Steward - operational responsibility).</w:t>
      </w:r>
    </w:p>
    <w:p w14:paraId="020F635A" w14:textId="77777777" w:rsidR="00F70C96" w:rsidRPr="00F70C96" w:rsidRDefault="00F70C96" w:rsidP="00F70C96">
      <w:pPr>
        <w:numPr>
          <w:ilvl w:val="1"/>
          <w:numId w:val="165"/>
        </w:numPr>
        <w:jc w:val="both"/>
      </w:pPr>
      <w:r w:rsidRPr="00F70C96">
        <w:rPr>
          <w:b/>
          <w:bCs/>
        </w:rPr>
        <w:t xml:space="preserve">Competencies: </w:t>
      </w:r>
      <w:r w:rsidRPr="00F70C96">
        <w:t>Knowledge of data in your domain, understanding of business processes, analytical skills, knowledge of Data Governance principles.</w:t>
      </w:r>
    </w:p>
    <w:p w14:paraId="236322AE" w14:textId="77777777" w:rsidR="00F70C96" w:rsidRPr="00F70C96" w:rsidRDefault="00F70C96" w:rsidP="00F70C96">
      <w:pPr>
        <w:numPr>
          <w:ilvl w:val="0"/>
          <w:numId w:val="165"/>
        </w:numPr>
        <w:jc w:val="both"/>
      </w:pPr>
      <w:r w:rsidRPr="00F70C96">
        <w:rPr>
          <w:b/>
          <w:bCs/>
          <w:lang w:val="en-US"/>
        </w:rPr>
        <w:t xml:space="preserve">AI Ethics Officer / </w:t>
      </w:r>
      <w:r w:rsidRPr="00F70C96">
        <w:rPr>
          <w:b/>
          <w:bCs/>
        </w:rPr>
        <w:t xml:space="preserve">Responsible AI </w:t>
      </w:r>
      <w:r w:rsidRPr="00F70C96">
        <w:rPr>
          <w:b/>
          <w:bCs/>
          <w:lang w:val="en-US"/>
        </w:rPr>
        <w:t>Specialist</w:t>
      </w:r>
      <w:r w:rsidRPr="00F70C96">
        <w:rPr>
          <w:b/>
          <w:bCs/>
        </w:rPr>
        <w:t>:</w:t>
      </w:r>
    </w:p>
    <w:p w14:paraId="2D36336A" w14:textId="77777777" w:rsidR="00F70C96" w:rsidRPr="00F70C96" w:rsidRDefault="00F70C96" w:rsidP="00F70C96">
      <w:pPr>
        <w:numPr>
          <w:ilvl w:val="1"/>
          <w:numId w:val="165"/>
        </w:numPr>
        <w:jc w:val="both"/>
      </w:pPr>
      <w:r w:rsidRPr="00F70C96">
        <w:rPr>
          <w:b/>
          <w:bCs/>
        </w:rPr>
        <w:t xml:space="preserve">Responsibility: </w:t>
      </w:r>
      <w:r w:rsidRPr="00F70C96">
        <w:t>Overseeing the ethical and responsible use of AI, developing and implementing AI ethics policies, advising on compliance and risk issues.</w:t>
      </w:r>
    </w:p>
    <w:p w14:paraId="135F4346" w14:textId="77777777" w:rsidR="00F70C96" w:rsidRPr="00F70C96" w:rsidRDefault="00F70C96" w:rsidP="00F70C96">
      <w:pPr>
        <w:numPr>
          <w:ilvl w:val="1"/>
          <w:numId w:val="165"/>
        </w:numPr>
        <w:jc w:val="both"/>
      </w:pPr>
      <w:r w:rsidRPr="00F70C96">
        <w:rPr>
          <w:b/>
          <w:bCs/>
        </w:rPr>
        <w:t xml:space="preserve">Competencies: </w:t>
      </w:r>
      <w:r w:rsidRPr="00F70C96">
        <w:t>Knowledge of AI ethics, legal regulations (AI Act, GDPR), ability to analyze social impact of technology.</w:t>
      </w:r>
    </w:p>
    <w:p w14:paraId="48A49F22" w14:textId="77777777" w:rsidR="00F70C96" w:rsidRPr="00F70C96" w:rsidRDefault="00F70C96" w:rsidP="00F70C96">
      <w:pPr>
        <w:numPr>
          <w:ilvl w:val="0"/>
          <w:numId w:val="165"/>
        </w:numPr>
        <w:jc w:val="both"/>
      </w:pPr>
      <w:r w:rsidRPr="00F70C96">
        <w:rPr>
          <w:b/>
          <w:bCs/>
        </w:rPr>
        <w:t>AI Trainer / Coach:</w:t>
      </w:r>
    </w:p>
    <w:p w14:paraId="6E79B8DC" w14:textId="77777777" w:rsidR="00F70C96" w:rsidRPr="00F70C96" w:rsidRDefault="00F70C96" w:rsidP="00F70C96">
      <w:pPr>
        <w:numPr>
          <w:ilvl w:val="1"/>
          <w:numId w:val="165"/>
        </w:numPr>
        <w:jc w:val="both"/>
      </w:pPr>
      <w:r w:rsidRPr="00F70C96">
        <w:rPr>
          <w:b/>
          <w:bCs/>
        </w:rPr>
        <w:t xml:space="preserve">Responsibility: </w:t>
      </w:r>
      <w:r w:rsidRPr="00F70C96">
        <w:t>Conducting AI training and workshops, supporting employee competence development, mentoring.</w:t>
      </w:r>
    </w:p>
    <w:p w14:paraId="4EB5C423" w14:textId="77777777" w:rsidR="00F70C96" w:rsidRPr="00F70C96" w:rsidRDefault="00F70C96" w:rsidP="00F70C96">
      <w:pPr>
        <w:numPr>
          <w:ilvl w:val="1"/>
          <w:numId w:val="165"/>
        </w:numPr>
        <w:jc w:val="both"/>
      </w:pPr>
      <w:r w:rsidRPr="00F70C96">
        <w:rPr>
          <w:b/>
          <w:bCs/>
        </w:rPr>
        <w:t>Competencies:</w:t>
      </w:r>
      <w:r w:rsidRPr="00F70C96">
        <w:t xml:space="preserve"> Content knowledge of AI, teaching and presentation skills.</w:t>
      </w:r>
    </w:p>
    <w:p w14:paraId="2E324211" w14:textId="77777777" w:rsidR="00F70C96" w:rsidRPr="00F70C96" w:rsidRDefault="00F70C96" w:rsidP="00F70C96">
      <w:pPr>
        <w:numPr>
          <w:ilvl w:val="0"/>
          <w:numId w:val="165"/>
        </w:numPr>
        <w:jc w:val="both"/>
      </w:pPr>
      <w:r w:rsidRPr="00F70C96">
        <w:rPr>
          <w:b/>
          <w:bCs/>
        </w:rPr>
        <w:t>Business Analyst (trained in AI):</w:t>
      </w:r>
    </w:p>
    <w:p w14:paraId="591D475D" w14:textId="77777777" w:rsidR="00F70C96" w:rsidRPr="00F70C96" w:rsidRDefault="00F70C96" w:rsidP="00F70C96">
      <w:pPr>
        <w:numPr>
          <w:ilvl w:val="1"/>
          <w:numId w:val="165"/>
        </w:numPr>
        <w:jc w:val="both"/>
      </w:pPr>
      <w:r w:rsidRPr="00F70C96">
        <w:rPr>
          <w:b/>
          <w:bCs/>
        </w:rPr>
        <w:t xml:space="preserve">Responsibilities: </w:t>
      </w:r>
      <w:r w:rsidRPr="00F70C96">
        <w:t>Identify AI use cases in business processes, translate business needs into technical requirements for AI teams, support implementation of solutions.</w:t>
      </w:r>
    </w:p>
    <w:p w14:paraId="534795AC" w14:textId="77777777" w:rsidR="00F70C96" w:rsidRPr="00F70C96" w:rsidRDefault="00F70C96" w:rsidP="00F70C96">
      <w:pPr>
        <w:numPr>
          <w:ilvl w:val="1"/>
          <w:numId w:val="165"/>
        </w:numPr>
        <w:jc w:val="both"/>
      </w:pPr>
      <w:r w:rsidRPr="00F70C96">
        <w:rPr>
          <w:b/>
          <w:bCs/>
        </w:rPr>
        <w:t>Competencies:</w:t>
      </w:r>
      <w:r w:rsidRPr="00F70C96">
        <w:t xml:space="preserve"> Knowledge of business processes, analytical skills, basic knowledge of AI, communication skills.</w:t>
      </w:r>
    </w:p>
    <w:p w14:paraId="7C45CDFC" w14:textId="77777777" w:rsidR="00F70C96" w:rsidRPr="00F70C96" w:rsidRDefault="00F70C96" w:rsidP="00F70C96">
      <w:pPr>
        <w:jc w:val="both"/>
        <w:rPr>
          <w:b/>
          <w:bCs/>
        </w:rPr>
      </w:pPr>
      <w:r w:rsidRPr="00F70C96">
        <w:rPr>
          <w:b/>
          <w:bCs/>
        </w:rPr>
        <w:t>4.1.2 AI Talent Recruitment, Development and Retention Strategies</w:t>
      </w:r>
    </w:p>
    <w:p w14:paraId="1CFC28F8" w14:textId="77777777" w:rsidR="00F70C96" w:rsidRPr="00F70C96" w:rsidRDefault="00F70C96" w:rsidP="00F70C96">
      <w:pPr>
        <w:jc w:val="both"/>
      </w:pPr>
      <w:r w:rsidRPr="00F70C96">
        <w:t>The market for AI professionals is highly competitive. The organization must adopt a proactive strategy to attract, develop and retain talent:</w:t>
      </w:r>
    </w:p>
    <w:p w14:paraId="10BC85A4" w14:textId="77777777" w:rsidR="00F70C96" w:rsidRPr="00F70C96" w:rsidRDefault="00F70C96" w:rsidP="00F70C96">
      <w:pPr>
        <w:numPr>
          <w:ilvl w:val="0"/>
          <w:numId w:val="166"/>
        </w:numPr>
        <w:jc w:val="both"/>
      </w:pPr>
      <w:r w:rsidRPr="00F70C96">
        <w:rPr>
          <w:b/>
          <w:bCs/>
        </w:rPr>
        <w:t>External Recruitment:</w:t>
      </w:r>
    </w:p>
    <w:p w14:paraId="2B5FAC5C" w14:textId="77777777" w:rsidR="00F70C96" w:rsidRPr="00F70C96" w:rsidRDefault="00F70C96" w:rsidP="00F70C96">
      <w:pPr>
        <w:numPr>
          <w:ilvl w:val="1"/>
          <w:numId w:val="166"/>
        </w:numPr>
        <w:jc w:val="both"/>
      </w:pPr>
      <w:r w:rsidRPr="00F70C96">
        <w:t>Actively seek candidates for specialized positions (Data Scientist, ML Engineer) in the labor market, through industry portals, participation in conferences, cooperation with universities.</w:t>
      </w:r>
    </w:p>
    <w:p w14:paraId="10641FB7" w14:textId="77777777" w:rsidR="00F70C96" w:rsidRPr="00F70C96" w:rsidRDefault="00F70C96" w:rsidP="00F70C96">
      <w:pPr>
        <w:numPr>
          <w:ilvl w:val="1"/>
          <w:numId w:val="166"/>
        </w:numPr>
        <w:jc w:val="both"/>
      </w:pPr>
      <w:r w:rsidRPr="00F70C96">
        <w:t>Building an attractive employer brand (employer branding) as an innovative company investing in AI.</w:t>
      </w:r>
    </w:p>
    <w:p w14:paraId="6C215E3C" w14:textId="77777777" w:rsidR="00F70C96" w:rsidRPr="00F70C96" w:rsidRDefault="00F70C96" w:rsidP="00F70C96">
      <w:pPr>
        <w:numPr>
          <w:ilvl w:val="0"/>
          <w:numId w:val="166"/>
        </w:numPr>
        <w:jc w:val="both"/>
      </w:pPr>
      <w:r w:rsidRPr="00F70C96">
        <w:rPr>
          <w:b/>
          <w:bCs/>
        </w:rPr>
        <w:t>Internal Development (Upskilling and Reskilling):</w:t>
      </w:r>
    </w:p>
    <w:p w14:paraId="57290AD2" w14:textId="77777777" w:rsidR="00F70C96" w:rsidRPr="00F70C96" w:rsidRDefault="00F70C96" w:rsidP="00F70C96">
      <w:pPr>
        <w:numPr>
          <w:ilvl w:val="1"/>
          <w:numId w:val="166"/>
        </w:numPr>
        <w:jc w:val="both"/>
      </w:pPr>
      <w:r w:rsidRPr="00F70C96">
        <w:t>Identify employees with the potential to develop into AI roles and offer them dedicated training paths and development programs (in accordance with section 2.3.3).</w:t>
      </w:r>
    </w:p>
    <w:p w14:paraId="5C911133" w14:textId="77777777" w:rsidR="00F70C96" w:rsidRPr="00F70C96" w:rsidRDefault="00F70C96" w:rsidP="00F70C96">
      <w:pPr>
        <w:numPr>
          <w:ilvl w:val="1"/>
          <w:numId w:val="166"/>
        </w:numPr>
        <w:jc w:val="both"/>
      </w:pPr>
      <w:r w:rsidRPr="00F70C96">
        <w:t>Promoting internal mobility and opportunities for career change.</w:t>
      </w:r>
    </w:p>
    <w:p w14:paraId="444DB57B" w14:textId="77777777" w:rsidR="00F70C96" w:rsidRPr="00F70C96" w:rsidRDefault="00F70C96" w:rsidP="00F70C96">
      <w:pPr>
        <w:numPr>
          <w:ilvl w:val="0"/>
          <w:numId w:val="166"/>
        </w:numPr>
        <w:jc w:val="both"/>
      </w:pPr>
      <w:r w:rsidRPr="00F70C96">
        <w:rPr>
          <w:b/>
          <w:bCs/>
        </w:rPr>
        <w:t>Internship and Graduate Programs:</w:t>
      </w:r>
    </w:p>
    <w:p w14:paraId="7438155C" w14:textId="77777777" w:rsidR="00F70C96" w:rsidRPr="00F70C96" w:rsidRDefault="00F70C96" w:rsidP="00F70C96">
      <w:pPr>
        <w:numPr>
          <w:ilvl w:val="1"/>
          <w:numId w:val="166"/>
        </w:numPr>
        <w:jc w:val="both"/>
      </w:pPr>
      <w:r w:rsidRPr="00F70C96">
        <w:t>Work with universities to organize internships and programs for technical and analytical graduates.</w:t>
      </w:r>
    </w:p>
    <w:p w14:paraId="269856EB" w14:textId="77777777" w:rsidR="00F70C96" w:rsidRPr="00F70C96" w:rsidRDefault="00F70C96" w:rsidP="00F70C96">
      <w:pPr>
        <w:numPr>
          <w:ilvl w:val="0"/>
          <w:numId w:val="166"/>
        </w:numPr>
        <w:jc w:val="both"/>
      </w:pPr>
      <w:r w:rsidRPr="00F70C96">
        <w:rPr>
          <w:b/>
          <w:bCs/>
        </w:rPr>
        <w:t>Talent Retention:</w:t>
      </w:r>
    </w:p>
    <w:p w14:paraId="3D4B4FCF" w14:textId="77777777" w:rsidR="00F70C96" w:rsidRPr="00F70C96" w:rsidRDefault="00F70C96" w:rsidP="00F70C96">
      <w:pPr>
        <w:numPr>
          <w:ilvl w:val="1"/>
          <w:numId w:val="166"/>
        </w:numPr>
        <w:jc w:val="both"/>
      </w:pPr>
      <w:r w:rsidRPr="00F70C96">
        <w:t>Offering competitive salary terms and benefits.</w:t>
      </w:r>
    </w:p>
    <w:p w14:paraId="0D419B42" w14:textId="77777777" w:rsidR="00F70C96" w:rsidRPr="00F70C96" w:rsidRDefault="00F70C96" w:rsidP="00F70C96">
      <w:pPr>
        <w:numPr>
          <w:ilvl w:val="1"/>
          <w:numId w:val="166"/>
        </w:numPr>
        <w:jc w:val="both"/>
      </w:pPr>
      <w:r w:rsidRPr="00F70C96">
        <w:t>Providing interesting and challenging projects and opportunities to work with the latest technologies.</w:t>
      </w:r>
    </w:p>
    <w:p w14:paraId="28EDEB66" w14:textId="77777777" w:rsidR="00F70C96" w:rsidRPr="00F70C96" w:rsidRDefault="00F70C96" w:rsidP="00F70C96">
      <w:pPr>
        <w:numPr>
          <w:ilvl w:val="1"/>
          <w:numId w:val="166"/>
        </w:numPr>
        <w:jc w:val="both"/>
      </w:pPr>
      <w:r w:rsidRPr="00F70C96">
        <w:t>Creating an organizational culture based on respect, cooperation and appreciation of employees' contributions.</w:t>
      </w:r>
    </w:p>
    <w:p w14:paraId="4A6C7947" w14:textId="77777777" w:rsidR="00F70C96" w:rsidRPr="00F70C96" w:rsidRDefault="00F70C96" w:rsidP="00F70C96">
      <w:pPr>
        <w:numPr>
          <w:ilvl w:val="1"/>
          <w:numId w:val="166"/>
        </w:numPr>
        <w:jc w:val="both"/>
      </w:pPr>
      <w:r w:rsidRPr="00F70C96">
        <w:t>Investing in ongoing development and advancement opportunities.</w:t>
      </w:r>
    </w:p>
    <w:p w14:paraId="3E756EBC" w14:textId="77777777" w:rsidR="00F70C96" w:rsidRPr="00F70C96" w:rsidRDefault="00F70C96" w:rsidP="00F70C96">
      <w:pPr>
        <w:numPr>
          <w:ilvl w:val="1"/>
          <w:numId w:val="166"/>
        </w:numPr>
        <w:jc w:val="both"/>
      </w:pPr>
      <w:r w:rsidRPr="00F70C96">
        <w:t>Ensuring appropriate work-life balance.</w:t>
      </w:r>
    </w:p>
    <w:p w14:paraId="3A260940" w14:textId="77777777" w:rsidR="00F70C96" w:rsidRPr="00F70C96" w:rsidRDefault="00F70C96" w:rsidP="00F70C96">
      <w:pPr>
        <w:numPr>
          <w:ilvl w:val="0"/>
          <w:numId w:val="166"/>
        </w:numPr>
        <w:jc w:val="both"/>
      </w:pPr>
      <w:r w:rsidRPr="00F70C96">
        <w:rPr>
          <w:b/>
          <w:bCs/>
        </w:rPr>
        <w:lastRenderedPageBreak/>
        <w:t>Working with Freelancers and Consultants:</w:t>
      </w:r>
    </w:p>
    <w:p w14:paraId="603DA5C1" w14:textId="77777777" w:rsidR="00F70C96" w:rsidRPr="00F70C96" w:rsidRDefault="00F70C96" w:rsidP="00F70C96">
      <w:pPr>
        <w:numPr>
          <w:ilvl w:val="1"/>
          <w:numId w:val="166"/>
        </w:numPr>
        <w:jc w:val="both"/>
      </w:pPr>
      <w:r w:rsidRPr="00F70C96">
        <w:t>Flexible use of outside specialists for specific tasks or projects, especially for niche competencies.</w:t>
      </w:r>
    </w:p>
    <w:p w14:paraId="380CBE39" w14:textId="77777777" w:rsidR="00F70C96" w:rsidRPr="00F70C96" w:rsidRDefault="00F70C96" w:rsidP="00F70C96">
      <w:pPr>
        <w:jc w:val="both"/>
        <w:rPr>
          <w:b/>
          <w:bCs/>
        </w:rPr>
      </w:pPr>
      <w:r w:rsidRPr="00F70C96">
        <w:rPr>
          <w:b/>
          <w:bCs/>
        </w:rPr>
        <w:t>4.2 Technologies, Tools and Platforms: AI Ecosystem</w:t>
      </w:r>
    </w:p>
    <w:p w14:paraId="5BEA53C4" w14:textId="77777777" w:rsidR="00F70C96" w:rsidRPr="00F70C96" w:rsidRDefault="00F70C96" w:rsidP="00F70C96">
      <w:pPr>
        <w:jc w:val="both"/>
      </w:pPr>
      <w:r w:rsidRPr="00F70C96">
        <w:t>Selecting the right technologies, tools and platforms is crucial to building an effective and scalable AI ecosystem. Detailed technology recommendations are presented in Section 2.2.3. Below is a summary of key categories and selection criteria.</w:t>
      </w:r>
    </w:p>
    <w:p w14:paraId="479C75D9" w14:textId="77777777" w:rsidR="00F70C96" w:rsidRPr="00F70C96" w:rsidRDefault="00F70C96" w:rsidP="00F70C96">
      <w:pPr>
        <w:jc w:val="both"/>
        <w:rPr>
          <w:b/>
          <w:bCs/>
        </w:rPr>
      </w:pPr>
      <w:r w:rsidRPr="00F70C96">
        <w:rPr>
          <w:b/>
          <w:bCs/>
        </w:rPr>
        <w:t>4.2.1 Recommended Technology Stack (Summary)</w:t>
      </w:r>
    </w:p>
    <w:p w14:paraId="5861D208" w14:textId="77777777" w:rsidR="00F70C96" w:rsidRPr="00F70C96" w:rsidRDefault="00F70C96" w:rsidP="00F70C96">
      <w:pPr>
        <w:numPr>
          <w:ilvl w:val="0"/>
          <w:numId w:val="167"/>
        </w:numPr>
        <w:jc w:val="both"/>
      </w:pPr>
      <w:r w:rsidRPr="00F70C96">
        <w:rPr>
          <w:b/>
          <w:bCs/>
        </w:rPr>
        <w:t xml:space="preserve">Cloud Platforms: </w:t>
      </w:r>
      <w:r w:rsidRPr="00F70C96">
        <w:t>AWS, Azure, GCP (or hybrid/multi-cloud approach).</w:t>
      </w:r>
    </w:p>
    <w:p w14:paraId="3BC372B2" w14:textId="77777777" w:rsidR="00F70C96" w:rsidRPr="00F70C96" w:rsidRDefault="00F70C96" w:rsidP="00F70C96">
      <w:pPr>
        <w:numPr>
          <w:ilvl w:val="0"/>
          <w:numId w:val="167"/>
        </w:numPr>
        <w:jc w:val="both"/>
      </w:pPr>
      <w:r w:rsidRPr="00F70C96">
        <w:rPr>
          <w:b/>
          <w:bCs/>
        </w:rPr>
        <w:t xml:space="preserve">Data Storage and Processing: </w:t>
      </w:r>
      <w:r w:rsidRPr="00F70C96">
        <w:t>Data Lakehouse solutions (Databricks, Snowflake, cloud native services).</w:t>
      </w:r>
    </w:p>
    <w:p w14:paraId="5413DED2" w14:textId="77777777" w:rsidR="00F70C96" w:rsidRPr="00F70C96" w:rsidRDefault="00F70C96" w:rsidP="00F70C96">
      <w:pPr>
        <w:numPr>
          <w:ilvl w:val="0"/>
          <w:numId w:val="167"/>
        </w:numPr>
        <w:jc w:val="both"/>
        <w:rPr>
          <w:lang w:val="en-US"/>
        </w:rPr>
      </w:pPr>
      <w:r w:rsidRPr="00F70C96">
        <w:rPr>
          <w:b/>
          <w:bCs/>
          <w:lang w:val="en-US"/>
        </w:rPr>
        <w:t xml:space="preserve">Data Integration (ETL/ELT): </w:t>
      </w:r>
      <w:r w:rsidRPr="00F70C96">
        <w:rPr>
          <w:lang w:val="en-US"/>
        </w:rPr>
        <w:t>Apache Airflow, dbt, Azure Data Factory, AWS Glue, Talend.</w:t>
      </w:r>
    </w:p>
    <w:p w14:paraId="1957F50F" w14:textId="77777777" w:rsidR="00F70C96" w:rsidRPr="00F70C96" w:rsidRDefault="00F70C96" w:rsidP="00F70C96">
      <w:pPr>
        <w:numPr>
          <w:ilvl w:val="0"/>
          <w:numId w:val="167"/>
        </w:numPr>
        <w:jc w:val="both"/>
        <w:rPr>
          <w:lang w:val="en-US"/>
        </w:rPr>
      </w:pPr>
      <w:r w:rsidRPr="00F70C96">
        <w:rPr>
          <w:b/>
          <w:bCs/>
          <w:lang w:val="en-US"/>
        </w:rPr>
        <w:t xml:space="preserve">Data Quality and Data Observability: </w:t>
      </w:r>
      <w:r w:rsidRPr="00F70C96">
        <w:rPr>
          <w:lang w:val="en-US"/>
        </w:rPr>
        <w:t>Great Expectations, Monte Carlo, SodaCL, Collibra DQ.</w:t>
      </w:r>
    </w:p>
    <w:p w14:paraId="5E6100F6" w14:textId="77777777" w:rsidR="00F70C96" w:rsidRPr="00F70C96" w:rsidRDefault="00F70C96" w:rsidP="00F70C96">
      <w:pPr>
        <w:numPr>
          <w:ilvl w:val="0"/>
          <w:numId w:val="167"/>
        </w:numPr>
        <w:jc w:val="both"/>
      </w:pPr>
      <w:r w:rsidRPr="00F70C96">
        <w:rPr>
          <w:b/>
          <w:bCs/>
        </w:rPr>
        <w:t xml:space="preserve">Metadata Management and Data Catalog: </w:t>
      </w:r>
      <w:r w:rsidRPr="00F70C96">
        <w:t>Collibra, Alation, DataHub, Azure Purview.</w:t>
      </w:r>
    </w:p>
    <w:p w14:paraId="4A6EC644" w14:textId="77777777" w:rsidR="00F70C96" w:rsidRPr="00F70C96" w:rsidRDefault="00F70C96" w:rsidP="00F70C96">
      <w:pPr>
        <w:numPr>
          <w:ilvl w:val="0"/>
          <w:numId w:val="167"/>
        </w:numPr>
        <w:jc w:val="both"/>
        <w:rPr>
          <w:lang w:val="en-US"/>
        </w:rPr>
      </w:pPr>
      <w:r w:rsidRPr="00F70C96">
        <w:rPr>
          <w:b/>
          <w:bCs/>
          <w:lang w:val="en-US"/>
        </w:rPr>
        <w:t xml:space="preserve">Business Intelligence and Visualization: </w:t>
      </w:r>
      <w:r w:rsidRPr="00F70C96">
        <w:rPr>
          <w:lang w:val="en-US"/>
        </w:rPr>
        <w:t>Power BI, Tableau, Qlik Sense, Looker (with GenAI features).</w:t>
      </w:r>
    </w:p>
    <w:p w14:paraId="16B903EF" w14:textId="77777777" w:rsidR="00F70C96" w:rsidRPr="00F70C96" w:rsidRDefault="00F70C96" w:rsidP="00F70C96">
      <w:pPr>
        <w:numPr>
          <w:ilvl w:val="0"/>
          <w:numId w:val="167"/>
        </w:numPr>
        <w:jc w:val="both"/>
        <w:rPr>
          <w:lang w:val="en-US"/>
        </w:rPr>
      </w:pPr>
      <w:r w:rsidRPr="00F70C96">
        <w:rPr>
          <w:b/>
          <w:bCs/>
          <w:lang w:val="en-US"/>
        </w:rPr>
        <w:t xml:space="preserve">AI/ML platforms and MLOps: </w:t>
      </w:r>
      <w:r w:rsidRPr="00F70C96">
        <w:rPr>
          <w:lang w:val="en-US"/>
        </w:rPr>
        <w:t>MLflow, Kubeflow, SageMaker, Azure ML, Vertex AI, DataRobot.</w:t>
      </w:r>
    </w:p>
    <w:p w14:paraId="52D8AA82" w14:textId="77777777" w:rsidR="00F70C96" w:rsidRPr="00F70C96" w:rsidRDefault="00F70C96" w:rsidP="00F70C96">
      <w:pPr>
        <w:numPr>
          <w:ilvl w:val="0"/>
          <w:numId w:val="167"/>
        </w:numPr>
        <w:jc w:val="both"/>
        <w:rPr>
          <w:lang w:val="en-US"/>
        </w:rPr>
      </w:pPr>
      <w:r w:rsidRPr="00F70C96">
        <w:rPr>
          <w:b/>
          <w:bCs/>
          <w:lang w:val="en-US"/>
        </w:rPr>
        <w:t xml:space="preserve">Generative AI tools: </w:t>
      </w:r>
      <w:r w:rsidRPr="00F70C96">
        <w:rPr>
          <w:lang w:val="en-US"/>
        </w:rPr>
        <w:t>LLM model APIs (OpenAI, Anthropic, Cohere), platforms for building GenAI applications (LangChain, LlamaIndex), model fine-tuning tools.</w:t>
      </w:r>
    </w:p>
    <w:p w14:paraId="5D123064" w14:textId="77777777" w:rsidR="00F70C96" w:rsidRPr="00F70C96" w:rsidRDefault="00F70C96" w:rsidP="00F70C96">
      <w:pPr>
        <w:numPr>
          <w:ilvl w:val="0"/>
          <w:numId w:val="167"/>
        </w:numPr>
        <w:jc w:val="both"/>
        <w:rPr>
          <w:lang w:val="en-US"/>
        </w:rPr>
      </w:pPr>
      <w:r w:rsidRPr="00F70C96">
        <w:rPr>
          <w:b/>
          <w:bCs/>
          <w:lang w:val="en-US"/>
        </w:rPr>
        <w:t xml:space="preserve">Domain Systems: </w:t>
      </w:r>
      <w:r w:rsidRPr="00F70C96">
        <w:rPr>
          <w:lang w:val="en-US"/>
        </w:rPr>
        <w:t>PDM/PLM (Teamcenter, ENOVIA, Windchill), ERP, CRM - integrated with AI platform.</w:t>
      </w:r>
    </w:p>
    <w:p w14:paraId="1DD74D23" w14:textId="77777777" w:rsidR="00F70C96" w:rsidRPr="00F70C96" w:rsidRDefault="00F70C96" w:rsidP="00F70C96">
      <w:pPr>
        <w:numPr>
          <w:ilvl w:val="0"/>
          <w:numId w:val="167"/>
        </w:numPr>
        <w:jc w:val="both"/>
      </w:pPr>
      <w:r w:rsidRPr="00F70C96">
        <w:rPr>
          <w:b/>
          <w:bCs/>
        </w:rPr>
        <w:t xml:space="preserve">Collaboration and Knowledge Management Tools: </w:t>
      </w:r>
      <w:r w:rsidRPr="00F70C96">
        <w:t>Confluence, SharePoint, MS Teams, Jira.</w:t>
      </w:r>
    </w:p>
    <w:p w14:paraId="67B70543" w14:textId="77777777" w:rsidR="00F70C96" w:rsidRPr="00F70C96" w:rsidRDefault="00F70C96" w:rsidP="00F70C96">
      <w:pPr>
        <w:jc w:val="both"/>
        <w:rPr>
          <w:b/>
          <w:bCs/>
        </w:rPr>
      </w:pPr>
      <w:r w:rsidRPr="00F70C96">
        <w:rPr>
          <w:b/>
          <w:bCs/>
        </w:rPr>
        <w:t>4.2.2 Selection Criteria for Suppliers and Tools</w:t>
      </w:r>
    </w:p>
    <w:p w14:paraId="7351DB77" w14:textId="77777777" w:rsidR="00F70C96" w:rsidRPr="00F70C96" w:rsidRDefault="00F70C96" w:rsidP="00F70C96">
      <w:pPr>
        <w:jc w:val="both"/>
      </w:pPr>
      <w:r w:rsidRPr="00F70C96">
        <w:t>The following criteria should guide the selection of specific technologies and suppliers:</w:t>
      </w:r>
    </w:p>
    <w:p w14:paraId="265D554D" w14:textId="77777777" w:rsidR="00F70C96" w:rsidRPr="00F70C96" w:rsidRDefault="00F70C96" w:rsidP="00F70C96">
      <w:pPr>
        <w:numPr>
          <w:ilvl w:val="0"/>
          <w:numId w:val="168"/>
        </w:numPr>
        <w:jc w:val="both"/>
      </w:pPr>
      <w:r w:rsidRPr="00F70C96">
        <w:rPr>
          <w:b/>
          <w:bCs/>
        </w:rPr>
        <w:t>Functionality and Fit for Need:</w:t>
      </w:r>
      <w:r w:rsidRPr="00F70C96">
        <w:t xml:space="preserve"> Does the tool meet the organization's specific requirements?</w:t>
      </w:r>
    </w:p>
    <w:p w14:paraId="659E2231" w14:textId="77777777" w:rsidR="00F70C96" w:rsidRPr="00F70C96" w:rsidRDefault="00F70C96" w:rsidP="00F70C96">
      <w:pPr>
        <w:numPr>
          <w:ilvl w:val="0"/>
          <w:numId w:val="168"/>
        </w:numPr>
        <w:jc w:val="both"/>
      </w:pPr>
      <w:r w:rsidRPr="00F70C96">
        <w:rPr>
          <w:b/>
          <w:bCs/>
        </w:rPr>
        <w:t xml:space="preserve">Scalability and Performance: </w:t>
      </w:r>
      <w:r w:rsidRPr="00F70C96">
        <w:t>Will the solution be able to handle increasing data volumes and computational complexity?</w:t>
      </w:r>
    </w:p>
    <w:p w14:paraId="7E92ACFB" w14:textId="77777777" w:rsidR="00F70C96" w:rsidRPr="00F70C96" w:rsidRDefault="00F70C96" w:rsidP="00F70C96">
      <w:pPr>
        <w:numPr>
          <w:ilvl w:val="0"/>
          <w:numId w:val="168"/>
        </w:numPr>
        <w:jc w:val="both"/>
      </w:pPr>
      <w:r w:rsidRPr="00F70C96">
        <w:rPr>
          <w:b/>
          <w:bCs/>
        </w:rPr>
        <w:t>Ease of Integration:</w:t>
      </w:r>
      <w:r w:rsidRPr="00F70C96">
        <w:t xml:space="preserve"> Can the tool be easily integrated into existing systems and other elements of the technology stack?</w:t>
      </w:r>
    </w:p>
    <w:p w14:paraId="5C030AB3" w14:textId="77777777" w:rsidR="00F70C96" w:rsidRPr="00F70C96" w:rsidRDefault="00F70C96" w:rsidP="00F70C96">
      <w:pPr>
        <w:numPr>
          <w:ilvl w:val="0"/>
          <w:numId w:val="168"/>
        </w:numPr>
        <w:jc w:val="both"/>
      </w:pPr>
      <w:r w:rsidRPr="00F70C96">
        <w:rPr>
          <w:b/>
          <w:bCs/>
        </w:rPr>
        <w:t>Cost (TCO):</w:t>
      </w:r>
      <w:r w:rsidRPr="00F70C96">
        <w:t xml:space="preserve"> What is the total cost of ownership of the solution (licenses, implementation, maintenance, resources)?</w:t>
      </w:r>
    </w:p>
    <w:p w14:paraId="7BBE560E" w14:textId="77777777" w:rsidR="00F70C96" w:rsidRPr="00F70C96" w:rsidRDefault="00F70C96" w:rsidP="00F70C96">
      <w:pPr>
        <w:numPr>
          <w:ilvl w:val="0"/>
          <w:numId w:val="168"/>
        </w:numPr>
        <w:jc w:val="both"/>
      </w:pPr>
      <w:r w:rsidRPr="00F70C96">
        <w:rPr>
          <w:b/>
          <w:bCs/>
        </w:rPr>
        <w:t xml:space="preserve">Security and Compliance: </w:t>
      </w:r>
      <w:r w:rsidRPr="00F70C96">
        <w:t>Does the solution provide an adequate level of data security and support regulatory compliance?</w:t>
      </w:r>
    </w:p>
    <w:p w14:paraId="4FF85FE8" w14:textId="77777777" w:rsidR="00F70C96" w:rsidRPr="00F70C96" w:rsidRDefault="00F70C96" w:rsidP="00F70C96">
      <w:pPr>
        <w:numPr>
          <w:ilvl w:val="0"/>
          <w:numId w:val="168"/>
        </w:numPr>
        <w:jc w:val="both"/>
      </w:pPr>
      <w:r w:rsidRPr="00F70C96">
        <w:rPr>
          <w:b/>
          <w:bCs/>
        </w:rPr>
        <w:t xml:space="preserve">Vendor Support and Community: </w:t>
      </w:r>
      <w:r w:rsidRPr="00F70C96">
        <w:t>What is the quality of technical support offered by the vendor? Is there an active user community?</w:t>
      </w:r>
    </w:p>
    <w:p w14:paraId="068414B0" w14:textId="77777777" w:rsidR="00F70C96" w:rsidRPr="00F70C96" w:rsidRDefault="00F70C96" w:rsidP="00F70C96">
      <w:pPr>
        <w:numPr>
          <w:ilvl w:val="0"/>
          <w:numId w:val="168"/>
        </w:numPr>
        <w:jc w:val="both"/>
      </w:pPr>
      <w:r w:rsidRPr="00F70C96">
        <w:rPr>
          <w:b/>
          <w:bCs/>
        </w:rPr>
        <w:t>Ease of Use and Learning Curve:</w:t>
      </w:r>
      <w:r w:rsidRPr="00F70C96">
        <w:t xml:space="preserve"> How quickly will teams be able to learn to use the tool?</w:t>
      </w:r>
    </w:p>
    <w:p w14:paraId="141A4968" w14:textId="77777777" w:rsidR="00F70C96" w:rsidRPr="00F70C96" w:rsidRDefault="00F70C96" w:rsidP="00F70C96">
      <w:pPr>
        <w:numPr>
          <w:ilvl w:val="0"/>
          <w:numId w:val="168"/>
        </w:numPr>
        <w:jc w:val="both"/>
      </w:pPr>
      <w:r w:rsidRPr="00F70C96">
        <w:rPr>
          <w:b/>
          <w:bCs/>
        </w:rPr>
        <w:t xml:space="preserve">Openness and Flexibility: </w:t>
      </w:r>
      <w:r w:rsidRPr="00F70C96">
        <w:t>Is the solution based on open standards? Does it avoid vendor lock-in?</w:t>
      </w:r>
    </w:p>
    <w:p w14:paraId="4F7EC75D" w14:textId="77777777" w:rsidR="00F70C96" w:rsidRPr="00F70C96" w:rsidRDefault="00F70C96" w:rsidP="00F70C96">
      <w:pPr>
        <w:numPr>
          <w:ilvl w:val="0"/>
          <w:numId w:val="168"/>
        </w:numPr>
        <w:jc w:val="both"/>
      </w:pPr>
      <w:r w:rsidRPr="00F70C96">
        <w:rPr>
          <w:b/>
          <w:bCs/>
        </w:rPr>
        <w:t xml:space="preserve">Product Development Roadmap: </w:t>
      </w:r>
      <w:r w:rsidRPr="00F70C96">
        <w:t>What are the future development plans for the tool?</w:t>
      </w:r>
    </w:p>
    <w:p w14:paraId="4DB3178C" w14:textId="77777777" w:rsidR="00F70C96" w:rsidRPr="00F70C96" w:rsidRDefault="00F70C96" w:rsidP="00F70C96">
      <w:pPr>
        <w:jc w:val="both"/>
      </w:pPr>
      <w:r w:rsidRPr="00F70C96">
        <w:lastRenderedPageBreak/>
        <w:t>It is recommended that pilot projects (PoC) and thorough evaluation (Proof of Value - PoV) be conducted before final decisions are made on the selection of key technologies.</w:t>
      </w:r>
    </w:p>
    <w:p w14:paraId="6A9B2AC0" w14:textId="77777777" w:rsidR="00F70C96" w:rsidRPr="00F70C96" w:rsidRDefault="00F70C96" w:rsidP="00F70C96">
      <w:pPr>
        <w:jc w:val="both"/>
        <w:rPr>
          <w:b/>
          <w:bCs/>
        </w:rPr>
      </w:pPr>
      <w:r w:rsidRPr="00F70C96">
        <w:rPr>
          <w:b/>
          <w:bCs/>
        </w:rPr>
        <w:t>4.3 Detailed AI Transformation Budget (Overall and per Phase)</w:t>
      </w:r>
    </w:p>
    <w:p w14:paraId="5DC4003C" w14:textId="77777777" w:rsidR="00F70C96" w:rsidRPr="00F70C96" w:rsidRDefault="00F70C96" w:rsidP="00F70C96">
      <w:pPr>
        <w:jc w:val="both"/>
      </w:pPr>
      <w:r w:rsidRPr="00F70C96">
        <w:t>Below is an estimated budget for the entire AI transformation, broken down by phase and major cost categories. It should be emphasized that these are indicative values and require detailed verification in the context of the specifics of your organization. The base currency is PLN. (Amounts from the OpenAI report in EUR have been converted at an exchange rate of 1 EUR = 4.3 PLN - indicative rate, to be verified).</w:t>
      </w:r>
    </w:p>
    <w:p w14:paraId="4349DAA2" w14:textId="77777777" w:rsidR="00F70C96" w:rsidRPr="00F70C96" w:rsidRDefault="00F70C96" w:rsidP="00F70C96">
      <w:pPr>
        <w:jc w:val="both"/>
        <w:rPr>
          <w:b/>
          <w:bCs/>
        </w:rPr>
      </w:pPr>
      <w:r w:rsidRPr="00F70C96">
        <w:rPr>
          <w:b/>
          <w:bCs/>
        </w:rPr>
        <w:t>4.3.1 Breakdown of Costs: CAPEX and OPEX</w:t>
      </w:r>
    </w:p>
    <w:p w14:paraId="035554B8" w14:textId="77777777" w:rsidR="00F70C96" w:rsidRPr="00F70C96" w:rsidRDefault="00F70C96" w:rsidP="00F70C96">
      <w:pPr>
        <w:numPr>
          <w:ilvl w:val="0"/>
          <w:numId w:val="169"/>
        </w:numPr>
        <w:jc w:val="both"/>
      </w:pPr>
      <w:r w:rsidRPr="00F70C96">
        <w:rPr>
          <w:b/>
          <w:bCs/>
        </w:rPr>
        <w:t xml:space="preserve">Capital Expenditures (CAPEX): </w:t>
      </w:r>
      <w:r w:rsidRPr="00F70C96">
        <w:t>Mainly includes one-time investments in infrastructure (e.g., purchase of servers in the on-premise model, if applicable), software licenses (in the perpetual model), system implementation costs. OPEX expenses dominate in the cloud model.</w:t>
      </w:r>
    </w:p>
    <w:p w14:paraId="7B9FBE7A" w14:textId="77777777" w:rsidR="00F70C96" w:rsidRPr="00F70C96" w:rsidRDefault="00F70C96" w:rsidP="00F70C96">
      <w:pPr>
        <w:numPr>
          <w:ilvl w:val="0"/>
          <w:numId w:val="169"/>
        </w:numPr>
        <w:jc w:val="both"/>
      </w:pPr>
      <w:r w:rsidRPr="00F70C96">
        <w:rPr>
          <w:b/>
          <w:bCs/>
        </w:rPr>
        <w:t>Operating Expenses (OPEX):</w:t>
      </w:r>
      <w:r w:rsidRPr="00F70C96">
        <w:t xml:space="preserve"> Include costs for cloud service subscriptions, SaaS software licenses, salaries for AI teams, training costs, systems maintenance, consulting.</w:t>
      </w:r>
    </w:p>
    <w:p w14:paraId="3A5B51E6" w14:textId="77777777" w:rsidR="00F70C96" w:rsidRPr="00F70C96" w:rsidRDefault="00F70C96" w:rsidP="00F70C96">
      <w:pPr>
        <w:jc w:val="both"/>
        <w:rPr>
          <w:b/>
          <w:bCs/>
        </w:rPr>
      </w:pPr>
      <w:r w:rsidRPr="00F70C96">
        <w:rPr>
          <w:b/>
          <w:bCs/>
        </w:rPr>
        <w:t>4.3.2 Major Cost Items and Estimated Total Budget (36 months).</w:t>
      </w:r>
    </w:p>
    <w:tbl>
      <w:tblPr>
        <w:tblW w:w="0" w:type="auto"/>
        <w:tblCellMar>
          <w:top w:w="15" w:type="dxa"/>
          <w:left w:w="15" w:type="dxa"/>
          <w:bottom w:w="15" w:type="dxa"/>
          <w:right w:w="15" w:type="dxa"/>
        </w:tblCellMar>
        <w:tblLook w:val="04A0" w:firstRow="1" w:lastRow="0" w:firstColumn="1" w:lastColumn="0" w:noHBand="0" w:noVBand="1"/>
      </w:tblPr>
      <w:tblGrid>
        <w:gridCol w:w="2301"/>
        <w:gridCol w:w="1584"/>
        <w:gridCol w:w="1613"/>
        <w:gridCol w:w="2122"/>
        <w:gridCol w:w="1452"/>
      </w:tblGrid>
      <w:tr w:rsidR="00F70C96" w:rsidRPr="00F70C96" w14:paraId="4F0A53A7" w14:textId="77777777" w:rsidTr="00F70C96">
        <w:trPr>
          <w:tblHeader/>
        </w:trPr>
        <w:tc>
          <w:tcPr>
            <w:tcW w:w="0" w:type="auto"/>
            <w:tcMar>
              <w:top w:w="90" w:type="dxa"/>
              <w:left w:w="195" w:type="dxa"/>
              <w:bottom w:w="90" w:type="dxa"/>
              <w:right w:w="195" w:type="dxa"/>
            </w:tcMar>
            <w:vAlign w:val="center"/>
            <w:hideMark/>
          </w:tcPr>
          <w:p w14:paraId="5C61AD75" w14:textId="77777777" w:rsidR="00F70C96" w:rsidRPr="00F70C96" w:rsidRDefault="00F70C96" w:rsidP="00F70C96">
            <w:pPr>
              <w:jc w:val="both"/>
              <w:rPr>
                <w:b/>
                <w:bCs/>
              </w:rPr>
            </w:pPr>
            <w:r w:rsidRPr="00F70C96">
              <w:rPr>
                <w:b/>
                <w:bCs/>
              </w:rPr>
              <w:t>Cost Category</w:t>
            </w:r>
          </w:p>
        </w:tc>
        <w:tc>
          <w:tcPr>
            <w:tcW w:w="0" w:type="auto"/>
            <w:tcMar>
              <w:top w:w="90" w:type="dxa"/>
              <w:left w:w="195" w:type="dxa"/>
              <w:bottom w:w="90" w:type="dxa"/>
              <w:right w:w="195" w:type="dxa"/>
            </w:tcMar>
            <w:vAlign w:val="center"/>
            <w:hideMark/>
          </w:tcPr>
          <w:p w14:paraId="2A485798" w14:textId="77777777" w:rsidR="00F70C96" w:rsidRPr="00F70C96" w:rsidRDefault="00F70C96" w:rsidP="00F70C96">
            <w:pPr>
              <w:jc w:val="both"/>
              <w:rPr>
                <w:b/>
                <w:bCs/>
              </w:rPr>
            </w:pPr>
            <w:r w:rsidRPr="00F70C96">
              <w:rPr>
                <w:b/>
                <w:bCs/>
              </w:rPr>
              <w:t>Phase 1 (0-9 months).</w:t>
            </w:r>
          </w:p>
        </w:tc>
        <w:tc>
          <w:tcPr>
            <w:tcW w:w="0" w:type="auto"/>
            <w:tcMar>
              <w:top w:w="90" w:type="dxa"/>
              <w:left w:w="195" w:type="dxa"/>
              <w:bottom w:w="90" w:type="dxa"/>
              <w:right w:w="195" w:type="dxa"/>
            </w:tcMar>
            <w:vAlign w:val="center"/>
            <w:hideMark/>
          </w:tcPr>
          <w:p w14:paraId="34551FE3" w14:textId="77777777" w:rsidR="00F70C96" w:rsidRPr="00F70C96" w:rsidRDefault="00F70C96" w:rsidP="00F70C96">
            <w:pPr>
              <w:jc w:val="both"/>
              <w:rPr>
                <w:b/>
                <w:bCs/>
              </w:rPr>
            </w:pPr>
            <w:r w:rsidRPr="00F70C96">
              <w:rPr>
                <w:b/>
                <w:bCs/>
              </w:rPr>
              <w:t>Phase 2 (9-24 months).</w:t>
            </w:r>
          </w:p>
        </w:tc>
        <w:tc>
          <w:tcPr>
            <w:tcW w:w="0" w:type="auto"/>
            <w:tcMar>
              <w:top w:w="90" w:type="dxa"/>
              <w:left w:w="195" w:type="dxa"/>
              <w:bottom w:w="90" w:type="dxa"/>
              <w:right w:w="195" w:type="dxa"/>
            </w:tcMar>
            <w:vAlign w:val="center"/>
            <w:hideMark/>
          </w:tcPr>
          <w:p w14:paraId="40B50DBF" w14:textId="77777777" w:rsidR="00F70C96" w:rsidRPr="00F70C96" w:rsidRDefault="00F70C96" w:rsidP="00F70C96">
            <w:pPr>
              <w:jc w:val="both"/>
              <w:rPr>
                <w:b/>
                <w:bCs/>
              </w:rPr>
            </w:pPr>
            <w:r w:rsidRPr="00F70C96">
              <w:rPr>
                <w:b/>
                <w:bCs/>
              </w:rPr>
              <w:t>Phase 3 (24-36+ months).</w:t>
            </w:r>
          </w:p>
        </w:tc>
        <w:tc>
          <w:tcPr>
            <w:tcW w:w="0" w:type="auto"/>
            <w:tcMar>
              <w:top w:w="90" w:type="dxa"/>
              <w:left w:w="195" w:type="dxa"/>
              <w:bottom w:w="90" w:type="dxa"/>
              <w:right w:w="195" w:type="dxa"/>
            </w:tcMar>
            <w:vAlign w:val="center"/>
            <w:hideMark/>
          </w:tcPr>
          <w:p w14:paraId="7CDD40C2" w14:textId="77777777" w:rsidR="00F70C96" w:rsidRPr="00F70C96" w:rsidRDefault="00F70C96" w:rsidP="00F70C96">
            <w:pPr>
              <w:jc w:val="both"/>
              <w:rPr>
                <w:b/>
                <w:bCs/>
              </w:rPr>
            </w:pPr>
            <w:r w:rsidRPr="00F70C96">
              <w:rPr>
                <w:b/>
                <w:bCs/>
              </w:rPr>
              <w:t>Total (36 months).</w:t>
            </w:r>
          </w:p>
        </w:tc>
      </w:tr>
      <w:tr w:rsidR="00F70C96" w:rsidRPr="00F70C96" w14:paraId="23763D3F" w14:textId="77777777" w:rsidTr="00F70C96">
        <w:tc>
          <w:tcPr>
            <w:tcW w:w="0" w:type="auto"/>
            <w:tcMar>
              <w:top w:w="90" w:type="dxa"/>
              <w:left w:w="195" w:type="dxa"/>
              <w:bottom w:w="90" w:type="dxa"/>
              <w:right w:w="195" w:type="dxa"/>
            </w:tcMar>
            <w:vAlign w:val="center"/>
            <w:hideMark/>
          </w:tcPr>
          <w:p w14:paraId="5A380D33" w14:textId="77777777" w:rsidR="00F70C96" w:rsidRPr="00F70C96" w:rsidRDefault="00F70C96" w:rsidP="00F70C96">
            <w:pPr>
              <w:jc w:val="both"/>
            </w:pPr>
            <w:r w:rsidRPr="00F70C96">
              <w:rPr>
                <w:b/>
                <w:bCs/>
              </w:rPr>
              <w:t>1. infrastructure and platforms</w:t>
            </w:r>
          </w:p>
        </w:tc>
        <w:tc>
          <w:tcPr>
            <w:tcW w:w="0" w:type="auto"/>
            <w:tcMar>
              <w:top w:w="90" w:type="dxa"/>
              <w:left w:w="195" w:type="dxa"/>
              <w:bottom w:w="90" w:type="dxa"/>
              <w:right w:w="195" w:type="dxa"/>
            </w:tcMar>
            <w:vAlign w:val="center"/>
            <w:hideMark/>
          </w:tcPr>
          <w:p w14:paraId="335F4E12" w14:textId="77777777" w:rsidR="00F70C96" w:rsidRPr="00F70C96" w:rsidRDefault="00F70C96" w:rsidP="00F70C96">
            <w:pPr>
              <w:jc w:val="both"/>
            </w:pPr>
          </w:p>
        </w:tc>
        <w:tc>
          <w:tcPr>
            <w:tcW w:w="0" w:type="auto"/>
            <w:tcMar>
              <w:top w:w="90" w:type="dxa"/>
              <w:left w:w="195" w:type="dxa"/>
              <w:bottom w:w="90" w:type="dxa"/>
              <w:right w:w="195" w:type="dxa"/>
            </w:tcMar>
            <w:vAlign w:val="center"/>
            <w:hideMark/>
          </w:tcPr>
          <w:p w14:paraId="6A42DBA2" w14:textId="77777777" w:rsidR="00F70C96" w:rsidRPr="00F70C96" w:rsidRDefault="00F70C96" w:rsidP="00F70C96">
            <w:pPr>
              <w:jc w:val="both"/>
            </w:pPr>
          </w:p>
        </w:tc>
        <w:tc>
          <w:tcPr>
            <w:tcW w:w="0" w:type="auto"/>
            <w:tcMar>
              <w:top w:w="90" w:type="dxa"/>
              <w:left w:w="195" w:type="dxa"/>
              <w:bottom w:w="90" w:type="dxa"/>
              <w:right w:w="195" w:type="dxa"/>
            </w:tcMar>
            <w:vAlign w:val="center"/>
            <w:hideMark/>
          </w:tcPr>
          <w:p w14:paraId="21F0C08D" w14:textId="77777777" w:rsidR="00F70C96" w:rsidRPr="00F70C96" w:rsidRDefault="00F70C96" w:rsidP="00F70C96">
            <w:pPr>
              <w:jc w:val="both"/>
            </w:pPr>
          </w:p>
        </w:tc>
        <w:tc>
          <w:tcPr>
            <w:tcW w:w="0" w:type="auto"/>
            <w:tcMar>
              <w:top w:w="90" w:type="dxa"/>
              <w:left w:w="195" w:type="dxa"/>
              <w:bottom w:w="90" w:type="dxa"/>
              <w:right w:w="195" w:type="dxa"/>
            </w:tcMar>
            <w:vAlign w:val="center"/>
            <w:hideMark/>
          </w:tcPr>
          <w:p w14:paraId="2C17ADE0" w14:textId="77777777" w:rsidR="00F70C96" w:rsidRPr="00F70C96" w:rsidRDefault="00F70C96" w:rsidP="00F70C96">
            <w:pPr>
              <w:jc w:val="both"/>
            </w:pPr>
          </w:p>
        </w:tc>
      </w:tr>
      <w:tr w:rsidR="00F70C96" w:rsidRPr="00F70C96" w14:paraId="47D59341" w14:textId="77777777" w:rsidTr="00F70C96">
        <w:tc>
          <w:tcPr>
            <w:tcW w:w="0" w:type="auto"/>
            <w:tcMar>
              <w:top w:w="90" w:type="dxa"/>
              <w:left w:w="195" w:type="dxa"/>
              <w:bottom w:w="90" w:type="dxa"/>
              <w:right w:w="195" w:type="dxa"/>
            </w:tcMar>
            <w:vAlign w:val="center"/>
            <w:hideMark/>
          </w:tcPr>
          <w:p w14:paraId="0A186FAF" w14:textId="77777777" w:rsidR="00F70C96" w:rsidRPr="00F70C96" w:rsidRDefault="00F70C96" w:rsidP="00F70C96">
            <w:pPr>
              <w:jc w:val="both"/>
            </w:pPr>
            <w:r w:rsidRPr="00F70C96">
              <w:t>- Cloud Services (Compute, Storage)</w:t>
            </w:r>
          </w:p>
        </w:tc>
        <w:tc>
          <w:tcPr>
            <w:tcW w:w="0" w:type="auto"/>
            <w:tcMar>
              <w:top w:w="90" w:type="dxa"/>
              <w:left w:w="195" w:type="dxa"/>
              <w:bottom w:w="90" w:type="dxa"/>
              <w:right w:w="195" w:type="dxa"/>
            </w:tcMar>
            <w:vAlign w:val="center"/>
            <w:hideMark/>
          </w:tcPr>
          <w:p w14:paraId="66813F39" w14:textId="77777777" w:rsidR="00F70C96" w:rsidRPr="00F70C96" w:rsidRDefault="00F70C96" w:rsidP="00F70C96">
            <w:pPr>
              <w:jc w:val="both"/>
            </w:pPr>
            <w:r w:rsidRPr="00F70C96">
              <w:t>150 - 300 thousand PLN.</w:t>
            </w:r>
          </w:p>
        </w:tc>
        <w:tc>
          <w:tcPr>
            <w:tcW w:w="0" w:type="auto"/>
            <w:tcMar>
              <w:top w:w="90" w:type="dxa"/>
              <w:left w:w="195" w:type="dxa"/>
              <w:bottom w:w="90" w:type="dxa"/>
              <w:right w:w="195" w:type="dxa"/>
            </w:tcMar>
            <w:vAlign w:val="center"/>
            <w:hideMark/>
          </w:tcPr>
          <w:p w14:paraId="076365D2" w14:textId="77777777" w:rsidR="00F70C96" w:rsidRPr="00F70C96" w:rsidRDefault="00F70C96" w:rsidP="00F70C96">
            <w:pPr>
              <w:jc w:val="both"/>
            </w:pPr>
            <w:r w:rsidRPr="00F70C96">
              <w:t>500 thousand - 1.2 million PLN</w:t>
            </w:r>
          </w:p>
        </w:tc>
        <w:tc>
          <w:tcPr>
            <w:tcW w:w="0" w:type="auto"/>
            <w:tcMar>
              <w:top w:w="90" w:type="dxa"/>
              <w:left w:w="195" w:type="dxa"/>
              <w:bottom w:w="90" w:type="dxa"/>
              <w:right w:w="195" w:type="dxa"/>
            </w:tcMar>
            <w:vAlign w:val="center"/>
            <w:hideMark/>
          </w:tcPr>
          <w:p w14:paraId="0B45E349" w14:textId="77777777" w:rsidR="00F70C96" w:rsidRPr="00F70C96" w:rsidRDefault="00F70C96" w:rsidP="00F70C96">
            <w:pPr>
              <w:jc w:val="both"/>
            </w:pPr>
            <w:r w:rsidRPr="00F70C96">
              <w:t>800 thousand - 2 million PLN</w:t>
            </w:r>
          </w:p>
        </w:tc>
        <w:tc>
          <w:tcPr>
            <w:tcW w:w="0" w:type="auto"/>
            <w:tcMar>
              <w:top w:w="90" w:type="dxa"/>
              <w:left w:w="195" w:type="dxa"/>
              <w:bottom w:w="90" w:type="dxa"/>
              <w:right w:w="195" w:type="dxa"/>
            </w:tcMar>
            <w:vAlign w:val="center"/>
            <w:hideMark/>
          </w:tcPr>
          <w:p w14:paraId="132D31A0" w14:textId="77777777" w:rsidR="00F70C96" w:rsidRPr="00F70C96" w:rsidRDefault="00F70C96" w:rsidP="00F70C96">
            <w:pPr>
              <w:jc w:val="both"/>
            </w:pPr>
            <w:r w:rsidRPr="00F70C96">
              <w:t>1.45 - 3.5 million PLN</w:t>
            </w:r>
          </w:p>
        </w:tc>
      </w:tr>
      <w:tr w:rsidR="00F70C96" w:rsidRPr="00F70C96" w14:paraId="3AF6141A" w14:textId="77777777" w:rsidTr="00F70C96">
        <w:tc>
          <w:tcPr>
            <w:tcW w:w="0" w:type="auto"/>
            <w:tcMar>
              <w:top w:w="90" w:type="dxa"/>
              <w:left w:w="195" w:type="dxa"/>
              <w:bottom w:w="90" w:type="dxa"/>
              <w:right w:w="195" w:type="dxa"/>
            </w:tcMar>
            <w:vAlign w:val="center"/>
            <w:hideMark/>
          </w:tcPr>
          <w:p w14:paraId="677EED11" w14:textId="77777777" w:rsidR="00F70C96" w:rsidRPr="00F70C96" w:rsidRDefault="00F70C96" w:rsidP="00F70C96">
            <w:pPr>
              <w:jc w:val="both"/>
            </w:pPr>
            <w:r w:rsidRPr="00F70C96">
              <w:t>- Software Licenses (Data, AI)</w:t>
            </w:r>
          </w:p>
        </w:tc>
        <w:tc>
          <w:tcPr>
            <w:tcW w:w="0" w:type="auto"/>
            <w:tcMar>
              <w:top w:w="90" w:type="dxa"/>
              <w:left w:w="195" w:type="dxa"/>
              <w:bottom w:w="90" w:type="dxa"/>
              <w:right w:w="195" w:type="dxa"/>
            </w:tcMar>
            <w:vAlign w:val="center"/>
            <w:hideMark/>
          </w:tcPr>
          <w:p w14:paraId="0B5997D2" w14:textId="77777777" w:rsidR="00F70C96" w:rsidRPr="00F70C96" w:rsidRDefault="00F70C96" w:rsidP="00F70C96">
            <w:pPr>
              <w:jc w:val="both"/>
            </w:pPr>
            <w:r w:rsidRPr="00F70C96">
              <w:t>PLN 100 - 250 thousand.</w:t>
            </w:r>
          </w:p>
        </w:tc>
        <w:tc>
          <w:tcPr>
            <w:tcW w:w="0" w:type="auto"/>
            <w:tcMar>
              <w:top w:w="90" w:type="dxa"/>
              <w:left w:w="195" w:type="dxa"/>
              <w:bottom w:w="90" w:type="dxa"/>
              <w:right w:w="195" w:type="dxa"/>
            </w:tcMar>
            <w:vAlign w:val="center"/>
            <w:hideMark/>
          </w:tcPr>
          <w:p w14:paraId="07220352" w14:textId="77777777" w:rsidR="00F70C96" w:rsidRPr="00F70C96" w:rsidRDefault="00F70C96" w:rsidP="00F70C96">
            <w:pPr>
              <w:jc w:val="both"/>
            </w:pPr>
            <w:r w:rsidRPr="00F70C96">
              <w:t>400 thousand - 1 million PLN</w:t>
            </w:r>
          </w:p>
        </w:tc>
        <w:tc>
          <w:tcPr>
            <w:tcW w:w="0" w:type="auto"/>
            <w:tcMar>
              <w:top w:w="90" w:type="dxa"/>
              <w:left w:w="195" w:type="dxa"/>
              <w:bottom w:w="90" w:type="dxa"/>
              <w:right w:w="195" w:type="dxa"/>
            </w:tcMar>
            <w:vAlign w:val="center"/>
            <w:hideMark/>
          </w:tcPr>
          <w:p w14:paraId="3EE624D3" w14:textId="77777777" w:rsidR="00F70C96" w:rsidRPr="00F70C96" w:rsidRDefault="00F70C96" w:rsidP="00F70C96">
            <w:pPr>
              <w:jc w:val="both"/>
            </w:pPr>
            <w:r w:rsidRPr="00F70C96">
              <w:t>600 thousand - 1.5 million PLN</w:t>
            </w:r>
          </w:p>
        </w:tc>
        <w:tc>
          <w:tcPr>
            <w:tcW w:w="0" w:type="auto"/>
            <w:tcMar>
              <w:top w:w="90" w:type="dxa"/>
              <w:left w:w="195" w:type="dxa"/>
              <w:bottom w:w="90" w:type="dxa"/>
              <w:right w:w="195" w:type="dxa"/>
            </w:tcMar>
            <w:vAlign w:val="center"/>
            <w:hideMark/>
          </w:tcPr>
          <w:p w14:paraId="1E1F89CC" w14:textId="77777777" w:rsidR="00F70C96" w:rsidRPr="00F70C96" w:rsidRDefault="00F70C96" w:rsidP="00F70C96">
            <w:pPr>
              <w:jc w:val="both"/>
            </w:pPr>
            <w:r w:rsidRPr="00F70C96">
              <w:t>1.1 - 2.75 million PLN</w:t>
            </w:r>
          </w:p>
        </w:tc>
      </w:tr>
      <w:tr w:rsidR="00F70C96" w:rsidRPr="00F70C96" w14:paraId="6DAD4482" w14:textId="77777777" w:rsidTr="00F70C96">
        <w:tc>
          <w:tcPr>
            <w:tcW w:w="0" w:type="auto"/>
            <w:tcMar>
              <w:top w:w="90" w:type="dxa"/>
              <w:left w:w="195" w:type="dxa"/>
              <w:bottom w:w="90" w:type="dxa"/>
              <w:right w:w="195" w:type="dxa"/>
            </w:tcMar>
            <w:vAlign w:val="center"/>
            <w:hideMark/>
          </w:tcPr>
          <w:p w14:paraId="0D6DFDBE" w14:textId="77777777" w:rsidR="00F70C96" w:rsidRPr="00F70C96" w:rsidRDefault="00F70C96" w:rsidP="00F70C96">
            <w:pPr>
              <w:jc w:val="both"/>
            </w:pPr>
            <w:r w:rsidRPr="00F70C96">
              <w:t>- PDM/PLM tools (if implemented)</w:t>
            </w:r>
          </w:p>
        </w:tc>
        <w:tc>
          <w:tcPr>
            <w:tcW w:w="0" w:type="auto"/>
            <w:tcMar>
              <w:top w:w="90" w:type="dxa"/>
              <w:left w:w="195" w:type="dxa"/>
              <w:bottom w:w="90" w:type="dxa"/>
              <w:right w:w="195" w:type="dxa"/>
            </w:tcMar>
            <w:vAlign w:val="center"/>
            <w:hideMark/>
          </w:tcPr>
          <w:p w14:paraId="4FAC22C3" w14:textId="77777777" w:rsidR="00F70C96" w:rsidRPr="00F70C96" w:rsidRDefault="00F70C96" w:rsidP="00F70C96">
            <w:pPr>
              <w:jc w:val="both"/>
            </w:pPr>
            <w:r w:rsidRPr="00F70C96">
              <w:t>50 - 100 thousand PLN (analysis)</w:t>
            </w:r>
          </w:p>
        </w:tc>
        <w:tc>
          <w:tcPr>
            <w:tcW w:w="0" w:type="auto"/>
            <w:tcMar>
              <w:top w:w="90" w:type="dxa"/>
              <w:left w:w="195" w:type="dxa"/>
              <w:bottom w:w="90" w:type="dxa"/>
              <w:right w:w="195" w:type="dxa"/>
            </w:tcMar>
            <w:vAlign w:val="center"/>
            <w:hideMark/>
          </w:tcPr>
          <w:p w14:paraId="19BE6A49" w14:textId="77777777" w:rsidR="00F70C96" w:rsidRPr="00F70C96" w:rsidRDefault="00F70C96" w:rsidP="00F70C96">
            <w:pPr>
              <w:jc w:val="both"/>
            </w:pPr>
            <w:r w:rsidRPr="00F70C96">
              <w:t>500 thousand - 1.5 million PLN (wdr.).</w:t>
            </w:r>
          </w:p>
        </w:tc>
        <w:tc>
          <w:tcPr>
            <w:tcW w:w="0" w:type="auto"/>
            <w:tcMar>
              <w:top w:w="90" w:type="dxa"/>
              <w:left w:w="195" w:type="dxa"/>
              <w:bottom w:w="90" w:type="dxa"/>
              <w:right w:w="195" w:type="dxa"/>
            </w:tcMar>
            <w:vAlign w:val="center"/>
            <w:hideMark/>
          </w:tcPr>
          <w:p w14:paraId="39002506" w14:textId="77777777" w:rsidR="00F70C96" w:rsidRPr="00F70C96" w:rsidRDefault="00F70C96" w:rsidP="00F70C96">
            <w:pPr>
              <w:jc w:val="both"/>
            </w:pPr>
            <w:r w:rsidRPr="00F70C96">
              <w:t>100 - 300 thousand PLN (maintenance).</w:t>
            </w:r>
          </w:p>
        </w:tc>
        <w:tc>
          <w:tcPr>
            <w:tcW w:w="0" w:type="auto"/>
            <w:tcMar>
              <w:top w:w="90" w:type="dxa"/>
              <w:left w:w="195" w:type="dxa"/>
              <w:bottom w:w="90" w:type="dxa"/>
              <w:right w:w="195" w:type="dxa"/>
            </w:tcMar>
            <w:vAlign w:val="center"/>
            <w:hideMark/>
          </w:tcPr>
          <w:p w14:paraId="55991AFD" w14:textId="77777777" w:rsidR="00F70C96" w:rsidRPr="00F70C96" w:rsidRDefault="00F70C96" w:rsidP="00F70C96">
            <w:pPr>
              <w:jc w:val="both"/>
            </w:pPr>
            <w:r w:rsidRPr="00F70C96">
              <w:t>0.65 - 1.9 million PLN</w:t>
            </w:r>
          </w:p>
        </w:tc>
      </w:tr>
      <w:tr w:rsidR="00F70C96" w:rsidRPr="00F70C96" w14:paraId="47C1FDCB" w14:textId="77777777" w:rsidTr="00F70C96">
        <w:tc>
          <w:tcPr>
            <w:tcW w:w="0" w:type="auto"/>
            <w:tcMar>
              <w:top w:w="90" w:type="dxa"/>
              <w:left w:w="195" w:type="dxa"/>
              <w:bottom w:w="90" w:type="dxa"/>
              <w:right w:w="195" w:type="dxa"/>
            </w:tcMar>
            <w:vAlign w:val="center"/>
            <w:hideMark/>
          </w:tcPr>
          <w:p w14:paraId="2B2A1EF2" w14:textId="77777777" w:rsidR="00F70C96" w:rsidRPr="00F70C96" w:rsidRDefault="00F70C96" w:rsidP="00F70C96">
            <w:pPr>
              <w:jc w:val="both"/>
            </w:pPr>
            <w:r w:rsidRPr="00F70C96">
              <w:rPr>
                <w:b/>
                <w:bCs/>
              </w:rPr>
              <w:t>2 Human Resources (Internal).</w:t>
            </w:r>
          </w:p>
        </w:tc>
        <w:tc>
          <w:tcPr>
            <w:tcW w:w="0" w:type="auto"/>
            <w:tcMar>
              <w:top w:w="90" w:type="dxa"/>
              <w:left w:w="195" w:type="dxa"/>
              <w:bottom w:w="90" w:type="dxa"/>
              <w:right w:w="195" w:type="dxa"/>
            </w:tcMar>
            <w:vAlign w:val="center"/>
            <w:hideMark/>
          </w:tcPr>
          <w:p w14:paraId="09F1FD2A" w14:textId="77777777" w:rsidR="00F70C96" w:rsidRPr="00F70C96" w:rsidRDefault="00F70C96" w:rsidP="00F70C96">
            <w:pPr>
              <w:jc w:val="both"/>
            </w:pPr>
          </w:p>
        </w:tc>
        <w:tc>
          <w:tcPr>
            <w:tcW w:w="0" w:type="auto"/>
            <w:tcMar>
              <w:top w:w="90" w:type="dxa"/>
              <w:left w:w="195" w:type="dxa"/>
              <w:bottom w:w="90" w:type="dxa"/>
              <w:right w:w="195" w:type="dxa"/>
            </w:tcMar>
            <w:vAlign w:val="center"/>
            <w:hideMark/>
          </w:tcPr>
          <w:p w14:paraId="2389E02B" w14:textId="77777777" w:rsidR="00F70C96" w:rsidRPr="00F70C96" w:rsidRDefault="00F70C96" w:rsidP="00F70C96">
            <w:pPr>
              <w:jc w:val="both"/>
            </w:pPr>
          </w:p>
        </w:tc>
        <w:tc>
          <w:tcPr>
            <w:tcW w:w="0" w:type="auto"/>
            <w:tcMar>
              <w:top w:w="90" w:type="dxa"/>
              <w:left w:w="195" w:type="dxa"/>
              <w:bottom w:w="90" w:type="dxa"/>
              <w:right w:w="195" w:type="dxa"/>
            </w:tcMar>
            <w:vAlign w:val="center"/>
            <w:hideMark/>
          </w:tcPr>
          <w:p w14:paraId="7B699607" w14:textId="77777777" w:rsidR="00F70C96" w:rsidRPr="00F70C96" w:rsidRDefault="00F70C96" w:rsidP="00F70C96">
            <w:pPr>
              <w:jc w:val="both"/>
            </w:pPr>
          </w:p>
        </w:tc>
        <w:tc>
          <w:tcPr>
            <w:tcW w:w="0" w:type="auto"/>
            <w:tcMar>
              <w:top w:w="90" w:type="dxa"/>
              <w:left w:w="195" w:type="dxa"/>
              <w:bottom w:w="90" w:type="dxa"/>
              <w:right w:w="195" w:type="dxa"/>
            </w:tcMar>
            <w:vAlign w:val="center"/>
            <w:hideMark/>
          </w:tcPr>
          <w:p w14:paraId="1CAD8487" w14:textId="77777777" w:rsidR="00F70C96" w:rsidRPr="00F70C96" w:rsidRDefault="00F70C96" w:rsidP="00F70C96">
            <w:pPr>
              <w:jc w:val="both"/>
            </w:pPr>
          </w:p>
        </w:tc>
      </w:tr>
      <w:tr w:rsidR="00F70C96" w:rsidRPr="00F70C96" w14:paraId="65B4BFA8" w14:textId="77777777" w:rsidTr="00F70C96">
        <w:tc>
          <w:tcPr>
            <w:tcW w:w="0" w:type="auto"/>
            <w:tcMar>
              <w:top w:w="90" w:type="dxa"/>
              <w:left w:w="195" w:type="dxa"/>
              <w:bottom w:w="90" w:type="dxa"/>
              <w:right w:w="195" w:type="dxa"/>
            </w:tcMar>
            <w:vAlign w:val="center"/>
            <w:hideMark/>
          </w:tcPr>
          <w:p w14:paraId="78322AE9" w14:textId="77777777" w:rsidR="00F70C96" w:rsidRPr="00F70C96" w:rsidRDefault="00F70C96" w:rsidP="00F70C96">
            <w:pPr>
              <w:jc w:val="both"/>
            </w:pPr>
            <w:r w:rsidRPr="00F70C96">
              <w:t>- Salaries of the AI Team (CoE).</w:t>
            </w:r>
          </w:p>
        </w:tc>
        <w:tc>
          <w:tcPr>
            <w:tcW w:w="0" w:type="auto"/>
            <w:tcMar>
              <w:top w:w="90" w:type="dxa"/>
              <w:left w:w="195" w:type="dxa"/>
              <w:bottom w:w="90" w:type="dxa"/>
              <w:right w:w="195" w:type="dxa"/>
            </w:tcMar>
            <w:vAlign w:val="center"/>
            <w:hideMark/>
          </w:tcPr>
          <w:p w14:paraId="37A52880" w14:textId="77777777" w:rsidR="00F70C96" w:rsidRPr="00F70C96" w:rsidRDefault="00F70C96" w:rsidP="00F70C96">
            <w:pPr>
              <w:jc w:val="both"/>
            </w:pPr>
            <w:r w:rsidRPr="00F70C96">
              <w:t>150 - 300 thousand PLN.</w:t>
            </w:r>
          </w:p>
        </w:tc>
        <w:tc>
          <w:tcPr>
            <w:tcW w:w="0" w:type="auto"/>
            <w:tcMar>
              <w:top w:w="90" w:type="dxa"/>
              <w:left w:w="195" w:type="dxa"/>
              <w:bottom w:w="90" w:type="dxa"/>
              <w:right w:w="195" w:type="dxa"/>
            </w:tcMar>
            <w:vAlign w:val="center"/>
            <w:hideMark/>
          </w:tcPr>
          <w:p w14:paraId="560F9A14" w14:textId="77777777" w:rsidR="00F70C96" w:rsidRPr="00F70C96" w:rsidRDefault="00F70C96" w:rsidP="00F70C96">
            <w:pPr>
              <w:jc w:val="both"/>
            </w:pPr>
            <w:r w:rsidRPr="00F70C96">
              <w:t>800 thousand - 2 million PLN</w:t>
            </w:r>
          </w:p>
        </w:tc>
        <w:tc>
          <w:tcPr>
            <w:tcW w:w="0" w:type="auto"/>
            <w:tcMar>
              <w:top w:w="90" w:type="dxa"/>
              <w:left w:w="195" w:type="dxa"/>
              <w:bottom w:w="90" w:type="dxa"/>
              <w:right w:w="195" w:type="dxa"/>
            </w:tcMar>
            <w:vAlign w:val="center"/>
            <w:hideMark/>
          </w:tcPr>
          <w:p w14:paraId="2F96DA77" w14:textId="77777777" w:rsidR="00F70C96" w:rsidRPr="00F70C96" w:rsidRDefault="00F70C96" w:rsidP="00F70C96">
            <w:pPr>
              <w:jc w:val="both"/>
            </w:pPr>
            <w:r w:rsidRPr="00F70C96">
              <w:t>1.5 million - 3.5 million PLN</w:t>
            </w:r>
          </w:p>
        </w:tc>
        <w:tc>
          <w:tcPr>
            <w:tcW w:w="0" w:type="auto"/>
            <w:tcMar>
              <w:top w:w="90" w:type="dxa"/>
              <w:left w:w="195" w:type="dxa"/>
              <w:bottom w:w="90" w:type="dxa"/>
              <w:right w:w="195" w:type="dxa"/>
            </w:tcMar>
            <w:vAlign w:val="center"/>
            <w:hideMark/>
          </w:tcPr>
          <w:p w14:paraId="4947E1F8" w14:textId="77777777" w:rsidR="00F70C96" w:rsidRPr="00F70C96" w:rsidRDefault="00F70C96" w:rsidP="00F70C96">
            <w:pPr>
              <w:jc w:val="both"/>
            </w:pPr>
            <w:r w:rsidRPr="00F70C96">
              <w:t>2.45 - 5.8 million PLN</w:t>
            </w:r>
          </w:p>
        </w:tc>
      </w:tr>
      <w:tr w:rsidR="00F70C96" w:rsidRPr="00F70C96" w14:paraId="694CB6D9" w14:textId="77777777" w:rsidTr="00F70C96">
        <w:tc>
          <w:tcPr>
            <w:tcW w:w="0" w:type="auto"/>
            <w:tcMar>
              <w:top w:w="90" w:type="dxa"/>
              <w:left w:w="195" w:type="dxa"/>
              <w:bottom w:w="90" w:type="dxa"/>
              <w:right w:w="195" w:type="dxa"/>
            </w:tcMar>
            <w:vAlign w:val="center"/>
            <w:hideMark/>
          </w:tcPr>
          <w:p w14:paraId="622984B1" w14:textId="77777777" w:rsidR="00F70C96" w:rsidRPr="00F70C96" w:rsidRDefault="00F70C96" w:rsidP="00F70C96">
            <w:pPr>
              <w:jc w:val="both"/>
            </w:pPr>
            <w:r w:rsidRPr="00F70C96">
              <w:lastRenderedPageBreak/>
              <w:t>- Recruitment Costs</w:t>
            </w:r>
          </w:p>
        </w:tc>
        <w:tc>
          <w:tcPr>
            <w:tcW w:w="0" w:type="auto"/>
            <w:tcMar>
              <w:top w:w="90" w:type="dxa"/>
              <w:left w:w="195" w:type="dxa"/>
              <w:bottom w:w="90" w:type="dxa"/>
              <w:right w:w="195" w:type="dxa"/>
            </w:tcMar>
            <w:vAlign w:val="center"/>
            <w:hideMark/>
          </w:tcPr>
          <w:p w14:paraId="6DD47362" w14:textId="77777777" w:rsidR="00F70C96" w:rsidRPr="00F70C96" w:rsidRDefault="00F70C96" w:rsidP="00F70C96">
            <w:pPr>
              <w:jc w:val="both"/>
            </w:pPr>
            <w:r w:rsidRPr="00F70C96">
              <w:t>30 - 60 thousand PLN.</w:t>
            </w:r>
          </w:p>
        </w:tc>
        <w:tc>
          <w:tcPr>
            <w:tcW w:w="0" w:type="auto"/>
            <w:tcMar>
              <w:top w:w="90" w:type="dxa"/>
              <w:left w:w="195" w:type="dxa"/>
              <w:bottom w:w="90" w:type="dxa"/>
              <w:right w:w="195" w:type="dxa"/>
            </w:tcMar>
            <w:vAlign w:val="center"/>
            <w:hideMark/>
          </w:tcPr>
          <w:p w14:paraId="0A5B64D3" w14:textId="77777777" w:rsidR="00F70C96" w:rsidRPr="00F70C96" w:rsidRDefault="00F70C96" w:rsidP="00F70C96">
            <w:pPr>
              <w:jc w:val="both"/>
            </w:pPr>
            <w:r w:rsidRPr="00F70C96">
              <w:t>PLN 100 - 200 thousand.</w:t>
            </w:r>
          </w:p>
        </w:tc>
        <w:tc>
          <w:tcPr>
            <w:tcW w:w="0" w:type="auto"/>
            <w:tcMar>
              <w:top w:w="90" w:type="dxa"/>
              <w:left w:w="195" w:type="dxa"/>
              <w:bottom w:w="90" w:type="dxa"/>
              <w:right w:w="195" w:type="dxa"/>
            </w:tcMar>
            <w:vAlign w:val="center"/>
            <w:hideMark/>
          </w:tcPr>
          <w:p w14:paraId="6F37AD9E" w14:textId="77777777" w:rsidR="00F70C96" w:rsidRPr="00F70C96" w:rsidRDefault="00F70C96" w:rsidP="00F70C96">
            <w:pPr>
              <w:jc w:val="both"/>
            </w:pPr>
            <w:r w:rsidRPr="00F70C96">
              <w:t>PLN 100 - 200 thousand.</w:t>
            </w:r>
          </w:p>
        </w:tc>
        <w:tc>
          <w:tcPr>
            <w:tcW w:w="0" w:type="auto"/>
            <w:tcMar>
              <w:top w:w="90" w:type="dxa"/>
              <w:left w:w="195" w:type="dxa"/>
              <w:bottom w:w="90" w:type="dxa"/>
              <w:right w:w="195" w:type="dxa"/>
            </w:tcMar>
            <w:vAlign w:val="center"/>
            <w:hideMark/>
          </w:tcPr>
          <w:p w14:paraId="460C84BA" w14:textId="77777777" w:rsidR="00F70C96" w:rsidRPr="00F70C96" w:rsidRDefault="00F70C96" w:rsidP="00F70C96">
            <w:pPr>
              <w:jc w:val="both"/>
            </w:pPr>
            <w:r w:rsidRPr="00F70C96">
              <w:t>0.23 - 0.46 million PLN</w:t>
            </w:r>
          </w:p>
        </w:tc>
      </w:tr>
      <w:tr w:rsidR="00F70C96" w:rsidRPr="00F70C96" w14:paraId="18F8DAF7" w14:textId="77777777" w:rsidTr="00F70C96">
        <w:tc>
          <w:tcPr>
            <w:tcW w:w="0" w:type="auto"/>
            <w:tcMar>
              <w:top w:w="90" w:type="dxa"/>
              <w:left w:w="195" w:type="dxa"/>
              <w:bottom w:w="90" w:type="dxa"/>
              <w:right w:w="195" w:type="dxa"/>
            </w:tcMar>
            <w:vAlign w:val="center"/>
            <w:hideMark/>
          </w:tcPr>
          <w:p w14:paraId="3F0F9686" w14:textId="77777777" w:rsidR="00F70C96" w:rsidRPr="00F70C96" w:rsidRDefault="00F70C96" w:rsidP="00F70C96">
            <w:pPr>
              <w:jc w:val="both"/>
            </w:pPr>
            <w:r w:rsidRPr="00F70C96">
              <w:rPr>
                <w:b/>
                <w:bCs/>
              </w:rPr>
              <w:t>3 Competency Development and Training</w:t>
            </w:r>
          </w:p>
        </w:tc>
        <w:tc>
          <w:tcPr>
            <w:tcW w:w="0" w:type="auto"/>
            <w:tcMar>
              <w:top w:w="90" w:type="dxa"/>
              <w:left w:w="195" w:type="dxa"/>
              <w:bottom w:w="90" w:type="dxa"/>
              <w:right w:w="195" w:type="dxa"/>
            </w:tcMar>
            <w:vAlign w:val="center"/>
            <w:hideMark/>
          </w:tcPr>
          <w:p w14:paraId="540E578A" w14:textId="77777777" w:rsidR="00F70C96" w:rsidRPr="00F70C96" w:rsidRDefault="00F70C96" w:rsidP="00F70C96">
            <w:pPr>
              <w:jc w:val="both"/>
            </w:pPr>
            <w:r w:rsidRPr="00F70C96">
              <w:t>PLN 100 - 200 thousand.</w:t>
            </w:r>
          </w:p>
        </w:tc>
        <w:tc>
          <w:tcPr>
            <w:tcW w:w="0" w:type="auto"/>
            <w:tcMar>
              <w:top w:w="90" w:type="dxa"/>
              <w:left w:w="195" w:type="dxa"/>
              <w:bottom w:w="90" w:type="dxa"/>
              <w:right w:w="195" w:type="dxa"/>
            </w:tcMar>
            <w:vAlign w:val="center"/>
            <w:hideMark/>
          </w:tcPr>
          <w:p w14:paraId="45412033" w14:textId="77777777" w:rsidR="00F70C96" w:rsidRPr="00F70C96" w:rsidRDefault="00F70C96" w:rsidP="00F70C96">
            <w:pPr>
              <w:jc w:val="both"/>
            </w:pPr>
            <w:r w:rsidRPr="00F70C96">
              <w:t>300 - 600 thousand PLN</w:t>
            </w:r>
          </w:p>
        </w:tc>
        <w:tc>
          <w:tcPr>
            <w:tcW w:w="0" w:type="auto"/>
            <w:tcMar>
              <w:top w:w="90" w:type="dxa"/>
              <w:left w:w="195" w:type="dxa"/>
              <w:bottom w:w="90" w:type="dxa"/>
              <w:right w:w="195" w:type="dxa"/>
            </w:tcMar>
            <w:vAlign w:val="center"/>
            <w:hideMark/>
          </w:tcPr>
          <w:p w14:paraId="6E7D20E9" w14:textId="77777777" w:rsidR="00F70C96" w:rsidRPr="00F70C96" w:rsidRDefault="00F70C96" w:rsidP="00F70C96">
            <w:pPr>
              <w:jc w:val="both"/>
            </w:pPr>
            <w:r w:rsidRPr="00F70C96">
              <w:t>400 - 800 thousand PLN.</w:t>
            </w:r>
          </w:p>
        </w:tc>
        <w:tc>
          <w:tcPr>
            <w:tcW w:w="0" w:type="auto"/>
            <w:tcMar>
              <w:top w:w="90" w:type="dxa"/>
              <w:left w:w="195" w:type="dxa"/>
              <w:bottom w:w="90" w:type="dxa"/>
              <w:right w:w="195" w:type="dxa"/>
            </w:tcMar>
            <w:vAlign w:val="center"/>
            <w:hideMark/>
          </w:tcPr>
          <w:p w14:paraId="5164896C" w14:textId="77777777" w:rsidR="00F70C96" w:rsidRPr="00F70C96" w:rsidRDefault="00F70C96" w:rsidP="00F70C96">
            <w:pPr>
              <w:jc w:val="both"/>
            </w:pPr>
            <w:r w:rsidRPr="00F70C96">
              <w:t>0.8 - 1.6 million PLN</w:t>
            </w:r>
          </w:p>
        </w:tc>
      </w:tr>
      <w:tr w:rsidR="00F70C96" w:rsidRPr="00F70C96" w14:paraId="295EB2AB" w14:textId="77777777" w:rsidTr="00F70C96">
        <w:tc>
          <w:tcPr>
            <w:tcW w:w="0" w:type="auto"/>
            <w:tcMar>
              <w:top w:w="90" w:type="dxa"/>
              <w:left w:w="195" w:type="dxa"/>
              <w:bottom w:w="90" w:type="dxa"/>
              <w:right w:w="195" w:type="dxa"/>
            </w:tcMar>
            <w:vAlign w:val="center"/>
            <w:hideMark/>
          </w:tcPr>
          <w:p w14:paraId="1DF4EA55" w14:textId="77777777" w:rsidR="00F70C96" w:rsidRPr="00F70C96" w:rsidRDefault="00F70C96" w:rsidP="00F70C96">
            <w:pPr>
              <w:jc w:val="both"/>
            </w:pPr>
            <w:r w:rsidRPr="00F70C96">
              <w:rPr>
                <w:b/>
                <w:bCs/>
              </w:rPr>
              <w:t>4 External Services (Consulting)</w:t>
            </w:r>
          </w:p>
        </w:tc>
        <w:tc>
          <w:tcPr>
            <w:tcW w:w="0" w:type="auto"/>
            <w:tcMar>
              <w:top w:w="90" w:type="dxa"/>
              <w:left w:w="195" w:type="dxa"/>
              <w:bottom w:w="90" w:type="dxa"/>
              <w:right w:w="195" w:type="dxa"/>
            </w:tcMar>
            <w:vAlign w:val="center"/>
            <w:hideMark/>
          </w:tcPr>
          <w:p w14:paraId="57CE85FC" w14:textId="77777777" w:rsidR="00F70C96" w:rsidRPr="00F70C96" w:rsidRDefault="00F70C96" w:rsidP="00F70C96">
            <w:pPr>
              <w:jc w:val="both"/>
            </w:pPr>
            <w:r w:rsidRPr="00F70C96">
              <w:t>150 - 300 thousand PLN.</w:t>
            </w:r>
          </w:p>
        </w:tc>
        <w:tc>
          <w:tcPr>
            <w:tcW w:w="0" w:type="auto"/>
            <w:tcMar>
              <w:top w:w="90" w:type="dxa"/>
              <w:left w:w="195" w:type="dxa"/>
              <w:bottom w:w="90" w:type="dxa"/>
              <w:right w:w="195" w:type="dxa"/>
            </w:tcMar>
            <w:vAlign w:val="center"/>
            <w:hideMark/>
          </w:tcPr>
          <w:p w14:paraId="28F6FCD9" w14:textId="77777777" w:rsidR="00F70C96" w:rsidRPr="00F70C96" w:rsidRDefault="00F70C96" w:rsidP="00F70C96">
            <w:pPr>
              <w:jc w:val="both"/>
            </w:pPr>
            <w:r w:rsidRPr="00F70C96">
              <w:t>300 - 700 thousand PLN.</w:t>
            </w:r>
          </w:p>
        </w:tc>
        <w:tc>
          <w:tcPr>
            <w:tcW w:w="0" w:type="auto"/>
            <w:tcMar>
              <w:top w:w="90" w:type="dxa"/>
              <w:left w:w="195" w:type="dxa"/>
              <w:bottom w:w="90" w:type="dxa"/>
              <w:right w:w="195" w:type="dxa"/>
            </w:tcMar>
            <w:vAlign w:val="center"/>
            <w:hideMark/>
          </w:tcPr>
          <w:p w14:paraId="264EE4AE" w14:textId="77777777" w:rsidR="00F70C96" w:rsidRPr="00F70C96" w:rsidRDefault="00F70C96" w:rsidP="00F70C96">
            <w:pPr>
              <w:jc w:val="both"/>
            </w:pPr>
            <w:r w:rsidRPr="00F70C96">
              <w:t>300 - 700 thousand PLN.</w:t>
            </w:r>
          </w:p>
        </w:tc>
        <w:tc>
          <w:tcPr>
            <w:tcW w:w="0" w:type="auto"/>
            <w:tcMar>
              <w:top w:w="90" w:type="dxa"/>
              <w:left w:w="195" w:type="dxa"/>
              <w:bottom w:w="90" w:type="dxa"/>
              <w:right w:w="195" w:type="dxa"/>
            </w:tcMar>
            <w:vAlign w:val="center"/>
            <w:hideMark/>
          </w:tcPr>
          <w:p w14:paraId="3BA7A481" w14:textId="77777777" w:rsidR="00F70C96" w:rsidRPr="00F70C96" w:rsidRDefault="00F70C96" w:rsidP="00F70C96">
            <w:pPr>
              <w:jc w:val="both"/>
            </w:pPr>
            <w:r w:rsidRPr="00F70C96">
              <w:t>0.75 - 1.7 million PLN</w:t>
            </w:r>
          </w:p>
        </w:tc>
      </w:tr>
      <w:tr w:rsidR="00F70C96" w:rsidRPr="00F70C96" w14:paraId="6871AAC5" w14:textId="77777777" w:rsidTr="00F70C96">
        <w:tc>
          <w:tcPr>
            <w:tcW w:w="0" w:type="auto"/>
            <w:tcMar>
              <w:top w:w="90" w:type="dxa"/>
              <w:left w:w="195" w:type="dxa"/>
              <w:bottom w:w="90" w:type="dxa"/>
              <w:right w:w="195" w:type="dxa"/>
            </w:tcMar>
            <w:vAlign w:val="center"/>
            <w:hideMark/>
          </w:tcPr>
          <w:p w14:paraId="30F920BD" w14:textId="77777777" w:rsidR="00F70C96" w:rsidRPr="00F70C96" w:rsidRDefault="00F70C96" w:rsidP="00F70C96">
            <w:pPr>
              <w:jc w:val="both"/>
            </w:pPr>
            <w:r w:rsidRPr="00F70C96">
              <w:rPr>
                <w:b/>
                <w:bCs/>
              </w:rPr>
              <w:t>5. pilot projects and R&amp;D</w:t>
            </w:r>
          </w:p>
        </w:tc>
        <w:tc>
          <w:tcPr>
            <w:tcW w:w="0" w:type="auto"/>
            <w:tcMar>
              <w:top w:w="90" w:type="dxa"/>
              <w:left w:w="195" w:type="dxa"/>
              <w:bottom w:w="90" w:type="dxa"/>
              <w:right w:w="195" w:type="dxa"/>
            </w:tcMar>
            <w:vAlign w:val="center"/>
            <w:hideMark/>
          </w:tcPr>
          <w:p w14:paraId="6069CB99" w14:textId="77777777" w:rsidR="00F70C96" w:rsidRPr="00F70C96" w:rsidRDefault="00F70C96" w:rsidP="00F70C96">
            <w:pPr>
              <w:jc w:val="both"/>
            </w:pPr>
            <w:r w:rsidRPr="00F70C96">
              <w:t>PLN 100 - 250 thousand.</w:t>
            </w:r>
          </w:p>
        </w:tc>
        <w:tc>
          <w:tcPr>
            <w:tcW w:w="0" w:type="auto"/>
            <w:tcMar>
              <w:top w:w="90" w:type="dxa"/>
              <w:left w:w="195" w:type="dxa"/>
              <w:bottom w:w="90" w:type="dxa"/>
              <w:right w:w="195" w:type="dxa"/>
            </w:tcMar>
            <w:vAlign w:val="center"/>
            <w:hideMark/>
          </w:tcPr>
          <w:p w14:paraId="55B49DB9" w14:textId="77777777" w:rsidR="00F70C96" w:rsidRPr="00F70C96" w:rsidRDefault="00F70C96" w:rsidP="00F70C96">
            <w:pPr>
              <w:jc w:val="both"/>
            </w:pPr>
            <w:r w:rsidRPr="00F70C96">
              <w:t>PLN 200 - 500 thousand.</w:t>
            </w:r>
          </w:p>
        </w:tc>
        <w:tc>
          <w:tcPr>
            <w:tcW w:w="0" w:type="auto"/>
            <w:tcMar>
              <w:top w:w="90" w:type="dxa"/>
              <w:left w:w="195" w:type="dxa"/>
              <w:bottom w:w="90" w:type="dxa"/>
              <w:right w:w="195" w:type="dxa"/>
            </w:tcMar>
            <w:vAlign w:val="center"/>
            <w:hideMark/>
          </w:tcPr>
          <w:p w14:paraId="0D13A6B0" w14:textId="77777777" w:rsidR="00F70C96" w:rsidRPr="00F70C96" w:rsidRDefault="00F70C96" w:rsidP="00F70C96">
            <w:pPr>
              <w:jc w:val="both"/>
            </w:pPr>
            <w:r w:rsidRPr="00F70C96">
              <w:t>500 thousand - 1 million PLN</w:t>
            </w:r>
          </w:p>
        </w:tc>
        <w:tc>
          <w:tcPr>
            <w:tcW w:w="0" w:type="auto"/>
            <w:tcMar>
              <w:top w:w="90" w:type="dxa"/>
              <w:left w:w="195" w:type="dxa"/>
              <w:bottom w:w="90" w:type="dxa"/>
              <w:right w:w="195" w:type="dxa"/>
            </w:tcMar>
            <w:vAlign w:val="center"/>
            <w:hideMark/>
          </w:tcPr>
          <w:p w14:paraId="45EE77AB" w14:textId="77777777" w:rsidR="00F70C96" w:rsidRPr="00F70C96" w:rsidRDefault="00F70C96" w:rsidP="00F70C96">
            <w:pPr>
              <w:jc w:val="both"/>
            </w:pPr>
            <w:r w:rsidRPr="00F70C96">
              <w:t>0.8 - 1.75 million PLN</w:t>
            </w:r>
          </w:p>
        </w:tc>
      </w:tr>
      <w:tr w:rsidR="00F70C96" w:rsidRPr="00F70C96" w14:paraId="6E09CF77" w14:textId="77777777" w:rsidTr="00F70C96">
        <w:tc>
          <w:tcPr>
            <w:tcW w:w="0" w:type="auto"/>
            <w:tcMar>
              <w:top w:w="90" w:type="dxa"/>
              <w:left w:w="195" w:type="dxa"/>
              <w:bottom w:w="90" w:type="dxa"/>
              <w:right w:w="195" w:type="dxa"/>
            </w:tcMar>
            <w:vAlign w:val="center"/>
            <w:hideMark/>
          </w:tcPr>
          <w:p w14:paraId="6BB124A0" w14:textId="77777777" w:rsidR="00F70C96" w:rsidRPr="00F70C96" w:rsidRDefault="00F70C96" w:rsidP="00F70C96">
            <w:pPr>
              <w:jc w:val="both"/>
            </w:pPr>
            <w:r w:rsidRPr="00F70C96">
              <w:rPr>
                <w:b/>
                <w:bCs/>
              </w:rPr>
              <w:t>6. change management and communication</w:t>
            </w:r>
          </w:p>
        </w:tc>
        <w:tc>
          <w:tcPr>
            <w:tcW w:w="0" w:type="auto"/>
            <w:tcMar>
              <w:top w:w="90" w:type="dxa"/>
              <w:left w:w="195" w:type="dxa"/>
              <w:bottom w:w="90" w:type="dxa"/>
              <w:right w:w="195" w:type="dxa"/>
            </w:tcMar>
            <w:vAlign w:val="center"/>
            <w:hideMark/>
          </w:tcPr>
          <w:p w14:paraId="05D6FEE5" w14:textId="77777777" w:rsidR="00F70C96" w:rsidRPr="00F70C96" w:rsidRDefault="00F70C96" w:rsidP="00F70C96">
            <w:pPr>
              <w:jc w:val="both"/>
            </w:pPr>
            <w:r w:rsidRPr="00F70C96">
              <w:t>20 - 40 thousand PLN.</w:t>
            </w:r>
          </w:p>
        </w:tc>
        <w:tc>
          <w:tcPr>
            <w:tcW w:w="0" w:type="auto"/>
            <w:tcMar>
              <w:top w:w="90" w:type="dxa"/>
              <w:left w:w="195" w:type="dxa"/>
              <w:bottom w:w="90" w:type="dxa"/>
              <w:right w:w="195" w:type="dxa"/>
            </w:tcMar>
            <w:vAlign w:val="center"/>
            <w:hideMark/>
          </w:tcPr>
          <w:p w14:paraId="23FD58E8" w14:textId="77777777" w:rsidR="00F70C96" w:rsidRPr="00F70C96" w:rsidRDefault="00F70C96" w:rsidP="00F70C96">
            <w:pPr>
              <w:jc w:val="both"/>
            </w:pPr>
            <w:r w:rsidRPr="00F70C96">
              <w:t>50 - 100 thousand PLN.</w:t>
            </w:r>
          </w:p>
        </w:tc>
        <w:tc>
          <w:tcPr>
            <w:tcW w:w="0" w:type="auto"/>
            <w:tcMar>
              <w:top w:w="90" w:type="dxa"/>
              <w:left w:w="195" w:type="dxa"/>
              <w:bottom w:w="90" w:type="dxa"/>
              <w:right w:w="195" w:type="dxa"/>
            </w:tcMar>
            <w:vAlign w:val="center"/>
            <w:hideMark/>
          </w:tcPr>
          <w:p w14:paraId="49487B39" w14:textId="77777777" w:rsidR="00F70C96" w:rsidRPr="00F70C96" w:rsidRDefault="00F70C96" w:rsidP="00F70C96">
            <w:pPr>
              <w:jc w:val="both"/>
            </w:pPr>
            <w:r w:rsidRPr="00F70C96">
              <w:t>50 - 100 thousand PLN.</w:t>
            </w:r>
          </w:p>
        </w:tc>
        <w:tc>
          <w:tcPr>
            <w:tcW w:w="0" w:type="auto"/>
            <w:tcMar>
              <w:top w:w="90" w:type="dxa"/>
              <w:left w:w="195" w:type="dxa"/>
              <w:bottom w:w="90" w:type="dxa"/>
              <w:right w:w="195" w:type="dxa"/>
            </w:tcMar>
            <w:vAlign w:val="center"/>
            <w:hideMark/>
          </w:tcPr>
          <w:p w14:paraId="7CAC035C" w14:textId="77777777" w:rsidR="00F70C96" w:rsidRPr="00F70C96" w:rsidRDefault="00F70C96" w:rsidP="00F70C96">
            <w:pPr>
              <w:jc w:val="both"/>
            </w:pPr>
            <w:r w:rsidRPr="00F70C96">
              <w:t>0.12 - 0.24 million PLN</w:t>
            </w:r>
          </w:p>
        </w:tc>
      </w:tr>
      <w:tr w:rsidR="00F70C96" w:rsidRPr="00F70C96" w14:paraId="117CEBDF" w14:textId="77777777" w:rsidTr="00F70C96">
        <w:tc>
          <w:tcPr>
            <w:tcW w:w="0" w:type="auto"/>
            <w:tcMar>
              <w:top w:w="90" w:type="dxa"/>
              <w:left w:w="195" w:type="dxa"/>
              <w:bottom w:w="90" w:type="dxa"/>
              <w:right w:w="195" w:type="dxa"/>
            </w:tcMar>
            <w:vAlign w:val="center"/>
            <w:hideMark/>
          </w:tcPr>
          <w:p w14:paraId="0968E96B" w14:textId="77777777" w:rsidR="00F70C96" w:rsidRPr="00F70C96" w:rsidRDefault="00F70C96" w:rsidP="00F70C96">
            <w:pPr>
              <w:jc w:val="both"/>
            </w:pPr>
            <w:r w:rsidRPr="00F70C96">
              <w:rPr>
                <w:b/>
                <w:bCs/>
              </w:rPr>
              <w:t>SUM OF PHASE</w:t>
            </w:r>
          </w:p>
        </w:tc>
        <w:tc>
          <w:tcPr>
            <w:tcW w:w="0" w:type="auto"/>
            <w:tcMar>
              <w:top w:w="90" w:type="dxa"/>
              <w:left w:w="195" w:type="dxa"/>
              <w:bottom w:w="90" w:type="dxa"/>
              <w:right w:w="195" w:type="dxa"/>
            </w:tcMar>
            <w:vAlign w:val="center"/>
            <w:hideMark/>
          </w:tcPr>
          <w:p w14:paraId="18CF519D" w14:textId="77777777" w:rsidR="00F70C96" w:rsidRPr="00F70C96" w:rsidRDefault="00F70C96" w:rsidP="00F70C96">
            <w:pPr>
              <w:jc w:val="both"/>
            </w:pPr>
            <w:r w:rsidRPr="00F70C96">
              <w:rPr>
                <w:b/>
                <w:bCs/>
              </w:rPr>
              <w:t>0.8 - 1.5 million PLN</w:t>
            </w:r>
          </w:p>
        </w:tc>
        <w:tc>
          <w:tcPr>
            <w:tcW w:w="0" w:type="auto"/>
            <w:tcMar>
              <w:top w:w="90" w:type="dxa"/>
              <w:left w:w="195" w:type="dxa"/>
              <w:bottom w:w="90" w:type="dxa"/>
              <w:right w:w="195" w:type="dxa"/>
            </w:tcMar>
            <w:vAlign w:val="center"/>
            <w:hideMark/>
          </w:tcPr>
          <w:p w14:paraId="647AC029" w14:textId="77777777" w:rsidR="00F70C96" w:rsidRPr="00F70C96" w:rsidRDefault="00F70C96" w:rsidP="00F70C96">
            <w:pPr>
              <w:jc w:val="both"/>
            </w:pPr>
            <w:r w:rsidRPr="00F70C96">
              <w:rPr>
                <w:b/>
                <w:bCs/>
              </w:rPr>
              <w:t>3.15 - 7.6 million PLN</w:t>
            </w:r>
          </w:p>
        </w:tc>
        <w:tc>
          <w:tcPr>
            <w:tcW w:w="0" w:type="auto"/>
            <w:tcMar>
              <w:top w:w="90" w:type="dxa"/>
              <w:left w:w="195" w:type="dxa"/>
              <w:bottom w:w="90" w:type="dxa"/>
              <w:right w:w="195" w:type="dxa"/>
            </w:tcMar>
            <w:vAlign w:val="center"/>
            <w:hideMark/>
          </w:tcPr>
          <w:p w14:paraId="542AD3B6" w14:textId="77777777" w:rsidR="00F70C96" w:rsidRPr="00F70C96" w:rsidRDefault="00F70C96" w:rsidP="00F70C96">
            <w:pPr>
              <w:jc w:val="both"/>
            </w:pPr>
            <w:r w:rsidRPr="00F70C96">
              <w:rPr>
                <w:b/>
                <w:bCs/>
              </w:rPr>
              <w:t>4.25 - 10.1 million PLN</w:t>
            </w:r>
          </w:p>
        </w:tc>
        <w:tc>
          <w:tcPr>
            <w:tcW w:w="0" w:type="auto"/>
            <w:tcMar>
              <w:top w:w="90" w:type="dxa"/>
              <w:left w:w="195" w:type="dxa"/>
              <w:bottom w:w="90" w:type="dxa"/>
              <w:right w:w="195" w:type="dxa"/>
            </w:tcMar>
            <w:vAlign w:val="center"/>
            <w:hideMark/>
          </w:tcPr>
          <w:p w14:paraId="0A08DFC3" w14:textId="77777777" w:rsidR="00F70C96" w:rsidRPr="00F70C96" w:rsidRDefault="00F70C96" w:rsidP="00F70C96">
            <w:pPr>
              <w:jc w:val="both"/>
            </w:pPr>
          </w:p>
        </w:tc>
      </w:tr>
      <w:tr w:rsidR="00F70C96" w:rsidRPr="00F70C96" w14:paraId="460C9E34" w14:textId="77777777" w:rsidTr="00F70C96">
        <w:tc>
          <w:tcPr>
            <w:tcW w:w="0" w:type="auto"/>
            <w:tcMar>
              <w:top w:w="90" w:type="dxa"/>
              <w:left w:w="195" w:type="dxa"/>
              <w:bottom w:w="90" w:type="dxa"/>
              <w:right w:w="195" w:type="dxa"/>
            </w:tcMar>
            <w:vAlign w:val="center"/>
            <w:hideMark/>
          </w:tcPr>
          <w:p w14:paraId="00718E0D" w14:textId="77777777" w:rsidR="00F70C96" w:rsidRPr="00F70C96" w:rsidRDefault="00F70C96" w:rsidP="00F70C96">
            <w:pPr>
              <w:jc w:val="both"/>
            </w:pPr>
            <w:r w:rsidRPr="00F70C96">
              <w:rPr>
                <w:b/>
                <w:bCs/>
              </w:rPr>
              <w:t>TOTAL SUM (36 months)</w:t>
            </w:r>
          </w:p>
        </w:tc>
        <w:tc>
          <w:tcPr>
            <w:tcW w:w="0" w:type="auto"/>
            <w:tcMar>
              <w:top w:w="90" w:type="dxa"/>
              <w:left w:w="195" w:type="dxa"/>
              <w:bottom w:w="90" w:type="dxa"/>
              <w:right w:w="195" w:type="dxa"/>
            </w:tcMar>
            <w:vAlign w:val="center"/>
            <w:hideMark/>
          </w:tcPr>
          <w:p w14:paraId="1F633981" w14:textId="77777777" w:rsidR="00F70C96" w:rsidRPr="00F70C96" w:rsidRDefault="00F70C96" w:rsidP="00F70C96">
            <w:pPr>
              <w:jc w:val="both"/>
            </w:pPr>
          </w:p>
        </w:tc>
        <w:tc>
          <w:tcPr>
            <w:tcW w:w="0" w:type="auto"/>
            <w:tcMar>
              <w:top w:w="90" w:type="dxa"/>
              <w:left w:w="195" w:type="dxa"/>
              <w:bottom w:w="90" w:type="dxa"/>
              <w:right w:w="195" w:type="dxa"/>
            </w:tcMar>
            <w:vAlign w:val="center"/>
            <w:hideMark/>
          </w:tcPr>
          <w:p w14:paraId="3CA1C6DB" w14:textId="77777777" w:rsidR="00F70C96" w:rsidRPr="00F70C96" w:rsidRDefault="00F70C96" w:rsidP="00F70C96">
            <w:pPr>
              <w:jc w:val="both"/>
            </w:pPr>
          </w:p>
        </w:tc>
        <w:tc>
          <w:tcPr>
            <w:tcW w:w="0" w:type="auto"/>
            <w:tcMar>
              <w:top w:w="90" w:type="dxa"/>
              <w:left w:w="195" w:type="dxa"/>
              <w:bottom w:w="90" w:type="dxa"/>
              <w:right w:w="195" w:type="dxa"/>
            </w:tcMar>
            <w:vAlign w:val="center"/>
            <w:hideMark/>
          </w:tcPr>
          <w:p w14:paraId="25569F5B" w14:textId="77777777" w:rsidR="00F70C96" w:rsidRPr="00F70C96" w:rsidRDefault="00F70C96" w:rsidP="00F70C96">
            <w:pPr>
              <w:jc w:val="both"/>
            </w:pPr>
          </w:p>
        </w:tc>
        <w:tc>
          <w:tcPr>
            <w:tcW w:w="0" w:type="auto"/>
            <w:tcMar>
              <w:top w:w="90" w:type="dxa"/>
              <w:left w:w="195" w:type="dxa"/>
              <w:bottom w:w="90" w:type="dxa"/>
              <w:right w:w="195" w:type="dxa"/>
            </w:tcMar>
            <w:vAlign w:val="center"/>
            <w:hideMark/>
          </w:tcPr>
          <w:p w14:paraId="072C357D" w14:textId="77777777" w:rsidR="00F70C96" w:rsidRPr="00F70C96" w:rsidRDefault="00F70C96" w:rsidP="00F70C96">
            <w:pPr>
              <w:jc w:val="both"/>
            </w:pPr>
            <w:r w:rsidRPr="00F70C96">
              <w:rPr>
                <w:b/>
                <w:bCs/>
              </w:rPr>
              <w:t>8.2 - 19.2 million PLN</w:t>
            </w:r>
          </w:p>
        </w:tc>
      </w:tr>
    </w:tbl>
    <w:p w14:paraId="6D1E07A8" w14:textId="77777777" w:rsidR="00F70C96" w:rsidRPr="00F70C96" w:rsidRDefault="00F70C96" w:rsidP="00F70C96">
      <w:pPr>
        <w:jc w:val="both"/>
      </w:pPr>
      <w:r w:rsidRPr="00F70C96">
        <w:rPr>
          <w:b/>
          <w:bCs/>
        </w:rPr>
        <w:t>Justifications and comments on the budget:</w:t>
      </w:r>
    </w:p>
    <w:p w14:paraId="34189EE9" w14:textId="77777777" w:rsidR="00F70C96" w:rsidRPr="00F70C96" w:rsidRDefault="00F70C96" w:rsidP="00F70C96">
      <w:pPr>
        <w:numPr>
          <w:ilvl w:val="0"/>
          <w:numId w:val="170"/>
        </w:numPr>
        <w:jc w:val="both"/>
      </w:pPr>
      <w:r w:rsidRPr="00F70C96">
        <w:t>The above amounts are broad ranges and depend on many factors (scale of the organization, complexity of projects, choice of specific technologies, market conditions).</w:t>
      </w:r>
    </w:p>
    <w:p w14:paraId="2F951342" w14:textId="77777777" w:rsidR="00F70C96" w:rsidRPr="00F70C96" w:rsidRDefault="00F70C96" w:rsidP="00F70C96">
      <w:pPr>
        <w:numPr>
          <w:ilvl w:val="0"/>
          <w:numId w:val="170"/>
        </w:numPr>
        <w:jc w:val="both"/>
      </w:pPr>
      <w:r w:rsidRPr="00F70C96">
        <w:rPr>
          <w:b/>
          <w:bCs/>
        </w:rPr>
        <w:t xml:space="preserve">Phase 1: </w:t>
      </w:r>
      <w:r w:rsidRPr="00F70C96">
        <w:t>Focus on strategy, PoC, initial training and quick wins. Lower infrastructure and team costs.</w:t>
      </w:r>
    </w:p>
    <w:p w14:paraId="051090D0" w14:textId="77777777" w:rsidR="00F70C96" w:rsidRPr="00F70C96" w:rsidRDefault="00F70C96" w:rsidP="00F70C96">
      <w:pPr>
        <w:numPr>
          <w:ilvl w:val="0"/>
          <w:numId w:val="170"/>
        </w:numPr>
        <w:jc w:val="both"/>
      </w:pPr>
      <w:r w:rsidRPr="00F70C96">
        <w:rPr>
          <w:b/>
          <w:bCs/>
        </w:rPr>
        <w:t xml:space="preserve">Phase 2: </w:t>
      </w:r>
      <w:r w:rsidRPr="00F70C96">
        <w:t>Largest investment in platform building, CoE team development, project scaling and extensive training programs. PDM/PLM costs can be significant if the system is implemented from scratch.</w:t>
      </w:r>
    </w:p>
    <w:p w14:paraId="67903A20" w14:textId="77777777" w:rsidR="00F70C96" w:rsidRPr="00F70C96" w:rsidRDefault="00F70C96" w:rsidP="00F70C96">
      <w:pPr>
        <w:numPr>
          <w:ilvl w:val="0"/>
          <w:numId w:val="170"/>
        </w:numPr>
        <w:jc w:val="both"/>
      </w:pPr>
      <w:r w:rsidRPr="00F70C96">
        <w:rPr>
          <w:b/>
          <w:bCs/>
        </w:rPr>
        <w:t xml:space="preserve">Phase 3: </w:t>
      </w:r>
      <w:r w:rsidRPr="00F70C96">
        <w:t>Maintenance and optimization of existing systems, but also increasing investment in R&amp;D, new technologies and strategic innovation projects. CoE team fully developed.</w:t>
      </w:r>
    </w:p>
    <w:p w14:paraId="2312D12B" w14:textId="77777777" w:rsidR="00F70C96" w:rsidRPr="00F70C96" w:rsidRDefault="00F70C96" w:rsidP="00F70C96">
      <w:pPr>
        <w:numPr>
          <w:ilvl w:val="0"/>
          <w:numId w:val="170"/>
        </w:numPr>
        <w:jc w:val="both"/>
      </w:pPr>
      <w:r w:rsidRPr="00F70C96">
        <w:t>Human resource costs are the largest item and will increase as the AI team grows.</w:t>
      </w:r>
    </w:p>
    <w:p w14:paraId="23EF158C" w14:textId="77777777" w:rsidR="00F70C96" w:rsidRPr="00F70C96" w:rsidRDefault="00F70C96" w:rsidP="00F70C96">
      <w:pPr>
        <w:numPr>
          <w:ilvl w:val="0"/>
          <w:numId w:val="170"/>
        </w:numPr>
        <w:jc w:val="both"/>
      </w:pPr>
      <w:r w:rsidRPr="00F70C96">
        <w:t>Consider the potential savings and revenue growth generated by deployed AI solutions, which may partially offset costs (see Section 6.1).</w:t>
      </w:r>
    </w:p>
    <w:p w14:paraId="261A54CF" w14:textId="77777777" w:rsidR="00F70C96" w:rsidRPr="00F70C96" w:rsidRDefault="00F70C96" w:rsidP="00F70C96">
      <w:pPr>
        <w:jc w:val="both"/>
        <w:rPr>
          <w:b/>
          <w:bCs/>
        </w:rPr>
      </w:pPr>
      <w:r w:rsidRPr="00F70C96">
        <w:rPr>
          <w:b/>
          <w:bCs/>
        </w:rPr>
        <w:t>4.3.3 Strategies for Financing AI Initiatives</w:t>
      </w:r>
    </w:p>
    <w:p w14:paraId="5B343E79" w14:textId="77777777" w:rsidR="00F70C96" w:rsidRPr="00F70C96" w:rsidRDefault="00F70C96" w:rsidP="00F70C96">
      <w:pPr>
        <w:numPr>
          <w:ilvl w:val="0"/>
          <w:numId w:val="171"/>
        </w:numPr>
        <w:jc w:val="both"/>
      </w:pPr>
      <w:r w:rsidRPr="00F70C96">
        <w:rPr>
          <w:b/>
          <w:bCs/>
        </w:rPr>
        <w:t xml:space="preserve">Central Budget: </w:t>
      </w:r>
      <w:r w:rsidRPr="00F70C96">
        <w:t>Key, strategic investments (e.g., data platform, CoE) should be funded from the central budget.</w:t>
      </w:r>
    </w:p>
    <w:p w14:paraId="7E4D876A" w14:textId="77777777" w:rsidR="00F70C96" w:rsidRPr="00F70C96" w:rsidRDefault="00F70C96" w:rsidP="00F70C96">
      <w:pPr>
        <w:numPr>
          <w:ilvl w:val="0"/>
          <w:numId w:val="171"/>
        </w:numPr>
        <w:jc w:val="both"/>
      </w:pPr>
      <w:r w:rsidRPr="00F70C96">
        <w:rPr>
          <w:b/>
          <w:bCs/>
        </w:rPr>
        <w:lastRenderedPageBreak/>
        <w:t>Departmental Budgets:</w:t>
      </w:r>
      <w:r w:rsidRPr="00F70C96">
        <w:t xml:space="preserve"> Individual business units can co-fund AI projects that directly benefit them, within their budgets.</w:t>
      </w:r>
    </w:p>
    <w:p w14:paraId="7F50D714" w14:textId="77777777" w:rsidR="00F70C96" w:rsidRPr="00F70C96" w:rsidRDefault="00F70C96" w:rsidP="00F70C96">
      <w:pPr>
        <w:numPr>
          <w:ilvl w:val="0"/>
          <w:numId w:val="171"/>
        </w:numPr>
        <w:jc w:val="both"/>
      </w:pPr>
      <w:r w:rsidRPr="00F70C96">
        <w:rPr>
          <w:b/>
          <w:bCs/>
        </w:rPr>
        <w:t>Grants and Subsidies:</w:t>
      </w:r>
      <w:r w:rsidRPr="00F70C96">
        <w:t xml:space="preserve"> It is worth actively seeking opportunities to obtain external funding for innovation and R&amp;D projects (e.g., from EU programs, national agencies).</w:t>
      </w:r>
    </w:p>
    <w:p w14:paraId="5B5817EB" w14:textId="77777777" w:rsidR="00F70C96" w:rsidRPr="00F70C96" w:rsidRDefault="00F70C96" w:rsidP="00F70C96">
      <w:pPr>
        <w:numPr>
          <w:ilvl w:val="0"/>
          <w:numId w:val="171"/>
        </w:numPr>
        <w:jc w:val="both"/>
      </w:pPr>
      <w:r w:rsidRPr="00F70C96">
        <w:rPr>
          <w:b/>
          <w:bCs/>
        </w:rPr>
        <w:t>Strategic Partnerships:</w:t>
      </w:r>
      <w:r w:rsidRPr="00F70C96">
        <w:t xml:space="preserve"> Consider partnerships with technology providers or other companies to co-finance and co-create AI solutions.</w:t>
      </w:r>
    </w:p>
    <w:p w14:paraId="5D9A83BC" w14:textId="77777777" w:rsidR="00F70C96" w:rsidRPr="00F70C96" w:rsidRDefault="00F70C96" w:rsidP="00F70C96">
      <w:pPr>
        <w:jc w:val="both"/>
        <w:rPr>
          <w:b/>
          <w:bCs/>
        </w:rPr>
      </w:pPr>
      <w:r w:rsidRPr="00F70C96">
        <w:rPr>
          <w:b/>
          <w:bCs/>
        </w:rPr>
        <w:t>4.4 AI Transformation Governance Model (AI Governance Framework)</w:t>
      </w:r>
    </w:p>
    <w:p w14:paraId="0BBCBCAF" w14:textId="77777777" w:rsidR="00F70C96" w:rsidRPr="00F70C96" w:rsidRDefault="00F70C96" w:rsidP="00F70C96">
      <w:pPr>
        <w:jc w:val="both"/>
      </w:pPr>
      <w:r w:rsidRPr="00F70C96">
        <w:t>Establishing an effective governance model is essential to ensure that the AI transformation goes according to plan, is consistent with the company's strategy, and that risks are properly managed.</w:t>
      </w:r>
    </w:p>
    <w:p w14:paraId="629F42F0" w14:textId="77777777" w:rsidR="00F70C96" w:rsidRPr="00F70C96" w:rsidRDefault="00F70C96" w:rsidP="00F70C96">
      <w:pPr>
        <w:jc w:val="both"/>
        <w:rPr>
          <w:b/>
          <w:bCs/>
          <w:lang w:val="en-US"/>
        </w:rPr>
      </w:pPr>
      <w:r w:rsidRPr="00F70C96">
        <w:rPr>
          <w:b/>
          <w:bCs/>
          <w:lang w:val="en-US"/>
        </w:rPr>
        <w:t>4.4.1 AI Steering Committee (AI Steering Committee).</w:t>
      </w:r>
    </w:p>
    <w:p w14:paraId="12D7E854" w14:textId="77777777" w:rsidR="00F70C96" w:rsidRPr="00F70C96" w:rsidRDefault="00F70C96" w:rsidP="00F70C96">
      <w:pPr>
        <w:numPr>
          <w:ilvl w:val="0"/>
          <w:numId w:val="172"/>
        </w:numPr>
        <w:jc w:val="both"/>
      </w:pPr>
      <w:r w:rsidRPr="00F70C96">
        <w:rPr>
          <w:b/>
          <w:bCs/>
        </w:rPr>
        <w:t xml:space="preserve">Composition: </w:t>
      </w:r>
      <w:r w:rsidRPr="00F70C96">
        <w:t>Top management representatives (CEO, CFO, CIO, COO), AI Transformation Leader (CAIO), heads of key business units, legal/compliance representative.</w:t>
      </w:r>
    </w:p>
    <w:p w14:paraId="7FF88AA5" w14:textId="77777777" w:rsidR="00F70C96" w:rsidRPr="00F70C96" w:rsidRDefault="00F70C96" w:rsidP="00F70C96">
      <w:pPr>
        <w:numPr>
          <w:ilvl w:val="0"/>
          <w:numId w:val="172"/>
        </w:numPr>
        <w:jc w:val="both"/>
      </w:pPr>
      <w:r w:rsidRPr="00F70C96">
        <w:rPr>
          <w:b/>
          <w:bCs/>
        </w:rPr>
        <w:t>Mandate and Accountability:</w:t>
      </w:r>
    </w:p>
    <w:p w14:paraId="7CEBDB9E" w14:textId="77777777" w:rsidR="00F70C96" w:rsidRPr="00F70C96" w:rsidRDefault="00F70C96" w:rsidP="00F70C96">
      <w:pPr>
        <w:numPr>
          <w:ilvl w:val="1"/>
          <w:numId w:val="172"/>
        </w:numPr>
        <w:jc w:val="both"/>
      </w:pPr>
      <w:r w:rsidRPr="00F70C96">
        <w:t>Approval of AI transformation strategy and its updates.</w:t>
      </w:r>
    </w:p>
    <w:p w14:paraId="7F552A04" w14:textId="77777777" w:rsidR="00F70C96" w:rsidRPr="00F70C96" w:rsidRDefault="00F70C96" w:rsidP="00F70C96">
      <w:pPr>
        <w:numPr>
          <w:ilvl w:val="1"/>
          <w:numId w:val="172"/>
        </w:numPr>
        <w:jc w:val="both"/>
      </w:pPr>
      <w:r w:rsidRPr="00F70C96">
        <w:t>Making key investment decisions and budget allocation.</w:t>
      </w:r>
    </w:p>
    <w:p w14:paraId="0139D1C5" w14:textId="77777777" w:rsidR="00F70C96" w:rsidRPr="00F70C96" w:rsidRDefault="00F70C96" w:rsidP="00F70C96">
      <w:pPr>
        <w:numPr>
          <w:ilvl w:val="1"/>
          <w:numId w:val="172"/>
        </w:numPr>
        <w:jc w:val="both"/>
      </w:pPr>
      <w:r w:rsidRPr="00F70C96">
        <w:t>Monitor the progress of the roadmap and key KPIs.</w:t>
      </w:r>
    </w:p>
    <w:p w14:paraId="22311EDA" w14:textId="77777777" w:rsidR="00F70C96" w:rsidRPr="00F70C96" w:rsidRDefault="00F70C96" w:rsidP="00F70C96">
      <w:pPr>
        <w:numPr>
          <w:ilvl w:val="1"/>
          <w:numId w:val="172"/>
        </w:numPr>
        <w:jc w:val="both"/>
      </w:pPr>
      <w:r w:rsidRPr="00F70C96">
        <w:t>Solve problems and remove barriers at the strategic level.</w:t>
      </w:r>
    </w:p>
    <w:p w14:paraId="51795215" w14:textId="77777777" w:rsidR="00F70C96" w:rsidRPr="00F70C96" w:rsidRDefault="00F70C96" w:rsidP="00F70C96">
      <w:pPr>
        <w:numPr>
          <w:ilvl w:val="1"/>
          <w:numId w:val="172"/>
        </w:numPr>
        <w:jc w:val="both"/>
      </w:pPr>
      <w:r w:rsidRPr="00F70C96">
        <w:t>Ensure that AI initiatives are consistent with the company's overall strategy.</w:t>
      </w:r>
    </w:p>
    <w:p w14:paraId="364EE082" w14:textId="77777777" w:rsidR="00F70C96" w:rsidRPr="00F70C96" w:rsidRDefault="00F70C96" w:rsidP="00F70C96">
      <w:pPr>
        <w:numPr>
          <w:ilvl w:val="1"/>
          <w:numId w:val="172"/>
        </w:numPr>
        <w:jc w:val="both"/>
      </w:pPr>
      <w:r w:rsidRPr="00F70C96">
        <w:t>Promoting AI culture in the organization.</w:t>
      </w:r>
    </w:p>
    <w:p w14:paraId="0B07BA8A" w14:textId="77777777" w:rsidR="00F70C96" w:rsidRPr="00F70C96" w:rsidRDefault="00F70C96" w:rsidP="00F70C96">
      <w:pPr>
        <w:numPr>
          <w:ilvl w:val="0"/>
          <w:numId w:val="172"/>
        </w:numPr>
        <w:jc w:val="both"/>
      </w:pPr>
      <w:r w:rsidRPr="00F70C96">
        <w:rPr>
          <w:b/>
          <w:bCs/>
        </w:rPr>
        <w:t xml:space="preserve">Frequency of Meetings: </w:t>
      </w:r>
      <w:r w:rsidRPr="00F70C96">
        <w:t>Regularly, such as quarterly, and ad-hoc as needed.</w:t>
      </w:r>
    </w:p>
    <w:p w14:paraId="428BF568" w14:textId="77777777" w:rsidR="00F70C96" w:rsidRPr="00F70C96" w:rsidRDefault="00F70C96" w:rsidP="00F70C96">
      <w:pPr>
        <w:jc w:val="both"/>
        <w:rPr>
          <w:b/>
          <w:bCs/>
          <w:lang w:val="en-US"/>
        </w:rPr>
      </w:pPr>
      <w:r w:rsidRPr="00F70C96">
        <w:rPr>
          <w:b/>
          <w:bCs/>
          <w:lang w:val="en-US"/>
        </w:rPr>
        <w:t>4.4.2 AI Center of Excellence (CoE).</w:t>
      </w:r>
    </w:p>
    <w:p w14:paraId="0E52763E" w14:textId="77777777" w:rsidR="00F70C96" w:rsidRPr="00F70C96" w:rsidRDefault="00F70C96" w:rsidP="00F70C96">
      <w:pPr>
        <w:jc w:val="both"/>
      </w:pPr>
      <w:r w:rsidRPr="00F70C96">
        <w:t>Described in detail in Section 2.3.4, the CoE has a key operational and expert role in AI transformation.</w:t>
      </w:r>
    </w:p>
    <w:p w14:paraId="0C8EEBBD" w14:textId="77777777" w:rsidR="00F70C96" w:rsidRPr="00F70C96" w:rsidRDefault="00F70C96" w:rsidP="00F70C96">
      <w:pPr>
        <w:numPr>
          <w:ilvl w:val="0"/>
          <w:numId w:val="173"/>
        </w:numPr>
        <w:jc w:val="both"/>
      </w:pPr>
      <w:r w:rsidRPr="00F70C96">
        <w:rPr>
          <w:b/>
          <w:bCs/>
        </w:rPr>
        <w:t xml:space="preserve">Structure: </w:t>
      </w:r>
      <w:r w:rsidRPr="00F70C96">
        <w:t>It can be central or federated. Should be led by a CoE Leader (reporting to the CAIO or directly to the Steering Committee).</w:t>
      </w:r>
    </w:p>
    <w:p w14:paraId="61F66283" w14:textId="77777777" w:rsidR="00F70C96" w:rsidRPr="00F70C96" w:rsidRDefault="00F70C96" w:rsidP="00F70C96">
      <w:pPr>
        <w:numPr>
          <w:ilvl w:val="0"/>
          <w:numId w:val="173"/>
        </w:numPr>
        <w:jc w:val="both"/>
      </w:pPr>
      <w:r w:rsidRPr="00F70C96">
        <w:rPr>
          <w:b/>
          <w:bCs/>
        </w:rPr>
        <w:t>Functions:</w:t>
      </w:r>
      <w:r w:rsidRPr="00F70C96">
        <w:t xml:space="preserve"> Develop standards and best practices, support AI projects, develop competencies, manage AI platforms, research and innovation, promote AI ethics.</w:t>
      </w:r>
    </w:p>
    <w:p w14:paraId="442E25EA" w14:textId="77777777" w:rsidR="00F70C96" w:rsidRPr="00F70C96" w:rsidRDefault="00F70C96" w:rsidP="00F70C96">
      <w:pPr>
        <w:jc w:val="both"/>
        <w:rPr>
          <w:b/>
          <w:bCs/>
        </w:rPr>
      </w:pPr>
      <w:r w:rsidRPr="00F70C96">
        <w:rPr>
          <w:b/>
          <w:bCs/>
        </w:rPr>
        <w:t>4.4.3 Decision, Reporting and Escalation Processes</w:t>
      </w:r>
    </w:p>
    <w:p w14:paraId="3971522F" w14:textId="77777777" w:rsidR="00F70C96" w:rsidRPr="00F70C96" w:rsidRDefault="00F70C96" w:rsidP="00F70C96">
      <w:pPr>
        <w:numPr>
          <w:ilvl w:val="0"/>
          <w:numId w:val="174"/>
        </w:numPr>
        <w:jc w:val="both"/>
      </w:pPr>
      <w:r w:rsidRPr="00F70C96">
        <w:rPr>
          <w:b/>
          <w:bCs/>
        </w:rPr>
        <w:t xml:space="preserve">Decision Processes: </w:t>
      </w:r>
      <w:r w:rsidRPr="00F70C96">
        <w:t>Clearly defined decision-making paths at different levels (strategic - Steering Committee, operational - CoE, project - AI teams).</w:t>
      </w:r>
    </w:p>
    <w:p w14:paraId="4B6A9630" w14:textId="77777777" w:rsidR="00F70C96" w:rsidRPr="00F70C96" w:rsidRDefault="00F70C96" w:rsidP="00F70C96">
      <w:pPr>
        <w:numPr>
          <w:ilvl w:val="0"/>
          <w:numId w:val="174"/>
        </w:numPr>
        <w:jc w:val="both"/>
      </w:pPr>
      <w:r w:rsidRPr="00F70C96">
        <w:rPr>
          <w:b/>
          <w:bCs/>
        </w:rPr>
        <w:t xml:space="preserve">Reporting System: </w:t>
      </w:r>
      <w:r w:rsidRPr="00F70C96">
        <w:t>Regular reporting of progress, results, risks and budget from the project level to the CoE and then to the Steering Committee. Use of KPI dashboards.</w:t>
      </w:r>
    </w:p>
    <w:p w14:paraId="5310835B" w14:textId="77777777" w:rsidR="00F70C96" w:rsidRPr="00F70C96" w:rsidRDefault="00F70C96" w:rsidP="00F70C96">
      <w:pPr>
        <w:numPr>
          <w:ilvl w:val="0"/>
          <w:numId w:val="174"/>
        </w:numPr>
        <w:jc w:val="both"/>
      </w:pPr>
      <w:r w:rsidRPr="00F70C96">
        <w:rPr>
          <w:b/>
          <w:bCs/>
        </w:rPr>
        <w:t>Escalation Mechanisms:</w:t>
      </w:r>
      <w:r w:rsidRPr="00F70C96">
        <w:t xml:space="preserve"> Defined escalation paths for problems and risks that cannot be resolved at lower levels.</w:t>
      </w:r>
    </w:p>
    <w:p w14:paraId="3B8C24AF" w14:textId="77777777" w:rsidR="00F70C96" w:rsidRPr="00F70C96" w:rsidRDefault="00F70C96" w:rsidP="00F70C96">
      <w:pPr>
        <w:jc w:val="both"/>
        <w:rPr>
          <w:b/>
          <w:bCs/>
        </w:rPr>
      </w:pPr>
      <w:r w:rsidRPr="00F70C96">
        <w:rPr>
          <w:b/>
          <w:bCs/>
        </w:rPr>
        <w:t>4.4.4 AI Ethics, Security and Compliance Policies</w:t>
      </w:r>
    </w:p>
    <w:p w14:paraId="0A681343" w14:textId="77777777" w:rsidR="00F70C96" w:rsidRPr="00F70C96" w:rsidRDefault="00F70C96" w:rsidP="00F70C96">
      <w:pPr>
        <w:jc w:val="both"/>
      </w:pPr>
      <w:r w:rsidRPr="00F70C96">
        <w:t>Described in detail in Section 2.5.5, it is critical to develop, implement and regularly update policies on:</w:t>
      </w:r>
    </w:p>
    <w:p w14:paraId="55B7A1F8" w14:textId="77777777" w:rsidR="00F70C96" w:rsidRPr="00F70C96" w:rsidRDefault="00F70C96" w:rsidP="00F70C96">
      <w:pPr>
        <w:numPr>
          <w:ilvl w:val="0"/>
          <w:numId w:val="175"/>
        </w:numPr>
        <w:jc w:val="both"/>
      </w:pPr>
      <w:r w:rsidRPr="00F70C96">
        <w:t>AI ethics (integrity, transparency, accountability).</w:t>
      </w:r>
    </w:p>
    <w:p w14:paraId="00CD7C84" w14:textId="77777777" w:rsidR="00F70C96" w:rsidRPr="00F70C96" w:rsidRDefault="00F70C96" w:rsidP="00F70C96">
      <w:pPr>
        <w:numPr>
          <w:ilvl w:val="0"/>
          <w:numId w:val="175"/>
        </w:numPr>
        <w:jc w:val="both"/>
      </w:pPr>
      <w:r w:rsidRPr="00F70C96">
        <w:t>Security of data used in AI systems.</w:t>
      </w:r>
    </w:p>
    <w:p w14:paraId="662E8A20" w14:textId="77777777" w:rsidR="00F70C96" w:rsidRPr="00F70C96" w:rsidRDefault="00F70C96" w:rsidP="00F70C96">
      <w:pPr>
        <w:numPr>
          <w:ilvl w:val="0"/>
          <w:numId w:val="175"/>
        </w:numPr>
        <w:jc w:val="both"/>
      </w:pPr>
      <w:r w:rsidRPr="00F70C96">
        <w:t>Privacy and GDPR Compliance.</w:t>
      </w:r>
    </w:p>
    <w:p w14:paraId="2275D3FB" w14:textId="77777777" w:rsidR="00F70C96" w:rsidRPr="00F70C96" w:rsidRDefault="00F70C96" w:rsidP="00F70C96">
      <w:pPr>
        <w:numPr>
          <w:ilvl w:val="0"/>
          <w:numId w:val="175"/>
        </w:numPr>
        <w:jc w:val="both"/>
      </w:pPr>
      <w:r w:rsidRPr="00F70C96">
        <w:t>Compliance with the AI Act and other relevant regulations.</w:t>
      </w:r>
    </w:p>
    <w:p w14:paraId="1D5207C5" w14:textId="77777777" w:rsidR="00F70C96" w:rsidRPr="00F70C96" w:rsidRDefault="00F70C96" w:rsidP="00F70C96">
      <w:pPr>
        <w:numPr>
          <w:ilvl w:val="0"/>
          <w:numId w:val="175"/>
        </w:numPr>
        <w:jc w:val="both"/>
      </w:pPr>
      <w:r w:rsidRPr="00F70C96">
        <w:t>AI risk management.</w:t>
      </w:r>
    </w:p>
    <w:p w14:paraId="6F00E442" w14:textId="77777777" w:rsidR="00F70C96" w:rsidRPr="00F70C96" w:rsidRDefault="00F70C96" w:rsidP="00F70C96">
      <w:pPr>
        <w:jc w:val="both"/>
      </w:pPr>
      <w:r w:rsidRPr="00F70C96">
        <w:t>Provide regular employee training on these policies and monitor compliance.</w:t>
      </w:r>
    </w:p>
    <w:p w14:paraId="1041B410" w14:textId="77777777" w:rsidR="00F70C96" w:rsidRPr="00F70C96" w:rsidRDefault="00F70C96" w:rsidP="00F70C96">
      <w:pPr>
        <w:jc w:val="both"/>
        <w:rPr>
          <w:b/>
          <w:bCs/>
        </w:rPr>
      </w:pPr>
      <w:r w:rsidRPr="00F70C96">
        <w:rPr>
          <w:b/>
          <w:bCs/>
        </w:rPr>
        <w:lastRenderedPageBreak/>
        <w:t>4.5 Risk Management and Contingency Planning in AI Projects</w:t>
      </w:r>
    </w:p>
    <w:p w14:paraId="43A5757F" w14:textId="77777777" w:rsidR="00F70C96" w:rsidRPr="00F70C96" w:rsidRDefault="00F70C96" w:rsidP="00F70C96">
      <w:pPr>
        <w:jc w:val="both"/>
      </w:pPr>
      <w:r w:rsidRPr="00F70C96">
        <w:t>AI transformation, like any major change, involves risk. Proactive risk management is key to minimizing negative impacts and ensuring business continuity.</w:t>
      </w:r>
    </w:p>
    <w:p w14:paraId="3D995F01" w14:textId="77777777" w:rsidR="00F70C96" w:rsidRPr="00F70C96" w:rsidRDefault="00F70C96" w:rsidP="00F70C96">
      <w:pPr>
        <w:jc w:val="both"/>
        <w:rPr>
          <w:b/>
          <w:bCs/>
        </w:rPr>
      </w:pPr>
      <w:r w:rsidRPr="00F70C96">
        <w:rPr>
          <w:b/>
          <w:bCs/>
        </w:rPr>
        <w:t>4.5.1 Identification of Key Transformation Risks</w:t>
      </w:r>
    </w:p>
    <w:p w14:paraId="3FDE8959" w14:textId="77777777" w:rsidR="00F70C96" w:rsidRPr="00F70C96" w:rsidRDefault="00F70C96" w:rsidP="00F70C96">
      <w:pPr>
        <w:jc w:val="both"/>
      </w:pPr>
      <w:r w:rsidRPr="00F70C96">
        <w:t>In addition to technological risks (Section 2.2.8), consider:</w:t>
      </w:r>
    </w:p>
    <w:p w14:paraId="5747E8F5" w14:textId="77777777" w:rsidR="00F70C96" w:rsidRPr="00F70C96" w:rsidRDefault="00F70C96" w:rsidP="00F70C96">
      <w:pPr>
        <w:numPr>
          <w:ilvl w:val="0"/>
          <w:numId w:val="176"/>
        </w:numPr>
        <w:jc w:val="both"/>
      </w:pPr>
      <w:r w:rsidRPr="00F70C96">
        <w:rPr>
          <w:b/>
          <w:bCs/>
        </w:rPr>
        <w:t xml:space="preserve">Human Risks: </w:t>
      </w:r>
      <w:r w:rsidRPr="00F70C96">
        <w:t>Resistance to change, lack of commitment, loss of key talent, insufficient competence.</w:t>
      </w:r>
    </w:p>
    <w:p w14:paraId="7CC0DFBC" w14:textId="77777777" w:rsidR="00F70C96" w:rsidRPr="00F70C96" w:rsidRDefault="00F70C96" w:rsidP="00F70C96">
      <w:pPr>
        <w:numPr>
          <w:ilvl w:val="0"/>
          <w:numId w:val="176"/>
        </w:numPr>
        <w:jc w:val="both"/>
      </w:pPr>
      <w:r w:rsidRPr="00F70C96">
        <w:rPr>
          <w:b/>
          <w:bCs/>
        </w:rPr>
        <w:t>Process Risks:</w:t>
      </w:r>
      <w:r w:rsidRPr="00F70C96">
        <w:t xml:space="preserve"> Inefficient processes hindering AI implementation, lack of standardization, integration problems.</w:t>
      </w:r>
    </w:p>
    <w:p w14:paraId="0E541C3F" w14:textId="77777777" w:rsidR="00F70C96" w:rsidRPr="00F70C96" w:rsidRDefault="00F70C96" w:rsidP="00F70C96">
      <w:pPr>
        <w:numPr>
          <w:ilvl w:val="0"/>
          <w:numId w:val="176"/>
        </w:numPr>
        <w:jc w:val="both"/>
      </w:pPr>
      <w:r w:rsidRPr="00F70C96">
        <w:rPr>
          <w:b/>
          <w:bCs/>
        </w:rPr>
        <w:t>Financial Risks:</w:t>
      </w:r>
      <w:r w:rsidRPr="00F70C96">
        <w:t xml:space="preserve"> Budget overruns, lower-than-expected ROI, liquidity problems.</w:t>
      </w:r>
    </w:p>
    <w:p w14:paraId="4BCC5468" w14:textId="77777777" w:rsidR="00F70C96" w:rsidRPr="00F70C96" w:rsidRDefault="00F70C96" w:rsidP="00F70C96">
      <w:pPr>
        <w:numPr>
          <w:ilvl w:val="0"/>
          <w:numId w:val="176"/>
        </w:numPr>
        <w:jc w:val="both"/>
      </w:pPr>
      <w:r w:rsidRPr="00F70C96">
        <w:rPr>
          <w:b/>
          <w:bCs/>
        </w:rPr>
        <w:t>Ethical and Reputational Risks:</w:t>
      </w:r>
      <w:r w:rsidRPr="00F70C96">
        <w:t xml:space="preserve"> Unintended consequences of AI systems (e.g., discrimination), invasion of privacy, negative public perception.</w:t>
      </w:r>
    </w:p>
    <w:p w14:paraId="78CF0A78" w14:textId="77777777" w:rsidR="00F70C96" w:rsidRPr="00F70C96" w:rsidRDefault="00F70C96" w:rsidP="00F70C96">
      <w:pPr>
        <w:numPr>
          <w:ilvl w:val="0"/>
          <w:numId w:val="176"/>
        </w:numPr>
        <w:jc w:val="both"/>
      </w:pPr>
      <w:r w:rsidRPr="00F70C96">
        <w:rPr>
          <w:b/>
          <w:bCs/>
        </w:rPr>
        <w:t>Market and Competitive Risks:</w:t>
      </w:r>
      <w:r w:rsidRPr="00F70C96">
        <w:t xml:space="preserve"> Rapid technological changes, emergence of new competitors, changing customer expectations.</w:t>
      </w:r>
    </w:p>
    <w:p w14:paraId="39D1A4FD" w14:textId="77777777" w:rsidR="00F70C96" w:rsidRPr="00F70C96" w:rsidRDefault="00F70C96" w:rsidP="00F70C96">
      <w:pPr>
        <w:numPr>
          <w:ilvl w:val="0"/>
          <w:numId w:val="176"/>
        </w:numPr>
        <w:jc w:val="both"/>
      </w:pPr>
      <w:r w:rsidRPr="00F70C96">
        <w:rPr>
          <w:b/>
          <w:bCs/>
        </w:rPr>
        <w:t>Supplier Dependency Risks:</w:t>
      </w:r>
      <w:r w:rsidRPr="00F70C96">
        <w:t xml:space="preserve"> Problems with service quality, changes in terms of cooperation, supplier bankruptcy.</w:t>
      </w:r>
    </w:p>
    <w:p w14:paraId="3AB36071" w14:textId="77777777" w:rsidR="00F70C96" w:rsidRPr="00F70C96" w:rsidRDefault="00F70C96" w:rsidP="00F70C96">
      <w:pPr>
        <w:jc w:val="both"/>
        <w:rPr>
          <w:b/>
          <w:bCs/>
        </w:rPr>
      </w:pPr>
      <w:r w:rsidRPr="00F70C96">
        <w:rPr>
          <w:b/>
          <w:bCs/>
        </w:rPr>
        <w:t>4.5.2 Risk Mitigation Strategies and Business Continuity Plans</w:t>
      </w:r>
    </w:p>
    <w:p w14:paraId="0E87A36C" w14:textId="77777777" w:rsidR="00F70C96" w:rsidRPr="00F70C96" w:rsidRDefault="00F70C96" w:rsidP="00F70C96">
      <w:pPr>
        <w:jc w:val="both"/>
      </w:pPr>
      <w:r w:rsidRPr="00F70C96">
        <w:t>Mitigation strategies should be developed for each identified risk, such as:</w:t>
      </w:r>
    </w:p>
    <w:p w14:paraId="04952DF2" w14:textId="77777777" w:rsidR="00F70C96" w:rsidRPr="00F70C96" w:rsidRDefault="00F70C96" w:rsidP="00F70C96">
      <w:pPr>
        <w:numPr>
          <w:ilvl w:val="0"/>
          <w:numId w:val="177"/>
        </w:numPr>
        <w:jc w:val="both"/>
      </w:pPr>
      <w:r w:rsidRPr="00F70C96">
        <w:rPr>
          <w:b/>
          <w:bCs/>
        </w:rPr>
        <w:t xml:space="preserve">Human Risks: </w:t>
      </w:r>
      <w:r w:rsidRPr="00F70C96">
        <w:t>Effective change management, training programs, incentive systems, succession plans.</w:t>
      </w:r>
    </w:p>
    <w:p w14:paraId="6A1049DE" w14:textId="77777777" w:rsidR="00F70C96" w:rsidRPr="00F70C96" w:rsidRDefault="00F70C96" w:rsidP="00F70C96">
      <w:pPr>
        <w:numPr>
          <w:ilvl w:val="0"/>
          <w:numId w:val="177"/>
        </w:numPr>
        <w:jc w:val="both"/>
      </w:pPr>
      <w:r w:rsidRPr="00F70C96">
        <w:rPr>
          <w:b/>
          <w:bCs/>
        </w:rPr>
        <w:t>Process Risks:</w:t>
      </w:r>
      <w:r w:rsidRPr="00F70C96">
        <w:t xml:space="preserve"> Process mapping and optimization prior to AI implementation, standardization, careful integration planning.</w:t>
      </w:r>
    </w:p>
    <w:p w14:paraId="0DEEC941" w14:textId="77777777" w:rsidR="00F70C96" w:rsidRPr="00F70C96" w:rsidRDefault="00F70C96" w:rsidP="00F70C96">
      <w:pPr>
        <w:numPr>
          <w:ilvl w:val="0"/>
          <w:numId w:val="177"/>
        </w:numPr>
        <w:jc w:val="both"/>
      </w:pPr>
      <w:r w:rsidRPr="00F70C96">
        <w:rPr>
          <w:b/>
          <w:bCs/>
        </w:rPr>
        <w:t>Financial Risks:</w:t>
      </w:r>
      <w:r w:rsidRPr="00F70C96">
        <w:t xml:space="preserve"> Regular budget monitoring, flexible planning, ROI analysis, diversification of funding sources.</w:t>
      </w:r>
    </w:p>
    <w:p w14:paraId="1CAB82E7" w14:textId="77777777" w:rsidR="00F70C96" w:rsidRPr="00F70C96" w:rsidRDefault="00F70C96" w:rsidP="00F70C96">
      <w:pPr>
        <w:numPr>
          <w:ilvl w:val="0"/>
          <w:numId w:val="177"/>
        </w:numPr>
        <w:jc w:val="both"/>
      </w:pPr>
      <w:r w:rsidRPr="00F70C96">
        <w:rPr>
          <w:b/>
          <w:bCs/>
        </w:rPr>
        <w:t xml:space="preserve">Ethical Risks: </w:t>
      </w:r>
      <w:r w:rsidRPr="00F70C96">
        <w:t>Implementation of AI Governance framework, ethical audits, transparency and explainability mechanisms.</w:t>
      </w:r>
    </w:p>
    <w:p w14:paraId="7AC9ABE9" w14:textId="77777777" w:rsidR="00F70C96" w:rsidRPr="00F70C96" w:rsidRDefault="00F70C96" w:rsidP="00F70C96">
      <w:pPr>
        <w:numPr>
          <w:ilvl w:val="0"/>
          <w:numId w:val="177"/>
        </w:numPr>
        <w:jc w:val="both"/>
      </w:pPr>
      <w:r w:rsidRPr="00F70C96">
        <w:rPr>
          <w:b/>
          <w:bCs/>
        </w:rPr>
        <w:t xml:space="preserve">Market Risks: </w:t>
      </w:r>
      <w:r w:rsidRPr="00F70C96">
        <w:t>Continuous monitoring of the environment, strategic flexibility, investment in innovation.</w:t>
      </w:r>
    </w:p>
    <w:p w14:paraId="25D4FB3D" w14:textId="77777777" w:rsidR="00F70C96" w:rsidRPr="00F70C96" w:rsidRDefault="00F70C96" w:rsidP="00F70C96">
      <w:pPr>
        <w:numPr>
          <w:ilvl w:val="0"/>
          <w:numId w:val="177"/>
        </w:numPr>
        <w:jc w:val="both"/>
      </w:pPr>
      <w:r w:rsidRPr="00F70C96">
        <w:rPr>
          <w:b/>
          <w:bCs/>
        </w:rPr>
        <w:t>Relationship Risks:</w:t>
      </w:r>
      <w:r w:rsidRPr="00F70C96">
        <w:t xml:space="preserve"> Diversify suppliers, carefully analyze contracts, build partnerships.</w:t>
      </w:r>
    </w:p>
    <w:p w14:paraId="76B714B8" w14:textId="77777777" w:rsidR="00F70C96" w:rsidRPr="00F70C96" w:rsidRDefault="00F70C96" w:rsidP="00F70C96">
      <w:pPr>
        <w:jc w:val="both"/>
      </w:pPr>
      <w:r w:rsidRPr="00F70C96">
        <w:rPr>
          <w:b/>
          <w:bCs/>
        </w:rPr>
        <w:t xml:space="preserve">Business Continuity Plans (BCPs) </w:t>
      </w:r>
      <w:r w:rsidRPr="00F70C96">
        <w:t>should also be developed for critical AI-based systems and processes to ensure their operation in the event of failures or other unforeseen events. Regular testing of these plans is essential.</w:t>
      </w:r>
    </w:p>
    <w:p w14:paraId="68A2D492" w14:textId="77777777" w:rsidR="00F70C96" w:rsidRPr="00F70C96" w:rsidRDefault="006F0AE6" w:rsidP="00F70C96">
      <w:pPr>
        <w:jc w:val="both"/>
      </w:pPr>
      <w:r>
        <w:rPr>
          <w:noProof/>
        </w:rPr>
        <w:pict w14:anchorId="1B0A5C87">
          <v:rect id="_x0000_i1027" alt="" style="width:453.6pt;height:.05pt;mso-width-percent:0;mso-height-percent:0;mso-width-percent:0;mso-height-percent:0" o:hralign="center" o:hrstd="t" o:hrnoshade="t" o:hr="t" fillcolor="#f0f6fc" stroked="f"/>
        </w:pict>
      </w:r>
    </w:p>
    <w:p w14:paraId="49C1DD4C" w14:textId="77777777" w:rsidR="00F70C96" w:rsidRPr="00F70C96" w:rsidRDefault="00F70C96" w:rsidP="00F70C96">
      <w:pPr>
        <w:jc w:val="both"/>
        <w:rPr>
          <w:b/>
          <w:bCs/>
        </w:rPr>
      </w:pPr>
      <w:r w:rsidRPr="00F70C96">
        <w:rPr>
          <w:b/>
          <w:bCs/>
        </w:rPr>
        <w:t>5 Success Indicators, Monitoring and Continuous Improvement</w:t>
      </w:r>
    </w:p>
    <w:p w14:paraId="2D539AE8" w14:textId="77777777" w:rsidR="00F70C96" w:rsidRPr="00F70C96" w:rsidRDefault="00F70C96" w:rsidP="00F70C96">
      <w:pPr>
        <w:jc w:val="both"/>
      </w:pPr>
      <w:r w:rsidRPr="00F70C96">
        <w:t>In order to effectively manage the AI transformation and evaluate its progress, it is essential to define clear indicators of success (KPIs), implement a monitoring system, and establish continuous improvement mechanisms.</w:t>
      </w:r>
    </w:p>
    <w:p w14:paraId="7B6A7824" w14:textId="77777777" w:rsidR="00F70C96" w:rsidRPr="00F70C96" w:rsidRDefault="00F70C96" w:rsidP="00F70C96">
      <w:pPr>
        <w:jc w:val="both"/>
        <w:rPr>
          <w:b/>
          <w:bCs/>
        </w:rPr>
      </w:pPr>
      <w:r w:rsidRPr="00F70C96">
        <w:rPr>
          <w:b/>
          <w:bCs/>
        </w:rPr>
        <w:t>5.1 Key Performance Indicators (KPIs) for AI Transformation</w:t>
      </w:r>
    </w:p>
    <w:p w14:paraId="3E8FF051" w14:textId="77777777" w:rsidR="00F70C96" w:rsidRPr="00F70C96" w:rsidRDefault="00F70C96" w:rsidP="00F70C96">
      <w:pPr>
        <w:jc w:val="both"/>
      </w:pPr>
      <w:r w:rsidRPr="00F70C96">
        <w:t>KPIs should be SMART (Specific, Measurable, Achievable, Relevant, Time-bound) and cover all key areas of transformation. Below is a sample set of KPIs that should be tailored to the specifics of your organization and strategic objectives. For each KPI, define baseline values and targets for each stage of the transformation (e.g., after 12, 24, 36 months).</w:t>
      </w:r>
    </w:p>
    <w:p w14:paraId="33033B34" w14:textId="77777777" w:rsidR="00F70C96" w:rsidRPr="00F70C96" w:rsidRDefault="00F70C96" w:rsidP="00F70C96">
      <w:pPr>
        <w:jc w:val="both"/>
        <w:rPr>
          <w:b/>
          <w:bCs/>
        </w:rPr>
      </w:pPr>
      <w:r w:rsidRPr="00F70C96">
        <w:rPr>
          <w:b/>
          <w:bCs/>
        </w:rPr>
        <w:t>5.1.1 KPIs for the Data and Technology Area</w:t>
      </w:r>
    </w:p>
    <w:p w14:paraId="1E030353" w14:textId="77777777" w:rsidR="00F70C96" w:rsidRPr="00F70C96" w:rsidRDefault="00F70C96" w:rsidP="00F70C96">
      <w:pPr>
        <w:numPr>
          <w:ilvl w:val="0"/>
          <w:numId w:val="178"/>
        </w:numPr>
        <w:jc w:val="both"/>
      </w:pPr>
      <w:r w:rsidRPr="00F70C96">
        <w:rPr>
          <w:b/>
          <w:bCs/>
        </w:rPr>
        <w:t>Data Quality:</w:t>
      </w:r>
    </w:p>
    <w:p w14:paraId="74A33AED" w14:textId="77777777" w:rsidR="00F70C96" w:rsidRPr="00F70C96" w:rsidRDefault="00F70C96" w:rsidP="00F70C96">
      <w:pPr>
        <w:numPr>
          <w:ilvl w:val="1"/>
          <w:numId w:val="178"/>
        </w:numPr>
        <w:jc w:val="both"/>
      </w:pPr>
      <w:r w:rsidRPr="00F70C96">
        <w:rPr>
          <w:b/>
          <w:bCs/>
        </w:rPr>
        <w:t xml:space="preserve">Data Quality Score: </w:t>
      </w:r>
      <w:r w:rsidRPr="00F70C96">
        <w:t>% of critical data meeting defined quality standards (Target 36 months: &gt;95%).</w:t>
      </w:r>
    </w:p>
    <w:p w14:paraId="351883A5" w14:textId="77777777" w:rsidR="00F70C96" w:rsidRPr="00F70C96" w:rsidRDefault="00F70C96" w:rsidP="00F70C96">
      <w:pPr>
        <w:numPr>
          <w:ilvl w:val="1"/>
          <w:numId w:val="178"/>
        </w:numPr>
        <w:jc w:val="both"/>
      </w:pPr>
      <w:r w:rsidRPr="00F70C96">
        <w:rPr>
          <w:b/>
          <w:bCs/>
        </w:rPr>
        <w:t xml:space="preserve">Data Completeness: </w:t>
      </w:r>
      <w:r w:rsidRPr="00F70C96">
        <w:t>% complet</w:t>
      </w:r>
      <w:r w:rsidRPr="00F70C96">
        <w:rPr>
          <w:b/>
          <w:bCs/>
        </w:rPr>
        <w:t xml:space="preserve">eness </w:t>
      </w:r>
      <w:r w:rsidRPr="00F70C96">
        <w:t>of key attributes in datasets (Target 36 months: &gt;98%).</w:t>
      </w:r>
    </w:p>
    <w:p w14:paraId="087F19DA" w14:textId="77777777" w:rsidR="00F70C96" w:rsidRPr="00F70C96" w:rsidRDefault="00F70C96" w:rsidP="00F70C96">
      <w:pPr>
        <w:numPr>
          <w:ilvl w:val="1"/>
          <w:numId w:val="178"/>
        </w:numPr>
        <w:jc w:val="both"/>
      </w:pPr>
      <w:r w:rsidRPr="00F70C96">
        <w:rPr>
          <w:b/>
          <w:bCs/>
        </w:rPr>
        <w:t xml:space="preserve">Data Accuracy: </w:t>
      </w:r>
      <w:r w:rsidRPr="00F70C96">
        <w:t>% correctness of data in critical systems (Target 36 months: &gt;99%).</w:t>
      </w:r>
    </w:p>
    <w:p w14:paraId="0F0F698F" w14:textId="77777777" w:rsidR="00F70C96" w:rsidRPr="00F70C96" w:rsidRDefault="00F70C96" w:rsidP="00F70C96">
      <w:pPr>
        <w:numPr>
          <w:ilvl w:val="1"/>
          <w:numId w:val="178"/>
        </w:numPr>
        <w:jc w:val="both"/>
      </w:pPr>
      <w:r w:rsidRPr="00F70C96">
        <w:rPr>
          <w:b/>
          <w:bCs/>
        </w:rPr>
        <w:t xml:space="preserve">Reduction in data quality incidents: </w:t>
      </w:r>
      <w:r w:rsidRPr="00F70C96">
        <w:t>% (36-month target: -80%).</w:t>
      </w:r>
    </w:p>
    <w:p w14:paraId="5D51509D" w14:textId="77777777" w:rsidR="00F70C96" w:rsidRPr="00F70C96" w:rsidRDefault="00F70C96" w:rsidP="00F70C96">
      <w:pPr>
        <w:numPr>
          <w:ilvl w:val="0"/>
          <w:numId w:val="178"/>
        </w:numPr>
        <w:jc w:val="both"/>
      </w:pPr>
      <w:r w:rsidRPr="00F70C96">
        <w:rPr>
          <w:b/>
          <w:bCs/>
        </w:rPr>
        <w:t>Automation and Data Availability:</w:t>
      </w:r>
    </w:p>
    <w:p w14:paraId="138E83AF" w14:textId="77777777" w:rsidR="00F70C96" w:rsidRPr="00F70C96" w:rsidRDefault="00F70C96" w:rsidP="00F70C96">
      <w:pPr>
        <w:numPr>
          <w:ilvl w:val="1"/>
          <w:numId w:val="178"/>
        </w:numPr>
        <w:jc w:val="both"/>
      </w:pPr>
      <w:r w:rsidRPr="00F70C96">
        <w:rPr>
          <w:b/>
          <w:bCs/>
        </w:rPr>
        <w:t xml:space="preserve">% of ETL/ELT processes automated: </w:t>
      </w:r>
      <w:r w:rsidRPr="00F70C96">
        <w:t>(36-month target: &gt;90%).</w:t>
      </w:r>
    </w:p>
    <w:p w14:paraId="5D5E9296" w14:textId="77777777" w:rsidR="00F70C96" w:rsidRPr="00F70C96" w:rsidRDefault="00F70C96" w:rsidP="00F70C96">
      <w:pPr>
        <w:numPr>
          <w:ilvl w:val="1"/>
          <w:numId w:val="178"/>
        </w:numPr>
        <w:jc w:val="both"/>
      </w:pPr>
      <w:r w:rsidRPr="00F70C96">
        <w:rPr>
          <w:b/>
          <w:bCs/>
        </w:rPr>
        <w:t>Average Time to Prepare Data for Analysis (Data Latency):</w:t>
      </w:r>
      <w:r w:rsidRPr="00F70C96">
        <w:t xml:space="preserve"> (Target 36 months: &lt; 1 hour for key analyses).</w:t>
      </w:r>
    </w:p>
    <w:p w14:paraId="102A5F4F" w14:textId="77777777" w:rsidR="00F70C96" w:rsidRPr="00F70C96" w:rsidRDefault="00F70C96" w:rsidP="00F70C96">
      <w:pPr>
        <w:numPr>
          <w:ilvl w:val="1"/>
          <w:numId w:val="178"/>
        </w:numPr>
        <w:jc w:val="both"/>
      </w:pPr>
      <w:r w:rsidRPr="00F70C96">
        <w:rPr>
          <w:b/>
          <w:bCs/>
        </w:rPr>
        <w:t xml:space="preserve">% of critical data available in central Data Lakehouse: </w:t>
      </w:r>
      <w:r w:rsidRPr="00F70C96">
        <w:t>(36 month target: &gt;95%).</w:t>
      </w:r>
    </w:p>
    <w:p w14:paraId="449712DF" w14:textId="77777777" w:rsidR="00F70C96" w:rsidRPr="00F70C96" w:rsidRDefault="00F70C96" w:rsidP="00F70C96">
      <w:pPr>
        <w:numPr>
          <w:ilvl w:val="1"/>
          <w:numId w:val="178"/>
        </w:numPr>
        <w:jc w:val="both"/>
      </w:pPr>
      <w:r w:rsidRPr="00F70C96">
        <w:rPr>
          <w:b/>
          <w:bCs/>
        </w:rPr>
        <w:t>Data Platform Reliability (Uptime):</w:t>
      </w:r>
      <w:r w:rsidRPr="00F70C96">
        <w:t xml:space="preserve"> (Target 36 months: 99.9%).</w:t>
      </w:r>
    </w:p>
    <w:p w14:paraId="72BBBF30" w14:textId="77777777" w:rsidR="00F70C96" w:rsidRPr="00F70C96" w:rsidRDefault="00F70C96" w:rsidP="00F70C96">
      <w:pPr>
        <w:numPr>
          <w:ilvl w:val="0"/>
          <w:numId w:val="178"/>
        </w:numPr>
        <w:jc w:val="both"/>
      </w:pPr>
      <w:r w:rsidRPr="00F70C96">
        <w:rPr>
          <w:b/>
          <w:bCs/>
        </w:rPr>
        <w:t>Use of AI Tools and Platforms:</w:t>
      </w:r>
    </w:p>
    <w:p w14:paraId="27A28DE6" w14:textId="77777777" w:rsidR="00F70C96" w:rsidRPr="00F70C96" w:rsidRDefault="00F70C96" w:rsidP="00F70C96">
      <w:pPr>
        <w:numPr>
          <w:ilvl w:val="1"/>
          <w:numId w:val="178"/>
        </w:numPr>
        <w:jc w:val="both"/>
      </w:pPr>
      <w:r w:rsidRPr="00F70C96">
        <w:rPr>
          <w:b/>
          <w:bCs/>
        </w:rPr>
        <w:t xml:space="preserve">Number of AI models deployed on MLOps platform: </w:t>
      </w:r>
      <w:r w:rsidRPr="00F70C96">
        <w:t>(Target 36 months: ≥25).</w:t>
      </w:r>
    </w:p>
    <w:p w14:paraId="222A74F7" w14:textId="77777777" w:rsidR="00F70C96" w:rsidRPr="00F70C96" w:rsidRDefault="00F70C96" w:rsidP="00F70C96">
      <w:pPr>
        <w:numPr>
          <w:ilvl w:val="1"/>
          <w:numId w:val="178"/>
        </w:numPr>
        <w:jc w:val="both"/>
      </w:pPr>
      <w:r w:rsidRPr="00F70C96">
        <w:rPr>
          <w:b/>
          <w:bCs/>
        </w:rPr>
        <w:t xml:space="preserve">% of ML experiments conducted in an automated manner: </w:t>
      </w:r>
      <w:r w:rsidRPr="00F70C96">
        <w:t>(Target 36 months: ≥80%).</w:t>
      </w:r>
    </w:p>
    <w:p w14:paraId="51D5FB5A" w14:textId="77777777" w:rsidR="00F70C96" w:rsidRPr="00F70C96" w:rsidRDefault="00F70C96" w:rsidP="00F70C96">
      <w:pPr>
        <w:numPr>
          <w:ilvl w:val="1"/>
          <w:numId w:val="178"/>
        </w:numPr>
        <w:jc w:val="both"/>
      </w:pPr>
      <w:r w:rsidRPr="00F70C96">
        <w:rPr>
          <w:b/>
          <w:bCs/>
        </w:rPr>
        <w:t>Degree of use of Data Catalog and MDM tools by users:</w:t>
      </w:r>
      <w:r w:rsidRPr="00F70C96">
        <w:t xml:space="preserve"> (Number of queries, active users).</w:t>
      </w:r>
    </w:p>
    <w:p w14:paraId="19187A73" w14:textId="77777777" w:rsidR="00F70C96" w:rsidRPr="00F70C96" w:rsidRDefault="00F70C96" w:rsidP="00F70C96">
      <w:pPr>
        <w:numPr>
          <w:ilvl w:val="1"/>
          <w:numId w:val="178"/>
        </w:numPr>
        <w:jc w:val="both"/>
      </w:pPr>
      <w:r w:rsidRPr="00F70C96">
        <w:rPr>
          <w:b/>
          <w:bCs/>
        </w:rPr>
        <w:t xml:space="preserve">% of reports and analysis generated using GenAI: </w:t>
      </w:r>
      <w:r w:rsidRPr="00F70C96">
        <w:t>(36 month target: &gt;50%).</w:t>
      </w:r>
    </w:p>
    <w:p w14:paraId="5B1E3D95" w14:textId="77777777" w:rsidR="00F70C96" w:rsidRPr="00F70C96" w:rsidRDefault="00F70C96" w:rsidP="00F70C96">
      <w:pPr>
        <w:jc w:val="both"/>
        <w:rPr>
          <w:b/>
          <w:bCs/>
        </w:rPr>
      </w:pPr>
      <w:r w:rsidRPr="00F70C96">
        <w:rPr>
          <w:b/>
          <w:bCs/>
        </w:rPr>
        <w:t>5.1.2 KPIs for the People and Competency Area</w:t>
      </w:r>
    </w:p>
    <w:p w14:paraId="322D52A0" w14:textId="77777777" w:rsidR="00F70C96" w:rsidRPr="00F70C96" w:rsidRDefault="00F70C96" w:rsidP="00F70C96">
      <w:pPr>
        <w:numPr>
          <w:ilvl w:val="0"/>
          <w:numId w:val="179"/>
        </w:numPr>
        <w:jc w:val="both"/>
      </w:pPr>
      <w:r w:rsidRPr="00F70C96">
        <w:rPr>
          <w:b/>
          <w:bCs/>
        </w:rPr>
        <w:t>AI Awareness and Competence:</w:t>
      </w:r>
    </w:p>
    <w:p w14:paraId="0FC78145" w14:textId="77777777" w:rsidR="00F70C96" w:rsidRPr="00F70C96" w:rsidRDefault="00F70C96" w:rsidP="00F70C96">
      <w:pPr>
        <w:numPr>
          <w:ilvl w:val="1"/>
          <w:numId w:val="179"/>
        </w:numPr>
        <w:jc w:val="both"/>
      </w:pPr>
      <w:r w:rsidRPr="00F70C96">
        <w:rPr>
          <w:b/>
          <w:bCs/>
        </w:rPr>
        <w:t xml:space="preserve">AI Literacy Rate: </w:t>
      </w:r>
      <w:r w:rsidRPr="00F70C96">
        <w:t>% of employees who have completed basic "AI Awareness Bootcamp" training (Target 36 months: &gt;90%).</w:t>
      </w:r>
    </w:p>
    <w:p w14:paraId="73B6EFEE" w14:textId="77777777" w:rsidR="00F70C96" w:rsidRPr="00F70C96" w:rsidRDefault="00F70C96" w:rsidP="00F70C96">
      <w:pPr>
        <w:numPr>
          <w:ilvl w:val="1"/>
          <w:numId w:val="179"/>
        </w:numPr>
        <w:jc w:val="both"/>
      </w:pPr>
      <w:r w:rsidRPr="00F70C96">
        <w:rPr>
          <w:b/>
          <w:bCs/>
        </w:rPr>
        <w:t>% of employees with AI certifications or completed advanced training under "AI Academy":</w:t>
      </w:r>
      <w:r w:rsidRPr="00F70C96">
        <w:t xml:space="preserve"> (36-month target: &gt;30% in key departments).</w:t>
      </w:r>
    </w:p>
    <w:p w14:paraId="4C1F82AF" w14:textId="77777777" w:rsidR="00F70C96" w:rsidRPr="00F70C96" w:rsidRDefault="00F70C96" w:rsidP="00F70C96">
      <w:pPr>
        <w:numPr>
          <w:ilvl w:val="1"/>
          <w:numId w:val="179"/>
        </w:numPr>
        <w:jc w:val="both"/>
      </w:pPr>
      <w:r w:rsidRPr="00F70C96">
        <w:rPr>
          <w:b/>
          <w:bCs/>
        </w:rPr>
        <w:t xml:space="preserve">Number of staff in specialized roles in CoE AI: </w:t>
      </w:r>
      <w:r w:rsidRPr="00F70C96">
        <w:t>(Target 36 months: 10+ FTEs).</w:t>
      </w:r>
    </w:p>
    <w:p w14:paraId="6FE54BC3" w14:textId="77777777" w:rsidR="00F70C96" w:rsidRPr="00F70C96" w:rsidRDefault="00F70C96" w:rsidP="00F70C96">
      <w:pPr>
        <w:numPr>
          <w:ilvl w:val="1"/>
          <w:numId w:val="179"/>
        </w:numPr>
        <w:jc w:val="both"/>
      </w:pPr>
      <w:r w:rsidRPr="00F70C96">
        <w:rPr>
          <w:b/>
          <w:bCs/>
        </w:rPr>
        <w:t xml:space="preserve">AI training satisfaction rating (1-5 scale): </w:t>
      </w:r>
      <w:r w:rsidRPr="00F70C96">
        <w:t>(Goal 36 months: mean &gt;4.5).</w:t>
      </w:r>
    </w:p>
    <w:p w14:paraId="4A987006" w14:textId="77777777" w:rsidR="00F70C96" w:rsidRPr="00F70C96" w:rsidRDefault="00F70C96" w:rsidP="00F70C96">
      <w:pPr>
        <w:numPr>
          <w:ilvl w:val="0"/>
          <w:numId w:val="179"/>
        </w:numPr>
        <w:jc w:val="both"/>
      </w:pPr>
      <w:r w:rsidRPr="00F70C96">
        <w:rPr>
          <w:b/>
          <w:bCs/>
        </w:rPr>
        <w:t>Engagement and AI Culture:</w:t>
      </w:r>
    </w:p>
    <w:p w14:paraId="550E7D81" w14:textId="77777777" w:rsidR="00F70C96" w:rsidRPr="00F70C96" w:rsidRDefault="00F70C96" w:rsidP="00F70C96">
      <w:pPr>
        <w:numPr>
          <w:ilvl w:val="1"/>
          <w:numId w:val="179"/>
        </w:numPr>
        <w:jc w:val="both"/>
      </w:pPr>
      <w:r w:rsidRPr="00F70C96">
        <w:rPr>
          <w:b/>
          <w:bCs/>
        </w:rPr>
        <w:t xml:space="preserve">eNPS (Employee Net Promoter Score) for AI tools and initiatives: </w:t>
      </w:r>
      <w:r w:rsidRPr="00F70C96">
        <w:t>(Target 36 months: &gt;+50).</w:t>
      </w:r>
    </w:p>
    <w:p w14:paraId="27F1AA36" w14:textId="77777777" w:rsidR="00F70C96" w:rsidRPr="00F70C96" w:rsidRDefault="00F70C96" w:rsidP="00F70C96">
      <w:pPr>
        <w:numPr>
          <w:ilvl w:val="1"/>
          <w:numId w:val="179"/>
        </w:numPr>
        <w:jc w:val="both"/>
      </w:pPr>
      <w:r w:rsidRPr="00F70C96">
        <w:rPr>
          <w:b/>
          <w:bCs/>
        </w:rPr>
        <w:t xml:space="preserve">Number of innovations/improvements reported by employees thanks to AI: </w:t>
      </w:r>
      <w:r w:rsidRPr="00F70C96">
        <w:t>(Target 36 months: &gt;50 per year).</w:t>
      </w:r>
    </w:p>
    <w:p w14:paraId="7D1BA61E" w14:textId="77777777" w:rsidR="00F70C96" w:rsidRPr="00F70C96" w:rsidRDefault="00F70C96" w:rsidP="00F70C96">
      <w:pPr>
        <w:numPr>
          <w:ilvl w:val="1"/>
          <w:numId w:val="179"/>
        </w:numPr>
        <w:jc w:val="both"/>
      </w:pPr>
      <w:r w:rsidRPr="00F70C96">
        <w:rPr>
          <w:b/>
          <w:bCs/>
        </w:rPr>
        <w:t>Activity on knowledge management (KM) platform:</w:t>
      </w:r>
      <w:r w:rsidRPr="00F70C96">
        <w:t xml:space="preserve"> (Number of views, content added, active users - 36 month goal: &gt;70% knowledge-intensive employees).</w:t>
      </w:r>
    </w:p>
    <w:p w14:paraId="28C0B833" w14:textId="77777777" w:rsidR="00F70C96" w:rsidRPr="00F70C96" w:rsidRDefault="00F70C96" w:rsidP="00F70C96">
      <w:pPr>
        <w:numPr>
          <w:ilvl w:val="1"/>
          <w:numId w:val="179"/>
        </w:numPr>
        <w:jc w:val="both"/>
      </w:pPr>
      <w:r w:rsidRPr="00F70C96">
        <w:rPr>
          <w:b/>
          <w:bCs/>
        </w:rPr>
        <w:t xml:space="preserve">Turnover of AI specialists: </w:t>
      </w:r>
      <w:r w:rsidRPr="00F70C96">
        <w:t>(36-month target: maintain below market average).</w:t>
      </w:r>
    </w:p>
    <w:p w14:paraId="04673434" w14:textId="77777777" w:rsidR="00F70C96" w:rsidRPr="00F70C96" w:rsidRDefault="00F70C96" w:rsidP="00F70C96">
      <w:pPr>
        <w:numPr>
          <w:ilvl w:val="0"/>
          <w:numId w:val="179"/>
        </w:numPr>
        <w:jc w:val="both"/>
      </w:pPr>
      <w:r w:rsidRPr="00F70C96">
        <w:rPr>
          <w:b/>
          <w:bCs/>
        </w:rPr>
        <w:t>Teams and Collaboration:</w:t>
      </w:r>
    </w:p>
    <w:p w14:paraId="064A60CC" w14:textId="77777777" w:rsidR="00F70C96" w:rsidRPr="00F70C96" w:rsidRDefault="00F70C96" w:rsidP="00F70C96">
      <w:pPr>
        <w:numPr>
          <w:ilvl w:val="1"/>
          <w:numId w:val="179"/>
        </w:numPr>
        <w:jc w:val="both"/>
      </w:pPr>
      <w:r w:rsidRPr="00F70C96">
        <w:rPr>
          <w:b/>
          <w:bCs/>
        </w:rPr>
        <w:t>Number of active, interdisciplinary AI teams ("AI Squads"):</w:t>
      </w:r>
      <w:r w:rsidRPr="00F70C96">
        <w:t xml:space="preserve"> (Target 36 months: &gt;5).</w:t>
      </w:r>
    </w:p>
    <w:p w14:paraId="6E702489" w14:textId="77777777" w:rsidR="00F70C96" w:rsidRPr="00F70C96" w:rsidRDefault="00F70C96" w:rsidP="00F70C96">
      <w:pPr>
        <w:numPr>
          <w:ilvl w:val="1"/>
          <w:numId w:val="179"/>
        </w:numPr>
        <w:jc w:val="both"/>
      </w:pPr>
      <w:r w:rsidRPr="00F70C96">
        <w:rPr>
          <w:b/>
          <w:bCs/>
        </w:rPr>
        <w:t xml:space="preserve">% of AI projects implemented by interdisciplinary teams: </w:t>
      </w:r>
      <w:r w:rsidRPr="00F70C96">
        <w:t>(Target 36 months: 100%).</w:t>
      </w:r>
    </w:p>
    <w:p w14:paraId="5F367EF9" w14:textId="77777777" w:rsidR="00F70C96" w:rsidRPr="00F70C96" w:rsidRDefault="00F70C96" w:rsidP="00F70C96">
      <w:pPr>
        <w:jc w:val="both"/>
        <w:rPr>
          <w:b/>
          <w:bCs/>
        </w:rPr>
      </w:pPr>
      <w:r w:rsidRPr="00F70C96">
        <w:rPr>
          <w:b/>
          <w:bCs/>
        </w:rPr>
        <w:t>5.1.3 KPIs for the Organization and Process Area</w:t>
      </w:r>
    </w:p>
    <w:p w14:paraId="48B2032E" w14:textId="77777777" w:rsidR="00F70C96" w:rsidRPr="00F70C96" w:rsidRDefault="00F70C96" w:rsidP="00F70C96">
      <w:pPr>
        <w:numPr>
          <w:ilvl w:val="0"/>
          <w:numId w:val="180"/>
        </w:numPr>
        <w:jc w:val="both"/>
      </w:pPr>
      <w:r w:rsidRPr="00F70C96">
        <w:rPr>
          <w:b/>
          <w:bCs/>
        </w:rPr>
        <w:t>Effectiveness of the New Product Development (NPD) Process:</w:t>
      </w:r>
    </w:p>
    <w:p w14:paraId="7030C4B0" w14:textId="77777777" w:rsidR="00F70C96" w:rsidRPr="00F70C96" w:rsidRDefault="00F70C96" w:rsidP="00F70C96">
      <w:pPr>
        <w:numPr>
          <w:ilvl w:val="1"/>
          <w:numId w:val="180"/>
        </w:numPr>
        <w:jc w:val="both"/>
      </w:pPr>
      <w:r w:rsidRPr="00F70C96">
        <w:rPr>
          <w:b/>
          <w:bCs/>
        </w:rPr>
        <w:t>Reduction in Average Time-to-Market (TTM):</w:t>
      </w:r>
      <w:r w:rsidRPr="00F70C96">
        <w:t xml:space="preserve"> % (36-month target: -20-30%).</w:t>
      </w:r>
    </w:p>
    <w:p w14:paraId="19F690FF" w14:textId="77777777" w:rsidR="00F70C96" w:rsidRPr="00F70C96" w:rsidRDefault="00F70C96" w:rsidP="00F70C96">
      <w:pPr>
        <w:numPr>
          <w:ilvl w:val="1"/>
          <w:numId w:val="180"/>
        </w:numPr>
        <w:jc w:val="both"/>
      </w:pPr>
      <w:r w:rsidRPr="00F70C96">
        <w:rPr>
          <w:b/>
          <w:bCs/>
        </w:rPr>
        <w:t xml:space="preserve">Product Development Cost Reduction: </w:t>
      </w:r>
      <w:r w:rsidRPr="00F70C96">
        <w:t>% (36 month target: -15-25%).</w:t>
      </w:r>
    </w:p>
    <w:p w14:paraId="23254042" w14:textId="77777777" w:rsidR="00F70C96" w:rsidRPr="00F70C96" w:rsidRDefault="00F70C96" w:rsidP="00F70C96">
      <w:pPr>
        <w:numPr>
          <w:ilvl w:val="1"/>
          <w:numId w:val="180"/>
        </w:numPr>
        <w:jc w:val="both"/>
      </w:pPr>
      <w:r w:rsidRPr="00F70C96">
        <w:rPr>
          <w:b/>
          <w:bCs/>
        </w:rPr>
        <w:t xml:space="preserve">% of NPD projects using AI tools and methodologies (e.g., generative design, AI simulations): </w:t>
      </w:r>
      <w:r w:rsidRPr="00F70C96">
        <w:t>(36 month target: &gt;75%).</w:t>
      </w:r>
    </w:p>
    <w:p w14:paraId="671EF19A" w14:textId="77777777" w:rsidR="00F70C96" w:rsidRPr="00F70C96" w:rsidRDefault="00F70C96" w:rsidP="00F70C96">
      <w:pPr>
        <w:numPr>
          <w:ilvl w:val="1"/>
          <w:numId w:val="180"/>
        </w:numPr>
        <w:jc w:val="both"/>
      </w:pPr>
      <w:r w:rsidRPr="00F70C96">
        <w:rPr>
          <w:b/>
          <w:bCs/>
        </w:rPr>
        <w:t>Improve New Product Success Rate (NPS, market share):</w:t>
      </w:r>
      <w:r w:rsidRPr="00F70C96">
        <w:t xml:space="preserve"> % (Target 36 months: +10-20%).</w:t>
      </w:r>
    </w:p>
    <w:p w14:paraId="292781AE" w14:textId="77777777" w:rsidR="00F70C96" w:rsidRPr="00F70C96" w:rsidRDefault="00F70C96" w:rsidP="00F70C96">
      <w:pPr>
        <w:numPr>
          <w:ilvl w:val="0"/>
          <w:numId w:val="180"/>
        </w:numPr>
        <w:jc w:val="both"/>
      </w:pPr>
      <w:r w:rsidRPr="00F70C96">
        <w:rPr>
          <w:b/>
          <w:bCs/>
        </w:rPr>
        <w:t>Optimizing Operational Processes:</w:t>
      </w:r>
    </w:p>
    <w:p w14:paraId="6BA6B6CB" w14:textId="77777777" w:rsidR="00F70C96" w:rsidRPr="00F70C96" w:rsidRDefault="00F70C96" w:rsidP="00F70C96">
      <w:pPr>
        <w:numPr>
          <w:ilvl w:val="1"/>
          <w:numId w:val="180"/>
        </w:numPr>
        <w:jc w:val="both"/>
      </w:pPr>
      <w:r w:rsidRPr="00F70C96">
        <w:rPr>
          <w:b/>
          <w:bCs/>
        </w:rPr>
        <w:t>% of automated tasks in key processes (e.g., customer service, finance):</w:t>
      </w:r>
      <w:r w:rsidRPr="00F70C96">
        <w:t xml:space="preserve"> (36-month target: &gt;60%).</w:t>
      </w:r>
    </w:p>
    <w:p w14:paraId="75BF67A1" w14:textId="77777777" w:rsidR="00F70C96" w:rsidRPr="00F70C96" w:rsidRDefault="00F70C96" w:rsidP="00F70C96">
      <w:pPr>
        <w:numPr>
          <w:ilvl w:val="1"/>
          <w:numId w:val="180"/>
        </w:numPr>
        <w:jc w:val="both"/>
      </w:pPr>
      <w:r w:rsidRPr="00F70C96">
        <w:rPr>
          <w:b/>
          <w:bCs/>
        </w:rPr>
        <w:t xml:space="preserve">Reduction in operating costs in AI areas: </w:t>
      </w:r>
      <w:r w:rsidRPr="00F70C96">
        <w:t>% (36-month target: -10-20%).</w:t>
      </w:r>
    </w:p>
    <w:p w14:paraId="4AF77C41" w14:textId="77777777" w:rsidR="00F70C96" w:rsidRPr="00F70C96" w:rsidRDefault="00F70C96" w:rsidP="00F70C96">
      <w:pPr>
        <w:numPr>
          <w:ilvl w:val="1"/>
          <w:numId w:val="180"/>
        </w:numPr>
        <w:jc w:val="both"/>
      </w:pPr>
      <w:r w:rsidRPr="00F70C96">
        <w:rPr>
          <w:b/>
          <w:bCs/>
        </w:rPr>
        <w:t>Improved efficiency (e.g., cycle time reduction, error reduction) in optimized processes:</w:t>
      </w:r>
      <w:r w:rsidRPr="00F70C96">
        <w:t xml:space="preserve"> %.</w:t>
      </w:r>
    </w:p>
    <w:p w14:paraId="1366B1B1" w14:textId="77777777" w:rsidR="00F70C96" w:rsidRPr="00F70C96" w:rsidRDefault="00F70C96" w:rsidP="00F70C96">
      <w:pPr>
        <w:numPr>
          <w:ilvl w:val="0"/>
          <w:numId w:val="180"/>
        </w:numPr>
        <w:jc w:val="both"/>
      </w:pPr>
      <w:r w:rsidRPr="00F70C96">
        <w:rPr>
          <w:b/>
          <w:bCs/>
        </w:rPr>
        <w:t>Governance (Governance) and Compliance:</w:t>
      </w:r>
    </w:p>
    <w:p w14:paraId="65BB923D" w14:textId="77777777" w:rsidR="00F70C96" w:rsidRPr="00F70C96" w:rsidRDefault="00F70C96" w:rsidP="00F70C96">
      <w:pPr>
        <w:numPr>
          <w:ilvl w:val="1"/>
          <w:numId w:val="180"/>
        </w:numPr>
        <w:jc w:val="both"/>
      </w:pPr>
      <w:r w:rsidRPr="00F70C96">
        <w:rPr>
          <w:b/>
          <w:bCs/>
        </w:rPr>
        <w:t>Degree of implementation of AI Governance policies (audit assessment):</w:t>
      </w:r>
      <w:r w:rsidRPr="00F70C96">
        <w:t xml:space="preserve"> (Target 36 months: 100%).</w:t>
      </w:r>
    </w:p>
    <w:p w14:paraId="67E61E2D" w14:textId="77777777" w:rsidR="00F70C96" w:rsidRPr="00F70C96" w:rsidRDefault="00F70C96" w:rsidP="00F70C96">
      <w:pPr>
        <w:numPr>
          <w:ilvl w:val="1"/>
          <w:numId w:val="180"/>
        </w:numPr>
        <w:jc w:val="both"/>
      </w:pPr>
      <w:r w:rsidRPr="00F70C96">
        <w:rPr>
          <w:b/>
          <w:bCs/>
        </w:rPr>
        <w:t>Number of incidents involving violations of AI ethics or regulations:</w:t>
      </w:r>
      <w:r w:rsidRPr="00F70C96">
        <w:t xml:space="preserve"> (Target 36 months: 0).</w:t>
      </w:r>
    </w:p>
    <w:p w14:paraId="02209365" w14:textId="77777777" w:rsidR="00F70C96" w:rsidRPr="00F70C96" w:rsidRDefault="00F70C96" w:rsidP="00F70C96">
      <w:pPr>
        <w:numPr>
          <w:ilvl w:val="1"/>
          <w:numId w:val="180"/>
        </w:numPr>
        <w:jc w:val="both"/>
      </w:pPr>
      <w:r w:rsidRPr="00F70C96">
        <w:rPr>
          <w:b/>
          <w:bCs/>
        </w:rPr>
        <w:t>Level of readiness to meet AI Act requirements (audit assessment):</w:t>
      </w:r>
      <w:r w:rsidRPr="00F70C96">
        <w:t xml:space="preserve"> (Target 36 months: full compliance).</w:t>
      </w:r>
    </w:p>
    <w:p w14:paraId="36C34483" w14:textId="77777777" w:rsidR="00F70C96" w:rsidRPr="00F70C96" w:rsidRDefault="00F70C96" w:rsidP="00F70C96">
      <w:pPr>
        <w:jc w:val="both"/>
        <w:rPr>
          <w:b/>
          <w:bCs/>
        </w:rPr>
      </w:pPr>
      <w:r w:rsidRPr="00F70C96">
        <w:rPr>
          <w:b/>
          <w:bCs/>
        </w:rPr>
        <w:t>5.1.4 Financial and Business KPIs</w:t>
      </w:r>
    </w:p>
    <w:p w14:paraId="7C281F9E" w14:textId="77777777" w:rsidR="00F70C96" w:rsidRPr="00F70C96" w:rsidRDefault="00F70C96" w:rsidP="00F70C96">
      <w:pPr>
        <w:numPr>
          <w:ilvl w:val="0"/>
          <w:numId w:val="181"/>
        </w:numPr>
        <w:jc w:val="both"/>
      </w:pPr>
      <w:r w:rsidRPr="00F70C96">
        <w:rPr>
          <w:b/>
          <w:bCs/>
        </w:rPr>
        <w:t>Return on Investment (ROI) in AI Projects:</w:t>
      </w:r>
    </w:p>
    <w:p w14:paraId="2A51F2ED" w14:textId="77777777" w:rsidR="00F70C96" w:rsidRPr="00F70C96" w:rsidRDefault="00F70C96" w:rsidP="00F70C96">
      <w:pPr>
        <w:numPr>
          <w:ilvl w:val="1"/>
          <w:numId w:val="181"/>
        </w:numPr>
        <w:jc w:val="both"/>
      </w:pPr>
      <w:r w:rsidRPr="00F70C96">
        <w:rPr>
          <w:b/>
          <w:bCs/>
        </w:rPr>
        <w:t>ROI for overall AI transformation (after 36-48 months):</w:t>
      </w:r>
      <w:r w:rsidRPr="00F70C96">
        <w:t xml:space="preserve"> % (Target: &gt;150-200%).</w:t>
      </w:r>
    </w:p>
    <w:p w14:paraId="24E1319C" w14:textId="77777777" w:rsidR="00F70C96" w:rsidRPr="00F70C96" w:rsidRDefault="00F70C96" w:rsidP="00F70C96">
      <w:pPr>
        <w:numPr>
          <w:ilvl w:val="1"/>
          <w:numId w:val="181"/>
        </w:numPr>
        <w:jc w:val="both"/>
      </w:pPr>
      <w:r w:rsidRPr="00F70C96">
        <w:rPr>
          <w:b/>
          <w:bCs/>
        </w:rPr>
        <w:t>Average ROI for individual AI projects (after 12-24 months of implementation):</w:t>
      </w:r>
      <w:r w:rsidRPr="00F70C96">
        <w:t xml:space="preserve"> % (Target: &gt;30-50%).</w:t>
      </w:r>
    </w:p>
    <w:p w14:paraId="6E38FA65" w14:textId="77777777" w:rsidR="00F70C96" w:rsidRPr="00F70C96" w:rsidRDefault="00F70C96" w:rsidP="00F70C96">
      <w:pPr>
        <w:numPr>
          <w:ilvl w:val="1"/>
          <w:numId w:val="181"/>
        </w:numPr>
        <w:jc w:val="both"/>
      </w:pPr>
      <w:r w:rsidRPr="00F70C96">
        <w:rPr>
          <w:b/>
          <w:bCs/>
        </w:rPr>
        <w:t xml:space="preserve">Payback Period for key AI investments: </w:t>
      </w:r>
      <w:r w:rsidRPr="00F70C96">
        <w:t>(Target: &lt;24-36 months).</w:t>
      </w:r>
    </w:p>
    <w:p w14:paraId="1AEAF4E5" w14:textId="77777777" w:rsidR="00F70C96" w:rsidRPr="00F70C96" w:rsidRDefault="00F70C96" w:rsidP="00F70C96">
      <w:pPr>
        <w:numPr>
          <w:ilvl w:val="0"/>
          <w:numId w:val="181"/>
        </w:numPr>
        <w:jc w:val="both"/>
      </w:pPr>
      <w:r w:rsidRPr="00F70C96">
        <w:rPr>
          <w:b/>
          <w:bCs/>
        </w:rPr>
        <w:t>Impact on Company Financial Performance:</w:t>
      </w:r>
    </w:p>
    <w:p w14:paraId="42C1C6F0" w14:textId="77777777" w:rsidR="00F70C96" w:rsidRPr="00F70C96" w:rsidRDefault="00F70C96" w:rsidP="00F70C96">
      <w:pPr>
        <w:numPr>
          <w:ilvl w:val="1"/>
          <w:numId w:val="181"/>
        </w:numPr>
        <w:jc w:val="both"/>
      </w:pPr>
      <w:r w:rsidRPr="00F70C96">
        <w:rPr>
          <w:b/>
          <w:bCs/>
        </w:rPr>
        <w:t xml:space="preserve">Revenue growth generated by AI-based products/services: </w:t>
      </w:r>
      <w:r w:rsidRPr="00F70C96">
        <w:t>Amount / % (36 month target: significant, measurable growth).</w:t>
      </w:r>
    </w:p>
    <w:p w14:paraId="1EF9C58C" w14:textId="77777777" w:rsidR="00F70C96" w:rsidRPr="00F70C96" w:rsidRDefault="00F70C96" w:rsidP="00F70C96">
      <w:pPr>
        <w:numPr>
          <w:ilvl w:val="1"/>
          <w:numId w:val="181"/>
        </w:numPr>
        <w:jc w:val="both"/>
      </w:pPr>
      <w:r w:rsidRPr="00F70C96">
        <w:rPr>
          <w:b/>
          <w:bCs/>
        </w:rPr>
        <w:t xml:space="preserve">Gross margin growth due to cost optimization and new AI products: </w:t>
      </w:r>
      <w:r w:rsidRPr="00F70C96">
        <w:t>pp.</w:t>
      </w:r>
    </w:p>
    <w:p w14:paraId="6F1C55F6" w14:textId="77777777" w:rsidR="00F70C96" w:rsidRPr="00F70C96" w:rsidRDefault="00F70C96" w:rsidP="00F70C96">
      <w:pPr>
        <w:numPr>
          <w:ilvl w:val="1"/>
          <w:numId w:val="181"/>
        </w:numPr>
        <w:jc w:val="both"/>
      </w:pPr>
      <w:r w:rsidRPr="00F70C96">
        <w:rPr>
          <w:b/>
          <w:bCs/>
        </w:rPr>
        <w:t xml:space="preserve">Impact on EBITDA: </w:t>
      </w:r>
      <w:r w:rsidRPr="00F70C96">
        <w:t>Amount / %.</w:t>
      </w:r>
    </w:p>
    <w:p w14:paraId="2D1AB0DC" w14:textId="77777777" w:rsidR="00F70C96" w:rsidRPr="00F70C96" w:rsidRDefault="00F70C96" w:rsidP="00F70C96">
      <w:pPr>
        <w:numPr>
          <w:ilvl w:val="0"/>
          <w:numId w:val="181"/>
        </w:numPr>
        <w:jc w:val="both"/>
      </w:pPr>
      <w:r w:rsidRPr="00F70C96">
        <w:rPr>
          <w:b/>
          <w:bCs/>
        </w:rPr>
        <w:t>Customer Value and Market Position:</w:t>
      </w:r>
    </w:p>
    <w:p w14:paraId="73FFB060" w14:textId="77777777" w:rsidR="00F70C96" w:rsidRPr="00F70C96" w:rsidRDefault="00F70C96" w:rsidP="00F70C96">
      <w:pPr>
        <w:numPr>
          <w:ilvl w:val="1"/>
          <w:numId w:val="181"/>
        </w:numPr>
        <w:jc w:val="both"/>
      </w:pPr>
      <w:r w:rsidRPr="00F70C96">
        <w:rPr>
          <w:b/>
          <w:bCs/>
        </w:rPr>
        <w:t>Increase in Customer Satisfaction Index (CSAT, NPS):</w:t>
      </w:r>
      <w:r w:rsidRPr="00F70C96">
        <w:t xml:space="preserve"> % / points.</w:t>
      </w:r>
    </w:p>
    <w:p w14:paraId="331E4584" w14:textId="77777777" w:rsidR="00F70C96" w:rsidRPr="00F70C96" w:rsidRDefault="00F70C96" w:rsidP="00F70C96">
      <w:pPr>
        <w:numPr>
          <w:ilvl w:val="1"/>
          <w:numId w:val="181"/>
        </w:numPr>
        <w:jc w:val="both"/>
      </w:pPr>
      <w:r w:rsidRPr="00F70C96">
        <w:rPr>
          <w:b/>
          <w:bCs/>
        </w:rPr>
        <w:t xml:space="preserve">Market Share Growth in Key Segments: </w:t>
      </w:r>
      <w:r w:rsidRPr="00F70C96">
        <w:t>pp.</w:t>
      </w:r>
    </w:p>
    <w:p w14:paraId="2B5DAF59" w14:textId="77777777" w:rsidR="00F70C96" w:rsidRPr="00F70C96" w:rsidRDefault="00F70C96" w:rsidP="00F70C96">
      <w:pPr>
        <w:numPr>
          <w:ilvl w:val="1"/>
          <w:numId w:val="181"/>
        </w:numPr>
        <w:jc w:val="both"/>
      </w:pPr>
      <w:r w:rsidRPr="00F70C96">
        <w:rPr>
          <w:b/>
          <w:bCs/>
        </w:rPr>
        <w:t>Increase in Customer Lifetime Value (CLV):</w:t>
      </w:r>
      <w:r w:rsidRPr="00F70C96">
        <w:t xml:space="preserve"> %.</w:t>
      </w:r>
    </w:p>
    <w:p w14:paraId="441CAD5E" w14:textId="77777777" w:rsidR="00F70C96" w:rsidRPr="00F70C96" w:rsidRDefault="00F70C96" w:rsidP="00F70C96">
      <w:pPr>
        <w:numPr>
          <w:ilvl w:val="1"/>
          <w:numId w:val="181"/>
        </w:numPr>
        <w:jc w:val="both"/>
      </w:pPr>
      <w:r w:rsidRPr="00F70C96">
        <w:rPr>
          <w:b/>
          <w:bCs/>
        </w:rPr>
        <w:t>Number of new customers acquired through AI innovations.</w:t>
      </w:r>
    </w:p>
    <w:p w14:paraId="1B33C64B" w14:textId="77777777" w:rsidR="00F70C96" w:rsidRPr="00F70C96" w:rsidRDefault="00F70C96" w:rsidP="00F70C96">
      <w:pPr>
        <w:jc w:val="both"/>
        <w:rPr>
          <w:b/>
          <w:bCs/>
        </w:rPr>
      </w:pPr>
      <w:r w:rsidRPr="00F70C96">
        <w:rPr>
          <w:b/>
          <w:bCs/>
        </w:rPr>
        <w:t>5.2 Progress Monitoring, Reporting and Review System</w:t>
      </w:r>
    </w:p>
    <w:p w14:paraId="2C4AE83D" w14:textId="77777777" w:rsidR="00F70C96" w:rsidRPr="00F70C96" w:rsidRDefault="00F70C96" w:rsidP="00F70C96">
      <w:pPr>
        <w:jc w:val="both"/>
      </w:pPr>
      <w:r w:rsidRPr="00F70C96">
        <w:t>To ensure effective tracking of progress and informed decision-making, a systematic monitoring and reporting process should be implemented:</w:t>
      </w:r>
    </w:p>
    <w:p w14:paraId="50BC4074" w14:textId="77777777" w:rsidR="00F70C96" w:rsidRPr="00F70C96" w:rsidRDefault="00F70C96" w:rsidP="00F70C96">
      <w:pPr>
        <w:numPr>
          <w:ilvl w:val="0"/>
          <w:numId w:val="182"/>
        </w:numPr>
        <w:jc w:val="both"/>
      </w:pPr>
      <w:r w:rsidRPr="00F70C96">
        <w:rPr>
          <w:b/>
          <w:bCs/>
        </w:rPr>
        <w:t>KPI Dashboards:</w:t>
      </w:r>
    </w:p>
    <w:p w14:paraId="6101893E" w14:textId="77777777" w:rsidR="00F70C96" w:rsidRPr="00F70C96" w:rsidRDefault="00F70C96" w:rsidP="00F70C96">
      <w:pPr>
        <w:numPr>
          <w:ilvl w:val="1"/>
          <w:numId w:val="182"/>
        </w:numPr>
        <w:jc w:val="both"/>
      </w:pPr>
      <w:r w:rsidRPr="00F70C96">
        <w:t>Create a central, interactive dashboard (e.g., in Power BI, Tableau) that presents AI transformation key performance indicators in real time or with regular updates.</w:t>
      </w:r>
    </w:p>
    <w:p w14:paraId="12FAE6F8" w14:textId="77777777" w:rsidR="00F70C96" w:rsidRPr="00F70C96" w:rsidRDefault="00F70C96" w:rsidP="00F70C96">
      <w:pPr>
        <w:numPr>
          <w:ilvl w:val="1"/>
          <w:numId w:val="182"/>
        </w:numPr>
        <w:jc w:val="both"/>
      </w:pPr>
      <w:r w:rsidRPr="00F70C96">
        <w:t>Dashboards should be tailored to different levels of management (from operational to strategic).</w:t>
      </w:r>
    </w:p>
    <w:p w14:paraId="3E7B6A99" w14:textId="77777777" w:rsidR="00F70C96" w:rsidRPr="00F70C96" w:rsidRDefault="00F70C96" w:rsidP="00F70C96">
      <w:pPr>
        <w:numPr>
          <w:ilvl w:val="0"/>
          <w:numId w:val="182"/>
        </w:numPr>
        <w:jc w:val="both"/>
      </w:pPr>
      <w:r w:rsidRPr="00F70C96">
        <w:rPr>
          <w:b/>
          <w:bCs/>
        </w:rPr>
        <w:t>Regular Reporting:</w:t>
      </w:r>
    </w:p>
    <w:p w14:paraId="1FB53365" w14:textId="77777777" w:rsidR="00F70C96" w:rsidRPr="00F70C96" w:rsidRDefault="00F70C96" w:rsidP="00F70C96">
      <w:pPr>
        <w:numPr>
          <w:ilvl w:val="1"/>
          <w:numId w:val="182"/>
        </w:numPr>
        <w:jc w:val="both"/>
      </w:pPr>
      <w:r w:rsidRPr="00F70C96">
        <w:rPr>
          <w:b/>
          <w:bCs/>
        </w:rPr>
        <w:t xml:space="preserve">Monthly Operational Reports: </w:t>
      </w:r>
      <w:r w:rsidRPr="00F70C96">
        <w:t>Prepared by the CoE and project teams, focusing on task progress, budget utilization, identification of issues and risks.</w:t>
      </w:r>
    </w:p>
    <w:p w14:paraId="05816BEF" w14:textId="77777777" w:rsidR="00F70C96" w:rsidRPr="00F70C96" w:rsidRDefault="00F70C96" w:rsidP="00F70C96">
      <w:pPr>
        <w:numPr>
          <w:ilvl w:val="1"/>
          <w:numId w:val="182"/>
        </w:numPr>
        <w:jc w:val="both"/>
      </w:pPr>
      <w:r w:rsidRPr="00F70C96">
        <w:rPr>
          <w:b/>
          <w:bCs/>
        </w:rPr>
        <w:t xml:space="preserve">Quarterly Strategic Reports: </w:t>
      </w:r>
      <w:r w:rsidRPr="00F70C96">
        <w:t>Prepared for the AI Steering Committee, presenting progress on phase objectives, results of key KPIs, assessment of risks, recommendations for further actions and possible adjustments to the strategy.</w:t>
      </w:r>
    </w:p>
    <w:p w14:paraId="511652D1" w14:textId="77777777" w:rsidR="00F70C96" w:rsidRPr="00F70C96" w:rsidRDefault="00F70C96" w:rsidP="00F70C96">
      <w:pPr>
        <w:numPr>
          <w:ilvl w:val="1"/>
          <w:numId w:val="182"/>
        </w:numPr>
        <w:jc w:val="both"/>
      </w:pPr>
      <w:r w:rsidRPr="00F70C96">
        <w:rPr>
          <w:b/>
          <w:bCs/>
        </w:rPr>
        <w:t>Annual Summary Reports:</w:t>
      </w:r>
      <w:r w:rsidRPr="00F70C96">
        <w:t xml:space="preserve"> Comprehensive assessment of AI transformation results for the year, analysis of benefits achieved, lessons learned for the future.</w:t>
      </w:r>
    </w:p>
    <w:p w14:paraId="6073EF18" w14:textId="77777777" w:rsidR="00F70C96" w:rsidRPr="00F70C96" w:rsidRDefault="00F70C96" w:rsidP="00F70C96">
      <w:pPr>
        <w:numPr>
          <w:ilvl w:val="0"/>
          <w:numId w:val="182"/>
        </w:numPr>
        <w:jc w:val="both"/>
      </w:pPr>
      <w:r w:rsidRPr="00F70C96">
        <w:rPr>
          <w:b/>
          <w:bCs/>
        </w:rPr>
        <w:t>Cyclical Strategic and Operational Reviews:</w:t>
      </w:r>
    </w:p>
    <w:p w14:paraId="5AA85D62" w14:textId="77777777" w:rsidR="00F70C96" w:rsidRPr="00F70C96" w:rsidRDefault="00F70C96" w:rsidP="00F70C96">
      <w:pPr>
        <w:numPr>
          <w:ilvl w:val="1"/>
          <w:numId w:val="182"/>
        </w:numPr>
        <w:jc w:val="both"/>
      </w:pPr>
      <w:r w:rsidRPr="00F70C96">
        <w:rPr>
          <w:b/>
          <w:bCs/>
        </w:rPr>
        <w:t xml:space="preserve">AI Steering Committee Meetings: </w:t>
      </w:r>
      <w:r w:rsidRPr="00F70C96">
        <w:t>quarterly, to review progress, make strategic decisions and allocate resources.</w:t>
      </w:r>
    </w:p>
    <w:p w14:paraId="08136780" w14:textId="77777777" w:rsidR="00F70C96" w:rsidRPr="00F70C96" w:rsidRDefault="00F70C96" w:rsidP="00F70C96">
      <w:pPr>
        <w:numPr>
          <w:ilvl w:val="1"/>
          <w:numId w:val="182"/>
        </w:numPr>
        <w:jc w:val="both"/>
      </w:pPr>
      <w:r w:rsidRPr="00F70C96">
        <w:rPr>
          <w:b/>
          <w:bCs/>
        </w:rPr>
        <w:t xml:space="preserve">CoE AI Team meetings: </w:t>
      </w:r>
      <w:r w:rsidRPr="00F70C96">
        <w:t>every week/two weeks, to coordinate activities, solve operational problems, share knowledge.</w:t>
      </w:r>
    </w:p>
    <w:p w14:paraId="6B764661" w14:textId="77777777" w:rsidR="00F70C96" w:rsidRPr="00F70C96" w:rsidRDefault="00F70C96" w:rsidP="00F70C96">
      <w:pPr>
        <w:numPr>
          <w:ilvl w:val="1"/>
          <w:numId w:val="182"/>
        </w:numPr>
        <w:jc w:val="both"/>
      </w:pPr>
      <w:r w:rsidRPr="00F70C96">
        <w:rPr>
          <w:b/>
          <w:bCs/>
        </w:rPr>
        <w:t xml:space="preserve">AI Project Reviews: </w:t>
      </w:r>
      <w:r w:rsidRPr="00F70C96">
        <w:t>regular status meetings for individual projects, assessing progress, identifying risks.</w:t>
      </w:r>
    </w:p>
    <w:p w14:paraId="3376EFE0" w14:textId="77777777" w:rsidR="00F70C96" w:rsidRPr="00F70C96" w:rsidRDefault="00F70C96" w:rsidP="00F70C96">
      <w:pPr>
        <w:numPr>
          <w:ilvl w:val="0"/>
          <w:numId w:val="182"/>
        </w:numPr>
        <w:jc w:val="both"/>
      </w:pPr>
      <w:r w:rsidRPr="00F70C96">
        <w:rPr>
          <w:b/>
          <w:bCs/>
        </w:rPr>
        <w:t>AI Maturity Audits:</w:t>
      </w:r>
    </w:p>
    <w:p w14:paraId="74DD28C8" w14:textId="77777777" w:rsidR="00F70C96" w:rsidRPr="00F70C96" w:rsidRDefault="00F70C96" w:rsidP="00F70C96">
      <w:pPr>
        <w:numPr>
          <w:ilvl w:val="1"/>
          <w:numId w:val="182"/>
        </w:numPr>
        <w:jc w:val="both"/>
      </w:pPr>
      <w:r w:rsidRPr="00F70C96">
        <w:t>Conduct regular (e.g., every 12 months) AI maturity audits using assessment frameworks (such as OLIMP) to measure progress against baseline and targets.</w:t>
      </w:r>
    </w:p>
    <w:p w14:paraId="63727AA3" w14:textId="77777777" w:rsidR="00F70C96" w:rsidRPr="00F70C96" w:rsidRDefault="00F70C96" w:rsidP="00F70C96">
      <w:pPr>
        <w:jc w:val="both"/>
        <w:rPr>
          <w:b/>
          <w:bCs/>
        </w:rPr>
      </w:pPr>
      <w:r w:rsidRPr="00F70C96">
        <w:rPr>
          <w:b/>
          <w:bCs/>
        </w:rPr>
        <w:t>5.3 Mechanisms for Continuous Improvement (Kaizen AI) and Strategy Adaptation</w:t>
      </w:r>
    </w:p>
    <w:p w14:paraId="39D7B454" w14:textId="77777777" w:rsidR="00F70C96" w:rsidRPr="00F70C96" w:rsidRDefault="00F70C96" w:rsidP="00F70C96">
      <w:pPr>
        <w:jc w:val="both"/>
      </w:pPr>
      <w:r w:rsidRPr="00F70C96">
        <w:t>AI transformation is not a one-time project, but a continuous process of evolution and adaptation. Continuous improvement mechanisms need to be built into the organization:</w:t>
      </w:r>
    </w:p>
    <w:p w14:paraId="232DD0AF" w14:textId="77777777" w:rsidR="00F70C96" w:rsidRPr="00F70C96" w:rsidRDefault="00F70C96" w:rsidP="00F70C96">
      <w:pPr>
        <w:numPr>
          <w:ilvl w:val="0"/>
          <w:numId w:val="183"/>
        </w:numPr>
        <w:jc w:val="both"/>
      </w:pPr>
      <w:r w:rsidRPr="00F70C96">
        <w:rPr>
          <w:b/>
          <w:bCs/>
        </w:rPr>
        <w:t>Feedback Loops:</w:t>
      </w:r>
    </w:p>
    <w:p w14:paraId="2FAB9F12" w14:textId="77777777" w:rsidR="00F70C96" w:rsidRPr="00F70C96" w:rsidRDefault="00F70C96" w:rsidP="00F70C96">
      <w:pPr>
        <w:numPr>
          <w:ilvl w:val="1"/>
          <w:numId w:val="183"/>
        </w:numPr>
        <w:jc w:val="both"/>
      </w:pPr>
      <w:r w:rsidRPr="00F70C96">
        <w:t>Systematic collection of feedback from AI system users, employees involved in the transformation, customers and other stakeholders.</w:t>
      </w:r>
    </w:p>
    <w:p w14:paraId="660232AE" w14:textId="77777777" w:rsidR="00F70C96" w:rsidRPr="00F70C96" w:rsidRDefault="00F70C96" w:rsidP="00F70C96">
      <w:pPr>
        <w:numPr>
          <w:ilvl w:val="1"/>
          <w:numId w:val="183"/>
        </w:numPr>
        <w:jc w:val="both"/>
      </w:pPr>
      <w:r w:rsidRPr="00F70C96">
        <w:t>Using this information to identify areas for improvement and make adjustments.</w:t>
      </w:r>
    </w:p>
    <w:p w14:paraId="7D5F1F70" w14:textId="77777777" w:rsidR="00F70C96" w:rsidRPr="00F70C96" w:rsidRDefault="00F70C96" w:rsidP="00F70C96">
      <w:pPr>
        <w:numPr>
          <w:ilvl w:val="0"/>
          <w:numId w:val="183"/>
        </w:numPr>
        <w:jc w:val="both"/>
      </w:pPr>
      <w:r w:rsidRPr="00F70C96">
        <w:rPr>
          <w:b/>
          <w:bCs/>
        </w:rPr>
        <w:t>"Lessons Learned" Processes:</w:t>
      </w:r>
    </w:p>
    <w:p w14:paraId="454610E9" w14:textId="77777777" w:rsidR="00F70C96" w:rsidRPr="00F70C96" w:rsidRDefault="00F70C96" w:rsidP="00F70C96">
      <w:pPr>
        <w:numPr>
          <w:ilvl w:val="1"/>
          <w:numId w:val="183"/>
        </w:numPr>
        <w:jc w:val="both"/>
      </w:pPr>
      <w:r w:rsidRPr="00F70C96">
        <w:t>After each AI project or major transformation milestone is completed, conduct "lessons learned" sessions to identify successes, failures and lessons for the future.</w:t>
      </w:r>
    </w:p>
    <w:p w14:paraId="2C0392D6" w14:textId="77777777" w:rsidR="00F70C96" w:rsidRPr="00F70C96" w:rsidRDefault="00F70C96" w:rsidP="00F70C96">
      <w:pPr>
        <w:numPr>
          <w:ilvl w:val="1"/>
          <w:numId w:val="183"/>
        </w:numPr>
        <w:jc w:val="both"/>
      </w:pPr>
      <w:r w:rsidRPr="00F70C96">
        <w:t>Document and share these findings through a knowledge management platform.</w:t>
      </w:r>
    </w:p>
    <w:p w14:paraId="2024ED91" w14:textId="77777777" w:rsidR="00F70C96" w:rsidRPr="00F70C96" w:rsidRDefault="00F70C96" w:rsidP="00F70C96">
      <w:pPr>
        <w:numPr>
          <w:ilvl w:val="0"/>
          <w:numId w:val="183"/>
        </w:numPr>
        <w:jc w:val="both"/>
      </w:pPr>
      <w:r w:rsidRPr="00F70C96">
        <w:rPr>
          <w:b/>
          <w:bCs/>
        </w:rPr>
        <w:t>Culture of Experimentation and Innovation:</w:t>
      </w:r>
    </w:p>
    <w:p w14:paraId="43BA94A4" w14:textId="77777777" w:rsidR="00F70C96" w:rsidRPr="00F70C96" w:rsidRDefault="00F70C96" w:rsidP="00F70C96">
      <w:pPr>
        <w:numPr>
          <w:ilvl w:val="1"/>
          <w:numId w:val="183"/>
        </w:numPr>
        <w:jc w:val="both"/>
      </w:pPr>
      <w:r w:rsidRPr="00F70C96">
        <w:t>Encourage testing of new ideas, tools and approaches in a controlled environment.</w:t>
      </w:r>
    </w:p>
    <w:p w14:paraId="67E51D8F" w14:textId="77777777" w:rsidR="00F70C96" w:rsidRPr="00F70C96" w:rsidRDefault="00F70C96" w:rsidP="00F70C96">
      <w:pPr>
        <w:numPr>
          <w:ilvl w:val="1"/>
          <w:numId w:val="183"/>
        </w:numPr>
        <w:jc w:val="both"/>
      </w:pPr>
      <w:r w:rsidRPr="00F70C96">
        <w:t>Promoting a culture in which mistakes are treated as learning opportunities.</w:t>
      </w:r>
    </w:p>
    <w:p w14:paraId="5BABE9D0" w14:textId="77777777" w:rsidR="00F70C96" w:rsidRPr="00F70C96" w:rsidRDefault="00F70C96" w:rsidP="00F70C96">
      <w:pPr>
        <w:numPr>
          <w:ilvl w:val="1"/>
          <w:numId w:val="183"/>
        </w:numPr>
        <w:jc w:val="both"/>
      </w:pPr>
      <w:r w:rsidRPr="00F70C96">
        <w:t>Regularly review and update the portfolio of AI initiatives based on experimental results.</w:t>
      </w:r>
    </w:p>
    <w:p w14:paraId="6D35BBDB" w14:textId="77777777" w:rsidR="00F70C96" w:rsidRPr="00F70C96" w:rsidRDefault="00F70C96" w:rsidP="00F70C96">
      <w:pPr>
        <w:numPr>
          <w:ilvl w:val="0"/>
          <w:numId w:val="183"/>
        </w:numPr>
        <w:jc w:val="both"/>
      </w:pPr>
      <w:r w:rsidRPr="00F70C96">
        <w:rPr>
          <w:b/>
          <w:bCs/>
        </w:rPr>
        <w:t>Benchmarking and Trend Monitoring:</w:t>
      </w:r>
    </w:p>
    <w:p w14:paraId="4174C4F5" w14:textId="77777777" w:rsidR="00F70C96" w:rsidRPr="00F70C96" w:rsidRDefault="00F70C96" w:rsidP="00F70C96">
      <w:pPr>
        <w:numPr>
          <w:ilvl w:val="1"/>
          <w:numId w:val="183"/>
        </w:numPr>
        <w:jc w:val="both"/>
      </w:pPr>
      <w:r w:rsidRPr="00F70C96">
        <w:t>Regularly benchmark the organization's performance and practices against industry leaders and market standards.</w:t>
      </w:r>
    </w:p>
    <w:p w14:paraId="37B4C358" w14:textId="77777777" w:rsidR="00F70C96" w:rsidRPr="00F70C96" w:rsidRDefault="00F70C96" w:rsidP="00F70C96">
      <w:pPr>
        <w:numPr>
          <w:ilvl w:val="1"/>
          <w:numId w:val="183"/>
        </w:numPr>
        <w:jc w:val="both"/>
      </w:pPr>
      <w:r w:rsidRPr="00F70C96">
        <w:t>Continuous monitoring of the latest technological, regulatory and market trends in the area of AI.</w:t>
      </w:r>
    </w:p>
    <w:p w14:paraId="2CB6E6BB" w14:textId="77777777" w:rsidR="00F70C96" w:rsidRPr="00F70C96" w:rsidRDefault="00F70C96" w:rsidP="00F70C96">
      <w:pPr>
        <w:numPr>
          <w:ilvl w:val="0"/>
          <w:numId w:val="183"/>
        </w:numPr>
        <w:jc w:val="both"/>
      </w:pPr>
      <w:r w:rsidRPr="00F70C96">
        <w:rPr>
          <w:b/>
          <w:bCs/>
        </w:rPr>
        <w:t>Adapting AI Strategies:</w:t>
      </w:r>
    </w:p>
    <w:p w14:paraId="7FBE4CA7" w14:textId="77777777" w:rsidR="00F70C96" w:rsidRPr="00F70C96" w:rsidRDefault="00F70C96" w:rsidP="00F70C96">
      <w:pPr>
        <w:numPr>
          <w:ilvl w:val="1"/>
          <w:numId w:val="183"/>
        </w:numPr>
        <w:jc w:val="both"/>
      </w:pPr>
      <w:r w:rsidRPr="00F70C96">
        <w:t>The AI transformation strategy should not be a static document. It should be reviewed regularly (e.g., annually) and adjusted based on the results achieved, the changing business environment and new technological opportunities.</w:t>
      </w:r>
    </w:p>
    <w:p w14:paraId="428F8FC4" w14:textId="77777777" w:rsidR="00F70C96" w:rsidRPr="00F70C96" w:rsidRDefault="00F70C96" w:rsidP="00F70C96">
      <w:pPr>
        <w:numPr>
          <w:ilvl w:val="1"/>
          <w:numId w:val="183"/>
        </w:numPr>
        <w:jc w:val="both"/>
      </w:pPr>
      <w:r w:rsidRPr="00F70C96">
        <w:t>Flexibility and the ability to adapt quickly will be key to long-term success.</w:t>
      </w:r>
    </w:p>
    <w:p w14:paraId="188B17AA" w14:textId="77777777" w:rsidR="00F70C96" w:rsidRPr="00F70C96" w:rsidRDefault="00F70C96" w:rsidP="00F70C96">
      <w:pPr>
        <w:jc w:val="both"/>
      </w:pPr>
      <w:r w:rsidRPr="00F70C96">
        <w:t>Implementing these mechanisms will allow the organization not only to achieve its AI transformation goals, but also to maintain its growth momentum and continuously improve its capabilities in using AI.</w:t>
      </w:r>
    </w:p>
    <w:p w14:paraId="2B1796D9" w14:textId="77777777" w:rsidR="00F70C96" w:rsidRPr="00F70C96" w:rsidRDefault="006F0AE6" w:rsidP="00F70C96">
      <w:pPr>
        <w:jc w:val="both"/>
      </w:pPr>
      <w:r>
        <w:rPr>
          <w:noProof/>
        </w:rPr>
        <w:pict w14:anchorId="4A301044">
          <v:rect id="_x0000_i1026" alt="" style="width:453.6pt;height:.05pt;mso-width-percent:0;mso-height-percent:0;mso-width-percent:0;mso-height-percent:0" o:hralign="center" o:hrstd="t" o:hrnoshade="t" o:hr="t" fillcolor="#f0f6fc" stroked="f"/>
        </w:pict>
      </w:r>
    </w:p>
    <w:p w14:paraId="4302BE40" w14:textId="77777777" w:rsidR="00F70C96" w:rsidRPr="00F70C96" w:rsidRDefault="00F70C96" w:rsidP="00F70C96">
      <w:pPr>
        <w:jc w:val="both"/>
        <w:rPr>
          <w:b/>
          <w:bCs/>
        </w:rPr>
      </w:pPr>
      <w:r w:rsidRPr="00F70C96">
        <w:rPr>
          <w:b/>
          <w:bCs/>
        </w:rPr>
        <w:t>6 Business Benefits, Cultural Transformation and Future Vision</w:t>
      </w:r>
    </w:p>
    <w:p w14:paraId="5B4978A9" w14:textId="77777777" w:rsidR="00F70C96" w:rsidRPr="00F70C96" w:rsidRDefault="00F70C96" w:rsidP="00F70C96">
      <w:pPr>
        <w:jc w:val="both"/>
      </w:pPr>
      <w:r w:rsidRPr="00F70C96">
        <w:t>AI transformation is a strategic investment that has the potential to deliver a number of tangible business benefits to an organization, transform its organizational culture and open up new growth prospects. Understanding and quantifying these benefits is key to justifying the investment and mobilizing the entire organization to act.</w:t>
      </w:r>
    </w:p>
    <w:p w14:paraId="2CA6DC50" w14:textId="77777777" w:rsidR="00F70C96" w:rsidRPr="00F70C96" w:rsidRDefault="00F70C96" w:rsidP="00F70C96">
      <w:pPr>
        <w:jc w:val="both"/>
        <w:rPr>
          <w:b/>
          <w:bCs/>
        </w:rPr>
      </w:pPr>
      <w:r w:rsidRPr="00F70C96">
        <w:rPr>
          <w:b/>
          <w:bCs/>
        </w:rPr>
        <w:t>6.1 Measurable Business Benefits and Return on Investment (ROI)</w:t>
      </w:r>
    </w:p>
    <w:p w14:paraId="185EB8A4" w14:textId="77777777" w:rsidR="00F70C96" w:rsidRPr="00F70C96" w:rsidRDefault="00F70C96" w:rsidP="00F70C96">
      <w:pPr>
        <w:jc w:val="both"/>
      </w:pPr>
      <w:r w:rsidRPr="00F70C96">
        <w:t>Implementing AI in key business areas such as new product development, operations, marketing, sales and customer service will translate into tangible, measurable benefits:</w:t>
      </w:r>
    </w:p>
    <w:p w14:paraId="04DE1B50" w14:textId="77777777" w:rsidR="00F70C96" w:rsidRPr="00F70C96" w:rsidRDefault="00F70C96" w:rsidP="00F70C96">
      <w:pPr>
        <w:jc w:val="both"/>
        <w:rPr>
          <w:b/>
          <w:bCs/>
        </w:rPr>
      </w:pPr>
      <w:r w:rsidRPr="00F70C96">
        <w:rPr>
          <w:b/>
          <w:bCs/>
        </w:rPr>
        <w:t>6.1.1 Cost Savings and Increased Operational Efficiency</w:t>
      </w:r>
    </w:p>
    <w:p w14:paraId="57CA7439" w14:textId="77777777" w:rsidR="00F70C96" w:rsidRPr="00F70C96" w:rsidRDefault="00F70C96" w:rsidP="00F70C96">
      <w:pPr>
        <w:numPr>
          <w:ilvl w:val="0"/>
          <w:numId w:val="184"/>
        </w:numPr>
        <w:jc w:val="both"/>
      </w:pPr>
      <w:r w:rsidRPr="00F70C96">
        <w:rPr>
          <w:b/>
          <w:bCs/>
        </w:rPr>
        <w:t>Process Automation:</w:t>
      </w:r>
    </w:p>
    <w:p w14:paraId="0CD99656" w14:textId="77777777" w:rsidR="00F70C96" w:rsidRPr="00F70C96" w:rsidRDefault="00F70C96" w:rsidP="00F70C96">
      <w:pPr>
        <w:numPr>
          <w:ilvl w:val="1"/>
          <w:numId w:val="184"/>
        </w:numPr>
        <w:jc w:val="both"/>
      </w:pPr>
      <w:r w:rsidRPr="00F70C96">
        <w:t xml:space="preserve">Reduce manual labor costs by automating routine and repetitive tasks (e.g., in accounting, HR, customer service, data entry). Estimated savings: </w:t>
      </w:r>
      <w:r w:rsidRPr="00F70C96">
        <w:rPr>
          <w:b/>
          <w:bCs/>
        </w:rPr>
        <w:t>15-25% of labor costs in automated areas</w:t>
      </w:r>
      <w:r w:rsidRPr="00F70C96">
        <w:t>.</w:t>
      </w:r>
    </w:p>
    <w:p w14:paraId="12691CBD" w14:textId="77777777" w:rsidR="00F70C96" w:rsidRPr="00F70C96" w:rsidRDefault="00F70C96" w:rsidP="00F70C96">
      <w:pPr>
        <w:numPr>
          <w:ilvl w:val="1"/>
          <w:numId w:val="184"/>
        </w:numPr>
        <w:jc w:val="both"/>
      </w:pPr>
      <w:r w:rsidRPr="00F70C96">
        <w:t>Example: Automated invoice processing, chatbots handling standard customer inquiries, AI-assisted RPA.</w:t>
      </w:r>
    </w:p>
    <w:p w14:paraId="65803AAD" w14:textId="77777777" w:rsidR="00F70C96" w:rsidRPr="00F70C96" w:rsidRDefault="00F70C96" w:rsidP="00F70C96">
      <w:pPr>
        <w:numPr>
          <w:ilvl w:val="0"/>
          <w:numId w:val="184"/>
        </w:numPr>
        <w:jc w:val="both"/>
      </w:pPr>
      <w:r w:rsidRPr="00F70C96">
        <w:rPr>
          <w:b/>
          <w:bCs/>
        </w:rPr>
        <w:t>Optimizing the New Product Development (NPD) Process:</w:t>
      </w:r>
    </w:p>
    <w:p w14:paraId="0357EBA6" w14:textId="77777777" w:rsidR="00F70C96" w:rsidRPr="00F70C96" w:rsidRDefault="00F70C96" w:rsidP="00F70C96">
      <w:pPr>
        <w:numPr>
          <w:ilvl w:val="1"/>
          <w:numId w:val="184"/>
        </w:numPr>
        <w:jc w:val="both"/>
      </w:pPr>
      <w:r w:rsidRPr="00F70C96">
        <w:t xml:space="preserve">Reduce product development cycle time (TTM) by </w:t>
      </w:r>
      <w:r w:rsidRPr="00F70C96">
        <w:rPr>
          <w:b/>
          <w:bCs/>
        </w:rPr>
        <w:t xml:space="preserve">20-35% </w:t>
      </w:r>
      <w:r w:rsidRPr="00F70C96">
        <w:t>through faster iterations, AI simulations and generative design.</w:t>
      </w:r>
    </w:p>
    <w:p w14:paraId="5EF7E8E3" w14:textId="77777777" w:rsidR="00F70C96" w:rsidRPr="00F70C96" w:rsidRDefault="00F70C96" w:rsidP="00F70C96">
      <w:pPr>
        <w:numPr>
          <w:ilvl w:val="1"/>
          <w:numId w:val="184"/>
        </w:numPr>
        <w:jc w:val="both"/>
      </w:pPr>
      <w:r w:rsidRPr="00F70C96">
        <w:t xml:space="preserve">Reduce prototyping costs by </w:t>
      </w:r>
      <w:r w:rsidRPr="00F70C96">
        <w:rPr>
          <w:b/>
          <w:bCs/>
        </w:rPr>
        <w:t xml:space="preserve">30-50% </w:t>
      </w:r>
      <w:r w:rsidRPr="00F70C96">
        <w:t>with advanced virtual simulations.</w:t>
      </w:r>
    </w:p>
    <w:p w14:paraId="67AE4566" w14:textId="77777777" w:rsidR="00F70C96" w:rsidRPr="00F70C96" w:rsidRDefault="00F70C96" w:rsidP="00F70C96">
      <w:pPr>
        <w:numPr>
          <w:ilvl w:val="1"/>
          <w:numId w:val="184"/>
        </w:numPr>
        <w:jc w:val="both"/>
      </w:pPr>
      <w:r w:rsidRPr="00F70C96">
        <w:t xml:space="preserve">Reduce the cost of errors and design corrections by </w:t>
      </w:r>
      <w:r w:rsidRPr="00F70C96">
        <w:rPr>
          <w:b/>
          <w:bCs/>
        </w:rPr>
        <w:t xml:space="preserve">15-30% </w:t>
      </w:r>
      <w:r w:rsidRPr="00F70C96">
        <w:t>by detecting problems earlier.</w:t>
      </w:r>
    </w:p>
    <w:p w14:paraId="23A93A57" w14:textId="77777777" w:rsidR="00F70C96" w:rsidRPr="00F70C96" w:rsidRDefault="00F70C96" w:rsidP="00F70C96">
      <w:pPr>
        <w:numPr>
          <w:ilvl w:val="1"/>
          <w:numId w:val="184"/>
        </w:numPr>
        <w:jc w:val="both"/>
      </w:pPr>
      <w:r w:rsidRPr="00F70C96">
        <w:t>Example: Generative design of lightweight and robust components, virtual aerodynamic testing, AI for DfM/DfA analysis.</w:t>
      </w:r>
    </w:p>
    <w:p w14:paraId="2E2FDEBE" w14:textId="77777777" w:rsidR="00F70C96" w:rsidRPr="00F70C96" w:rsidRDefault="00F70C96" w:rsidP="00F70C96">
      <w:pPr>
        <w:numPr>
          <w:ilvl w:val="0"/>
          <w:numId w:val="184"/>
        </w:numPr>
        <w:jc w:val="both"/>
      </w:pPr>
      <w:r w:rsidRPr="00F70C96">
        <w:rPr>
          <w:b/>
          <w:bCs/>
        </w:rPr>
        <w:t>Supply Chain and Production Optimization:</w:t>
      </w:r>
    </w:p>
    <w:p w14:paraId="7D80EF45" w14:textId="77777777" w:rsidR="00F70C96" w:rsidRPr="00F70C96" w:rsidRDefault="00F70C96" w:rsidP="00F70C96">
      <w:pPr>
        <w:numPr>
          <w:ilvl w:val="1"/>
          <w:numId w:val="184"/>
        </w:numPr>
        <w:jc w:val="both"/>
      </w:pPr>
      <w:r w:rsidRPr="00F70C96">
        <w:t xml:space="preserve">Reduce inventory costs by </w:t>
      </w:r>
      <w:r w:rsidRPr="00F70C96">
        <w:rPr>
          <w:b/>
          <w:bCs/>
        </w:rPr>
        <w:t xml:space="preserve">10-20% </w:t>
      </w:r>
      <w:r w:rsidRPr="00F70C96">
        <w:t>through more accurate demand forecasting.</w:t>
      </w:r>
    </w:p>
    <w:p w14:paraId="56681882" w14:textId="77777777" w:rsidR="00F70C96" w:rsidRPr="00F70C96" w:rsidRDefault="00F70C96" w:rsidP="00F70C96">
      <w:pPr>
        <w:numPr>
          <w:ilvl w:val="1"/>
          <w:numId w:val="184"/>
        </w:numPr>
        <w:jc w:val="both"/>
      </w:pPr>
      <w:r w:rsidRPr="00F70C96">
        <w:t xml:space="preserve">Reduce transportation and logistics costs by </w:t>
      </w:r>
      <w:r w:rsidRPr="00F70C96">
        <w:rPr>
          <w:b/>
          <w:bCs/>
        </w:rPr>
        <w:t xml:space="preserve">5-15% </w:t>
      </w:r>
      <w:r w:rsidRPr="00F70C96">
        <w:t>by optimizing routes and schedules.</w:t>
      </w:r>
    </w:p>
    <w:p w14:paraId="72812963" w14:textId="77777777" w:rsidR="00F70C96" w:rsidRPr="00F70C96" w:rsidRDefault="00F70C96" w:rsidP="00F70C96">
      <w:pPr>
        <w:numPr>
          <w:ilvl w:val="1"/>
          <w:numId w:val="184"/>
        </w:numPr>
        <w:jc w:val="both"/>
      </w:pPr>
      <w:r w:rsidRPr="00F70C96">
        <w:t xml:space="preserve">Reduce machine downtime costs by </w:t>
      </w:r>
      <w:r w:rsidRPr="00F70C96">
        <w:rPr>
          <w:b/>
          <w:bCs/>
        </w:rPr>
        <w:t xml:space="preserve">10-25% </w:t>
      </w:r>
      <w:r w:rsidRPr="00F70C96">
        <w:t>with predictive maintenance.</w:t>
      </w:r>
    </w:p>
    <w:p w14:paraId="601DA5F6" w14:textId="77777777" w:rsidR="00F70C96" w:rsidRPr="00F70C96" w:rsidRDefault="00F70C96" w:rsidP="00F70C96">
      <w:pPr>
        <w:numPr>
          <w:ilvl w:val="1"/>
          <w:numId w:val="184"/>
        </w:numPr>
        <w:jc w:val="both"/>
        <w:rPr>
          <w:lang w:val="en-US"/>
        </w:rPr>
      </w:pPr>
      <w:r w:rsidRPr="00F70C96">
        <w:rPr>
          <w:lang w:val="en-US"/>
        </w:rPr>
        <w:t xml:space="preserve">Improve OEE (Overall Equipment Effectiveness) by </w:t>
      </w:r>
      <w:r w:rsidRPr="00F70C96">
        <w:rPr>
          <w:b/>
          <w:bCs/>
          <w:lang w:val="en-US"/>
        </w:rPr>
        <w:t>5-15%</w:t>
      </w:r>
      <w:r w:rsidRPr="00F70C96">
        <w:rPr>
          <w:lang w:val="en-US"/>
        </w:rPr>
        <w:t>.</w:t>
      </w:r>
    </w:p>
    <w:p w14:paraId="6C74B6E4" w14:textId="77777777" w:rsidR="00F70C96" w:rsidRPr="00F70C96" w:rsidRDefault="00F70C96" w:rsidP="00F70C96">
      <w:pPr>
        <w:numPr>
          <w:ilvl w:val="0"/>
          <w:numId w:val="184"/>
        </w:numPr>
        <w:jc w:val="both"/>
      </w:pPr>
      <w:r w:rsidRPr="00F70C96">
        <w:rPr>
          <w:b/>
          <w:bCs/>
        </w:rPr>
        <w:t>Increase Productivity of Teams:</w:t>
      </w:r>
    </w:p>
    <w:p w14:paraId="54993194" w14:textId="77777777" w:rsidR="00F70C96" w:rsidRPr="00F70C96" w:rsidRDefault="00F70C96" w:rsidP="00F70C96">
      <w:pPr>
        <w:numPr>
          <w:ilvl w:val="1"/>
          <w:numId w:val="184"/>
        </w:numPr>
        <w:jc w:val="both"/>
      </w:pPr>
      <w:r w:rsidRPr="00F70C96">
        <w:t xml:space="preserve">Increase employee productivity by </w:t>
      </w:r>
      <w:r w:rsidRPr="00F70C96">
        <w:rPr>
          <w:b/>
          <w:bCs/>
        </w:rPr>
        <w:t xml:space="preserve">15-30% </w:t>
      </w:r>
      <w:r w:rsidRPr="00F70C96">
        <w:t>with AI tools to support their work (e.g., AI copilots, intelligent information retrieval, reporting automation).</w:t>
      </w:r>
    </w:p>
    <w:p w14:paraId="140FD20F" w14:textId="77777777" w:rsidR="00F70C96" w:rsidRPr="00F70C96" w:rsidRDefault="00F70C96" w:rsidP="00F70C96">
      <w:pPr>
        <w:numPr>
          <w:ilvl w:val="1"/>
          <w:numId w:val="184"/>
        </w:numPr>
        <w:jc w:val="both"/>
      </w:pPr>
      <w:r w:rsidRPr="00F70C96">
        <w:t>Save time on administrative tasks and data preparation.</w:t>
      </w:r>
    </w:p>
    <w:p w14:paraId="3DFA5461" w14:textId="77777777" w:rsidR="00F70C96" w:rsidRPr="00F70C96" w:rsidRDefault="00F70C96" w:rsidP="00F70C96">
      <w:pPr>
        <w:jc w:val="both"/>
        <w:rPr>
          <w:b/>
          <w:bCs/>
        </w:rPr>
      </w:pPr>
      <w:r w:rsidRPr="00F70C96">
        <w:rPr>
          <w:b/>
          <w:bCs/>
        </w:rPr>
        <w:t>6.1.2 Revenue growth and profitability</w:t>
      </w:r>
    </w:p>
    <w:p w14:paraId="4783D94A" w14:textId="77777777" w:rsidR="00F70C96" w:rsidRPr="00F70C96" w:rsidRDefault="00F70C96" w:rsidP="00F70C96">
      <w:pPr>
        <w:numPr>
          <w:ilvl w:val="0"/>
          <w:numId w:val="185"/>
        </w:numPr>
        <w:jc w:val="both"/>
      </w:pPr>
      <w:r w:rsidRPr="00F70C96">
        <w:rPr>
          <w:b/>
          <w:bCs/>
        </w:rPr>
        <w:t>Better and More Innovative Products/Services:</w:t>
      </w:r>
    </w:p>
    <w:p w14:paraId="2833D3BC" w14:textId="77777777" w:rsidR="00F70C96" w:rsidRPr="00F70C96" w:rsidRDefault="00F70C96" w:rsidP="00F70C96">
      <w:pPr>
        <w:numPr>
          <w:ilvl w:val="1"/>
          <w:numId w:val="185"/>
        </w:numPr>
        <w:jc w:val="both"/>
      </w:pPr>
      <w:r w:rsidRPr="00F70C96">
        <w:t xml:space="preserve">Launching products better suited to customers' needs, leading to increased sales and market share. Estimated increase in revenue from new products: </w:t>
      </w:r>
      <w:r w:rsidRPr="00F70C96">
        <w:rPr>
          <w:b/>
          <w:bCs/>
        </w:rPr>
        <w:t>10-20%</w:t>
      </w:r>
      <w:r w:rsidRPr="00F70C96">
        <w:t>.</w:t>
      </w:r>
    </w:p>
    <w:p w14:paraId="674EA3B1" w14:textId="77777777" w:rsidR="00F70C96" w:rsidRPr="00F70C96" w:rsidRDefault="00F70C96" w:rsidP="00F70C96">
      <w:pPr>
        <w:numPr>
          <w:ilvl w:val="1"/>
          <w:numId w:val="185"/>
        </w:numPr>
        <w:jc w:val="both"/>
      </w:pPr>
      <w:r w:rsidRPr="00F70C96">
        <w:t>The ability to offer personalized products and services on a mass scale (mass customization).</w:t>
      </w:r>
    </w:p>
    <w:p w14:paraId="4EEAB9AE" w14:textId="77777777" w:rsidR="00F70C96" w:rsidRPr="00F70C96" w:rsidRDefault="00F70C96" w:rsidP="00F70C96">
      <w:pPr>
        <w:numPr>
          <w:ilvl w:val="0"/>
          <w:numId w:val="185"/>
        </w:numPr>
        <w:jc w:val="both"/>
      </w:pPr>
      <w:r w:rsidRPr="00F70C96">
        <w:rPr>
          <w:b/>
          <w:bCs/>
        </w:rPr>
        <w:t>Improving Sales and Marketing Effectiveness:</w:t>
      </w:r>
    </w:p>
    <w:p w14:paraId="1DE23622" w14:textId="77777777" w:rsidR="00F70C96" w:rsidRPr="00F70C96" w:rsidRDefault="00F70C96" w:rsidP="00F70C96">
      <w:pPr>
        <w:numPr>
          <w:ilvl w:val="1"/>
          <w:numId w:val="185"/>
        </w:numPr>
        <w:jc w:val="both"/>
      </w:pPr>
      <w:r w:rsidRPr="00F70C96">
        <w:t xml:space="preserve">Increase lead conversions by </w:t>
      </w:r>
      <w:r w:rsidRPr="00F70C96">
        <w:rPr>
          <w:b/>
          <w:bCs/>
        </w:rPr>
        <w:t xml:space="preserve">10-25% </w:t>
      </w:r>
      <w:r w:rsidRPr="00F70C96">
        <w:t>through better scoring and personalization of communications.</w:t>
      </w:r>
    </w:p>
    <w:p w14:paraId="0A437BBD" w14:textId="77777777" w:rsidR="00F70C96" w:rsidRPr="00F70C96" w:rsidRDefault="00F70C96" w:rsidP="00F70C96">
      <w:pPr>
        <w:numPr>
          <w:ilvl w:val="1"/>
          <w:numId w:val="185"/>
        </w:numPr>
        <w:jc w:val="both"/>
      </w:pPr>
      <w:r w:rsidRPr="00F70C96">
        <w:t xml:space="preserve">Increase the value of the shopping cart (cross-selling, up-selling) by </w:t>
      </w:r>
      <w:r w:rsidRPr="00F70C96">
        <w:rPr>
          <w:b/>
          <w:bCs/>
        </w:rPr>
        <w:t xml:space="preserve">5-15% </w:t>
      </w:r>
      <w:r w:rsidRPr="00F70C96">
        <w:t>through intelligent recommendation systems.</w:t>
      </w:r>
    </w:p>
    <w:p w14:paraId="59EEBCC7" w14:textId="77777777" w:rsidR="00F70C96" w:rsidRPr="00F70C96" w:rsidRDefault="00F70C96" w:rsidP="00F70C96">
      <w:pPr>
        <w:numPr>
          <w:ilvl w:val="1"/>
          <w:numId w:val="185"/>
        </w:numPr>
        <w:jc w:val="both"/>
      </w:pPr>
      <w:r w:rsidRPr="00F70C96">
        <w:t>Optimize marketing spending and increase campaign ROI.</w:t>
      </w:r>
    </w:p>
    <w:p w14:paraId="36CD0432" w14:textId="77777777" w:rsidR="00F70C96" w:rsidRPr="00F70C96" w:rsidRDefault="00F70C96" w:rsidP="00F70C96">
      <w:pPr>
        <w:numPr>
          <w:ilvl w:val="0"/>
          <w:numId w:val="185"/>
        </w:numPr>
        <w:jc w:val="both"/>
      </w:pPr>
      <w:r w:rsidRPr="00F70C96">
        <w:rPr>
          <w:b/>
          <w:bCs/>
        </w:rPr>
        <w:t>Increase Customer Satisfaction and Loyalty:</w:t>
      </w:r>
    </w:p>
    <w:p w14:paraId="7226CD33" w14:textId="77777777" w:rsidR="00F70C96" w:rsidRPr="00F70C96" w:rsidRDefault="00F70C96" w:rsidP="00F70C96">
      <w:pPr>
        <w:numPr>
          <w:ilvl w:val="1"/>
          <w:numId w:val="185"/>
        </w:numPr>
        <w:jc w:val="both"/>
      </w:pPr>
      <w:r w:rsidRPr="00F70C96">
        <w:t xml:space="preserve">Improve customer satisfaction scores (CSAT, NPS) by </w:t>
      </w:r>
      <w:r w:rsidRPr="00F70C96">
        <w:rPr>
          <w:b/>
          <w:bCs/>
        </w:rPr>
        <w:t xml:space="preserve">10-20 percentage points </w:t>
      </w:r>
      <w:r w:rsidRPr="00F70C96">
        <w:t>through better service, personalization and faster resolution of problems.</w:t>
      </w:r>
    </w:p>
    <w:p w14:paraId="559B11F7" w14:textId="77777777" w:rsidR="00F70C96" w:rsidRPr="00F70C96" w:rsidRDefault="00F70C96" w:rsidP="00F70C96">
      <w:pPr>
        <w:numPr>
          <w:ilvl w:val="1"/>
          <w:numId w:val="185"/>
        </w:numPr>
        <w:jc w:val="both"/>
      </w:pPr>
      <w:r w:rsidRPr="00F70C96">
        <w:t>Increase customer retention and customer lifetime value (CLV).</w:t>
      </w:r>
    </w:p>
    <w:p w14:paraId="390D14E9" w14:textId="77777777" w:rsidR="00F70C96" w:rsidRPr="00F70C96" w:rsidRDefault="00F70C96" w:rsidP="00F70C96">
      <w:pPr>
        <w:numPr>
          <w:ilvl w:val="0"/>
          <w:numId w:val="185"/>
        </w:numPr>
        <w:jc w:val="both"/>
      </w:pPr>
      <w:r w:rsidRPr="00F70C96">
        <w:rPr>
          <w:b/>
          <w:bCs/>
        </w:rPr>
        <w:t>New Business Models and Revenue Sources:</w:t>
      </w:r>
    </w:p>
    <w:p w14:paraId="45E802DD" w14:textId="77777777" w:rsidR="00F70C96" w:rsidRPr="00F70C96" w:rsidRDefault="00F70C96" w:rsidP="00F70C96">
      <w:pPr>
        <w:numPr>
          <w:ilvl w:val="1"/>
          <w:numId w:val="185"/>
        </w:numPr>
        <w:jc w:val="both"/>
      </w:pPr>
      <w:r w:rsidRPr="00F70C96">
        <w:t>Ability to create new services based on data and AI (e.g., predictive services, analytics as a service).</w:t>
      </w:r>
    </w:p>
    <w:p w14:paraId="70C2B86A" w14:textId="77777777" w:rsidR="00F70C96" w:rsidRPr="00F70C96" w:rsidRDefault="00F70C96" w:rsidP="00F70C96">
      <w:pPr>
        <w:numPr>
          <w:ilvl w:val="1"/>
          <w:numId w:val="185"/>
        </w:numPr>
        <w:jc w:val="both"/>
      </w:pPr>
      <w:r w:rsidRPr="00F70C96">
        <w:t>Monetizing in-house AI solutions by offering them to other companies (AI-as-a-Service).</w:t>
      </w:r>
    </w:p>
    <w:p w14:paraId="7929BC6E" w14:textId="77777777" w:rsidR="00F70C96" w:rsidRPr="00F70C96" w:rsidRDefault="00F70C96" w:rsidP="00F70C96">
      <w:pPr>
        <w:jc w:val="both"/>
        <w:rPr>
          <w:b/>
          <w:bCs/>
        </w:rPr>
      </w:pPr>
      <w:r w:rsidRPr="00F70C96">
        <w:rPr>
          <w:b/>
          <w:bCs/>
        </w:rPr>
        <w:t>6.1.3 ROI analysis for the Entire Transformation and Key Initiatives</w:t>
      </w:r>
    </w:p>
    <w:p w14:paraId="512EC6D0" w14:textId="77777777" w:rsidR="00F70C96" w:rsidRPr="00F70C96" w:rsidRDefault="00F70C96" w:rsidP="00F70C96">
      <w:pPr>
        <w:jc w:val="both"/>
      </w:pPr>
      <w:r w:rsidRPr="00F70C96">
        <w:t>Based on the estimated total cost of the transformation (PLN 8.2 - 19.2 million over 36 months) and the potential benefits, a return on investment analysis can be conducted.</w:t>
      </w:r>
    </w:p>
    <w:p w14:paraId="0A8E0756" w14:textId="77777777" w:rsidR="00F70C96" w:rsidRPr="00F70C96" w:rsidRDefault="00F70C96" w:rsidP="00F70C96">
      <w:pPr>
        <w:numPr>
          <w:ilvl w:val="0"/>
          <w:numId w:val="186"/>
        </w:numPr>
        <w:jc w:val="both"/>
      </w:pPr>
      <w:r w:rsidRPr="00F70C96">
        <w:rPr>
          <w:b/>
          <w:bCs/>
        </w:rPr>
        <w:t>Estimated Annual Benefits (after full implementation, i.e. from 3-4 years):</w:t>
      </w:r>
    </w:p>
    <w:p w14:paraId="05BC25B1" w14:textId="77777777" w:rsidR="00F70C96" w:rsidRPr="00F70C96" w:rsidRDefault="00F70C96" w:rsidP="00F70C96">
      <w:pPr>
        <w:numPr>
          <w:ilvl w:val="1"/>
          <w:numId w:val="186"/>
        </w:numPr>
        <w:jc w:val="both"/>
      </w:pPr>
      <w:r w:rsidRPr="00F70C96">
        <w:rPr>
          <w:b/>
          <w:bCs/>
        </w:rPr>
        <w:t>Operational savings:</w:t>
      </w:r>
      <w:r w:rsidRPr="00F70C96">
        <w:t xml:space="preserve"> PLN 4 - 8 million per year.</w:t>
      </w:r>
    </w:p>
    <w:p w14:paraId="1DFEBAAA" w14:textId="77777777" w:rsidR="00F70C96" w:rsidRPr="00F70C96" w:rsidRDefault="00F70C96" w:rsidP="00F70C96">
      <w:pPr>
        <w:numPr>
          <w:ilvl w:val="1"/>
          <w:numId w:val="186"/>
        </w:numPr>
        <w:jc w:val="both"/>
      </w:pPr>
      <w:r w:rsidRPr="00F70C96">
        <w:rPr>
          <w:b/>
          <w:bCs/>
        </w:rPr>
        <w:t>Revenue growth (additional margin):</w:t>
      </w:r>
      <w:r w:rsidRPr="00F70C96">
        <w:t xml:space="preserve"> PLN 5 - 12 million per year.</w:t>
      </w:r>
    </w:p>
    <w:p w14:paraId="504BCA8C" w14:textId="77777777" w:rsidR="00F70C96" w:rsidRPr="00F70C96" w:rsidRDefault="00F70C96" w:rsidP="00F70C96">
      <w:pPr>
        <w:numPr>
          <w:ilvl w:val="1"/>
          <w:numId w:val="186"/>
        </w:numPr>
        <w:jc w:val="both"/>
      </w:pPr>
      <w:r w:rsidRPr="00F70C96">
        <w:rPr>
          <w:b/>
          <w:bCs/>
        </w:rPr>
        <w:t>Total benefits: PLN 9 - 20 million per year.</w:t>
      </w:r>
    </w:p>
    <w:p w14:paraId="06A63EF2" w14:textId="77777777" w:rsidR="00F70C96" w:rsidRPr="00F70C96" w:rsidRDefault="00F70C96" w:rsidP="00F70C96">
      <w:pPr>
        <w:numPr>
          <w:ilvl w:val="0"/>
          <w:numId w:val="186"/>
        </w:numPr>
        <w:jc w:val="both"/>
      </w:pPr>
      <w:r w:rsidRPr="00F70C96">
        <w:rPr>
          <w:b/>
          <w:bCs/>
        </w:rPr>
        <w:t>Estimated Return on Investment (ROI) for the entire transformation (over a 5-year horizon):</w:t>
      </w:r>
    </w:p>
    <w:p w14:paraId="32C97479" w14:textId="77777777" w:rsidR="00F70C96" w:rsidRPr="00F70C96" w:rsidRDefault="00F70C96" w:rsidP="00F70C96">
      <w:pPr>
        <w:numPr>
          <w:ilvl w:val="1"/>
          <w:numId w:val="186"/>
        </w:numPr>
        <w:jc w:val="both"/>
      </w:pPr>
      <w:r w:rsidRPr="00F70C96">
        <w:t xml:space="preserve">Assuming average costs and average benefits, the ROI can be </w:t>
      </w:r>
      <w:r w:rsidRPr="00F70C96">
        <w:rPr>
          <w:b/>
          <w:bCs/>
        </w:rPr>
        <w:t>150% - 300%</w:t>
      </w:r>
      <w:r w:rsidRPr="00F70C96">
        <w:t>.</w:t>
      </w:r>
    </w:p>
    <w:p w14:paraId="75862663" w14:textId="77777777" w:rsidR="00F70C96" w:rsidRPr="00F70C96" w:rsidRDefault="00F70C96" w:rsidP="00F70C96">
      <w:pPr>
        <w:numPr>
          <w:ilvl w:val="0"/>
          <w:numId w:val="186"/>
        </w:numPr>
        <w:jc w:val="both"/>
      </w:pPr>
      <w:r w:rsidRPr="00F70C96">
        <w:rPr>
          <w:b/>
          <w:bCs/>
        </w:rPr>
        <w:t>Estimated Payback Period (Payback Period):</w:t>
      </w:r>
    </w:p>
    <w:p w14:paraId="367B9B67" w14:textId="77777777" w:rsidR="00F70C96" w:rsidRPr="00F70C96" w:rsidRDefault="00F70C96" w:rsidP="00F70C96">
      <w:pPr>
        <w:numPr>
          <w:ilvl w:val="1"/>
          <w:numId w:val="186"/>
        </w:numPr>
        <w:jc w:val="both"/>
      </w:pPr>
      <w:r w:rsidRPr="00F70C96">
        <w:rPr>
          <w:b/>
          <w:bCs/>
        </w:rPr>
        <w:t xml:space="preserve">24 - 36 months </w:t>
      </w:r>
      <w:r w:rsidRPr="00F70C96">
        <w:t>from the start of the transition.</w:t>
      </w:r>
    </w:p>
    <w:p w14:paraId="3F05866D" w14:textId="77777777" w:rsidR="00F70C96" w:rsidRPr="00F70C96" w:rsidRDefault="00F70C96" w:rsidP="00F70C96">
      <w:pPr>
        <w:jc w:val="both"/>
      </w:pPr>
      <w:r w:rsidRPr="00F70C96">
        <w:t>It should be emphasized that these are estimates subject to some uncertainty. It will be crucial to systematically monitor the actual costs and benefits and regularly update the ROI analysis. For individual AI projects, ROI analysis should be conducted on a case-by-case basis, before deciding on implementation.</w:t>
      </w:r>
    </w:p>
    <w:p w14:paraId="5202CC6D" w14:textId="77777777" w:rsidR="00F70C96" w:rsidRPr="00F70C96" w:rsidRDefault="00F70C96" w:rsidP="00F70C96">
      <w:pPr>
        <w:jc w:val="both"/>
        <w:rPr>
          <w:b/>
          <w:bCs/>
        </w:rPr>
      </w:pPr>
      <w:r w:rsidRPr="00F70C96">
        <w:rPr>
          <w:b/>
          <w:bCs/>
        </w:rPr>
        <w:t>6.2 Strategic AI Use Cases in Key Business Areas</w:t>
      </w:r>
    </w:p>
    <w:p w14:paraId="506960B7" w14:textId="77777777" w:rsidR="00F70C96" w:rsidRPr="00F70C96" w:rsidRDefault="00F70C96" w:rsidP="00F70C96">
      <w:pPr>
        <w:jc w:val="both"/>
      </w:pPr>
      <w:r w:rsidRPr="00F70C96">
        <w:t>To visualize the potential of AI, the following are some strategic use cases that can bring significant benefits to your organization. The selection and prioritization of specific use cases should be the result of a detailed analysis of needs and opportunities.</w:t>
      </w:r>
    </w:p>
    <w:p w14:paraId="75B034A1" w14:textId="77777777" w:rsidR="00F70C96" w:rsidRPr="00F70C96" w:rsidRDefault="00F70C96" w:rsidP="00F70C96">
      <w:pPr>
        <w:jc w:val="both"/>
        <w:rPr>
          <w:b/>
          <w:bCs/>
        </w:rPr>
      </w:pPr>
      <w:r w:rsidRPr="00F70C96">
        <w:rPr>
          <w:b/>
          <w:bCs/>
        </w:rPr>
        <w:t>6.2.1 Use Case 1: Intelligent Optimization of the New Product Development (NPD) Process</w:t>
      </w:r>
    </w:p>
    <w:p w14:paraId="03DFF0C3" w14:textId="77777777" w:rsidR="00F70C96" w:rsidRPr="00F70C96" w:rsidRDefault="00F70C96" w:rsidP="00F70C96">
      <w:pPr>
        <w:numPr>
          <w:ilvl w:val="0"/>
          <w:numId w:val="187"/>
        </w:numPr>
        <w:jc w:val="both"/>
      </w:pPr>
      <w:r w:rsidRPr="00F70C96">
        <w:rPr>
          <w:b/>
          <w:bCs/>
        </w:rPr>
        <w:t xml:space="preserve">Problem: </w:t>
      </w:r>
      <w:r w:rsidRPr="00F70C96">
        <w:t>Long development cycles, high prototyping costs, risk of product failure in the market, difficulty in effectively using knowledge from previous projects.</w:t>
      </w:r>
    </w:p>
    <w:p w14:paraId="41242E73" w14:textId="77777777" w:rsidR="00F70C96" w:rsidRPr="00F70C96" w:rsidRDefault="00F70C96" w:rsidP="00F70C96">
      <w:pPr>
        <w:numPr>
          <w:ilvl w:val="0"/>
          <w:numId w:val="187"/>
        </w:numPr>
        <w:jc w:val="both"/>
      </w:pPr>
      <w:r w:rsidRPr="00F70C96">
        <w:rPr>
          <w:b/>
          <w:bCs/>
        </w:rPr>
        <w:t>AI solution:</w:t>
      </w:r>
    </w:p>
    <w:p w14:paraId="2416C1CE" w14:textId="77777777" w:rsidR="00F70C96" w:rsidRPr="00F70C96" w:rsidRDefault="00F70C96" w:rsidP="00F70C96">
      <w:pPr>
        <w:numPr>
          <w:ilvl w:val="1"/>
          <w:numId w:val="187"/>
        </w:numPr>
        <w:jc w:val="both"/>
      </w:pPr>
      <w:r w:rsidRPr="00F70C96">
        <w:rPr>
          <w:b/>
          <w:bCs/>
        </w:rPr>
        <w:t>AI platform integrated with PLM system</w:t>
      </w:r>
      <w:r w:rsidRPr="00F70C96">
        <w:t>, using:</w:t>
      </w:r>
    </w:p>
    <w:p w14:paraId="1815AF04" w14:textId="77777777" w:rsidR="00F70C96" w:rsidRPr="00F70C96" w:rsidRDefault="00F70C96" w:rsidP="00F70C96">
      <w:pPr>
        <w:numPr>
          <w:ilvl w:val="2"/>
          <w:numId w:val="187"/>
        </w:numPr>
        <w:jc w:val="both"/>
      </w:pPr>
      <w:r w:rsidRPr="00F70C96">
        <w:rPr>
          <w:b/>
          <w:bCs/>
        </w:rPr>
        <w:t xml:space="preserve">Generative Design: </w:t>
      </w:r>
      <w:r w:rsidRPr="00F70C96">
        <w:t>To create optimized concepts and components.</w:t>
      </w:r>
    </w:p>
    <w:p w14:paraId="12E7E241" w14:textId="77777777" w:rsidR="00F70C96" w:rsidRPr="00F70C96" w:rsidRDefault="00F70C96" w:rsidP="00F70C96">
      <w:pPr>
        <w:numPr>
          <w:ilvl w:val="2"/>
          <w:numId w:val="187"/>
        </w:numPr>
        <w:jc w:val="both"/>
      </w:pPr>
      <w:r w:rsidRPr="00F70C96">
        <w:rPr>
          <w:b/>
          <w:bCs/>
        </w:rPr>
        <w:t xml:space="preserve">Advanced Simulation (CAE/CFD) supported by AI: </w:t>
      </w:r>
      <w:r w:rsidRPr="00F70C96">
        <w:t>For virtual testing and validation of projects.</w:t>
      </w:r>
    </w:p>
    <w:p w14:paraId="64DF9B1F" w14:textId="77777777" w:rsidR="00F70C96" w:rsidRPr="00F70C96" w:rsidRDefault="00F70C96" w:rsidP="00F70C96">
      <w:pPr>
        <w:numPr>
          <w:ilvl w:val="2"/>
          <w:numId w:val="187"/>
        </w:numPr>
        <w:jc w:val="both"/>
      </w:pPr>
      <w:r w:rsidRPr="00F70C96">
        <w:rPr>
          <w:b/>
          <w:bCs/>
        </w:rPr>
        <w:t>AI for Market Data and Trend Analysis:</w:t>
      </w:r>
      <w:r w:rsidRPr="00F70C96">
        <w:t xml:space="preserve"> For identifying customer needs and new opportunities.</w:t>
      </w:r>
    </w:p>
    <w:p w14:paraId="714EE759" w14:textId="77777777" w:rsidR="00F70C96" w:rsidRPr="00F70C96" w:rsidRDefault="00F70C96" w:rsidP="00F70C96">
      <w:pPr>
        <w:numPr>
          <w:ilvl w:val="2"/>
          <w:numId w:val="187"/>
        </w:numPr>
        <w:jc w:val="both"/>
      </w:pPr>
      <w:r w:rsidRPr="00F70C96">
        <w:rPr>
          <w:b/>
          <w:bCs/>
        </w:rPr>
        <w:t>AI for Project Knowledge Management:</w:t>
      </w:r>
      <w:r w:rsidRPr="00F70C96">
        <w:t xml:space="preserve"> Intelligent retrieval and recommendation of solutions from previous projects.</w:t>
      </w:r>
    </w:p>
    <w:p w14:paraId="7B0E4188" w14:textId="77777777" w:rsidR="00F70C96" w:rsidRPr="00F70C96" w:rsidRDefault="00F70C96" w:rsidP="00F70C96">
      <w:pPr>
        <w:numPr>
          <w:ilvl w:val="2"/>
          <w:numId w:val="187"/>
        </w:numPr>
        <w:jc w:val="both"/>
      </w:pPr>
      <w:r w:rsidRPr="00F70C96">
        <w:rPr>
          <w:b/>
          <w:bCs/>
        </w:rPr>
        <w:t>AI for Cost and Time Prediction of NPD Projects.</w:t>
      </w:r>
    </w:p>
    <w:p w14:paraId="6CF4F684" w14:textId="77777777" w:rsidR="00F70C96" w:rsidRPr="00F70C96" w:rsidRDefault="00F70C96" w:rsidP="00F70C96">
      <w:pPr>
        <w:numPr>
          <w:ilvl w:val="0"/>
          <w:numId w:val="187"/>
        </w:numPr>
        <w:jc w:val="both"/>
      </w:pPr>
      <w:r w:rsidRPr="00F70C96">
        <w:rPr>
          <w:b/>
          <w:bCs/>
        </w:rPr>
        <w:t>Expected Benefits:</w:t>
      </w:r>
    </w:p>
    <w:p w14:paraId="0CA20664" w14:textId="77777777" w:rsidR="00F70C96" w:rsidRPr="00F70C96" w:rsidRDefault="00F70C96" w:rsidP="00F70C96">
      <w:pPr>
        <w:numPr>
          <w:ilvl w:val="1"/>
          <w:numId w:val="187"/>
        </w:numPr>
        <w:jc w:val="both"/>
      </w:pPr>
      <w:r w:rsidRPr="00F70C96">
        <w:t>Shortening the TTM by 25-35%.</w:t>
      </w:r>
    </w:p>
    <w:p w14:paraId="3EDBD51D" w14:textId="77777777" w:rsidR="00F70C96" w:rsidRPr="00F70C96" w:rsidRDefault="00F70C96" w:rsidP="00F70C96">
      <w:pPr>
        <w:numPr>
          <w:ilvl w:val="1"/>
          <w:numId w:val="187"/>
        </w:numPr>
        <w:jc w:val="both"/>
      </w:pPr>
      <w:r w:rsidRPr="00F70C96">
        <w:t>Reduce prototyping costs by 40-50%.</w:t>
      </w:r>
    </w:p>
    <w:p w14:paraId="128B8883" w14:textId="77777777" w:rsidR="00F70C96" w:rsidRPr="00F70C96" w:rsidRDefault="00F70C96" w:rsidP="00F70C96">
      <w:pPr>
        <w:numPr>
          <w:ilvl w:val="1"/>
          <w:numId w:val="187"/>
        </w:numPr>
        <w:jc w:val="both"/>
      </w:pPr>
      <w:r w:rsidRPr="00F70C96">
        <w:t>Improving product quality and innovation.</w:t>
      </w:r>
    </w:p>
    <w:p w14:paraId="0E00CE4D" w14:textId="77777777" w:rsidR="00F70C96" w:rsidRPr="00F70C96" w:rsidRDefault="00F70C96" w:rsidP="00F70C96">
      <w:pPr>
        <w:numPr>
          <w:ilvl w:val="1"/>
          <w:numId w:val="187"/>
        </w:numPr>
        <w:jc w:val="both"/>
      </w:pPr>
      <w:r w:rsidRPr="00F70C96">
        <w:t>Better matching of products to market needs.</w:t>
      </w:r>
    </w:p>
    <w:p w14:paraId="4FF7291A" w14:textId="77777777" w:rsidR="00F70C96" w:rsidRPr="00F70C96" w:rsidRDefault="00F70C96" w:rsidP="00F70C96">
      <w:pPr>
        <w:numPr>
          <w:ilvl w:val="0"/>
          <w:numId w:val="187"/>
        </w:numPr>
        <w:jc w:val="both"/>
      </w:pPr>
      <w:r w:rsidRPr="00F70C96">
        <w:rPr>
          <w:b/>
          <w:bCs/>
        </w:rPr>
        <w:t>Estimated Cost (implementation and integration):</w:t>
      </w:r>
      <w:r w:rsidRPr="00F70C96">
        <w:t xml:space="preserve"> PLN 1.5 - 3 million (under Phase 2 and 3).</w:t>
      </w:r>
    </w:p>
    <w:p w14:paraId="57F0AF13" w14:textId="77777777" w:rsidR="00F70C96" w:rsidRPr="00F70C96" w:rsidRDefault="00F70C96" w:rsidP="00F70C96">
      <w:pPr>
        <w:numPr>
          <w:ilvl w:val="0"/>
          <w:numId w:val="187"/>
        </w:numPr>
        <w:jc w:val="both"/>
      </w:pPr>
      <w:r w:rsidRPr="00F70C96">
        <w:rPr>
          <w:b/>
          <w:bCs/>
        </w:rPr>
        <w:t>Estimated Annual ROI (after implementation):</w:t>
      </w:r>
      <w:r w:rsidRPr="00F70C96">
        <w:t xml:space="preserve"> 50-100% (through savings and increased revenue from new products).</w:t>
      </w:r>
    </w:p>
    <w:p w14:paraId="47794391" w14:textId="77777777" w:rsidR="00F70C96" w:rsidRPr="00F70C96" w:rsidRDefault="00F70C96" w:rsidP="00F70C96">
      <w:pPr>
        <w:jc w:val="both"/>
        <w:rPr>
          <w:b/>
          <w:bCs/>
        </w:rPr>
      </w:pPr>
      <w:r w:rsidRPr="00F70C96">
        <w:rPr>
          <w:b/>
          <w:bCs/>
        </w:rPr>
        <w:t>6.2.2 Use Case 2: Personalizing the Customer Experience and Automating Service at Scale</w:t>
      </w:r>
    </w:p>
    <w:p w14:paraId="1221FF73" w14:textId="77777777" w:rsidR="00F70C96" w:rsidRPr="00F70C96" w:rsidRDefault="00F70C96" w:rsidP="00F70C96">
      <w:pPr>
        <w:numPr>
          <w:ilvl w:val="0"/>
          <w:numId w:val="188"/>
        </w:numPr>
        <w:jc w:val="both"/>
      </w:pPr>
      <w:r w:rsidRPr="00F70C96">
        <w:rPr>
          <w:b/>
          <w:bCs/>
        </w:rPr>
        <w:t xml:space="preserve">Problem: </w:t>
      </w:r>
      <w:r w:rsidRPr="00F70C96">
        <w:t>Increasing customer expectations for personalization, difficulty in providing consistent and effective service across all channels, high cost of service.</w:t>
      </w:r>
    </w:p>
    <w:p w14:paraId="3D51963A" w14:textId="77777777" w:rsidR="00F70C96" w:rsidRPr="00F70C96" w:rsidRDefault="00F70C96" w:rsidP="00F70C96">
      <w:pPr>
        <w:numPr>
          <w:ilvl w:val="0"/>
          <w:numId w:val="188"/>
        </w:numPr>
        <w:jc w:val="both"/>
      </w:pPr>
      <w:r w:rsidRPr="00F70C96">
        <w:rPr>
          <w:b/>
          <w:bCs/>
        </w:rPr>
        <w:t>AI solution:</w:t>
      </w:r>
    </w:p>
    <w:p w14:paraId="7DFCF26D" w14:textId="77777777" w:rsidR="00F70C96" w:rsidRPr="00F70C96" w:rsidRDefault="00F70C96" w:rsidP="00F70C96">
      <w:pPr>
        <w:numPr>
          <w:ilvl w:val="1"/>
          <w:numId w:val="188"/>
        </w:numPr>
        <w:jc w:val="both"/>
      </w:pPr>
      <w:r w:rsidRPr="00F70C96">
        <w:rPr>
          <w:b/>
          <w:bCs/>
        </w:rPr>
        <w:t xml:space="preserve">Customer Data Platform (CDP) enhanced with AI: </w:t>
      </w:r>
      <w:r w:rsidRPr="00F70C96">
        <w:t>For creating a 360-degree customer profile.</w:t>
      </w:r>
    </w:p>
    <w:p w14:paraId="6BED4B1D" w14:textId="77777777" w:rsidR="00F70C96" w:rsidRPr="00F70C96" w:rsidRDefault="00F70C96" w:rsidP="00F70C96">
      <w:pPr>
        <w:numPr>
          <w:ilvl w:val="1"/>
          <w:numId w:val="188"/>
        </w:numPr>
        <w:jc w:val="both"/>
      </w:pPr>
      <w:r w:rsidRPr="00F70C96">
        <w:rPr>
          <w:b/>
          <w:bCs/>
        </w:rPr>
        <w:t>Intelligent Recommendation Systems:</w:t>
      </w:r>
      <w:r w:rsidRPr="00F70C96">
        <w:t xml:space="preserve"> For personalizing product offers and marketing content.</w:t>
      </w:r>
    </w:p>
    <w:p w14:paraId="0967799F" w14:textId="77777777" w:rsidR="00F70C96" w:rsidRPr="00F70C96" w:rsidRDefault="00F70C96" w:rsidP="00F70C96">
      <w:pPr>
        <w:numPr>
          <w:ilvl w:val="1"/>
          <w:numId w:val="188"/>
        </w:numPr>
        <w:jc w:val="both"/>
      </w:pPr>
      <w:r w:rsidRPr="00F70C96">
        <w:rPr>
          <w:b/>
          <w:bCs/>
        </w:rPr>
        <w:t xml:space="preserve">Chatbots and Voicebots based on Generative AI: </w:t>
      </w:r>
      <w:r w:rsidRPr="00F70C96">
        <w:t>To automate the handling of customer inquiries, providing natural and efficient communication 24/7.</w:t>
      </w:r>
    </w:p>
    <w:p w14:paraId="61B17365" w14:textId="77777777" w:rsidR="00F70C96" w:rsidRPr="00F70C96" w:rsidRDefault="00F70C96" w:rsidP="00F70C96">
      <w:pPr>
        <w:numPr>
          <w:ilvl w:val="1"/>
          <w:numId w:val="188"/>
        </w:numPr>
        <w:jc w:val="both"/>
      </w:pPr>
      <w:r w:rsidRPr="00F70C96">
        <w:rPr>
          <w:b/>
          <w:bCs/>
        </w:rPr>
        <w:t>AI for Customer Sentiment Analysis:</w:t>
      </w:r>
      <w:r w:rsidRPr="00F70C96">
        <w:t xml:space="preserve"> For monitoring feedback and responding quickly to issues.</w:t>
      </w:r>
    </w:p>
    <w:p w14:paraId="6FA4D117" w14:textId="77777777" w:rsidR="00F70C96" w:rsidRPr="00F70C96" w:rsidRDefault="00F70C96" w:rsidP="00F70C96">
      <w:pPr>
        <w:numPr>
          <w:ilvl w:val="1"/>
          <w:numId w:val="188"/>
        </w:numPr>
        <w:jc w:val="both"/>
      </w:pPr>
      <w:r w:rsidRPr="00F70C96">
        <w:rPr>
          <w:b/>
          <w:bCs/>
        </w:rPr>
        <w:t>AI for Customer Journey Mapping Optimization.</w:t>
      </w:r>
    </w:p>
    <w:p w14:paraId="20F652AC" w14:textId="77777777" w:rsidR="00F70C96" w:rsidRPr="00F70C96" w:rsidRDefault="00F70C96" w:rsidP="00F70C96">
      <w:pPr>
        <w:numPr>
          <w:ilvl w:val="0"/>
          <w:numId w:val="188"/>
        </w:numPr>
        <w:jc w:val="both"/>
      </w:pPr>
      <w:r w:rsidRPr="00F70C96">
        <w:rPr>
          <w:b/>
          <w:bCs/>
        </w:rPr>
        <w:t>Expected Benefits:</w:t>
      </w:r>
    </w:p>
    <w:p w14:paraId="24CE58F1" w14:textId="77777777" w:rsidR="00F70C96" w:rsidRPr="00F70C96" w:rsidRDefault="00F70C96" w:rsidP="00F70C96">
      <w:pPr>
        <w:numPr>
          <w:ilvl w:val="1"/>
          <w:numId w:val="188"/>
        </w:numPr>
        <w:jc w:val="both"/>
      </w:pPr>
      <w:r w:rsidRPr="00F70C96">
        <w:t>Increase conversion and order value by 10-20%.</w:t>
      </w:r>
    </w:p>
    <w:p w14:paraId="1B36E1D5" w14:textId="77777777" w:rsidR="00F70C96" w:rsidRPr="00F70C96" w:rsidRDefault="00F70C96" w:rsidP="00F70C96">
      <w:pPr>
        <w:numPr>
          <w:ilvl w:val="1"/>
          <w:numId w:val="188"/>
        </w:numPr>
        <w:jc w:val="both"/>
      </w:pPr>
      <w:r w:rsidRPr="00F70C96">
        <w:t>Improve customer satisfaction scores (NPS) by 15-25 points.</w:t>
      </w:r>
    </w:p>
    <w:p w14:paraId="23825869" w14:textId="77777777" w:rsidR="00F70C96" w:rsidRPr="00F70C96" w:rsidRDefault="00F70C96" w:rsidP="00F70C96">
      <w:pPr>
        <w:numPr>
          <w:ilvl w:val="1"/>
          <w:numId w:val="188"/>
        </w:numPr>
        <w:jc w:val="both"/>
      </w:pPr>
      <w:r w:rsidRPr="00F70C96">
        <w:t>Reduce customer service costs by 20-30%.</w:t>
      </w:r>
    </w:p>
    <w:p w14:paraId="5A86782E" w14:textId="77777777" w:rsidR="00F70C96" w:rsidRPr="00F70C96" w:rsidRDefault="00F70C96" w:rsidP="00F70C96">
      <w:pPr>
        <w:numPr>
          <w:ilvl w:val="1"/>
          <w:numId w:val="188"/>
        </w:numPr>
        <w:jc w:val="both"/>
      </w:pPr>
      <w:r w:rsidRPr="00F70C96">
        <w:t>Increase customer loyalty and retention.</w:t>
      </w:r>
    </w:p>
    <w:p w14:paraId="73BD53DA" w14:textId="77777777" w:rsidR="00F70C96" w:rsidRPr="00F70C96" w:rsidRDefault="00F70C96" w:rsidP="00F70C96">
      <w:pPr>
        <w:numPr>
          <w:ilvl w:val="0"/>
          <w:numId w:val="188"/>
        </w:numPr>
        <w:jc w:val="both"/>
      </w:pPr>
      <w:r w:rsidRPr="00F70C96">
        <w:rPr>
          <w:b/>
          <w:bCs/>
        </w:rPr>
        <w:t>Estimated Cost (implementation and integration):</w:t>
      </w:r>
      <w:r w:rsidRPr="00F70C96">
        <w:t xml:space="preserve"> PLN 1 - 2 million (under Phase 2).</w:t>
      </w:r>
    </w:p>
    <w:p w14:paraId="4146B58D" w14:textId="77777777" w:rsidR="00F70C96" w:rsidRPr="00F70C96" w:rsidRDefault="00F70C96" w:rsidP="00F70C96">
      <w:pPr>
        <w:numPr>
          <w:ilvl w:val="0"/>
          <w:numId w:val="188"/>
        </w:numPr>
        <w:jc w:val="both"/>
      </w:pPr>
      <w:r w:rsidRPr="00F70C96">
        <w:rPr>
          <w:b/>
          <w:bCs/>
        </w:rPr>
        <w:t>Estimated Annual ROI (after implementation):</w:t>
      </w:r>
      <w:r w:rsidRPr="00F70C96">
        <w:t xml:space="preserve"> 40-80% (through increased sales and savings).</w:t>
      </w:r>
    </w:p>
    <w:p w14:paraId="50AFB684" w14:textId="77777777" w:rsidR="00F70C96" w:rsidRPr="00F70C96" w:rsidRDefault="00F70C96" w:rsidP="00F70C96">
      <w:pPr>
        <w:jc w:val="both"/>
        <w:rPr>
          <w:b/>
          <w:bCs/>
        </w:rPr>
      </w:pPr>
      <w:r w:rsidRPr="00F70C96">
        <w:rPr>
          <w:b/>
          <w:bCs/>
        </w:rPr>
        <w:t>6.2.3 Use Case 3: Predictive Supply Chain and Operations Management</w:t>
      </w:r>
    </w:p>
    <w:p w14:paraId="7FF9CD0D" w14:textId="77777777" w:rsidR="00F70C96" w:rsidRPr="00F70C96" w:rsidRDefault="00F70C96" w:rsidP="00F70C96">
      <w:pPr>
        <w:numPr>
          <w:ilvl w:val="0"/>
          <w:numId w:val="189"/>
        </w:numPr>
        <w:jc w:val="both"/>
      </w:pPr>
      <w:r w:rsidRPr="00F70C96">
        <w:rPr>
          <w:b/>
          <w:bCs/>
        </w:rPr>
        <w:t xml:space="preserve">Problem: </w:t>
      </w:r>
      <w:r w:rsidRPr="00F70C96">
        <w:t>Ineffective demand forecasting, excessive or insufficient inventory, unplanned machine downtime, high logistics costs.</w:t>
      </w:r>
    </w:p>
    <w:p w14:paraId="2D3C6987" w14:textId="77777777" w:rsidR="00F70C96" w:rsidRPr="00F70C96" w:rsidRDefault="00F70C96" w:rsidP="00F70C96">
      <w:pPr>
        <w:numPr>
          <w:ilvl w:val="0"/>
          <w:numId w:val="189"/>
        </w:numPr>
        <w:jc w:val="both"/>
      </w:pPr>
      <w:r w:rsidRPr="00F70C96">
        <w:rPr>
          <w:b/>
          <w:bCs/>
        </w:rPr>
        <w:t>AI solution:</w:t>
      </w:r>
    </w:p>
    <w:p w14:paraId="01A938FD" w14:textId="77777777" w:rsidR="00F70C96" w:rsidRPr="00F70C96" w:rsidRDefault="00F70C96" w:rsidP="00F70C96">
      <w:pPr>
        <w:numPr>
          <w:ilvl w:val="1"/>
          <w:numId w:val="189"/>
        </w:numPr>
        <w:jc w:val="both"/>
      </w:pPr>
      <w:r w:rsidRPr="00F70C96">
        <w:rPr>
          <w:b/>
          <w:bCs/>
        </w:rPr>
        <w:t>ML-based Demand Forecasting Systems:</w:t>
      </w:r>
      <w:r w:rsidRPr="00F70C96">
        <w:t xml:space="preserve"> Taking into account historical data, seasonality, market trends, external factors.</w:t>
      </w:r>
    </w:p>
    <w:p w14:paraId="53FBE653" w14:textId="77777777" w:rsidR="00F70C96" w:rsidRPr="00F70C96" w:rsidRDefault="00F70C96" w:rsidP="00F70C96">
      <w:pPr>
        <w:numPr>
          <w:ilvl w:val="1"/>
          <w:numId w:val="189"/>
        </w:numPr>
        <w:jc w:val="both"/>
      </w:pPr>
      <w:r w:rsidRPr="00F70C96">
        <w:rPr>
          <w:b/>
          <w:bCs/>
        </w:rPr>
        <w:t xml:space="preserve">AI for Inventory Optimization: </w:t>
      </w:r>
      <w:r w:rsidRPr="00F70C96">
        <w:t>Recommending optimal inventory levels for different products and locations.</w:t>
      </w:r>
    </w:p>
    <w:p w14:paraId="01BFE2A3" w14:textId="77777777" w:rsidR="00F70C96" w:rsidRPr="00F70C96" w:rsidRDefault="00F70C96" w:rsidP="00F70C96">
      <w:pPr>
        <w:numPr>
          <w:ilvl w:val="1"/>
          <w:numId w:val="189"/>
        </w:numPr>
        <w:jc w:val="both"/>
      </w:pPr>
      <w:r w:rsidRPr="00F70C96">
        <w:rPr>
          <w:b/>
          <w:bCs/>
        </w:rPr>
        <w:t xml:space="preserve">Predictive Maintenance: </w:t>
      </w:r>
      <w:r w:rsidRPr="00F70C96">
        <w:t>Using IoT sensor data and ML algorithms to predict machine failures and schedule maintenance.</w:t>
      </w:r>
    </w:p>
    <w:p w14:paraId="3966360C" w14:textId="77777777" w:rsidR="00F70C96" w:rsidRPr="00F70C96" w:rsidRDefault="00F70C96" w:rsidP="00F70C96">
      <w:pPr>
        <w:numPr>
          <w:ilvl w:val="1"/>
          <w:numId w:val="189"/>
        </w:numPr>
        <w:jc w:val="both"/>
      </w:pPr>
      <w:r w:rsidRPr="00F70C96">
        <w:rPr>
          <w:b/>
          <w:bCs/>
        </w:rPr>
        <w:t>AI for Logistics Optimization:</w:t>
      </w:r>
      <w:r w:rsidRPr="00F70C96">
        <w:t xml:space="preserve"> Planning optimal transportation routes, scheduling deliveries.</w:t>
      </w:r>
    </w:p>
    <w:p w14:paraId="213431FF" w14:textId="77777777" w:rsidR="00F70C96" w:rsidRPr="00F70C96" w:rsidRDefault="00F70C96" w:rsidP="00F70C96">
      <w:pPr>
        <w:numPr>
          <w:ilvl w:val="1"/>
          <w:numId w:val="189"/>
        </w:numPr>
        <w:jc w:val="both"/>
      </w:pPr>
      <w:r w:rsidRPr="00F70C96">
        <w:rPr>
          <w:b/>
          <w:bCs/>
        </w:rPr>
        <w:t>Digital Twins (Digital Twins) of Manufacturing Processes:</w:t>
      </w:r>
      <w:r w:rsidRPr="00F70C96">
        <w:t xml:space="preserve"> For simulating, monitoring and optimizing operations in real time.</w:t>
      </w:r>
    </w:p>
    <w:p w14:paraId="6A6EC0A0" w14:textId="77777777" w:rsidR="00F70C96" w:rsidRPr="00F70C96" w:rsidRDefault="00F70C96" w:rsidP="00F70C96">
      <w:pPr>
        <w:numPr>
          <w:ilvl w:val="0"/>
          <w:numId w:val="189"/>
        </w:numPr>
        <w:jc w:val="both"/>
      </w:pPr>
      <w:r w:rsidRPr="00F70C96">
        <w:rPr>
          <w:b/>
          <w:bCs/>
        </w:rPr>
        <w:t>Expected Benefits:</w:t>
      </w:r>
    </w:p>
    <w:p w14:paraId="35E0B4C9" w14:textId="77777777" w:rsidR="00F70C96" w:rsidRPr="00F70C96" w:rsidRDefault="00F70C96" w:rsidP="00F70C96">
      <w:pPr>
        <w:numPr>
          <w:ilvl w:val="1"/>
          <w:numId w:val="189"/>
        </w:numPr>
        <w:jc w:val="both"/>
      </w:pPr>
      <w:r w:rsidRPr="00F70C96">
        <w:t>Improving the accuracy of demand forecasts by 15-25%.</w:t>
      </w:r>
    </w:p>
    <w:p w14:paraId="088443C3" w14:textId="77777777" w:rsidR="00F70C96" w:rsidRPr="00F70C96" w:rsidRDefault="00F70C96" w:rsidP="00F70C96">
      <w:pPr>
        <w:numPr>
          <w:ilvl w:val="1"/>
          <w:numId w:val="189"/>
        </w:numPr>
        <w:jc w:val="both"/>
      </w:pPr>
      <w:r w:rsidRPr="00F70C96">
        <w:t>Reduce inventory costs by 10-20%.</w:t>
      </w:r>
    </w:p>
    <w:p w14:paraId="552840EB" w14:textId="77777777" w:rsidR="00F70C96" w:rsidRPr="00F70C96" w:rsidRDefault="00F70C96" w:rsidP="00F70C96">
      <w:pPr>
        <w:numPr>
          <w:ilvl w:val="1"/>
          <w:numId w:val="189"/>
        </w:numPr>
        <w:jc w:val="both"/>
      </w:pPr>
      <w:r w:rsidRPr="00F70C96">
        <w:t>Reduce unplanned machine downtime by 20-30%.</w:t>
      </w:r>
    </w:p>
    <w:p w14:paraId="044F503D" w14:textId="77777777" w:rsidR="00F70C96" w:rsidRPr="00F70C96" w:rsidRDefault="00F70C96" w:rsidP="00F70C96">
      <w:pPr>
        <w:numPr>
          <w:ilvl w:val="1"/>
          <w:numId w:val="189"/>
        </w:numPr>
        <w:jc w:val="both"/>
      </w:pPr>
      <w:r w:rsidRPr="00F70C96">
        <w:t>Reduce logistics costs by 5-15%.</w:t>
      </w:r>
    </w:p>
    <w:p w14:paraId="71C5F7F8" w14:textId="77777777" w:rsidR="00F70C96" w:rsidRPr="00F70C96" w:rsidRDefault="00F70C96" w:rsidP="00F70C96">
      <w:pPr>
        <w:numPr>
          <w:ilvl w:val="0"/>
          <w:numId w:val="189"/>
        </w:numPr>
        <w:jc w:val="both"/>
      </w:pPr>
      <w:r w:rsidRPr="00F70C96">
        <w:rPr>
          <w:b/>
          <w:bCs/>
        </w:rPr>
        <w:t>Estimated Cost (implementation and integration):</w:t>
      </w:r>
      <w:r w:rsidRPr="00F70C96">
        <w:t xml:space="preserve"> 1.2 - 2.5 million PLN (under Phase 2 and 3).</w:t>
      </w:r>
    </w:p>
    <w:p w14:paraId="52C6CDB1" w14:textId="77777777" w:rsidR="00F70C96" w:rsidRPr="00F70C96" w:rsidRDefault="00F70C96" w:rsidP="00F70C96">
      <w:pPr>
        <w:numPr>
          <w:ilvl w:val="0"/>
          <w:numId w:val="189"/>
        </w:numPr>
        <w:jc w:val="both"/>
      </w:pPr>
      <w:r w:rsidRPr="00F70C96">
        <w:rPr>
          <w:b/>
          <w:bCs/>
        </w:rPr>
        <w:t>Estimated Annual ROI (after implementation):</w:t>
      </w:r>
      <w:r w:rsidRPr="00F70C96">
        <w:t xml:space="preserve"> 30-60% (through cost savings and efficiency improvements).</w:t>
      </w:r>
    </w:p>
    <w:p w14:paraId="2FCDEF05" w14:textId="77777777" w:rsidR="00F70C96" w:rsidRPr="00F70C96" w:rsidRDefault="00F70C96" w:rsidP="00F70C96">
      <w:pPr>
        <w:jc w:val="both"/>
      </w:pPr>
      <w:r w:rsidRPr="00F70C96">
        <w:t>The above use cases are only examples. The key is to conduct a workshop with representatives of various departments to identify the most valuable and feasible applications of AI in the context of your Company's specifics.</w:t>
      </w:r>
    </w:p>
    <w:p w14:paraId="0A5765FE" w14:textId="77777777" w:rsidR="00F70C96" w:rsidRPr="00F70C96" w:rsidRDefault="00F70C96" w:rsidP="00F70C96">
      <w:pPr>
        <w:jc w:val="both"/>
        <w:rPr>
          <w:b/>
          <w:bCs/>
        </w:rPr>
      </w:pPr>
      <w:r w:rsidRPr="00F70C96">
        <w:rPr>
          <w:b/>
          <w:bCs/>
        </w:rPr>
        <w:t>6.3 Building an AI-First Organizational Culture: from Awareness to Mastery</w:t>
      </w:r>
    </w:p>
    <w:p w14:paraId="55F06636" w14:textId="77777777" w:rsidR="00F70C96" w:rsidRPr="00F70C96" w:rsidRDefault="00F70C96" w:rsidP="00F70C96">
      <w:pPr>
        <w:jc w:val="both"/>
      </w:pPr>
      <w:r w:rsidRPr="00F70C96">
        <w:t xml:space="preserve">Technological transformation must go hand in hand with cultural transformation. Building </w:t>
      </w:r>
      <w:r w:rsidRPr="00F70C96">
        <w:rPr>
          <w:b/>
          <w:bCs/>
        </w:rPr>
        <w:t xml:space="preserve">an AI-First </w:t>
      </w:r>
      <w:r w:rsidRPr="00F70C96">
        <w:t>culture, in which data and AI are a natural part of thinking and acting at all levels of the organization, is the foundation for long-term success.</w:t>
      </w:r>
    </w:p>
    <w:p w14:paraId="028E1484" w14:textId="77777777" w:rsidR="00F70C96" w:rsidRPr="00F70C96" w:rsidRDefault="00F70C96" w:rsidP="00F70C96">
      <w:pPr>
        <w:jc w:val="both"/>
        <w:rPr>
          <w:b/>
          <w:bCs/>
        </w:rPr>
      </w:pPr>
      <w:r w:rsidRPr="00F70C96">
        <w:rPr>
          <w:b/>
          <w:bCs/>
        </w:rPr>
        <w:t>6.3.1 Key Elements of AI-First Culture</w:t>
      </w:r>
    </w:p>
    <w:p w14:paraId="1FB5B8D6" w14:textId="77777777" w:rsidR="00F70C96" w:rsidRPr="00F70C96" w:rsidRDefault="00F70C96" w:rsidP="00F70C96">
      <w:pPr>
        <w:numPr>
          <w:ilvl w:val="0"/>
          <w:numId w:val="190"/>
        </w:numPr>
        <w:jc w:val="both"/>
      </w:pPr>
      <w:r w:rsidRPr="00F70C96">
        <w:rPr>
          <w:b/>
          <w:bCs/>
        </w:rPr>
        <w:t xml:space="preserve">Data-Driven Leadership and AI Vision: </w:t>
      </w:r>
      <w:r w:rsidRPr="00F70C96">
        <w:t>Leaders actively use data and AI in decision-making, inspire teams, and consistently communicate the strategic importance of AI.</w:t>
      </w:r>
    </w:p>
    <w:p w14:paraId="1980BC05" w14:textId="77777777" w:rsidR="00F70C96" w:rsidRPr="00F70C96" w:rsidRDefault="00F70C96" w:rsidP="00F70C96">
      <w:pPr>
        <w:numPr>
          <w:ilvl w:val="0"/>
          <w:numId w:val="190"/>
        </w:numPr>
        <w:jc w:val="both"/>
      </w:pPr>
      <w:r w:rsidRPr="00F70C96">
        <w:rPr>
          <w:b/>
          <w:bCs/>
        </w:rPr>
        <w:t xml:space="preserve">Democratization of Data and AI: </w:t>
      </w:r>
      <w:r w:rsidRPr="00F70C96">
        <w:t>Widespread access to data and AI tools for employees, while ensuring appropriate governance and security frameworks.</w:t>
      </w:r>
    </w:p>
    <w:p w14:paraId="7AB9C0DD" w14:textId="77777777" w:rsidR="00F70C96" w:rsidRPr="00F70C96" w:rsidRDefault="00F70C96" w:rsidP="00F70C96">
      <w:pPr>
        <w:numPr>
          <w:ilvl w:val="0"/>
          <w:numId w:val="190"/>
        </w:numPr>
        <w:jc w:val="both"/>
      </w:pPr>
      <w:r w:rsidRPr="00F70C96">
        <w:rPr>
          <w:b/>
          <w:bCs/>
        </w:rPr>
        <w:t>Curiosity and Continuous Learning:</w:t>
      </w:r>
      <w:r w:rsidRPr="00F70C96">
        <w:t xml:space="preserve"> Employees are encouraged to explore new AI capabilities, ask questions, and expand their knowledge and skills.</w:t>
      </w:r>
    </w:p>
    <w:p w14:paraId="4328CF34" w14:textId="77777777" w:rsidR="00F70C96" w:rsidRPr="00F70C96" w:rsidRDefault="00F70C96" w:rsidP="00F70C96">
      <w:pPr>
        <w:numPr>
          <w:ilvl w:val="0"/>
          <w:numId w:val="190"/>
        </w:numPr>
        <w:jc w:val="both"/>
      </w:pPr>
      <w:r w:rsidRPr="00F70C96">
        <w:rPr>
          <w:b/>
          <w:bCs/>
        </w:rPr>
        <w:t>Culture of Experimentation and Acceptance of Mistakes:</w:t>
      </w:r>
      <w:r w:rsidRPr="00F70C96">
        <w:t xml:space="preserve"> Creating a safe space to test new ideas, take calculated risks and learn from failures.</w:t>
      </w:r>
    </w:p>
    <w:p w14:paraId="0FA1CD8B" w14:textId="77777777" w:rsidR="00F70C96" w:rsidRPr="00F70C96" w:rsidRDefault="00F70C96" w:rsidP="00F70C96">
      <w:pPr>
        <w:numPr>
          <w:ilvl w:val="0"/>
          <w:numId w:val="190"/>
        </w:numPr>
        <w:jc w:val="both"/>
      </w:pPr>
      <w:r w:rsidRPr="00F70C96">
        <w:rPr>
          <w:b/>
          <w:bCs/>
        </w:rPr>
        <w:t xml:space="preserve">Cross-Functional Collaboration: </w:t>
      </w:r>
      <w:r w:rsidRPr="00F70C96">
        <w:t>Breaking down organizational silos, promoting work in interdisciplinary teams on AI projects.</w:t>
      </w:r>
    </w:p>
    <w:p w14:paraId="4D570431" w14:textId="77777777" w:rsidR="00F70C96" w:rsidRPr="00F70C96" w:rsidRDefault="00F70C96" w:rsidP="00F70C96">
      <w:pPr>
        <w:numPr>
          <w:ilvl w:val="0"/>
          <w:numId w:val="190"/>
        </w:numPr>
        <w:jc w:val="both"/>
      </w:pPr>
      <w:r w:rsidRPr="00F70C96">
        <w:rPr>
          <w:b/>
          <w:bCs/>
        </w:rPr>
        <w:t>Customer and Business Value Orientation:</w:t>
      </w:r>
      <w:r w:rsidRPr="00F70C96">
        <w:t xml:space="preserve"> Using AI to better understand customer needs and deliver innovative solutions, as well as to optimize processes and achieve business goals.</w:t>
      </w:r>
    </w:p>
    <w:p w14:paraId="1E48BC92" w14:textId="77777777" w:rsidR="00F70C96" w:rsidRPr="00F70C96" w:rsidRDefault="00F70C96" w:rsidP="00F70C96">
      <w:pPr>
        <w:numPr>
          <w:ilvl w:val="0"/>
          <w:numId w:val="190"/>
        </w:numPr>
        <w:jc w:val="both"/>
      </w:pPr>
      <w:r w:rsidRPr="00F70C96">
        <w:rPr>
          <w:b/>
          <w:bCs/>
        </w:rPr>
        <w:t xml:space="preserve">Accountability and AI Ethics: </w:t>
      </w:r>
      <w:r w:rsidRPr="00F70C96">
        <w:t>Deep understanding and adherence to the principles of ethical and responsible use of AI, attention to privacy, integrity and transparency.</w:t>
      </w:r>
    </w:p>
    <w:p w14:paraId="6776EEAD" w14:textId="77777777" w:rsidR="00F70C96" w:rsidRPr="00F70C96" w:rsidRDefault="00F70C96" w:rsidP="00F70C96">
      <w:pPr>
        <w:numPr>
          <w:ilvl w:val="0"/>
          <w:numId w:val="190"/>
        </w:numPr>
        <w:jc w:val="both"/>
      </w:pPr>
      <w:r w:rsidRPr="00F70C96">
        <w:rPr>
          <w:b/>
          <w:bCs/>
        </w:rPr>
        <w:t xml:space="preserve">Agility and Adaptability: </w:t>
      </w:r>
      <w:r w:rsidRPr="00F70C96">
        <w:t>Willingness to respond quickly to technological and market changes, flexibility to adapt strategies and activities.</w:t>
      </w:r>
    </w:p>
    <w:p w14:paraId="58AF412E" w14:textId="77777777" w:rsidR="00F70C96" w:rsidRPr="00F70C96" w:rsidRDefault="00F70C96" w:rsidP="00F70C96">
      <w:pPr>
        <w:jc w:val="both"/>
        <w:rPr>
          <w:b/>
          <w:bCs/>
        </w:rPr>
      </w:pPr>
      <w:r w:rsidRPr="00F70C96">
        <w:rPr>
          <w:b/>
          <w:bCs/>
        </w:rPr>
        <w:t>6.3.2 The Role of Leadership in Shaping Culture</w:t>
      </w:r>
    </w:p>
    <w:p w14:paraId="566475D9" w14:textId="77777777" w:rsidR="00F70C96" w:rsidRPr="00F70C96" w:rsidRDefault="00F70C96" w:rsidP="00F70C96">
      <w:pPr>
        <w:jc w:val="both"/>
      </w:pPr>
      <w:r w:rsidRPr="00F70C96">
        <w:t>Leaders at all levels play a key role in building an AI-First culture by:</w:t>
      </w:r>
    </w:p>
    <w:p w14:paraId="6709F480" w14:textId="77777777" w:rsidR="00F70C96" w:rsidRPr="00F70C96" w:rsidRDefault="00F70C96" w:rsidP="00F70C96">
      <w:pPr>
        <w:numPr>
          <w:ilvl w:val="0"/>
          <w:numId w:val="191"/>
        </w:numPr>
        <w:jc w:val="both"/>
      </w:pPr>
      <w:r w:rsidRPr="00F70C96">
        <w:rPr>
          <w:b/>
          <w:bCs/>
        </w:rPr>
        <w:t>Being an Example (Leading by Example):</w:t>
      </w:r>
      <w:r w:rsidRPr="00F70C96">
        <w:t xml:space="preserve"> Actively using data and AI tools, making decisions based on analysis, showing enthusiasm for new technologies.</w:t>
      </w:r>
    </w:p>
    <w:p w14:paraId="03F5B735" w14:textId="77777777" w:rsidR="00F70C96" w:rsidRPr="00F70C96" w:rsidRDefault="00F70C96" w:rsidP="00F70C96">
      <w:pPr>
        <w:numPr>
          <w:ilvl w:val="0"/>
          <w:numId w:val="191"/>
        </w:numPr>
        <w:jc w:val="both"/>
      </w:pPr>
      <w:r w:rsidRPr="00F70C96">
        <w:rPr>
          <w:b/>
          <w:bCs/>
        </w:rPr>
        <w:t>Communicating Vision and Strategy:</w:t>
      </w:r>
      <w:r w:rsidRPr="00F70C96">
        <w:t xml:space="preserve"> Regular and consistent communication of AI transformation goals, its benefits and expectations for employees.</w:t>
      </w:r>
    </w:p>
    <w:p w14:paraId="04822487" w14:textId="77777777" w:rsidR="00F70C96" w:rsidRPr="00F70C96" w:rsidRDefault="00F70C96" w:rsidP="00F70C96">
      <w:pPr>
        <w:numPr>
          <w:ilvl w:val="0"/>
          <w:numId w:val="191"/>
        </w:numPr>
        <w:jc w:val="both"/>
      </w:pPr>
      <w:r w:rsidRPr="00F70C96">
        <w:rPr>
          <w:b/>
          <w:bCs/>
        </w:rPr>
        <w:t xml:space="preserve">Supporting AI Initiatives: </w:t>
      </w:r>
      <w:r w:rsidRPr="00F70C96">
        <w:t>Allocating resources, removing barriers, publicly recognizing the successes and efforts of AI teams.</w:t>
      </w:r>
    </w:p>
    <w:p w14:paraId="0FC01255" w14:textId="77777777" w:rsidR="00F70C96" w:rsidRPr="00F70C96" w:rsidRDefault="00F70C96" w:rsidP="00F70C96">
      <w:pPr>
        <w:numPr>
          <w:ilvl w:val="0"/>
          <w:numId w:val="191"/>
        </w:numPr>
        <w:jc w:val="both"/>
      </w:pPr>
      <w:r w:rsidRPr="00F70C96">
        <w:rPr>
          <w:b/>
          <w:bCs/>
        </w:rPr>
        <w:t>Creating an Innovation-Friendly Environment:</w:t>
      </w:r>
      <w:r w:rsidRPr="00F70C96">
        <w:t xml:space="preserve"> Encouraging initiative, experimentation, sharing ideas.</w:t>
      </w:r>
    </w:p>
    <w:p w14:paraId="568BFEB3" w14:textId="77777777" w:rsidR="00F70C96" w:rsidRPr="00F70C96" w:rsidRDefault="00F70C96" w:rsidP="00F70C96">
      <w:pPr>
        <w:numPr>
          <w:ilvl w:val="0"/>
          <w:numId w:val="191"/>
        </w:numPr>
        <w:jc w:val="both"/>
      </w:pPr>
      <w:r w:rsidRPr="00F70C96">
        <w:rPr>
          <w:b/>
          <w:bCs/>
        </w:rPr>
        <w:t>Investing in Competency Development:</w:t>
      </w:r>
      <w:r w:rsidRPr="00F70C96">
        <w:t xml:space="preserve"> Providing employees with opportunities to learn and grow in the AI field.</w:t>
      </w:r>
    </w:p>
    <w:p w14:paraId="53B6FF3B" w14:textId="77777777" w:rsidR="00F70C96" w:rsidRPr="00F70C96" w:rsidRDefault="00F70C96" w:rsidP="00F70C96">
      <w:pPr>
        <w:numPr>
          <w:ilvl w:val="0"/>
          <w:numId w:val="191"/>
        </w:numPr>
        <w:jc w:val="both"/>
      </w:pPr>
      <w:r w:rsidRPr="00F70C96">
        <w:rPr>
          <w:b/>
          <w:bCs/>
        </w:rPr>
        <w:t xml:space="preserve">Building Trust: </w:t>
      </w:r>
      <w:r w:rsidRPr="00F70C96">
        <w:t>Transparent communication of AI's impact on the organization and employee roles, allaying fears.</w:t>
      </w:r>
    </w:p>
    <w:p w14:paraId="2E6A4AFC" w14:textId="77777777" w:rsidR="00F70C96" w:rsidRPr="00F70C96" w:rsidRDefault="00F70C96" w:rsidP="00F70C96">
      <w:pPr>
        <w:jc w:val="both"/>
        <w:rPr>
          <w:b/>
          <w:bCs/>
        </w:rPr>
      </w:pPr>
      <w:r w:rsidRPr="00F70C96">
        <w:rPr>
          <w:b/>
          <w:bCs/>
        </w:rPr>
        <w:t>6.3.3 Initiatives to Support Cultural Transformation</w:t>
      </w:r>
    </w:p>
    <w:p w14:paraId="3ECB6323" w14:textId="77777777" w:rsidR="00F70C96" w:rsidRPr="00F70C96" w:rsidRDefault="00F70C96" w:rsidP="00F70C96">
      <w:pPr>
        <w:numPr>
          <w:ilvl w:val="0"/>
          <w:numId w:val="192"/>
        </w:numPr>
        <w:jc w:val="both"/>
      </w:pPr>
      <w:r w:rsidRPr="00F70C96">
        <w:rPr>
          <w:b/>
          <w:bCs/>
        </w:rPr>
        <w:t xml:space="preserve">AI Ambassador Programs: </w:t>
      </w:r>
      <w:r w:rsidRPr="00F70C96">
        <w:t>Identify and support AI enthusiasts in various departments to promote new technologies and help colleagues.</w:t>
      </w:r>
    </w:p>
    <w:p w14:paraId="1BA71B65" w14:textId="77777777" w:rsidR="00F70C96" w:rsidRPr="00F70C96" w:rsidRDefault="00F70C96" w:rsidP="00F70C96">
      <w:pPr>
        <w:numPr>
          <w:ilvl w:val="0"/>
          <w:numId w:val="192"/>
        </w:numPr>
        <w:jc w:val="both"/>
      </w:pPr>
      <w:r w:rsidRPr="00F70C96">
        <w:rPr>
          <w:b/>
          <w:bCs/>
        </w:rPr>
        <w:t xml:space="preserve">Internal Information and Education Campaigns: </w:t>
      </w:r>
      <w:r w:rsidRPr="00F70C96">
        <w:t>Regular newsletters, webinars, workshops, and presentations on AI.</w:t>
      </w:r>
    </w:p>
    <w:p w14:paraId="74D2B7D2" w14:textId="77777777" w:rsidR="00F70C96" w:rsidRPr="00F70C96" w:rsidRDefault="00F70C96" w:rsidP="00F70C96">
      <w:pPr>
        <w:numPr>
          <w:ilvl w:val="0"/>
          <w:numId w:val="192"/>
        </w:numPr>
        <w:jc w:val="both"/>
      </w:pPr>
      <w:r w:rsidRPr="00F70C96">
        <w:rPr>
          <w:b/>
          <w:bCs/>
        </w:rPr>
        <w:t xml:space="preserve">AI Competitions and Hackathons: </w:t>
      </w:r>
      <w:r w:rsidRPr="00F70C96">
        <w:t>Stimulate creativity and practical application of AI to solve business problems.</w:t>
      </w:r>
    </w:p>
    <w:p w14:paraId="52E2F417" w14:textId="77777777" w:rsidR="00F70C96" w:rsidRPr="00F70C96" w:rsidRDefault="00F70C96" w:rsidP="00F70C96">
      <w:pPr>
        <w:numPr>
          <w:ilvl w:val="0"/>
          <w:numId w:val="192"/>
        </w:numPr>
        <w:jc w:val="both"/>
      </w:pPr>
      <w:r w:rsidRPr="00F70C96">
        <w:rPr>
          <w:b/>
          <w:bCs/>
        </w:rPr>
        <w:t>Communities of Practice:</w:t>
      </w:r>
      <w:r w:rsidRPr="00F70C96">
        <w:t xml:space="preserve"> Creating forums for people interested in AI to share knowledge and experiences.</w:t>
      </w:r>
    </w:p>
    <w:p w14:paraId="67BAF97C" w14:textId="77777777" w:rsidR="00F70C96" w:rsidRPr="00F70C96" w:rsidRDefault="00F70C96" w:rsidP="00F70C96">
      <w:pPr>
        <w:numPr>
          <w:ilvl w:val="0"/>
          <w:numId w:val="192"/>
        </w:numPr>
        <w:jc w:val="both"/>
      </w:pPr>
      <w:r w:rsidRPr="00F70C96">
        <w:rPr>
          <w:b/>
          <w:bCs/>
        </w:rPr>
        <w:t>Reward and Recognition Systems:</w:t>
      </w:r>
      <w:r w:rsidRPr="00F70C96">
        <w:t xml:space="preserve"> Recognizing employees and teams for their innovative use of AI and contributions to transformation.</w:t>
      </w:r>
    </w:p>
    <w:p w14:paraId="0B01EFCE" w14:textId="77777777" w:rsidR="00F70C96" w:rsidRPr="00F70C96" w:rsidRDefault="00F70C96" w:rsidP="00F70C96">
      <w:pPr>
        <w:numPr>
          <w:ilvl w:val="0"/>
          <w:numId w:val="192"/>
        </w:numPr>
        <w:jc w:val="both"/>
      </w:pPr>
      <w:r w:rsidRPr="00F70C96">
        <w:rPr>
          <w:b/>
          <w:bCs/>
        </w:rPr>
        <w:t>Dedicated Experimentation Spaces (AI Labs / Innovation Hubs):</w:t>
      </w:r>
      <w:r w:rsidRPr="00F70C96">
        <w:t xml:space="preserve"> Places where employees can test new tools and ideas.</w:t>
      </w:r>
    </w:p>
    <w:p w14:paraId="64595892" w14:textId="77777777" w:rsidR="00F70C96" w:rsidRPr="00F70C96" w:rsidRDefault="00F70C96" w:rsidP="00F70C96">
      <w:pPr>
        <w:jc w:val="both"/>
      </w:pPr>
      <w:r w:rsidRPr="00F70C96">
        <w:t>Building an AI-First culture is a marathon, not a sprint. It requires consistency, patience and commitment from the entire organization, but it yields lasting benefits in the form of greater innovation, efficiency and adaptability.</w:t>
      </w:r>
    </w:p>
    <w:p w14:paraId="52A7D5B8" w14:textId="77777777" w:rsidR="00F70C96" w:rsidRPr="00F70C96" w:rsidRDefault="00F70C96" w:rsidP="00F70C96">
      <w:pPr>
        <w:jc w:val="both"/>
        <w:rPr>
          <w:b/>
          <w:bCs/>
        </w:rPr>
      </w:pPr>
      <w:r w:rsidRPr="00F70C96">
        <w:rPr>
          <w:b/>
          <w:bCs/>
        </w:rPr>
        <w:t>6.4 Impact on Competitive Advantage and Market Positioning</w:t>
      </w:r>
    </w:p>
    <w:p w14:paraId="0BBED747" w14:textId="77777777" w:rsidR="00F70C96" w:rsidRPr="00F70C96" w:rsidRDefault="00F70C96" w:rsidP="00F70C96">
      <w:pPr>
        <w:jc w:val="both"/>
      </w:pPr>
      <w:r w:rsidRPr="00F70C96">
        <w:t>A successful AI transformation will allow your company not only to streamline internal operations, but also to build a strong and sustainable competitive advantage and strengthen its position in the market.</w:t>
      </w:r>
    </w:p>
    <w:p w14:paraId="335573B2" w14:textId="77777777" w:rsidR="00F70C96" w:rsidRPr="00F70C96" w:rsidRDefault="00F70C96" w:rsidP="00F70C96">
      <w:pPr>
        <w:jc w:val="both"/>
        <w:rPr>
          <w:b/>
          <w:bCs/>
        </w:rPr>
      </w:pPr>
      <w:r w:rsidRPr="00F70C96">
        <w:rPr>
          <w:b/>
          <w:bCs/>
        </w:rPr>
        <w:t>6.4.1 Creating Unique Customer Value</w:t>
      </w:r>
    </w:p>
    <w:p w14:paraId="70443047" w14:textId="77777777" w:rsidR="00F70C96" w:rsidRPr="00F70C96" w:rsidRDefault="00F70C96" w:rsidP="00F70C96">
      <w:pPr>
        <w:numPr>
          <w:ilvl w:val="0"/>
          <w:numId w:val="193"/>
        </w:numPr>
        <w:jc w:val="both"/>
      </w:pPr>
      <w:r w:rsidRPr="00F70C96">
        <w:rPr>
          <w:b/>
          <w:bCs/>
        </w:rPr>
        <w:t xml:space="preserve">AI-Enriched Products and Services: </w:t>
      </w:r>
      <w:r w:rsidRPr="00F70C96">
        <w:t>Offer intelligent, personalized and more functional solutions that better meet customer needs and stand out from the competition.</w:t>
      </w:r>
    </w:p>
    <w:p w14:paraId="02FD11FA" w14:textId="77777777" w:rsidR="00F70C96" w:rsidRPr="00F70C96" w:rsidRDefault="00F70C96" w:rsidP="00F70C96">
      <w:pPr>
        <w:numPr>
          <w:ilvl w:val="0"/>
          <w:numId w:val="193"/>
        </w:numPr>
        <w:jc w:val="both"/>
      </w:pPr>
      <w:r w:rsidRPr="00F70C96">
        <w:rPr>
          <w:b/>
          <w:bCs/>
        </w:rPr>
        <w:t>Excellent Customer Experience (Customer Experience):</w:t>
      </w:r>
      <w:r w:rsidRPr="00F70C96">
        <w:t xml:space="preserve"> Provide seamless, personalized and proactive service at all touch points, building customer loyalty and satisfaction.</w:t>
      </w:r>
    </w:p>
    <w:p w14:paraId="41A752CD" w14:textId="77777777" w:rsidR="00F70C96" w:rsidRPr="00F70C96" w:rsidRDefault="00F70C96" w:rsidP="00F70C96">
      <w:pPr>
        <w:numPr>
          <w:ilvl w:val="0"/>
          <w:numId w:val="193"/>
        </w:numPr>
        <w:jc w:val="both"/>
      </w:pPr>
      <w:r w:rsidRPr="00F70C96">
        <w:rPr>
          <w:b/>
          <w:bCs/>
        </w:rPr>
        <w:t>Faster Response to Changing Market Needs:</w:t>
      </w:r>
      <w:r w:rsidRPr="00F70C96">
        <w:t xml:space="preserve"> With a better understanding of customer trends and expectations, the company will be able to adapt its offerings and innovate faster.</w:t>
      </w:r>
    </w:p>
    <w:p w14:paraId="4B20580B" w14:textId="77777777" w:rsidR="00F70C96" w:rsidRPr="00F70C96" w:rsidRDefault="00F70C96" w:rsidP="00F70C96">
      <w:pPr>
        <w:jc w:val="both"/>
        <w:rPr>
          <w:b/>
          <w:bCs/>
        </w:rPr>
      </w:pPr>
      <w:r w:rsidRPr="00F70C96">
        <w:rPr>
          <w:b/>
          <w:bCs/>
        </w:rPr>
        <w:t>6.4.2 New Business Models and Revenue Sources</w:t>
      </w:r>
    </w:p>
    <w:p w14:paraId="32DE791C" w14:textId="77777777" w:rsidR="00F70C96" w:rsidRPr="00F70C96" w:rsidRDefault="00F70C96" w:rsidP="00F70C96">
      <w:pPr>
        <w:numPr>
          <w:ilvl w:val="0"/>
          <w:numId w:val="194"/>
        </w:numPr>
        <w:jc w:val="both"/>
      </w:pPr>
      <w:r w:rsidRPr="00F70C96">
        <w:rPr>
          <w:b/>
          <w:bCs/>
        </w:rPr>
        <w:t>Monetization of Data and Algorithms:</w:t>
      </w:r>
      <w:r w:rsidRPr="00F70C96">
        <w:t xml:space="preserve"> Ability to offer new services based on data analytics or to share proprietary AI solutions with others (e.g., in an AI-as-a-Service model).</w:t>
      </w:r>
    </w:p>
    <w:p w14:paraId="1BD8FC38" w14:textId="77777777" w:rsidR="00F70C96" w:rsidRPr="00F70C96" w:rsidRDefault="00F70C96" w:rsidP="00F70C96">
      <w:pPr>
        <w:numPr>
          <w:ilvl w:val="0"/>
          <w:numId w:val="194"/>
        </w:numPr>
        <w:jc w:val="both"/>
      </w:pPr>
      <w:r w:rsidRPr="00F70C96">
        <w:rPr>
          <w:b/>
          <w:bCs/>
        </w:rPr>
        <w:t>Entering New Markets or Segments:</w:t>
      </w:r>
      <w:r w:rsidRPr="00F70C96">
        <w:t xml:space="preserve"> AI can help identify and serve new niche markets or customer groups.</w:t>
      </w:r>
    </w:p>
    <w:p w14:paraId="6E50AA09" w14:textId="77777777" w:rsidR="00F70C96" w:rsidRPr="00F70C96" w:rsidRDefault="00F70C96" w:rsidP="00F70C96">
      <w:pPr>
        <w:numPr>
          <w:ilvl w:val="0"/>
          <w:numId w:val="194"/>
        </w:numPr>
        <w:jc w:val="both"/>
      </w:pPr>
      <w:r w:rsidRPr="00F70C96">
        <w:rPr>
          <w:b/>
          <w:bCs/>
        </w:rPr>
        <w:t>Business Model Transformation:</w:t>
      </w:r>
      <w:r w:rsidRPr="00F70C96">
        <w:t xml:space="preserve"> E.g., moving from selling products to offering comprehensive solutions or services in a subscription model, supported by AI (e.g., "Product-as-a-Service").</w:t>
      </w:r>
    </w:p>
    <w:p w14:paraId="2798163B" w14:textId="77777777" w:rsidR="00F70C96" w:rsidRPr="00F70C96" w:rsidRDefault="00F70C96" w:rsidP="00F70C96">
      <w:pPr>
        <w:jc w:val="both"/>
        <w:rPr>
          <w:b/>
          <w:bCs/>
        </w:rPr>
      </w:pPr>
      <w:r w:rsidRPr="00F70C96">
        <w:rPr>
          <w:b/>
          <w:bCs/>
        </w:rPr>
        <w:t>6.4.3 Strengthening the Employer Brand (Employer Branding)</w:t>
      </w:r>
    </w:p>
    <w:p w14:paraId="10998BC3" w14:textId="77777777" w:rsidR="00F70C96" w:rsidRPr="00F70C96" w:rsidRDefault="00F70C96" w:rsidP="00F70C96">
      <w:pPr>
        <w:numPr>
          <w:ilvl w:val="0"/>
          <w:numId w:val="195"/>
        </w:numPr>
        <w:jc w:val="both"/>
      </w:pPr>
      <w:r w:rsidRPr="00F70C96">
        <w:rPr>
          <w:b/>
          <w:bCs/>
        </w:rPr>
        <w:t>Attracting the Best Talent:</w:t>
      </w:r>
      <w:r w:rsidRPr="00F70C96">
        <w:t xml:space="preserve"> Investments in AI and cutting-edge technology make the company an attractive place to work for IT, data science and engineering professionals.</w:t>
      </w:r>
    </w:p>
    <w:p w14:paraId="6D935F66" w14:textId="77777777" w:rsidR="00F70C96" w:rsidRPr="00F70C96" w:rsidRDefault="00F70C96" w:rsidP="00F70C96">
      <w:pPr>
        <w:numPr>
          <w:ilvl w:val="0"/>
          <w:numId w:val="195"/>
        </w:numPr>
        <w:jc w:val="both"/>
      </w:pPr>
      <w:r w:rsidRPr="00F70C96">
        <w:rPr>
          <w:b/>
          <w:bCs/>
        </w:rPr>
        <w:t>Employee Development and Retention:</w:t>
      </w:r>
      <w:r w:rsidRPr="00F70C96">
        <w:t xml:space="preserve"> Offering interesting challenges, opportunities for growth and working with the latest tools increases the commitment and loyalty of current employees.</w:t>
      </w:r>
    </w:p>
    <w:p w14:paraId="49BFC8A9" w14:textId="77777777" w:rsidR="00F70C96" w:rsidRPr="00F70C96" w:rsidRDefault="00F70C96" w:rsidP="00F70C96">
      <w:pPr>
        <w:numPr>
          <w:ilvl w:val="0"/>
          <w:numId w:val="195"/>
        </w:numPr>
        <w:jc w:val="both"/>
      </w:pPr>
      <w:r w:rsidRPr="00F70C96">
        <w:rPr>
          <w:b/>
          <w:bCs/>
        </w:rPr>
        <w:t>Building the Image of an Innovative Company:</w:t>
      </w:r>
      <w:r w:rsidRPr="00F70C96">
        <w:t xml:space="preserve"> Positioning the company as a technological leader and innovator in its industry, which translates into a positive image among potential employees as well as customers and business partners.</w:t>
      </w:r>
    </w:p>
    <w:p w14:paraId="5D81D7EE" w14:textId="77777777" w:rsidR="00F70C96" w:rsidRPr="00F70C96" w:rsidRDefault="00F70C96" w:rsidP="00F70C96">
      <w:pPr>
        <w:jc w:val="both"/>
      </w:pPr>
      <w:r w:rsidRPr="00F70C96">
        <w:t>Achieving these benefits requires not only implementing the technology, but also thinking strategically about how AI can change the way a company creates value and competes in the marketplace.</w:t>
      </w:r>
    </w:p>
    <w:p w14:paraId="5945ABD0" w14:textId="77777777" w:rsidR="00F70C96" w:rsidRPr="00F70C96" w:rsidRDefault="00F70C96" w:rsidP="00F70C96">
      <w:pPr>
        <w:jc w:val="both"/>
        <w:rPr>
          <w:b/>
          <w:bCs/>
        </w:rPr>
      </w:pPr>
      <w:r w:rsidRPr="00F70C96">
        <w:rPr>
          <w:b/>
          <w:bCs/>
        </w:rPr>
        <w:t>6.5 Long-term Vision for an Artificial Intelligence Driven Organization</w:t>
      </w:r>
    </w:p>
    <w:p w14:paraId="60DD290C" w14:textId="77777777" w:rsidR="00F70C96" w:rsidRPr="00F70C96" w:rsidRDefault="00F70C96" w:rsidP="00F70C96">
      <w:pPr>
        <w:jc w:val="both"/>
      </w:pPr>
      <w:r w:rsidRPr="00F70C96">
        <w:t xml:space="preserve">AI transformation is a journey, not an end in itself. Your Company's long-term vision should be to become </w:t>
      </w:r>
      <w:r w:rsidRPr="00F70C96">
        <w:rPr>
          <w:b/>
          <w:bCs/>
        </w:rPr>
        <w:t xml:space="preserve">a fully AI-driven organization (AI-Native Organization) </w:t>
      </w:r>
      <w:r w:rsidRPr="00F70C96">
        <w:t>that not only leverages existing technologies, but also actively shapes the future of AI in its field.</w:t>
      </w:r>
    </w:p>
    <w:p w14:paraId="1F7C8D13" w14:textId="77777777" w:rsidR="00F70C96" w:rsidRPr="00F70C96" w:rsidRDefault="00F70C96" w:rsidP="00F70C96">
      <w:pPr>
        <w:jc w:val="both"/>
        <w:rPr>
          <w:b/>
          <w:bCs/>
        </w:rPr>
      </w:pPr>
      <w:r w:rsidRPr="00F70C96">
        <w:rPr>
          <w:b/>
          <w:bCs/>
        </w:rPr>
        <w:t>6.5.1 Adaptability and Resilience in a Dynamic Environment</w:t>
      </w:r>
    </w:p>
    <w:p w14:paraId="083CD1F8" w14:textId="77777777" w:rsidR="00F70C96" w:rsidRPr="00F70C96" w:rsidRDefault="00F70C96" w:rsidP="00F70C96">
      <w:pPr>
        <w:numPr>
          <w:ilvl w:val="0"/>
          <w:numId w:val="196"/>
        </w:numPr>
        <w:jc w:val="both"/>
      </w:pPr>
      <w:r w:rsidRPr="00F70C96">
        <w:t>The AI-Native organization is agile, flexible and able to adapt quickly to changing market, technological and regulatory conditions.</w:t>
      </w:r>
    </w:p>
    <w:p w14:paraId="204FD630" w14:textId="77777777" w:rsidR="00F70C96" w:rsidRPr="00F70C96" w:rsidRDefault="00F70C96" w:rsidP="00F70C96">
      <w:pPr>
        <w:numPr>
          <w:ilvl w:val="0"/>
          <w:numId w:val="196"/>
        </w:numPr>
        <w:jc w:val="both"/>
      </w:pPr>
      <w:r w:rsidRPr="00F70C96">
        <w:t>AI supports real-time decision-making, identification of new opportunities and threats, and proactive risk management.</w:t>
      </w:r>
    </w:p>
    <w:p w14:paraId="31D8A0AB" w14:textId="77777777" w:rsidR="00F70C96" w:rsidRPr="00F70C96" w:rsidRDefault="00F70C96" w:rsidP="00F70C96">
      <w:pPr>
        <w:numPr>
          <w:ilvl w:val="0"/>
          <w:numId w:val="196"/>
        </w:numPr>
        <w:jc w:val="both"/>
      </w:pPr>
      <w:r w:rsidRPr="00F70C96">
        <w:t>A culture of continuous learning and experimentation allows for constant evolution and improvement.</w:t>
      </w:r>
    </w:p>
    <w:p w14:paraId="5E98808F" w14:textId="77777777" w:rsidR="00F70C96" w:rsidRPr="00F70C96" w:rsidRDefault="00F70C96" w:rsidP="00F70C96">
      <w:pPr>
        <w:jc w:val="both"/>
        <w:rPr>
          <w:b/>
          <w:bCs/>
        </w:rPr>
      </w:pPr>
      <w:r w:rsidRPr="00F70C96">
        <w:rPr>
          <w:b/>
          <w:bCs/>
        </w:rPr>
        <w:t>6.5.2 Preparing for Future Waves of AI Innovation</w:t>
      </w:r>
    </w:p>
    <w:p w14:paraId="1B88CFE2" w14:textId="77777777" w:rsidR="00F70C96" w:rsidRPr="00F70C96" w:rsidRDefault="00F70C96" w:rsidP="00F70C96">
      <w:pPr>
        <w:numPr>
          <w:ilvl w:val="0"/>
          <w:numId w:val="197"/>
        </w:numPr>
        <w:jc w:val="both"/>
      </w:pPr>
      <w:r w:rsidRPr="00F70C96">
        <w:t>The world of AI is evolving rapidly. The AI-Native organization is poised to absorb and capitalize on future technological breakthroughs such as:</w:t>
      </w:r>
    </w:p>
    <w:p w14:paraId="6A9BD416" w14:textId="77777777" w:rsidR="00F70C96" w:rsidRPr="00F70C96" w:rsidRDefault="00F70C96" w:rsidP="00F70C96">
      <w:pPr>
        <w:numPr>
          <w:ilvl w:val="1"/>
          <w:numId w:val="197"/>
        </w:numPr>
        <w:jc w:val="both"/>
      </w:pPr>
      <w:r w:rsidRPr="00F70C96">
        <w:rPr>
          <w:b/>
          <w:bCs/>
        </w:rPr>
        <w:t xml:space="preserve">Multimodal AI: </w:t>
      </w:r>
      <w:r w:rsidRPr="00F70C96">
        <w:t>Combining processing of different types of data (text, image, audio, video).</w:t>
      </w:r>
    </w:p>
    <w:p w14:paraId="772438AA" w14:textId="77777777" w:rsidR="00F70C96" w:rsidRPr="00F70C96" w:rsidRDefault="00F70C96" w:rsidP="00F70C96">
      <w:pPr>
        <w:numPr>
          <w:ilvl w:val="1"/>
          <w:numId w:val="197"/>
        </w:numPr>
        <w:jc w:val="both"/>
      </w:pPr>
      <w:r w:rsidRPr="00F70C96">
        <w:rPr>
          <w:b/>
          <w:bCs/>
        </w:rPr>
        <w:t xml:space="preserve">Edge AI: </w:t>
      </w:r>
      <w:r w:rsidRPr="00F70C96">
        <w:t>AI processing directly on end devices (e.g., factories, products).</w:t>
      </w:r>
    </w:p>
    <w:p w14:paraId="439EC872" w14:textId="77777777" w:rsidR="00F70C96" w:rsidRPr="00F70C96" w:rsidRDefault="00F70C96" w:rsidP="00F70C96">
      <w:pPr>
        <w:numPr>
          <w:ilvl w:val="1"/>
          <w:numId w:val="197"/>
        </w:numPr>
        <w:jc w:val="both"/>
      </w:pPr>
      <w:r w:rsidRPr="00F70C96">
        <w:rPr>
          <w:b/>
          <w:bCs/>
        </w:rPr>
        <w:t xml:space="preserve">Quantum AI: </w:t>
      </w:r>
      <w:r w:rsidRPr="00F70C96">
        <w:t>(in the longer term) Offering exponential increases in computing power for specific problems.</w:t>
      </w:r>
    </w:p>
    <w:p w14:paraId="3D7C8C77" w14:textId="77777777" w:rsidR="00F70C96" w:rsidRPr="00F70C96" w:rsidRDefault="00F70C96" w:rsidP="00F70C96">
      <w:pPr>
        <w:numPr>
          <w:ilvl w:val="1"/>
          <w:numId w:val="197"/>
        </w:numPr>
        <w:jc w:val="both"/>
      </w:pPr>
      <w:r w:rsidRPr="00F70C96">
        <w:rPr>
          <w:b/>
          <w:bCs/>
        </w:rPr>
        <w:t>Artificial General Intelligence (AGI):</w:t>
      </w:r>
      <w:r w:rsidRPr="00F70C96">
        <w:t xml:space="preserve"> (in the very distant future) AI systems with cognitive abilities comparable to humans.</w:t>
      </w:r>
    </w:p>
    <w:p w14:paraId="6E257CE8" w14:textId="77777777" w:rsidR="00F70C96" w:rsidRPr="00F70C96" w:rsidRDefault="00F70C96" w:rsidP="00F70C96">
      <w:pPr>
        <w:numPr>
          <w:ilvl w:val="0"/>
          <w:numId w:val="197"/>
        </w:numPr>
        <w:jc w:val="both"/>
      </w:pPr>
      <w:r w:rsidRPr="00F70C96">
        <w:t>Continuous investment in research and development, monitoring the technological horizon and building the competencies of the future are key.</w:t>
      </w:r>
    </w:p>
    <w:p w14:paraId="2F35BBA8" w14:textId="77777777" w:rsidR="00F70C96" w:rsidRPr="00F70C96" w:rsidRDefault="00F70C96" w:rsidP="00F70C96">
      <w:pPr>
        <w:numPr>
          <w:ilvl w:val="0"/>
          <w:numId w:val="197"/>
        </w:numPr>
        <w:jc w:val="both"/>
      </w:pPr>
      <w:r w:rsidRPr="00F70C96">
        <w:t xml:space="preserve">Preparing for </w:t>
      </w:r>
      <w:r w:rsidRPr="00F70C96">
        <w:rPr>
          <w:b/>
          <w:bCs/>
        </w:rPr>
        <w:t>Industry 5.0</w:t>
      </w:r>
      <w:r w:rsidRPr="00F70C96">
        <w:t>, where human collaboration with intelligent machines (cobots) and AI systems will be standard, focusing on values such as sustainability, resilience and a human-centered approach.</w:t>
      </w:r>
    </w:p>
    <w:p w14:paraId="3B6CDABF" w14:textId="77777777" w:rsidR="00F70C96" w:rsidRPr="00F70C96" w:rsidRDefault="00F70C96" w:rsidP="00F70C96">
      <w:pPr>
        <w:jc w:val="both"/>
      </w:pPr>
      <w:r w:rsidRPr="00F70C96">
        <w:t>Pursuing this vision will allow your Company to not only survive in the AI era, but also to prosper, creating lasting value and positive impact on the environment.</w:t>
      </w:r>
    </w:p>
    <w:p w14:paraId="5A10AC80" w14:textId="77777777" w:rsidR="00F70C96" w:rsidRPr="00F70C96" w:rsidRDefault="006F0AE6" w:rsidP="00F70C96">
      <w:pPr>
        <w:jc w:val="both"/>
      </w:pPr>
      <w:r>
        <w:rPr>
          <w:noProof/>
        </w:rPr>
        <w:pict w14:anchorId="7ABA20F1">
          <v:rect id="_x0000_i1025" alt="" style="width:453.6pt;height:.05pt;mso-width-percent:0;mso-height-percent:0;mso-width-percent:0;mso-height-percent:0" o:hralign="center" o:hrstd="t" o:hrnoshade="t" o:hr="t" fillcolor="#f0f6fc" stroked="f"/>
        </w:pict>
      </w:r>
    </w:p>
    <w:p w14:paraId="4CB67F8B" w14:textId="77777777" w:rsidR="00F70C96" w:rsidRPr="00F70C96" w:rsidRDefault="00F70C96" w:rsidP="00F70C96">
      <w:pPr>
        <w:jc w:val="both"/>
        <w:rPr>
          <w:b/>
          <w:bCs/>
        </w:rPr>
      </w:pPr>
      <w:r w:rsidRPr="00F70C96">
        <w:rPr>
          <w:b/>
          <w:bCs/>
        </w:rPr>
        <w:t>7 Summary and Final Recommendations</w:t>
      </w:r>
    </w:p>
    <w:p w14:paraId="1047D78F" w14:textId="77777777" w:rsidR="00F70C96" w:rsidRPr="00F70C96" w:rsidRDefault="00F70C96" w:rsidP="00F70C96">
      <w:pPr>
        <w:jc w:val="both"/>
      </w:pPr>
      <w:r w:rsidRPr="00F70C96">
        <w:t>This report presents a comprehensive strategy for transforming your Company into an AI-powered organization. The diagnosis of the current state of AI maturity, based on OLIMP and CLIMB_2 analysis, indicates significant growth potential in all key areas: Data (Technology and Infrastructure), People and Competencies, Budget, and Organization and Processes. The identified gaps and challenges, while significant, also provide a map of opportunities that, properly addressed, can bring tangible benefits to the company and build a sustainable competitive advantage.</w:t>
      </w:r>
    </w:p>
    <w:p w14:paraId="2F25372E" w14:textId="77777777" w:rsidR="00F70C96" w:rsidRPr="00F70C96" w:rsidRDefault="00F70C96" w:rsidP="00F70C96">
      <w:pPr>
        <w:jc w:val="both"/>
        <w:rPr>
          <w:b/>
          <w:bCs/>
        </w:rPr>
      </w:pPr>
      <w:r w:rsidRPr="00F70C96">
        <w:rPr>
          <w:b/>
          <w:bCs/>
        </w:rPr>
        <w:t>7.1 Key Conclusions and Key Success Factors</w:t>
      </w:r>
    </w:p>
    <w:p w14:paraId="41C2BC53" w14:textId="77777777" w:rsidR="00F70C96" w:rsidRPr="00F70C96" w:rsidRDefault="00F70C96" w:rsidP="00F70C96">
      <w:pPr>
        <w:numPr>
          <w:ilvl w:val="0"/>
          <w:numId w:val="198"/>
        </w:numPr>
        <w:jc w:val="both"/>
      </w:pPr>
      <w:r w:rsidRPr="00F70C96">
        <w:rPr>
          <w:b/>
          <w:bCs/>
        </w:rPr>
        <w:t>AI transformation is a strategic necessity:</w:t>
      </w:r>
      <w:r w:rsidRPr="00F70C96">
        <w:t xml:space="preserve"> In the face of rapid technological change and increasing competition, the strategic implementation of AI is essential to a company's future success and growth.</w:t>
      </w:r>
    </w:p>
    <w:p w14:paraId="66BF831B" w14:textId="77777777" w:rsidR="00F70C96" w:rsidRPr="00F70C96" w:rsidRDefault="00F70C96" w:rsidP="00F70C96">
      <w:pPr>
        <w:numPr>
          <w:ilvl w:val="0"/>
          <w:numId w:val="198"/>
        </w:numPr>
        <w:jc w:val="both"/>
      </w:pPr>
      <w:r w:rsidRPr="00F70C96">
        <w:rPr>
          <w:b/>
          <w:bCs/>
        </w:rPr>
        <w:t xml:space="preserve">A holistic and multi-phase approach is key: </w:t>
      </w:r>
      <w:r w:rsidRPr="00F70C96">
        <w:t>Success requires integrated efforts in all areas (data, people, processes, budget) and executing the transformation in a phased manner, building foundations, scaling successes and striving for excellence.</w:t>
      </w:r>
    </w:p>
    <w:p w14:paraId="5C15A389" w14:textId="77777777" w:rsidR="00F70C96" w:rsidRPr="00F70C96" w:rsidRDefault="00F70C96" w:rsidP="00F70C96">
      <w:pPr>
        <w:numPr>
          <w:ilvl w:val="0"/>
          <w:numId w:val="198"/>
        </w:numPr>
        <w:jc w:val="both"/>
      </w:pPr>
      <w:r w:rsidRPr="00F70C96">
        <w:rPr>
          <w:b/>
          <w:bCs/>
        </w:rPr>
        <w:t xml:space="preserve">Data is the foundation of AI: </w:t>
      </w:r>
      <w:r w:rsidRPr="00F70C96">
        <w:t>Investment in data quality, centralization, management and infrastructure is an absolute priority.</w:t>
      </w:r>
    </w:p>
    <w:p w14:paraId="452F9ADB" w14:textId="77777777" w:rsidR="00F70C96" w:rsidRPr="00F70C96" w:rsidRDefault="00F70C96" w:rsidP="00F70C96">
      <w:pPr>
        <w:numPr>
          <w:ilvl w:val="0"/>
          <w:numId w:val="198"/>
        </w:numPr>
        <w:jc w:val="both"/>
      </w:pPr>
      <w:r w:rsidRPr="00F70C96">
        <w:rPr>
          <w:b/>
          <w:bCs/>
        </w:rPr>
        <w:t>People are driving the transformation:</w:t>
      </w:r>
      <w:r w:rsidRPr="00F70C96">
        <w:t xml:space="preserve"> Developing AI competencies, building employee awareness and engagement, and shaping an AI-First culture are as important as the technology.</w:t>
      </w:r>
    </w:p>
    <w:p w14:paraId="4E54A677" w14:textId="77777777" w:rsidR="00F70C96" w:rsidRPr="00F70C96" w:rsidRDefault="00F70C96" w:rsidP="00F70C96">
      <w:pPr>
        <w:numPr>
          <w:ilvl w:val="0"/>
          <w:numId w:val="198"/>
        </w:numPr>
        <w:jc w:val="both"/>
      </w:pPr>
      <w:r w:rsidRPr="00F70C96">
        <w:rPr>
          <w:b/>
          <w:bCs/>
        </w:rPr>
        <w:t>AI must be integrated into the business:</w:t>
      </w:r>
      <w:r w:rsidRPr="00F70C96">
        <w:t xml:space="preserve"> AI solutions should be closely aligned with a company's strategic goals and deliver measurable business value, especially in key processes such as new product development.</w:t>
      </w:r>
    </w:p>
    <w:p w14:paraId="2082F415" w14:textId="77777777" w:rsidR="00F70C96" w:rsidRPr="00F70C96" w:rsidRDefault="00F70C96" w:rsidP="00F70C96">
      <w:pPr>
        <w:numPr>
          <w:ilvl w:val="0"/>
          <w:numId w:val="198"/>
        </w:numPr>
        <w:jc w:val="both"/>
      </w:pPr>
      <w:r w:rsidRPr="00F70C96">
        <w:rPr>
          <w:b/>
          <w:bCs/>
        </w:rPr>
        <w:t xml:space="preserve">Strong leadership and appropriate governance are essential: </w:t>
      </w:r>
      <w:r w:rsidRPr="00F70C96">
        <w:t>Board commitment, establishment of a clear governance framework, effective change management and proactive risk management are key factors for success.</w:t>
      </w:r>
    </w:p>
    <w:p w14:paraId="5ADA7CBB" w14:textId="77777777" w:rsidR="00F70C96" w:rsidRPr="00F70C96" w:rsidRDefault="00F70C96" w:rsidP="00F70C96">
      <w:pPr>
        <w:numPr>
          <w:ilvl w:val="0"/>
          <w:numId w:val="198"/>
        </w:numPr>
        <w:jc w:val="both"/>
      </w:pPr>
      <w:r w:rsidRPr="00F70C96">
        <w:rPr>
          <w:b/>
          <w:bCs/>
        </w:rPr>
        <w:t xml:space="preserve">AI transformation is a marathon, not a sprint: </w:t>
      </w:r>
      <w:r w:rsidRPr="00F70C96">
        <w:t>It requires long-term vision, consistency in action, patience, and a willingness to continuously learn and adapt.</w:t>
      </w:r>
    </w:p>
    <w:p w14:paraId="0AEFE721" w14:textId="77777777" w:rsidR="00F70C96" w:rsidRPr="00F70C96" w:rsidRDefault="00F70C96" w:rsidP="00F70C96">
      <w:pPr>
        <w:jc w:val="both"/>
      </w:pPr>
      <w:r w:rsidRPr="00F70C96">
        <w:rPr>
          <w:b/>
          <w:bCs/>
        </w:rPr>
        <w:t>Critical Success Factors (CSF):</w:t>
      </w:r>
    </w:p>
    <w:p w14:paraId="3082A49F" w14:textId="77777777" w:rsidR="00F70C96" w:rsidRPr="00F70C96" w:rsidRDefault="00F70C96" w:rsidP="00F70C96">
      <w:pPr>
        <w:numPr>
          <w:ilvl w:val="0"/>
          <w:numId w:val="199"/>
        </w:numPr>
        <w:jc w:val="both"/>
      </w:pPr>
      <w:r w:rsidRPr="00F70C96">
        <w:rPr>
          <w:b/>
          <w:bCs/>
        </w:rPr>
        <w:t>Unwavering Board Commitment:</w:t>
      </w:r>
      <w:r w:rsidRPr="00F70C96">
        <w:t xml:space="preserve"> Active support and leadership from top management.</w:t>
      </w:r>
    </w:p>
    <w:p w14:paraId="1EF2341E" w14:textId="77777777" w:rsidR="00F70C96" w:rsidRPr="00F70C96" w:rsidRDefault="00F70C96" w:rsidP="00F70C96">
      <w:pPr>
        <w:numPr>
          <w:ilvl w:val="0"/>
          <w:numId w:val="199"/>
        </w:numPr>
        <w:jc w:val="both"/>
      </w:pPr>
      <w:r w:rsidRPr="00F70C96">
        <w:rPr>
          <w:b/>
          <w:bCs/>
        </w:rPr>
        <w:t xml:space="preserve">Clear AI Vision and Strategy: </w:t>
      </w:r>
      <w:r w:rsidRPr="00F70C96">
        <w:t>Consistent with overall business strategy and communicated throughout the organization.</w:t>
      </w:r>
    </w:p>
    <w:p w14:paraId="4CC619E5" w14:textId="77777777" w:rsidR="00F70C96" w:rsidRPr="00F70C96" w:rsidRDefault="00F70C96" w:rsidP="00F70C96">
      <w:pPr>
        <w:numPr>
          <w:ilvl w:val="0"/>
          <w:numId w:val="199"/>
        </w:numPr>
        <w:jc w:val="both"/>
      </w:pPr>
      <w:r w:rsidRPr="00F70C96">
        <w:rPr>
          <w:b/>
          <w:bCs/>
        </w:rPr>
        <w:t>Focus on Business Value:</w:t>
      </w:r>
      <w:r w:rsidRPr="00F70C96">
        <w:t xml:space="preserve"> Prioritize AI initiatives that deliver the greatest return on investment and solve real problems.</w:t>
      </w:r>
    </w:p>
    <w:p w14:paraId="66DC4C77" w14:textId="77777777" w:rsidR="00F70C96" w:rsidRPr="00F70C96" w:rsidRDefault="00F70C96" w:rsidP="00F70C96">
      <w:pPr>
        <w:numPr>
          <w:ilvl w:val="0"/>
          <w:numId w:val="199"/>
        </w:numPr>
        <w:jc w:val="both"/>
      </w:pPr>
      <w:r w:rsidRPr="00F70C96">
        <w:rPr>
          <w:b/>
          <w:bCs/>
        </w:rPr>
        <w:t xml:space="preserve">Investing in People and Competencies: </w:t>
      </w:r>
      <w:r w:rsidRPr="00F70C96">
        <w:t>Building an "AI Ready Workforce" through comprehensive training and development programs.</w:t>
      </w:r>
    </w:p>
    <w:p w14:paraId="2C6E6F1D" w14:textId="77777777" w:rsidR="00F70C96" w:rsidRPr="00F70C96" w:rsidRDefault="00F70C96" w:rsidP="00F70C96">
      <w:pPr>
        <w:numPr>
          <w:ilvl w:val="0"/>
          <w:numId w:val="199"/>
        </w:numPr>
        <w:jc w:val="both"/>
      </w:pPr>
      <w:r w:rsidRPr="00F70C96">
        <w:rPr>
          <w:b/>
          <w:bCs/>
        </w:rPr>
        <w:t>Solid Data Foundations:</w:t>
      </w:r>
      <w:r w:rsidRPr="00F70C96">
        <w:t xml:space="preserve"> Ensuring high quality, availability, and proper data management.</w:t>
      </w:r>
    </w:p>
    <w:p w14:paraId="23A96502" w14:textId="77777777" w:rsidR="00F70C96" w:rsidRPr="00F70C96" w:rsidRDefault="00F70C96" w:rsidP="00F70C96">
      <w:pPr>
        <w:numPr>
          <w:ilvl w:val="0"/>
          <w:numId w:val="199"/>
        </w:numPr>
        <w:jc w:val="both"/>
      </w:pPr>
      <w:r w:rsidRPr="00F70C96">
        <w:rPr>
          <w:b/>
          <w:bCs/>
        </w:rPr>
        <w:t xml:space="preserve">Agile and Iterative Approach: </w:t>
      </w:r>
      <w:r w:rsidRPr="00F70C96">
        <w:t>Implement AI projects in short cycles, with frequent feedback collection and adaptation.</w:t>
      </w:r>
    </w:p>
    <w:p w14:paraId="3494BD6B" w14:textId="77777777" w:rsidR="00F70C96" w:rsidRPr="00F70C96" w:rsidRDefault="00F70C96" w:rsidP="00F70C96">
      <w:pPr>
        <w:numPr>
          <w:ilvl w:val="0"/>
          <w:numId w:val="199"/>
        </w:numPr>
        <w:jc w:val="both"/>
      </w:pPr>
      <w:r w:rsidRPr="00F70C96">
        <w:rPr>
          <w:b/>
          <w:bCs/>
        </w:rPr>
        <w:t>Effective Change Management:</w:t>
      </w:r>
      <w:r w:rsidRPr="00F70C96">
        <w:t xml:space="preserve"> Proactively addressing resistance, engaging employees and building a culture open to innovation.</w:t>
      </w:r>
    </w:p>
    <w:p w14:paraId="4933747B" w14:textId="77777777" w:rsidR="00F70C96" w:rsidRPr="00F70C96" w:rsidRDefault="00F70C96" w:rsidP="00F70C96">
      <w:pPr>
        <w:numPr>
          <w:ilvl w:val="0"/>
          <w:numId w:val="199"/>
        </w:numPr>
        <w:jc w:val="both"/>
      </w:pPr>
      <w:r w:rsidRPr="00F70C96">
        <w:rPr>
          <w:b/>
          <w:bCs/>
        </w:rPr>
        <w:t xml:space="preserve">Measurable Goals and Systematic Monitoring: </w:t>
      </w:r>
      <w:r w:rsidRPr="00F70C96">
        <w:t>Define clear KPIs and regularly track progress.</w:t>
      </w:r>
    </w:p>
    <w:p w14:paraId="56087EE1" w14:textId="77777777" w:rsidR="00F70C96" w:rsidRPr="00F70C96" w:rsidRDefault="00F70C96" w:rsidP="00F70C96">
      <w:pPr>
        <w:numPr>
          <w:ilvl w:val="0"/>
          <w:numId w:val="199"/>
        </w:numPr>
        <w:jc w:val="both"/>
      </w:pPr>
      <w:r w:rsidRPr="00F70C96">
        <w:rPr>
          <w:b/>
          <w:bCs/>
        </w:rPr>
        <w:t xml:space="preserve">Cross-Functional Collaboration: </w:t>
      </w:r>
      <w:r w:rsidRPr="00F70C96">
        <w:t>Breaking Silos and Building Interdisciplinary AI Teams.</w:t>
      </w:r>
    </w:p>
    <w:p w14:paraId="1EF862AB" w14:textId="77777777" w:rsidR="00F70C96" w:rsidRPr="00F70C96" w:rsidRDefault="00F70C96" w:rsidP="00F70C96">
      <w:pPr>
        <w:numPr>
          <w:ilvl w:val="0"/>
          <w:numId w:val="199"/>
        </w:numPr>
        <w:jc w:val="both"/>
      </w:pPr>
      <w:r w:rsidRPr="00F70C96">
        <w:rPr>
          <w:b/>
          <w:bCs/>
        </w:rPr>
        <w:t xml:space="preserve">Responsible and Ethical Approach to AI: </w:t>
      </w:r>
      <w:r w:rsidRPr="00F70C96">
        <w:t>Adherence to ethics, attention to privacy and regulatory compliance.</w:t>
      </w:r>
    </w:p>
    <w:p w14:paraId="39EE074C" w14:textId="77777777" w:rsidR="00F70C96" w:rsidRPr="00F70C96" w:rsidRDefault="00F70C96" w:rsidP="00F70C96">
      <w:pPr>
        <w:jc w:val="both"/>
        <w:rPr>
          <w:b/>
          <w:bCs/>
        </w:rPr>
      </w:pPr>
      <w:r w:rsidRPr="00F70C96">
        <w:rPr>
          <w:b/>
          <w:bCs/>
        </w:rPr>
        <w:t>7.2 Call to Action and Next Steps</w:t>
      </w:r>
    </w:p>
    <w:p w14:paraId="7B9ACBE4" w14:textId="77777777" w:rsidR="00F70C96" w:rsidRPr="00F70C96" w:rsidRDefault="00F70C96" w:rsidP="00F70C96">
      <w:pPr>
        <w:jc w:val="both"/>
      </w:pPr>
      <w:r w:rsidRPr="00F70C96">
        <w:t>AI transformation is an ambitious undertaking, but the potential benefits - increased efficiency, innovation, competitiveness and business value - are enormous. The time has come for your Company to take decisive steps toward becoming an AI-powered organization.</w:t>
      </w:r>
    </w:p>
    <w:p w14:paraId="7C8CEF7F" w14:textId="77777777" w:rsidR="00F70C96" w:rsidRPr="00F70C96" w:rsidRDefault="00F70C96" w:rsidP="00F70C96">
      <w:pPr>
        <w:jc w:val="both"/>
      </w:pPr>
      <w:r w:rsidRPr="00F70C96">
        <w:rPr>
          <w:b/>
          <w:bCs/>
        </w:rPr>
        <w:t>Recommended Immediate Actions (First 30-60 days):</w:t>
      </w:r>
    </w:p>
    <w:p w14:paraId="45CCDD23" w14:textId="77777777" w:rsidR="00F70C96" w:rsidRPr="00F70C96" w:rsidRDefault="00F70C96" w:rsidP="00F70C96">
      <w:pPr>
        <w:numPr>
          <w:ilvl w:val="0"/>
          <w:numId w:val="200"/>
        </w:numPr>
        <w:jc w:val="both"/>
      </w:pPr>
      <w:r w:rsidRPr="00F70C96">
        <w:rPr>
          <w:b/>
          <w:bCs/>
        </w:rPr>
        <w:t xml:space="preserve">Establish an AI Steering Committee: </w:t>
      </w:r>
      <w:r w:rsidRPr="00F70C96">
        <w:t>With the participation of key decision makers to take responsibility for overseeing the transformation.</w:t>
      </w:r>
    </w:p>
    <w:p w14:paraId="5F4C673F" w14:textId="77777777" w:rsidR="00F70C96" w:rsidRPr="00F70C96" w:rsidRDefault="00F70C96" w:rsidP="00F70C96">
      <w:pPr>
        <w:numPr>
          <w:ilvl w:val="0"/>
          <w:numId w:val="200"/>
        </w:numPr>
        <w:jc w:val="both"/>
      </w:pPr>
      <w:r w:rsidRPr="00F70C96">
        <w:rPr>
          <w:b/>
          <w:bCs/>
        </w:rPr>
        <w:t xml:space="preserve">Formal Approval of AI Transformation Strategy: </w:t>
      </w:r>
      <w:r w:rsidRPr="00F70C96">
        <w:t>Based on this report, with possible adjustments.</w:t>
      </w:r>
    </w:p>
    <w:p w14:paraId="1121CC6F" w14:textId="77777777" w:rsidR="00F70C96" w:rsidRPr="00F70C96" w:rsidRDefault="00F70C96" w:rsidP="00F70C96">
      <w:pPr>
        <w:numPr>
          <w:ilvl w:val="0"/>
          <w:numId w:val="200"/>
        </w:numPr>
        <w:jc w:val="both"/>
      </w:pPr>
      <w:r w:rsidRPr="00F70C96">
        <w:rPr>
          <w:b/>
          <w:bCs/>
        </w:rPr>
        <w:t>Appointment of AI Transformation Leader (CAIO / AI Lead):</w:t>
      </w:r>
      <w:r w:rsidRPr="00F70C96">
        <w:t xml:space="preserve"> The person responsible for coordinating and implementing the strategy.</w:t>
      </w:r>
    </w:p>
    <w:p w14:paraId="58AC6B0E" w14:textId="77777777" w:rsidR="00F70C96" w:rsidRPr="00F70C96" w:rsidRDefault="00F70C96" w:rsidP="00F70C96">
      <w:pPr>
        <w:numPr>
          <w:ilvl w:val="0"/>
          <w:numId w:val="200"/>
        </w:numPr>
        <w:jc w:val="both"/>
      </w:pPr>
      <w:r w:rsidRPr="00F70C96">
        <w:rPr>
          <w:b/>
          <w:bCs/>
        </w:rPr>
        <w:t xml:space="preserve">Securing the Budget for Phase 1: </w:t>
      </w:r>
      <w:r w:rsidRPr="00F70C96">
        <w:t>According to the estimates provided, to allow activities to begin quickly.</w:t>
      </w:r>
    </w:p>
    <w:p w14:paraId="6993E2C8" w14:textId="77777777" w:rsidR="00F70C96" w:rsidRPr="00F70C96" w:rsidRDefault="00F70C96" w:rsidP="00F70C96">
      <w:pPr>
        <w:numPr>
          <w:ilvl w:val="0"/>
          <w:numId w:val="200"/>
        </w:numPr>
        <w:jc w:val="both"/>
      </w:pPr>
      <w:r w:rsidRPr="00F70C96">
        <w:rPr>
          <w:b/>
          <w:bCs/>
        </w:rPr>
        <w:t>Launch of "AI Awareness Bootcamp" Program:</w:t>
      </w:r>
      <w:r w:rsidRPr="00F70C96">
        <w:t xml:space="preserve"> For executives and key employees to build a shared vision and understanding.</w:t>
      </w:r>
    </w:p>
    <w:p w14:paraId="697005AB" w14:textId="77777777" w:rsidR="00F70C96" w:rsidRPr="00F70C96" w:rsidRDefault="00F70C96" w:rsidP="00F70C96">
      <w:pPr>
        <w:numPr>
          <w:ilvl w:val="0"/>
          <w:numId w:val="200"/>
        </w:numPr>
        <w:jc w:val="both"/>
      </w:pPr>
      <w:r w:rsidRPr="00F70C96">
        <w:rPr>
          <w:b/>
          <w:bCs/>
        </w:rPr>
        <w:t xml:space="preserve">Start of Work on PoC Data Lakehouse: </w:t>
      </w:r>
      <w:r w:rsidRPr="00F70C96">
        <w:t>Selection of technology, vendor and project team.</w:t>
      </w:r>
    </w:p>
    <w:p w14:paraId="09966A5C" w14:textId="77777777" w:rsidR="00F70C96" w:rsidRPr="00F70C96" w:rsidRDefault="00F70C96" w:rsidP="00F70C96">
      <w:pPr>
        <w:numPr>
          <w:ilvl w:val="0"/>
          <w:numId w:val="200"/>
        </w:numPr>
        <w:jc w:val="both"/>
      </w:pPr>
      <w:r w:rsidRPr="00F70C96">
        <w:rPr>
          <w:b/>
          <w:bCs/>
        </w:rPr>
        <w:t>Identify and Launch First "Quick Win" Projects:</w:t>
      </w:r>
      <w:r w:rsidRPr="00F70C96">
        <w:t xml:space="preserve"> To demonstrate the value of AI and build enthusiasm.</w:t>
      </w:r>
    </w:p>
    <w:p w14:paraId="6A7AFAD9" w14:textId="77777777" w:rsidR="00F70C96" w:rsidRPr="00F70C96" w:rsidRDefault="00F70C96" w:rsidP="00F70C96">
      <w:pPr>
        <w:numPr>
          <w:ilvl w:val="0"/>
          <w:numId w:val="200"/>
        </w:numPr>
        <w:jc w:val="both"/>
      </w:pPr>
      <w:r w:rsidRPr="00F70C96">
        <w:rPr>
          <w:b/>
          <w:bCs/>
        </w:rPr>
        <w:t>Development of a Detailed Internal Communication Plan:</w:t>
      </w:r>
      <w:r w:rsidRPr="00F70C96">
        <w:t xml:space="preserve"> Concerning AI Transformation.</w:t>
      </w:r>
    </w:p>
    <w:p w14:paraId="0AF65637" w14:textId="77777777" w:rsidR="00F70C96" w:rsidRPr="00F70C96" w:rsidRDefault="00F70C96" w:rsidP="00F70C96">
      <w:pPr>
        <w:jc w:val="both"/>
      </w:pPr>
      <w:r w:rsidRPr="00F70C96">
        <w:t>Implementing these steps will allow you to dynamically begin the transformation and build a solid foundation for future success. We are confident that with determination, commitment and a strategic approach, your Company can successfully undergo this transformation, becoming a leader in innovation and efficiency in the era of Artificial Intelligence.</w:t>
      </w:r>
    </w:p>
    <w:p w14:paraId="4D679B99" w14:textId="77777777" w:rsidR="00ED3C2B" w:rsidRDefault="00ED3C2B" w:rsidP="00ED3C2B">
      <w:pPr>
        <w:jc w:val="both"/>
      </w:pPr>
    </w:p>
    <w:sectPr w:rsidR="00ED3C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2704"/>
    <w:multiLevelType w:val="multilevel"/>
    <w:tmpl w:val="8D9C0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ED1F7C"/>
    <w:multiLevelType w:val="multilevel"/>
    <w:tmpl w:val="05E6A8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B05A35"/>
    <w:multiLevelType w:val="multilevel"/>
    <w:tmpl w:val="CD70B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077949"/>
    <w:multiLevelType w:val="multilevel"/>
    <w:tmpl w:val="4F68A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A22811"/>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E70CAC"/>
    <w:multiLevelType w:val="multilevel"/>
    <w:tmpl w:val="CA28F8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573557"/>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9134A2F"/>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9326FCB"/>
    <w:multiLevelType w:val="multilevel"/>
    <w:tmpl w:val="3370B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762758"/>
    <w:multiLevelType w:val="multilevel"/>
    <w:tmpl w:val="1C787A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7A44F8"/>
    <w:multiLevelType w:val="multilevel"/>
    <w:tmpl w:val="2D068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8C710A"/>
    <w:multiLevelType w:val="multilevel"/>
    <w:tmpl w:val="D6621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99B232B"/>
    <w:multiLevelType w:val="multilevel"/>
    <w:tmpl w:val="A2AACD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A2143B3"/>
    <w:multiLevelType w:val="multilevel"/>
    <w:tmpl w:val="CA5CC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B2956C0"/>
    <w:multiLevelType w:val="multilevel"/>
    <w:tmpl w:val="8C040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B2D7A11"/>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B306544"/>
    <w:multiLevelType w:val="multilevel"/>
    <w:tmpl w:val="68EEFF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B462AA0"/>
    <w:multiLevelType w:val="multilevel"/>
    <w:tmpl w:val="0CD0C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B6E27EC"/>
    <w:multiLevelType w:val="multilevel"/>
    <w:tmpl w:val="76C4D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B9E5D4F"/>
    <w:multiLevelType w:val="multilevel"/>
    <w:tmpl w:val="F7F29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C0F5101"/>
    <w:multiLevelType w:val="multilevel"/>
    <w:tmpl w:val="93384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D1D3342"/>
    <w:multiLevelType w:val="multilevel"/>
    <w:tmpl w:val="5634A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D250217"/>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DB4523E"/>
    <w:multiLevelType w:val="multilevel"/>
    <w:tmpl w:val="B148B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DCE3DFA"/>
    <w:multiLevelType w:val="multilevel"/>
    <w:tmpl w:val="C9A411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E5B7C04"/>
    <w:multiLevelType w:val="multilevel"/>
    <w:tmpl w:val="FFDE90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F0B5C88"/>
    <w:multiLevelType w:val="multilevel"/>
    <w:tmpl w:val="33DE4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F7A5FF1"/>
    <w:multiLevelType w:val="multilevel"/>
    <w:tmpl w:val="C374C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0930E77"/>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1F772A1"/>
    <w:multiLevelType w:val="multilevel"/>
    <w:tmpl w:val="BAD29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24F01E8"/>
    <w:multiLevelType w:val="multilevel"/>
    <w:tmpl w:val="9392D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3393863"/>
    <w:multiLevelType w:val="multilevel"/>
    <w:tmpl w:val="BB32F3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36253D9"/>
    <w:multiLevelType w:val="multilevel"/>
    <w:tmpl w:val="F3CEC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4A2302B"/>
    <w:multiLevelType w:val="multilevel"/>
    <w:tmpl w:val="3340AC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4DB4023"/>
    <w:multiLevelType w:val="multilevel"/>
    <w:tmpl w:val="95709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4ED0355"/>
    <w:multiLevelType w:val="multilevel"/>
    <w:tmpl w:val="F4F85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5076ABD"/>
    <w:multiLevelType w:val="multilevel"/>
    <w:tmpl w:val="609CC5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54D67CB"/>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6283B77"/>
    <w:multiLevelType w:val="multilevel"/>
    <w:tmpl w:val="0CCC3F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6FB5D38"/>
    <w:multiLevelType w:val="multilevel"/>
    <w:tmpl w:val="D05CE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73F6F7A"/>
    <w:multiLevelType w:val="multilevel"/>
    <w:tmpl w:val="C150AB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7BA73D0"/>
    <w:multiLevelType w:val="multilevel"/>
    <w:tmpl w:val="6C820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89E1911"/>
    <w:multiLevelType w:val="multilevel"/>
    <w:tmpl w:val="A574E9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9601B48"/>
    <w:multiLevelType w:val="multilevel"/>
    <w:tmpl w:val="A426F7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9CD089C"/>
    <w:multiLevelType w:val="multilevel"/>
    <w:tmpl w:val="F1F4CD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C9065FF"/>
    <w:multiLevelType w:val="multilevel"/>
    <w:tmpl w:val="47BEA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CDD0BC9"/>
    <w:multiLevelType w:val="multilevel"/>
    <w:tmpl w:val="A9001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E2C2321"/>
    <w:multiLevelType w:val="multilevel"/>
    <w:tmpl w:val="BB2AE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E527A1E"/>
    <w:multiLevelType w:val="multilevel"/>
    <w:tmpl w:val="6CD8F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F1E026B"/>
    <w:multiLevelType w:val="multilevel"/>
    <w:tmpl w:val="045C7B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F4E2997"/>
    <w:multiLevelType w:val="multilevel"/>
    <w:tmpl w:val="80A265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F6B0D62"/>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00D5737"/>
    <w:multiLevelType w:val="multilevel"/>
    <w:tmpl w:val="39A84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1242A47"/>
    <w:multiLevelType w:val="multilevel"/>
    <w:tmpl w:val="422C1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1347A13"/>
    <w:multiLevelType w:val="multilevel"/>
    <w:tmpl w:val="1B249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1B3783F"/>
    <w:multiLevelType w:val="multilevel"/>
    <w:tmpl w:val="96CCB9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1C36C42"/>
    <w:multiLevelType w:val="multilevel"/>
    <w:tmpl w:val="BC5A4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2653889"/>
    <w:multiLevelType w:val="multilevel"/>
    <w:tmpl w:val="5B3EF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3B34665"/>
    <w:multiLevelType w:val="multilevel"/>
    <w:tmpl w:val="C0E0C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45F1B10"/>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4F2219F"/>
    <w:multiLevelType w:val="multilevel"/>
    <w:tmpl w:val="ECFE8F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5612B9D"/>
    <w:multiLevelType w:val="multilevel"/>
    <w:tmpl w:val="BEA2D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5671013"/>
    <w:multiLevelType w:val="multilevel"/>
    <w:tmpl w:val="DAF6A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5B13A76"/>
    <w:multiLevelType w:val="multilevel"/>
    <w:tmpl w:val="0BFC24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5C70FCE"/>
    <w:multiLevelType w:val="multilevel"/>
    <w:tmpl w:val="1B3C1C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610736A"/>
    <w:multiLevelType w:val="multilevel"/>
    <w:tmpl w:val="E392DF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6B9305E"/>
    <w:multiLevelType w:val="hybridMultilevel"/>
    <w:tmpl w:val="A47CC7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28366509"/>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8370339"/>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83C2FD9"/>
    <w:multiLevelType w:val="multilevel"/>
    <w:tmpl w:val="BA12B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9CB0F14"/>
    <w:multiLevelType w:val="multilevel"/>
    <w:tmpl w:val="43F46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9E32B82"/>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2B870DDC"/>
    <w:multiLevelType w:val="multilevel"/>
    <w:tmpl w:val="E9CCF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C352695"/>
    <w:multiLevelType w:val="multilevel"/>
    <w:tmpl w:val="DD1AC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C4A43E6"/>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2C951A2C"/>
    <w:multiLevelType w:val="multilevel"/>
    <w:tmpl w:val="5FC47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CE62299"/>
    <w:multiLevelType w:val="multilevel"/>
    <w:tmpl w:val="DB04D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F3D6839"/>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0A14542"/>
    <w:multiLevelType w:val="multilevel"/>
    <w:tmpl w:val="5CD60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0E03482"/>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315F4D5D"/>
    <w:multiLevelType w:val="multilevel"/>
    <w:tmpl w:val="69D823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3144811"/>
    <w:multiLevelType w:val="multilevel"/>
    <w:tmpl w:val="1108A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4C1070C"/>
    <w:multiLevelType w:val="multilevel"/>
    <w:tmpl w:val="0B40E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51B1DC0"/>
    <w:multiLevelType w:val="multilevel"/>
    <w:tmpl w:val="00565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58F6E6B"/>
    <w:multiLevelType w:val="multilevel"/>
    <w:tmpl w:val="B9B25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59A07D6"/>
    <w:multiLevelType w:val="multilevel"/>
    <w:tmpl w:val="86A86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5E01D5E"/>
    <w:multiLevelType w:val="multilevel"/>
    <w:tmpl w:val="B2DA0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63B41C9"/>
    <w:multiLevelType w:val="multilevel"/>
    <w:tmpl w:val="E0407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77C615F"/>
    <w:multiLevelType w:val="multilevel"/>
    <w:tmpl w:val="6EC4D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77E1D2F"/>
    <w:multiLevelType w:val="multilevel"/>
    <w:tmpl w:val="95FA3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8BE0BFA"/>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91C20ED"/>
    <w:multiLevelType w:val="multilevel"/>
    <w:tmpl w:val="C56E9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39360010"/>
    <w:multiLevelType w:val="multilevel"/>
    <w:tmpl w:val="2CA06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96C310D"/>
    <w:multiLevelType w:val="multilevel"/>
    <w:tmpl w:val="D74C05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A28443A"/>
    <w:multiLevelType w:val="multilevel"/>
    <w:tmpl w:val="3AAC3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EF74F76"/>
    <w:multiLevelType w:val="multilevel"/>
    <w:tmpl w:val="4E687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F7C36B7"/>
    <w:multiLevelType w:val="multilevel"/>
    <w:tmpl w:val="9B884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FF84985"/>
    <w:multiLevelType w:val="multilevel"/>
    <w:tmpl w:val="5DC6C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00716FE"/>
    <w:multiLevelType w:val="multilevel"/>
    <w:tmpl w:val="A5B0D5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40B108D9"/>
    <w:multiLevelType w:val="multilevel"/>
    <w:tmpl w:val="28B4C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0E66B3A"/>
    <w:multiLevelType w:val="multilevel"/>
    <w:tmpl w:val="D360B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3677D6A"/>
    <w:multiLevelType w:val="multilevel"/>
    <w:tmpl w:val="5E3449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43DF1529"/>
    <w:multiLevelType w:val="multilevel"/>
    <w:tmpl w:val="053667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452D2528"/>
    <w:multiLevelType w:val="multilevel"/>
    <w:tmpl w:val="3A38D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5B878F4"/>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469B7E76"/>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6CC556F"/>
    <w:multiLevelType w:val="multilevel"/>
    <w:tmpl w:val="71F65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46DD4657"/>
    <w:multiLevelType w:val="multilevel"/>
    <w:tmpl w:val="740EC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479F5E90"/>
    <w:multiLevelType w:val="multilevel"/>
    <w:tmpl w:val="F6DCE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48080D21"/>
    <w:multiLevelType w:val="multilevel"/>
    <w:tmpl w:val="B45EF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48A35D65"/>
    <w:multiLevelType w:val="multilevel"/>
    <w:tmpl w:val="4D2AAA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48C90000"/>
    <w:multiLevelType w:val="multilevel"/>
    <w:tmpl w:val="5FBAD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48FD6049"/>
    <w:multiLevelType w:val="multilevel"/>
    <w:tmpl w:val="3EF24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49842010"/>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9CC584A"/>
    <w:multiLevelType w:val="multilevel"/>
    <w:tmpl w:val="BF885A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4A584809"/>
    <w:multiLevelType w:val="multilevel"/>
    <w:tmpl w:val="8F542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A8B0216"/>
    <w:multiLevelType w:val="multilevel"/>
    <w:tmpl w:val="894E05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4BBB070C"/>
    <w:multiLevelType w:val="multilevel"/>
    <w:tmpl w:val="8D9C0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4C9E109E"/>
    <w:multiLevelType w:val="multilevel"/>
    <w:tmpl w:val="777C5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D79738F"/>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4E6074E4"/>
    <w:multiLevelType w:val="multilevel"/>
    <w:tmpl w:val="8D9C0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50D23EBB"/>
    <w:multiLevelType w:val="multilevel"/>
    <w:tmpl w:val="996A16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50E22F80"/>
    <w:multiLevelType w:val="multilevel"/>
    <w:tmpl w:val="8D9C0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522E00BF"/>
    <w:multiLevelType w:val="multilevel"/>
    <w:tmpl w:val="C0C605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5238737D"/>
    <w:multiLevelType w:val="multilevel"/>
    <w:tmpl w:val="828A5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52705A5B"/>
    <w:multiLevelType w:val="multilevel"/>
    <w:tmpl w:val="19EAA8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52C62EF0"/>
    <w:multiLevelType w:val="multilevel"/>
    <w:tmpl w:val="E09C3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53860FCA"/>
    <w:multiLevelType w:val="multilevel"/>
    <w:tmpl w:val="C3FE84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53B16BFA"/>
    <w:multiLevelType w:val="multilevel"/>
    <w:tmpl w:val="8D9C0F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53B642D7"/>
    <w:multiLevelType w:val="multilevel"/>
    <w:tmpl w:val="0400D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54B141AD"/>
    <w:multiLevelType w:val="multilevel"/>
    <w:tmpl w:val="7302B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54E05DCF"/>
    <w:multiLevelType w:val="multilevel"/>
    <w:tmpl w:val="102E2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550278C5"/>
    <w:multiLevelType w:val="multilevel"/>
    <w:tmpl w:val="E9C4B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55696C83"/>
    <w:multiLevelType w:val="multilevel"/>
    <w:tmpl w:val="4B22B0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55A25DBE"/>
    <w:multiLevelType w:val="multilevel"/>
    <w:tmpl w:val="0524A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56AF43E9"/>
    <w:multiLevelType w:val="multilevel"/>
    <w:tmpl w:val="EF4CF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7D67069"/>
    <w:multiLevelType w:val="multilevel"/>
    <w:tmpl w:val="9BEAD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587F595B"/>
    <w:multiLevelType w:val="multilevel"/>
    <w:tmpl w:val="6380A0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589468C0"/>
    <w:multiLevelType w:val="multilevel"/>
    <w:tmpl w:val="B6405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58B96E6C"/>
    <w:multiLevelType w:val="multilevel"/>
    <w:tmpl w:val="06AEA0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599B5331"/>
    <w:multiLevelType w:val="multilevel"/>
    <w:tmpl w:val="7EEE0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59C11BBC"/>
    <w:multiLevelType w:val="multilevel"/>
    <w:tmpl w:val="80DE6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59EF71F7"/>
    <w:multiLevelType w:val="multilevel"/>
    <w:tmpl w:val="C48A7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5A2B6B73"/>
    <w:multiLevelType w:val="multilevel"/>
    <w:tmpl w:val="CA7A5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5A4F54A0"/>
    <w:multiLevelType w:val="multilevel"/>
    <w:tmpl w:val="6B3C3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5A9554A4"/>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B075E2D"/>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5C3C2EF9"/>
    <w:multiLevelType w:val="multilevel"/>
    <w:tmpl w:val="6E808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5C62752C"/>
    <w:multiLevelType w:val="multilevel"/>
    <w:tmpl w:val="EBD638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5DB402AE"/>
    <w:multiLevelType w:val="multilevel"/>
    <w:tmpl w:val="8D9C0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5EAC2A73"/>
    <w:multiLevelType w:val="multilevel"/>
    <w:tmpl w:val="6FBC16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5EF77068"/>
    <w:multiLevelType w:val="multilevel"/>
    <w:tmpl w:val="4580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5F981567"/>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603631B0"/>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60543C01"/>
    <w:multiLevelType w:val="multilevel"/>
    <w:tmpl w:val="7E7490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611074E5"/>
    <w:multiLevelType w:val="multilevel"/>
    <w:tmpl w:val="761A62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62523DFD"/>
    <w:multiLevelType w:val="multilevel"/>
    <w:tmpl w:val="BD805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62692AD5"/>
    <w:multiLevelType w:val="multilevel"/>
    <w:tmpl w:val="C546C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631A30CE"/>
    <w:multiLevelType w:val="multilevel"/>
    <w:tmpl w:val="2BFA9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63697971"/>
    <w:multiLevelType w:val="multilevel"/>
    <w:tmpl w:val="6E948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63837516"/>
    <w:multiLevelType w:val="multilevel"/>
    <w:tmpl w:val="5AC83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639B7B90"/>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64B8337D"/>
    <w:multiLevelType w:val="multilevel"/>
    <w:tmpl w:val="0A06F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64D1651D"/>
    <w:multiLevelType w:val="multilevel"/>
    <w:tmpl w:val="88F6C7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4F43AC7"/>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665758E7"/>
    <w:multiLevelType w:val="multilevel"/>
    <w:tmpl w:val="B64401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66A818D1"/>
    <w:multiLevelType w:val="multilevel"/>
    <w:tmpl w:val="8FFAD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66D428DA"/>
    <w:multiLevelType w:val="multilevel"/>
    <w:tmpl w:val="D4E01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670F6940"/>
    <w:multiLevelType w:val="multilevel"/>
    <w:tmpl w:val="FC1EB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67504470"/>
    <w:multiLevelType w:val="multilevel"/>
    <w:tmpl w:val="6FEC3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7B30BBC"/>
    <w:multiLevelType w:val="multilevel"/>
    <w:tmpl w:val="A9826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8026C4D"/>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6A877BBC"/>
    <w:multiLevelType w:val="multilevel"/>
    <w:tmpl w:val="38489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6B4462ED"/>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6BAD17BA"/>
    <w:multiLevelType w:val="multilevel"/>
    <w:tmpl w:val="CC5EAC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6C984BDF"/>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6E6B3BB7"/>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6F0552C9"/>
    <w:multiLevelType w:val="multilevel"/>
    <w:tmpl w:val="57C24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6F9508E1"/>
    <w:multiLevelType w:val="multilevel"/>
    <w:tmpl w:val="B4EC3C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FE2738D"/>
    <w:multiLevelType w:val="multilevel"/>
    <w:tmpl w:val="8DD0C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700079D2"/>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70320AE2"/>
    <w:multiLevelType w:val="multilevel"/>
    <w:tmpl w:val="4948B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708C08A9"/>
    <w:multiLevelType w:val="multilevel"/>
    <w:tmpl w:val="B61607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71301149"/>
    <w:multiLevelType w:val="multilevel"/>
    <w:tmpl w:val="8D9C0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724051ED"/>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7255747B"/>
    <w:multiLevelType w:val="multilevel"/>
    <w:tmpl w:val="A6745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73500E26"/>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73682893"/>
    <w:multiLevelType w:val="multilevel"/>
    <w:tmpl w:val="87485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74873256"/>
    <w:multiLevelType w:val="multilevel"/>
    <w:tmpl w:val="85601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74DD01D3"/>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75AB7F91"/>
    <w:multiLevelType w:val="multilevel"/>
    <w:tmpl w:val="4D621D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75BC6C9B"/>
    <w:multiLevelType w:val="multilevel"/>
    <w:tmpl w:val="95A0C1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772E6411"/>
    <w:multiLevelType w:val="multilevel"/>
    <w:tmpl w:val="8D9C0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787862CC"/>
    <w:multiLevelType w:val="multilevel"/>
    <w:tmpl w:val="0F06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7A5F5E65"/>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7A915A8A"/>
    <w:multiLevelType w:val="multilevel"/>
    <w:tmpl w:val="74DEE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7CAE7394"/>
    <w:multiLevelType w:val="multilevel"/>
    <w:tmpl w:val="A5485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E071E3F"/>
    <w:multiLevelType w:val="multilevel"/>
    <w:tmpl w:val="37FAF0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7F32792D"/>
    <w:multiLevelType w:val="multilevel"/>
    <w:tmpl w:val="1BD2C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7F967E28"/>
    <w:multiLevelType w:val="multilevel"/>
    <w:tmpl w:val="12742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6238807">
    <w:abstractNumId w:val="183"/>
  </w:num>
  <w:num w:numId="2" w16cid:durableId="439187082">
    <w:abstractNumId w:val="21"/>
  </w:num>
  <w:num w:numId="3" w16cid:durableId="684285887">
    <w:abstractNumId w:val="166"/>
  </w:num>
  <w:num w:numId="4" w16cid:durableId="1761294325">
    <w:abstractNumId w:val="110"/>
  </w:num>
  <w:num w:numId="5" w16cid:durableId="929774157">
    <w:abstractNumId w:val="35"/>
  </w:num>
  <w:num w:numId="6" w16cid:durableId="710154790">
    <w:abstractNumId w:val="184"/>
  </w:num>
  <w:num w:numId="7" w16cid:durableId="399790782">
    <w:abstractNumId w:val="151"/>
  </w:num>
  <w:num w:numId="8" w16cid:durableId="682435664">
    <w:abstractNumId w:val="189"/>
  </w:num>
  <w:num w:numId="9" w16cid:durableId="694693760">
    <w:abstractNumId w:val="136"/>
  </w:num>
  <w:num w:numId="10" w16cid:durableId="1769158626">
    <w:abstractNumId w:val="22"/>
  </w:num>
  <w:num w:numId="11" w16cid:durableId="710374862">
    <w:abstractNumId w:val="19"/>
  </w:num>
  <w:num w:numId="12" w16cid:durableId="357779397">
    <w:abstractNumId w:val="164"/>
  </w:num>
  <w:num w:numId="13" w16cid:durableId="1696616999">
    <w:abstractNumId w:val="48"/>
  </w:num>
  <w:num w:numId="14" w16cid:durableId="1579167225">
    <w:abstractNumId w:val="59"/>
  </w:num>
  <w:num w:numId="15" w16cid:durableId="1027828971">
    <w:abstractNumId w:val="179"/>
  </w:num>
  <w:num w:numId="16" w16cid:durableId="814032201">
    <w:abstractNumId w:val="99"/>
  </w:num>
  <w:num w:numId="17" w16cid:durableId="1928417632">
    <w:abstractNumId w:val="34"/>
  </w:num>
  <w:num w:numId="18" w16cid:durableId="1852984376">
    <w:abstractNumId w:val="54"/>
  </w:num>
  <w:num w:numId="19" w16cid:durableId="138426260">
    <w:abstractNumId w:val="111"/>
  </w:num>
  <w:num w:numId="20" w16cid:durableId="1981111929">
    <w:abstractNumId w:val="186"/>
  </w:num>
  <w:num w:numId="21" w16cid:durableId="995569564">
    <w:abstractNumId w:val="155"/>
  </w:num>
  <w:num w:numId="22" w16cid:durableId="1931233187">
    <w:abstractNumId w:val="98"/>
  </w:num>
  <w:num w:numId="23" w16cid:durableId="1860728986">
    <w:abstractNumId w:val="16"/>
  </w:num>
  <w:num w:numId="24" w16cid:durableId="668558676">
    <w:abstractNumId w:val="1"/>
  </w:num>
  <w:num w:numId="25" w16cid:durableId="1650749400">
    <w:abstractNumId w:val="39"/>
  </w:num>
  <w:num w:numId="26" w16cid:durableId="340936030">
    <w:abstractNumId w:val="28"/>
  </w:num>
  <w:num w:numId="27" w16cid:durableId="846284632">
    <w:abstractNumId w:val="180"/>
  </w:num>
  <w:num w:numId="28" w16cid:durableId="584384825">
    <w:abstractNumId w:val="161"/>
  </w:num>
  <w:num w:numId="29" w16cid:durableId="2027553411">
    <w:abstractNumId w:val="0"/>
  </w:num>
  <w:num w:numId="30" w16cid:durableId="529301130">
    <w:abstractNumId w:val="79"/>
  </w:num>
  <w:num w:numId="31" w16cid:durableId="485173357">
    <w:abstractNumId w:val="176"/>
  </w:num>
  <w:num w:numId="32" w16cid:durableId="1611012079">
    <w:abstractNumId w:val="173"/>
  </w:num>
  <w:num w:numId="33" w16cid:durableId="1888564980">
    <w:abstractNumId w:val="153"/>
  </w:num>
  <w:num w:numId="34" w16cid:durableId="531259837">
    <w:abstractNumId w:val="77"/>
  </w:num>
  <w:num w:numId="35" w16cid:durableId="298994337">
    <w:abstractNumId w:val="119"/>
  </w:num>
  <w:num w:numId="36" w16cid:durableId="2055345637">
    <w:abstractNumId w:val="175"/>
  </w:num>
  <w:num w:numId="37" w16cid:durableId="859859886">
    <w:abstractNumId w:val="37"/>
  </w:num>
  <w:num w:numId="38" w16cid:durableId="560755297">
    <w:abstractNumId w:val="51"/>
  </w:num>
  <w:num w:numId="39" w16cid:durableId="1985549310">
    <w:abstractNumId w:val="6"/>
  </w:num>
  <w:num w:numId="40" w16cid:durableId="2142460765">
    <w:abstractNumId w:val="117"/>
  </w:num>
  <w:num w:numId="41" w16cid:durableId="1335496436">
    <w:abstractNumId w:val="145"/>
  </w:num>
  <w:num w:numId="42" w16cid:durableId="1865896281">
    <w:abstractNumId w:val="127"/>
  </w:num>
  <w:num w:numId="43" w16cid:durableId="1628470209">
    <w:abstractNumId w:val="4"/>
  </w:num>
  <w:num w:numId="44" w16cid:durableId="637807982">
    <w:abstractNumId w:val="15"/>
  </w:num>
  <w:num w:numId="45" w16cid:durableId="1249845974">
    <w:abstractNumId w:val="71"/>
  </w:num>
  <w:num w:numId="46" w16cid:durableId="1229145044">
    <w:abstractNumId w:val="68"/>
  </w:num>
  <w:num w:numId="47" w16cid:durableId="1320693320">
    <w:abstractNumId w:val="67"/>
  </w:num>
  <w:num w:numId="48" w16cid:durableId="1206143941">
    <w:abstractNumId w:val="105"/>
  </w:num>
  <w:num w:numId="49" w16cid:durableId="123626147">
    <w:abstractNumId w:val="74"/>
  </w:num>
  <w:num w:numId="50" w16cid:durableId="1873613106">
    <w:abstractNumId w:val="104"/>
  </w:num>
  <w:num w:numId="51" w16cid:durableId="666597524">
    <w:abstractNumId w:val="146"/>
  </w:num>
  <w:num w:numId="52" w16cid:durableId="631060412">
    <w:abstractNumId w:val="171"/>
  </w:num>
  <w:num w:numId="53" w16cid:durableId="924262504">
    <w:abstractNumId w:val="152"/>
  </w:num>
  <w:num w:numId="54" w16cid:durableId="1408306645">
    <w:abstractNumId w:val="46"/>
  </w:num>
  <w:num w:numId="55" w16cid:durableId="341055705">
    <w:abstractNumId w:val="160"/>
  </w:num>
  <w:num w:numId="56" w16cid:durableId="733158606">
    <w:abstractNumId w:val="89"/>
  </w:num>
  <w:num w:numId="57" w16cid:durableId="2091778306">
    <w:abstractNumId w:val="2"/>
  </w:num>
  <w:num w:numId="58" w16cid:durableId="287469590">
    <w:abstractNumId w:val="26"/>
  </w:num>
  <w:num w:numId="59" w16cid:durableId="762145050">
    <w:abstractNumId w:val="148"/>
  </w:num>
  <w:num w:numId="60" w16cid:durableId="1366173543">
    <w:abstractNumId w:val="133"/>
  </w:num>
  <w:num w:numId="61" w16cid:durableId="1148941412">
    <w:abstractNumId w:val="125"/>
  </w:num>
  <w:num w:numId="62" w16cid:durableId="1283686126">
    <w:abstractNumId w:val="159"/>
  </w:num>
  <w:num w:numId="63" w16cid:durableId="1924990269">
    <w:abstractNumId w:val="168"/>
  </w:num>
  <w:num w:numId="64" w16cid:durableId="653875428">
    <w:abstractNumId w:val="107"/>
  </w:num>
  <w:num w:numId="65" w16cid:durableId="878973464">
    <w:abstractNumId w:val="14"/>
  </w:num>
  <w:num w:numId="66" w16cid:durableId="1814330695">
    <w:abstractNumId w:val="100"/>
  </w:num>
  <w:num w:numId="67" w16cid:durableId="1285581042">
    <w:abstractNumId w:val="80"/>
  </w:num>
  <w:num w:numId="68" w16cid:durableId="1943030624">
    <w:abstractNumId w:val="163"/>
  </w:num>
  <w:num w:numId="69" w16cid:durableId="756753204">
    <w:abstractNumId w:val="198"/>
  </w:num>
  <w:num w:numId="70" w16cid:durableId="1830558150">
    <w:abstractNumId w:val="83"/>
  </w:num>
  <w:num w:numId="71" w16cid:durableId="1789006232">
    <w:abstractNumId w:val="135"/>
  </w:num>
  <w:num w:numId="72" w16cid:durableId="1306668554">
    <w:abstractNumId w:val="143"/>
  </w:num>
  <w:num w:numId="73" w16cid:durableId="1298535069">
    <w:abstractNumId w:val="94"/>
  </w:num>
  <w:num w:numId="74" w16cid:durableId="312371336">
    <w:abstractNumId w:val="142"/>
  </w:num>
  <w:num w:numId="75" w16cid:durableId="1870996189">
    <w:abstractNumId w:val="165"/>
  </w:num>
  <w:num w:numId="76" w16cid:durableId="2133673235">
    <w:abstractNumId w:val="61"/>
  </w:num>
  <w:num w:numId="77" w16cid:durableId="962810587">
    <w:abstractNumId w:val="12"/>
  </w:num>
  <w:num w:numId="78" w16cid:durableId="1356422328">
    <w:abstractNumId w:val="41"/>
  </w:num>
  <w:num w:numId="79" w16cid:durableId="1440099088">
    <w:abstractNumId w:val="33"/>
  </w:num>
  <w:num w:numId="80" w16cid:durableId="839195697">
    <w:abstractNumId w:val="17"/>
  </w:num>
  <w:num w:numId="81" w16cid:durableId="886451169">
    <w:abstractNumId w:val="115"/>
  </w:num>
  <w:num w:numId="82" w16cid:durableId="715086413">
    <w:abstractNumId w:val="10"/>
  </w:num>
  <w:num w:numId="83" w16cid:durableId="983120823">
    <w:abstractNumId w:val="29"/>
  </w:num>
  <w:num w:numId="84" w16cid:durableId="975918475">
    <w:abstractNumId w:val="56"/>
  </w:num>
  <w:num w:numId="85" w16cid:durableId="546912522">
    <w:abstractNumId w:val="196"/>
  </w:num>
  <w:num w:numId="86" w16cid:durableId="2121342025">
    <w:abstractNumId w:val="118"/>
  </w:num>
  <w:num w:numId="87" w16cid:durableId="1446541929">
    <w:abstractNumId w:val="138"/>
  </w:num>
  <w:num w:numId="88" w16cid:durableId="582641575">
    <w:abstractNumId w:val="81"/>
  </w:num>
  <w:num w:numId="89" w16cid:durableId="1890340591">
    <w:abstractNumId w:val="97"/>
  </w:num>
  <w:num w:numId="90" w16cid:durableId="496313268">
    <w:abstractNumId w:val="181"/>
  </w:num>
  <w:num w:numId="91" w16cid:durableId="1656491444">
    <w:abstractNumId w:val="131"/>
  </w:num>
  <w:num w:numId="92" w16cid:durableId="1105425749">
    <w:abstractNumId w:val="140"/>
  </w:num>
  <w:num w:numId="93" w16cid:durableId="672800977">
    <w:abstractNumId w:val="50"/>
  </w:num>
  <w:num w:numId="94" w16cid:durableId="1711227642">
    <w:abstractNumId w:val="52"/>
  </w:num>
  <w:num w:numId="95" w16cid:durableId="389885666">
    <w:abstractNumId w:val="114"/>
  </w:num>
  <w:num w:numId="96" w16cid:durableId="2063475261">
    <w:abstractNumId w:val="197"/>
  </w:num>
  <w:num w:numId="97" w16cid:durableId="692729889">
    <w:abstractNumId w:val="191"/>
  </w:num>
  <w:num w:numId="98" w16cid:durableId="1335109991">
    <w:abstractNumId w:val="31"/>
  </w:num>
  <w:num w:numId="99" w16cid:durableId="1432122723">
    <w:abstractNumId w:val="60"/>
  </w:num>
  <w:num w:numId="100" w16cid:durableId="1267808289">
    <w:abstractNumId w:val="70"/>
  </w:num>
  <w:num w:numId="101" w16cid:durableId="2054502510">
    <w:abstractNumId w:val="112"/>
  </w:num>
  <w:num w:numId="102" w16cid:durableId="202063252">
    <w:abstractNumId w:val="169"/>
  </w:num>
  <w:num w:numId="103" w16cid:durableId="2112778669">
    <w:abstractNumId w:val="45"/>
  </w:num>
  <w:num w:numId="104" w16cid:durableId="72170636">
    <w:abstractNumId w:val="18"/>
  </w:num>
  <w:num w:numId="105" w16cid:durableId="1604535640">
    <w:abstractNumId w:val="187"/>
  </w:num>
  <w:num w:numId="106" w16cid:durableId="2051495437">
    <w:abstractNumId w:val="122"/>
  </w:num>
  <w:num w:numId="107" w16cid:durableId="904873518">
    <w:abstractNumId w:val="108"/>
  </w:num>
  <w:num w:numId="108" w16cid:durableId="463426891">
    <w:abstractNumId w:val="128"/>
  </w:num>
  <w:num w:numId="109" w16cid:durableId="1640374938">
    <w:abstractNumId w:val="66"/>
  </w:num>
  <w:num w:numId="110" w16cid:durableId="801652354">
    <w:abstractNumId w:val="3"/>
  </w:num>
  <w:num w:numId="111" w16cid:durableId="71510188">
    <w:abstractNumId w:val="13"/>
  </w:num>
  <w:num w:numId="112" w16cid:durableId="41713159">
    <w:abstractNumId w:val="149"/>
  </w:num>
  <w:num w:numId="113" w16cid:durableId="1113554870">
    <w:abstractNumId w:val="195"/>
  </w:num>
  <w:num w:numId="114" w16cid:durableId="83066745">
    <w:abstractNumId w:val="36"/>
  </w:num>
  <w:num w:numId="115" w16cid:durableId="494149893">
    <w:abstractNumId w:val="53"/>
  </w:num>
  <w:num w:numId="116" w16cid:durableId="1114209890">
    <w:abstractNumId w:val="157"/>
  </w:num>
  <w:num w:numId="117" w16cid:durableId="1973754234">
    <w:abstractNumId w:val="156"/>
  </w:num>
  <w:num w:numId="118" w16cid:durableId="2143424779">
    <w:abstractNumId w:val="58"/>
  </w:num>
  <w:num w:numId="119" w16cid:durableId="778568162">
    <w:abstractNumId w:val="90"/>
  </w:num>
  <w:num w:numId="120" w16cid:durableId="596645099">
    <w:abstractNumId w:val="65"/>
  </w:num>
  <w:num w:numId="121" w16cid:durableId="88015074">
    <w:abstractNumId w:val="64"/>
  </w:num>
  <w:num w:numId="122" w16cid:durableId="850291788">
    <w:abstractNumId w:val="27"/>
  </w:num>
  <w:num w:numId="123" w16cid:durableId="184754126">
    <w:abstractNumId w:val="72"/>
  </w:num>
  <w:num w:numId="124" w16cid:durableId="982738017">
    <w:abstractNumId w:val="124"/>
  </w:num>
  <w:num w:numId="125" w16cid:durableId="1774519366">
    <w:abstractNumId w:val="73"/>
  </w:num>
  <w:num w:numId="126" w16cid:durableId="1865482774">
    <w:abstractNumId w:val="32"/>
  </w:num>
  <w:num w:numId="127" w16cid:durableId="1042292496">
    <w:abstractNumId w:val="47"/>
  </w:num>
  <w:num w:numId="128" w16cid:durableId="992293611">
    <w:abstractNumId w:val="134"/>
  </w:num>
  <w:num w:numId="129" w16cid:durableId="601374611">
    <w:abstractNumId w:val="194"/>
  </w:num>
  <w:num w:numId="130" w16cid:durableId="1081289401">
    <w:abstractNumId w:val="116"/>
  </w:num>
  <w:num w:numId="131" w16cid:durableId="782960515">
    <w:abstractNumId w:val="92"/>
  </w:num>
  <w:num w:numId="132" w16cid:durableId="527261963">
    <w:abstractNumId w:val="132"/>
  </w:num>
  <w:num w:numId="133" w16cid:durableId="699354724">
    <w:abstractNumId w:val="78"/>
  </w:num>
  <w:num w:numId="134" w16cid:durableId="991524876">
    <w:abstractNumId w:val="69"/>
  </w:num>
  <w:num w:numId="135" w16cid:durableId="959146723">
    <w:abstractNumId w:val="185"/>
  </w:num>
  <w:num w:numId="136" w16cid:durableId="1031416573">
    <w:abstractNumId w:val="103"/>
  </w:num>
  <w:num w:numId="137" w16cid:durableId="984436332">
    <w:abstractNumId w:val="106"/>
  </w:num>
  <w:num w:numId="138" w16cid:durableId="576670770">
    <w:abstractNumId w:val="87"/>
  </w:num>
  <w:num w:numId="139" w16cid:durableId="1001927866">
    <w:abstractNumId w:val="129"/>
  </w:num>
  <w:num w:numId="140" w16cid:durableId="558250264">
    <w:abstractNumId w:val="7"/>
  </w:num>
  <w:num w:numId="141" w16cid:durableId="1453985263">
    <w:abstractNumId w:val="55"/>
  </w:num>
  <w:num w:numId="142" w16cid:durableId="1414164620">
    <w:abstractNumId w:val="150"/>
  </w:num>
  <w:num w:numId="143" w16cid:durableId="1050110361">
    <w:abstractNumId w:val="63"/>
  </w:num>
  <w:num w:numId="144" w16cid:durableId="925843934">
    <w:abstractNumId w:val="199"/>
  </w:num>
  <w:num w:numId="145" w16cid:durableId="1688098286">
    <w:abstractNumId w:val="8"/>
  </w:num>
  <w:num w:numId="146" w16cid:durableId="1150824509">
    <w:abstractNumId w:val="162"/>
  </w:num>
  <w:num w:numId="147" w16cid:durableId="913203327">
    <w:abstractNumId w:val="113"/>
  </w:num>
  <w:num w:numId="148" w16cid:durableId="1051466084">
    <w:abstractNumId w:val="141"/>
  </w:num>
  <w:num w:numId="149" w16cid:durableId="1324965343">
    <w:abstractNumId w:val="139"/>
  </w:num>
  <w:num w:numId="150" w16cid:durableId="337999883">
    <w:abstractNumId w:val="42"/>
  </w:num>
  <w:num w:numId="151" w16cid:durableId="585848606">
    <w:abstractNumId w:val="57"/>
  </w:num>
  <w:num w:numId="152" w16cid:durableId="1690330043">
    <w:abstractNumId w:val="170"/>
  </w:num>
  <w:num w:numId="153" w16cid:durableId="46490351">
    <w:abstractNumId w:val="11"/>
  </w:num>
  <w:num w:numId="154" w16cid:durableId="1610625778">
    <w:abstractNumId w:val="123"/>
  </w:num>
  <w:num w:numId="155" w16cid:durableId="1399521677">
    <w:abstractNumId w:val="88"/>
  </w:num>
  <w:num w:numId="156" w16cid:durableId="232354036">
    <w:abstractNumId w:val="154"/>
  </w:num>
  <w:num w:numId="157" w16cid:durableId="834690138">
    <w:abstractNumId w:val="144"/>
  </w:num>
  <w:num w:numId="158" w16cid:durableId="522210716">
    <w:abstractNumId w:val="5"/>
  </w:num>
  <w:num w:numId="159" w16cid:durableId="1180848172">
    <w:abstractNumId w:val="75"/>
  </w:num>
  <w:num w:numId="160" w16cid:durableId="510534194">
    <w:abstractNumId w:val="96"/>
  </w:num>
  <w:num w:numId="161" w16cid:durableId="575407881">
    <w:abstractNumId w:val="177"/>
  </w:num>
  <w:num w:numId="162" w16cid:durableId="243034161">
    <w:abstractNumId w:val="101"/>
  </w:num>
  <w:num w:numId="163" w16cid:durableId="965431416">
    <w:abstractNumId w:val="130"/>
  </w:num>
  <w:num w:numId="164" w16cid:durableId="971253452">
    <w:abstractNumId w:val="172"/>
  </w:num>
  <w:num w:numId="165" w16cid:durableId="977102021">
    <w:abstractNumId w:val="25"/>
  </w:num>
  <w:num w:numId="166" w16cid:durableId="1101799911">
    <w:abstractNumId w:val="102"/>
  </w:num>
  <w:num w:numId="167" w16cid:durableId="2104111506">
    <w:abstractNumId w:val="86"/>
  </w:num>
  <w:num w:numId="168" w16cid:durableId="1294600232">
    <w:abstractNumId w:val="95"/>
  </w:num>
  <w:num w:numId="169" w16cid:durableId="2120031501">
    <w:abstractNumId w:val="193"/>
  </w:num>
  <w:num w:numId="170" w16cid:durableId="1940334168">
    <w:abstractNumId w:val="20"/>
  </w:num>
  <w:num w:numId="171" w16cid:durableId="691541688">
    <w:abstractNumId w:val="158"/>
  </w:num>
  <w:num w:numId="172" w16cid:durableId="1018503214">
    <w:abstractNumId w:val="121"/>
  </w:num>
  <w:num w:numId="173" w16cid:durableId="114955628">
    <w:abstractNumId w:val="62"/>
  </w:num>
  <w:num w:numId="174" w16cid:durableId="37903306">
    <w:abstractNumId w:val="147"/>
  </w:num>
  <w:num w:numId="175" w16cid:durableId="1605114218">
    <w:abstractNumId w:val="91"/>
  </w:num>
  <w:num w:numId="176" w16cid:durableId="919799574">
    <w:abstractNumId w:val="84"/>
  </w:num>
  <w:num w:numId="177" w16cid:durableId="165637676">
    <w:abstractNumId w:val="109"/>
  </w:num>
  <w:num w:numId="178" w16cid:durableId="1744375086">
    <w:abstractNumId w:val="24"/>
  </w:num>
  <w:num w:numId="179" w16cid:durableId="73361740">
    <w:abstractNumId w:val="43"/>
  </w:num>
  <w:num w:numId="180" w16cid:durableId="146673157">
    <w:abstractNumId w:val="44"/>
  </w:num>
  <w:num w:numId="181" w16cid:durableId="148179416">
    <w:abstractNumId w:val="40"/>
  </w:num>
  <w:num w:numId="182" w16cid:durableId="1093624377">
    <w:abstractNumId w:val="9"/>
  </w:num>
  <w:num w:numId="183" w16cid:durableId="1862893496">
    <w:abstractNumId w:val="38"/>
  </w:num>
  <w:num w:numId="184" w16cid:durableId="763722689">
    <w:abstractNumId w:val="174"/>
  </w:num>
  <w:num w:numId="185" w16cid:durableId="1688218053">
    <w:abstractNumId w:val="178"/>
  </w:num>
  <w:num w:numId="186" w16cid:durableId="1033917878">
    <w:abstractNumId w:val="49"/>
  </w:num>
  <w:num w:numId="187" w16cid:durableId="83381825">
    <w:abstractNumId w:val="137"/>
  </w:num>
  <w:num w:numId="188" w16cid:durableId="82653860">
    <w:abstractNumId w:val="190"/>
  </w:num>
  <w:num w:numId="189" w16cid:durableId="314913763">
    <w:abstractNumId w:val="182"/>
  </w:num>
  <w:num w:numId="190" w16cid:durableId="945697225">
    <w:abstractNumId w:val="85"/>
  </w:num>
  <w:num w:numId="191" w16cid:durableId="1717923546">
    <w:abstractNumId w:val="23"/>
  </w:num>
  <w:num w:numId="192" w16cid:durableId="483425188">
    <w:abstractNumId w:val="167"/>
  </w:num>
  <w:num w:numId="193" w16cid:durableId="1516840604">
    <w:abstractNumId w:val="82"/>
  </w:num>
  <w:num w:numId="194" w16cid:durableId="811557466">
    <w:abstractNumId w:val="126"/>
  </w:num>
  <w:num w:numId="195" w16cid:durableId="1924996672">
    <w:abstractNumId w:val="76"/>
  </w:num>
  <w:num w:numId="196" w16cid:durableId="1226335337">
    <w:abstractNumId w:val="188"/>
  </w:num>
  <w:num w:numId="197" w16cid:durableId="266424997">
    <w:abstractNumId w:val="93"/>
  </w:num>
  <w:num w:numId="198" w16cid:durableId="636229097">
    <w:abstractNumId w:val="30"/>
  </w:num>
  <w:num w:numId="199" w16cid:durableId="574364230">
    <w:abstractNumId w:val="120"/>
  </w:num>
  <w:num w:numId="200" w16cid:durableId="928197626">
    <w:abstractNumId w:val="192"/>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C2B"/>
    <w:rsid w:val="0034427C"/>
    <w:rsid w:val="004F40D3"/>
    <w:rsid w:val="00547878"/>
    <w:rsid w:val="006F0AE6"/>
    <w:rsid w:val="008812FB"/>
    <w:rsid w:val="008918E8"/>
    <w:rsid w:val="00897A54"/>
    <w:rsid w:val="00933CC5"/>
    <w:rsid w:val="00973BB2"/>
    <w:rsid w:val="0098216D"/>
    <w:rsid w:val="00C172AD"/>
    <w:rsid w:val="00ED3C2B"/>
    <w:rsid w:val="00F6017F"/>
    <w:rsid w:val="00F70C9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712A2"/>
  <w15:chartTrackingRefBased/>
  <w15:docId w15:val="{F00B54DA-017D-0049-93C3-BAF6299CF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D3C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ED3C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ED3C2B"/>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unhideWhenUsed/>
    <w:qFormat/>
    <w:rsid w:val="00ED3C2B"/>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unhideWhenUsed/>
    <w:qFormat/>
    <w:rsid w:val="00ED3C2B"/>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D3C2B"/>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D3C2B"/>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D3C2B"/>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D3C2B"/>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D3C2B"/>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ED3C2B"/>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ED3C2B"/>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rsid w:val="00ED3C2B"/>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rsid w:val="00ED3C2B"/>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D3C2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D3C2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D3C2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D3C2B"/>
    <w:rPr>
      <w:rFonts w:eastAsiaTheme="majorEastAsia" w:cstheme="majorBidi"/>
      <w:color w:val="272727" w:themeColor="text1" w:themeTint="D8"/>
    </w:rPr>
  </w:style>
  <w:style w:type="paragraph" w:styleId="Tytu">
    <w:name w:val="Title"/>
    <w:basedOn w:val="Normalny"/>
    <w:next w:val="Normalny"/>
    <w:link w:val="TytuZnak"/>
    <w:uiPriority w:val="10"/>
    <w:qFormat/>
    <w:rsid w:val="00ED3C2B"/>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D3C2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D3C2B"/>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D3C2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D3C2B"/>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ED3C2B"/>
    <w:rPr>
      <w:i/>
      <w:iCs/>
      <w:color w:val="404040" w:themeColor="text1" w:themeTint="BF"/>
    </w:rPr>
  </w:style>
  <w:style w:type="paragraph" w:styleId="Akapitzlist">
    <w:name w:val="List Paragraph"/>
    <w:basedOn w:val="Normalny"/>
    <w:uiPriority w:val="34"/>
    <w:qFormat/>
    <w:rsid w:val="00ED3C2B"/>
    <w:pPr>
      <w:ind w:left="720"/>
      <w:contextualSpacing/>
    </w:pPr>
  </w:style>
  <w:style w:type="character" w:styleId="Wyrnienieintensywne">
    <w:name w:val="Intense Emphasis"/>
    <w:basedOn w:val="Domylnaczcionkaakapitu"/>
    <w:uiPriority w:val="21"/>
    <w:qFormat/>
    <w:rsid w:val="00ED3C2B"/>
    <w:rPr>
      <w:i/>
      <w:iCs/>
      <w:color w:val="0F4761" w:themeColor="accent1" w:themeShade="BF"/>
    </w:rPr>
  </w:style>
  <w:style w:type="paragraph" w:styleId="Cytatintensywny">
    <w:name w:val="Intense Quote"/>
    <w:basedOn w:val="Normalny"/>
    <w:next w:val="Normalny"/>
    <w:link w:val="CytatintensywnyZnak"/>
    <w:uiPriority w:val="30"/>
    <w:qFormat/>
    <w:rsid w:val="00ED3C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D3C2B"/>
    <w:rPr>
      <w:i/>
      <w:iCs/>
      <w:color w:val="0F4761" w:themeColor="accent1" w:themeShade="BF"/>
    </w:rPr>
  </w:style>
  <w:style w:type="character" w:styleId="Odwoanieintensywne">
    <w:name w:val="Intense Reference"/>
    <w:basedOn w:val="Domylnaczcionkaakapitu"/>
    <w:uiPriority w:val="32"/>
    <w:qFormat/>
    <w:rsid w:val="00ED3C2B"/>
    <w:rPr>
      <w:b/>
      <w:bCs/>
      <w:smallCaps/>
      <w:color w:val="0F4761" w:themeColor="accent1" w:themeShade="BF"/>
      <w:spacing w:val="5"/>
    </w:rPr>
  </w:style>
  <w:style w:type="paragraph" w:customStyle="1" w:styleId="msonormal0">
    <w:name w:val="msonormal"/>
    <w:basedOn w:val="Normalny"/>
    <w:rsid w:val="00ED3C2B"/>
    <w:pPr>
      <w:spacing w:before="100" w:beforeAutospacing="1" w:after="100" w:afterAutospacing="1"/>
    </w:pPr>
    <w:rPr>
      <w:rFonts w:ascii="Times New Roman" w:eastAsia="Times New Roman" w:hAnsi="Times New Roman" w:cs="Times New Roman"/>
      <w:kern w:val="0"/>
      <w:lang w:eastAsia="pl-PL"/>
      <w14:ligatures w14:val="none"/>
    </w:rPr>
  </w:style>
  <w:style w:type="character" w:styleId="Hipercze">
    <w:name w:val="Hyperlink"/>
    <w:basedOn w:val="Domylnaczcionkaakapitu"/>
    <w:uiPriority w:val="99"/>
    <w:semiHidden/>
    <w:unhideWhenUsed/>
    <w:rsid w:val="00ED3C2B"/>
    <w:rPr>
      <w:color w:val="0000FF"/>
      <w:u w:val="single"/>
    </w:rPr>
  </w:style>
  <w:style w:type="character" w:styleId="UyteHipercze">
    <w:name w:val="FollowedHyperlink"/>
    <w:basedOn w:val="Domylnaczcionkaakapitu"/>
    <w:uiPriority w:val="99"/>
    <w:semiHidden/>
    <w:unhideWhenUsed/>
    <w:rsid w:val="00ED3C2B"/>
    <w:rPr>
      <w:color w:val="800080"/>
      <w:u w:val="single"/>
    </w:rPr>
  </w:style>
  <w:style w:type="paragraph" w:styleId="NormalnyWeb">
    <w:name w:val="Normal (Web)"/>
    <w:basedOn w:val="Normalny"/>
    <w:uiPriority w:val="99"/>
    <w:semiHidden/>
    <w:unhideWhenUsed/>
    <w:rsid w:val="00ED3C2B"/>
    <w:pPr>
      <w:spacing w:before="100" w:beforeAutospacing="1" w:after="100" w:afterAutospacing="1"/>
    </w:pPr>
    <w:rPr>
      <w:rFonts w:ascii="Times New Roman" w:eastAsia="Times New Roman" w:hAnsi="Times New Roman" w:cs="Times New Roman"/>
      <w:kern w:val="0"/>
      <w:lang w:eastAsia="pl-PL"/>
      <w14:ligatures w14:val="none"/>
    </w:rPr>
  </w:style>
  <w:style w:type="character" w:styleId="Pogrubienie">
    <w:name w:val="Strong"/>
    <w:basedOn w:val="Domylnaczcionkaakapitu"/>
    <w:uiPriority w:val="22"/>
    <w:qFormat/>
    <w:rsid w:val="00ED3C2B"/>
    <w:rPr>
      <w:b/>
      <w:bCs/>
    </w:rPr>
  </w:style>
  <w:style w:type="character" w:styleId="Uwydatnienie">
    <w:name w:val="Emphasis"/>
    <w:basedOn w:val="Domylnaczcionkaakapitu"/>
    <w:uiPriority w:val="20"/>
    <w:qFormat/>
    <w:rsid w:val="00ED3C2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48488">
      <w:bodyDiv w:val="1"/>
      <w:marLeft w:val="0"/>
      <w:marRight w:val="0"/>
      <w:marTop w:val="0"/>
      <w:marBottom w:val="0"/>
      <w:divBdr>
        <w:top w:val="none" w:sz="0" w:space="0" w:color="auto"/>
        <w:left w:val="none" w:sz="0" w:space="0" w:color="auto"/>
        <w:bottom w:val="none" w:sz="0" w:space="0" w:color="auto"/>
        <w:right w:val="none" w:sz="0" w:space="0" w:color="auto"/>
      </w:divBdr>
    </w:div>
    <w:div w:id="73091709">
      <w:bodyDiv w:val="1"/>
      <w:marLeft w:val="0"/>
      <w:marRight w:val="0"/>
      <w:marTop w:val="0"/>
      <w:marBottom w:val="0"/>
      <w:divBdr>
        <w:top w:val="none" w:sz="0" w:space="0" w:color="auto"/>
        <w:left w:val="none" w:sz="0" w:space="0" w:color="auto"/>
        <w:bottom w:val="none" w:sz="0" w:space="0" w:color="auto"/>
        <w:right w:val="none" w:sz="0" w:space="0" w:color="auto"/>
      </w:divBdr>
    </w:div>
    <w:div w:id="124540979">
      <w:bodyDiv w:val="1"/>
      <w:marLeft w:val="0"/>
      <w:marRight w:val="0"/>
      <w:marTop w:val="0"/>
      <w:marBottom w:val="0"/>
      <w:divBdr>
        <w:top w:val="none" w:sz="0" w:space="0" w:color="auto"/>
        <w:left w:val="none" w:sz="0" w:space="0" w:color="auto"/>
        <w:bottom w:val="none" w:sz="0" w:space="0" w:color="auto"/>
        <w:right w:val="none" w:sz="0" w:space="0" w:color="auto"/>
      </w:divBdr>
    </w:div>
    <w:div w:id="154346451">
      <w:bodyDiv w:val="1"/>
      <w:marLeft w:val="0"/>
      <w:marRight w:val="0"/>
      <w:marTop w:val="0"/>
      <w:marBottom w:val="0"/>
      <w:divBdr>
        <w:top w:val="none" w:sz="0" w:space="0" w:color="auto"/>
        <w:left w:val="none" w:sz="0" w:space="0" w:color="auto"/>
        <w:bottom w:val="none" w:sz="0" w:space="0" w:color="auto"/>
        <w:right w:val="none" w:sz="0" w:space="0" w:color="auto"/>
      </w:divBdr>
    </w:div>
    <w:div w:id="275672756">
      <w:bodyDiv w:val="1"/>
      <w:marLeft w:val="0"/>
      <w:marRight w:val="0"/>
      <w:marTop w:val="0"/>
      <w:marBottom w:val="0"/>
      <w:divBdr>
        <w:top w:val="none" w:sz="0" w:space="0" w:color="auto"/>
        <w:left w:val="none" w:sz="0" w:space="0" w:color="auto"/>
        <w:bottom w:val="none" w:sz="0" w:space="0" w:color="auto"/>
        <w:right w:val="none" w:sz="0" w:space="0" w:color="auto"/>
      </w:divBdr>
    </w:div>
    <w:div w:id="286664100">
      <w:bodyDiv w:val="1"/>
      <w:marLeft w:val="0"/>
      <w:marRight w:val="0"/>
      <w:marTop w:val="0"/>
      <w:marBottom w:val="0"/>
      <w:divBdr>
        <w:top w:val="none" w:sz="0" w:space="0" w:color="auto"/>
        <w:left w:val="none" w:sz="0" w:space="0" w:color="auto"/>
        <w:bottom w:val="none" w:sz="0" w:space="0" w:color="auto"/>
        <w:right w:val="none" w:sz="0" w:space="0" w:color="auto"/>
      </w:divBdr>
    </w:div>
    <w:div w:id="370224305">
      <w:bodyDiv w:val="1"/>
      <w:marLeft w:val="0"/>
      <w:marRight w:val="0"/>
      <w:marTop w:val="0"/>
      <w:marBottom w:val="0"/>
      <w:divBdr>
        <w:top w:val="none" w:sz="0" w:space="0" w:color="auto"/>
        <w:left w:val="none" w:sz="0" w:space="0" w:color="auto"/>
        <w:bottom w:val="none" w:sz="0" w:space="0" w:color="auto"/>
        <w:right w:val="none" w:sz="0" w:space="0" w:color="auto"/>
      </w:divBdr>
    </w:div>
    <w:div w:id="391081740">
      <w:bodyDiv w:val="1"/>
      <w:marLeft w:val="0"/>
      <w:marRight w:val="0"/>
      <w:marTop w:val="0"/>
      <w:marBottom w:val="0"/>
      <w:divBdr>
        <w:top w:val="none" w:sz="0" w:space="0" w:color="auto"/>
        <w:left w:val="none" w:sz="0" w:space="0" w:color="auto"/>
        <w:bottom w:val="none" w:sz="0" w:space="0" w:color="auto"/>
        <w:right w:val="none" w:sz="0" w:space="0" w:color="auto"/>
      </w:divBdr>
    </w:div>
    <w:div w:id="402221968">
      <w:bodyDiv w:val="1"/>
      <w:marLeft w:val="0"/>
      <w:marRight w:val="0"/>
      <w:marTop w:val="0"/>
      <w:marBottom w:val="0"/>
      <w:divBdr>
        <w:top w:val="none" w:sz="0" w:space="0" w:color="auto"/>
        <w:left w:val="none" w:sz="0" w:space="0" w:color="auto"/>
        <w:bottom w:val="none" w:sz="0" w:space="0" w:color="auto"/>
        <w:right w:val="none" w:sz="0" w:space="0" w:color="auto"/>
      </w:divBdr>
      <w:divsChild>
        <w:div w:id="1107459225">
          <w:marLeft w:val="0"/>
          <w:marRight w:val="0"/>
          <w:marTop w:val="0"/>
          <w:marBottom w:val="0"/>
          <w:divBdr>
            <w:top w:val="none" w:sz="0" w:space="0" w:color="auto"/>
            <w:left w:val="none" w:sz="0" w:space="0" w:color="auto"/>
            <w:bottom w:val="none" w:sz="0" w:space="0" w:color="auto"/>
            <w:right w:val="none" w:sz="0" w:space="0" w:color="auto"/>
          </w:divBdr>
        </w:div>
        <w:div w:id="629015232">
          <w:marLeft w:val="0"/>
          <w:marRight w:val="0"/>
          <w:marTop w:val="0"/>
          <w:marBottom w:val="0"/>
          <w:divBdr>
            <w:top w:val="none" w:sz="0" w:space="0" w:color="auto"/>
            <w:left w:val="none" w:sz="0" w:space="0" w:color="auto"/>
            <w:bottom w:val="none" w:sz="0" w:space="0" w:color="auto"/>
            <w:right w:val="none" w:sz="0" w:space="0" w:color="auto"/>
          </w:divBdr>
        </w:div>
        <w:div w:id="305401925">
          <w:marLeft w:val="0"/>
          <w:marRight w:val="0"/>
          <w:marTop w:val="0"/>
          <w:marBottom w:val="0"/>
          <w:divBdr>
            <w:top w:val="none" w:sz="0" w:space="0" w:color="auto"/>
            <w:left w:val="none" w:sz="0" w:space="0" w:color="auto"/>
            <w:bottom w:val="none" w:sz="0" w:space="0" w:color="auto"/>
            <w:right w:val="none" w:sz="0" w:space="0" w:color="auto"/>
          </w:divBdr>
        </w:div>
        <w:div w:id="915626190">
          <w:marLeft w:val="0"/>
          <w:marRight w:val="0"/>
          <w:marTop w:val="0"/>
          <w:marBottom w:val="0"/>
          <w:divBdr>
            <w:top w:val="none" w:sz="0" w:space="0" w:color="auto"/>
            <w:left w:val="none" w:sz="0" w:space="0" w:color="auto"/>
            <w:bottom w:val="none" w:sz="0" w:space="0" w:color="auto"/>
            <w:right w:val="none" w:sz="0" w:space="0" w:color="auto"/>
          </w:divBdr>
        </w:div>
        <w:div w:id="1577127061">
          <w:marLeft w:val="0"/>
          <w:marRight w:val="0"/>
          <w:marTop w:val="0"/>
          <w:marBottom w:val="0"/>
          <w:divBdr>
            <w:top w:val="none" w:sz="0" w:space="0" w:color="auto"/>
            <w:left w:val="none" w:sz="0" w:space="0" w:color="auto"/>
            <w:bottom w:val="none" w:sz="0" w:space="0" w:color="auto"/>
            <w:right w:val="none" w:sz="0" w:space="0" w:color="auto"/>
          </w:divBdr>
        </w:div>
        <w:div w:id="1089890173">
          <w:marLeft w:val="0"/>
          <w:marRight w:val="0"/>
          <w:marTop w:val="0"/>
          <w:marBottom w:val="0"/>
          <w:divBdr>
            <w:top w:val="none" w:sz="0" w:space="0" w:color="auto"/>
            <w:left w:val="none" w:sz="0" w:space="0" w:color="auto"/>
            <w:bottom w:val="none" w:sz="0" w:space="0" w:color="auto"/>
            <w:right w:val="none" w:sz="0" w:space="0" w:color="auto"/>
          </w:divBdr>
        </w:div>
        <w:div w:id="1306593191">
          <w:marLeft w:val="0"/>
          <w:marRight w:val="0"/>
          <w:marTop w:val="0"/>
          <w:marBottom w:val="0"/>
          <w:divBdr>
            <w:top w:val="none" w:sz="0" w:space="0" w:color="auto"/>
            <w:left w:val="none" w:sz="0" w:space="0" w:color="auto"/>
            <w:bottom w:val="none" w:sz="0" w:space="0" w:color="auto"/>
            <w:right w:val="none" w:sz="0" w:space="0" w:color="auto"/>
          </w:divBdr>
        </w:div>
        <w:div w:id="335496703">
          <w:marLeft w:val="0"/>
          <w:marRight w:val="0"/>
          <w:marTop w:val="0"/>
          <w:marBottom w:val="0"/>
          <w:divBdr>
            <w:top w:val="none" w:sz="0" w:space="0" w:color="auto"/>
            <w:left w:val="none" w:sz="0" w:space="0" w:color="auto"/>
            <w:bottom w:val="none" w:sz="0" w:space="0" w:color="auto"/>
            <w:right w:val="none" w:sz="0" w:space="0" w:color="auto"/>
          </w:divBdr>
        </w:div>
        <w:div w:id="1632131638">
          <w:marLeft w:val="0"/>
          <w:marRight w:val="0"/>
          <w:marTop w:val="0"/>
          <w:marBottom w:val="0"/>
          <w:divBdr>
            <w:top w:val="none" w:sz="0" w:space="0" w:color="auto"/>
            <w:left w:val="none" w:sz="0" w:space="0" w:color="auto"/>
            <w:bottom w:val="none" w:sz="0" w:space="0" w:color="auto"/>
            <w:right w:val="none" w:sz="0" w:space="0" w:color="auto"/>
          </w:divBdr>
        </w:div>
        <w:div w:id="89202090">
          <w:marLeft w:val="0"/>
          <w:marRight w:val="0"/>
          <w:marTop w:val="0"/>
          <w:marBottom w:val="0"/>
          <w:divBdr>
            <w:top w:val="none" w:sz="0" w:space="0" w:color="auto"/>
            <w:left w:val="none" w:sz="0" w:space="0" w:color="auto"/>
            <w:bottom w:val="none" w:sz="0" w:space="0" w:color="auto"/>
            <w:right w:val="none" w:sz="0" w:space="0" w:color="auto"/>
          </w:divBdr>
        </w:div>
        <w:div w:id="1927692918">
          <w:marLeft w:val="0"/>
          <w:marRight w:val="0"/>
          <w:marTop w:val="0"/>
          <w:marBottom w:val="0"/>
          <w:divBdr>
            <w:top w:val="none" w:sz="0" w:space="0" w:color="auto"/>
            <w:left w:val="none" w:sz="0" w:space="0" w:color="auto"/>
            <w:bottom w:val="none" w:sz="0" w:space="0" w:color="auto"/>
            <w:right w:val="none" w:sz="0" w:space="0" w:color="auto"/>
          </w:divBdr>
        </w:div>
        <w:div w:id="2138835108">
          <w:marLeft w:val="0"/>
          <w:marRight w:val="0"/>
          <w:marTop w:val="0"/>
          <w:marBottom w:val="0"/>
          <w:divBdr>
            <w:top w:val="none" w:sz="0" w:space="0" w:color="auto"/>
            <w:left w:val="none" w:sz="0" w:space="0" w:color="auto"/>
            <w:bottom w:val="none" w:sz="0" w:space="0" w:color="auto"/>
            <w:right w:val="none" w:sz="0" w:space="0" w:color="auto"/>
          </w:divBdr>
        </w:div>
        <w:div w:id="1950770524">
          <w:marLeft w:val="0"/>
          <w:marRight w:val="0"/>
          <w:marTop w:val="0"/>
          <w:marBottom w:val="0"/>
          <w:divBdr>
            <w:top w:val="none" w:sz="0" w:space="0" w:color="auto"/>
            <w:left w:val="none" w:sz="0" w:space="0" w:color="auto"/>
            <w:bottom w:val="none" w:sz="0" w:space="0" w:color="auto"/>
            <w:right w:val="none" w:sz="0" w:space="0" w:color="auto"/>
          </w:divBdr>
        </w:div>
        <w:div w:id="458378770">
          <w:marLeft w:val="0"/>
          <w:marRight w:val="0"/>
          <w:marTop w:val="0"/>
          <w:marBottom w:val="0"/>
          <w:divBdr>
            <w:top w:val="none" w:sz="0" w:space="0" w:color="auto"/>
            <w:left w:val="none" w:sz="0" w:space="0" w:color="auto"/>
            <w:bottom w:val="none" w:sz="0" w:space="0" w:color="auto"/>
            <w:right w:val="none" w:sz="0" w:space="0" w:color="auto"/>
          </w:divBdr>
        </w:div>
        <w:div w:id="1343095274">
          <w:marLeft w:val="0"/>
          <w:marRight w:val="0"/>
          <w:marTop w:val="0"/>
          <w:marBottom w:val="0"/>
          <w:divBdr>
            <w:top w:val="none" w:sz="0" w:space="0" w:color="auto"/>
            <w:left w:val="none" w:sz="0" w:space="0" w:color="auto"/>
            <w:bottom w:val="none" w:sz="0" w:space="0" w:color="auto"/>
            <w:right w:val="none" w:sz="0" w:space="0" w:color="auto"/>
          </w:divBdr>
        </w:div>
        <w:div w:id="156843125">
          <w:marLeft w:val="0"/>
          <w:marRight w:val="0"/>
          <w:marTop w:val="0"/>
          <w:marBottom w:val="0"/>
          <w:divBdr>
            <w:top w:val="none" w:sz="0" w:space="0" w:color="auto"/>
            <w:left w:val="none" w:sz="0" w:space="0" w:color="auto"/>
            <w:bottom w:val="none" w:sz="0" w:space="0" w:color="auto"/>
            <w:right w:val="none" w:sz="0" w:space="0" w:color="auto"/>
          </w:divBdr>
        </w:div>
        <w:div w:id="1878926245">
          <w:marLeft w:val="0"/>
          <w:marRight w:val="0"/>
          <w:marTop w:val="0"/>
          <w:marBottom w:val="0"/>
          <w:divBdr>
            <w:top w:val="none" w:sz="0" w:space="0" w:color="auto"/>
            <w:left w:val="none" w:sz="0" w:space="0" w:color="auto"/>
            <w:bottom w:val="none" w:sz="0" w:space="0" w:color="auto"/>
            <w:right w:val="none" w:sz="0" w:space="0" w:color="auto"/>
          </w:divBdr>
        </w:div>
        <w:div w:id="796069575">
          <w:marLeft w:val="0"/>
          <w:marRight w:val="0"/>
          <w:marTop w:val="0"/>
          <w:marBottom w:val="0"/>
          <w:divBdr>
            <w:top w:val="none" w:sz="0" w:space="0" w:color="auto"/>
            <w:left w:val="none" w:sz="0" w:space="0" w:color="auto"/>
            <w:bottom w:val="none" w:sz="0" w:space="0" w:color="auto"/>
            <w:right w:val="none" w:sz="0" w:space="0" w:color="auto"/>
          </w:divBdr>
        </w:div>
        <w:div w:id="1553618557">
          <w:marLeft w:val="0"/>
          <w:marRight w:val="0"/>
          <w:marTop w:val="0"/>
          <w:marBottom w:val="0"/>
          <w:divBdr>
            <w:top w:val="none" w:sz="0" w:space="0" w:color="auto"/>
            <w:left w:val="none" w:sz="0" w:space="0" w:color="auto"/>
            <w:bottom w:val="none" w:sz="0" w:space="0" w:color="auto"/>
            <w:right w:val="none" w:sz="0" w:space="0" w:color="auto"/>
          </w:divBdr>
        </w:div>
        <w:div w:id="1029529071">
          <w:marLeft w:val="0"/>
          <w:marRight w:val="0"/>
          <w:marTop w:val="0"/>
          <w:marBottom w:val="0"/>
          <w:divBdr>
            <w:top w:val="none" w:sz="0" w:space="0" w:color="auto"/>
            <w:left w:val="none" w:sz="0" w:space="0" w:color="auto"/>
            <w:bottom w:val="none" w:sz="0" w:space="0" w:color="auto"/>
            <w:right w:val="none" w:sz="0" w:space="0" w:color="auto"/>
          </w:divBdr>
        </w:div>
        <w:div w:id="1157380314">
          <w:marLeft w:val="0"/>
          <w:marRight w:val="0"/>
          <w:marTop w:val="0"/>
          <w:marBottom w:val="0"/>
          <w:divBdr>
            <w:top w:val="none" w:sz="0" w:space="0" w:color="auto"/>
            <w:left w:val="none" w:sz="0" w:space="0" w:color="auto"/>
            <w:bottom w:val="none" w:sz="0" w:space="0" w:color="auto"/>
            <w:right w:val="none" w:sz="0" w:space="0" w:color="auto"/>
          </w:divBdr>
        </w:div>
        <w:div w:id="265819634">
          <w:marLeft w:val="0"/>
          <w:marRight w:val="0"/>
          <w:marTop w:val="0"/>
          <w:marBottom w:val="0"/>
          <w:divBdr>
            <w:top w:val="none" w:sz="0" w:space="0" w:color="auto"/>
            <w:left w:val="none" w:sz="0" w:space="0" w:color="auto"/>
            <w:bottom w:val="none" w:sz="0" w:space="0" w:color="auto"/>
            <w:right w:val="none" w:sz="0" w:space="0" w:color="auto"/>
          </w:divBdr>
        </w:div>
        <w:div w:id="2071073952">
          <w:marLeft w:val="0"/>
          <w:marRight w:val="0"/>
          <w:marTop w:val="0"/>
          <w:marBottom w:val="0"/>
          <w:divBdr>
            <w:top w:val="none" w:sz="0" w:space="0" w:color="auto"/>
            <w:left w:val="none" w:sz="0" w:space="0" w:color="auto"/>
            <w:bottom w:val="none" w:sz="0" w:space="0" w:color="auto"/>
            <w:right w:val="none" w:sz="0" w:space="0" w:color="auto"/>
          </w:divBdr>
        </w:div>
        <w:div w:id="1889339215">
          <w:marLeft w:val="0"/>
          <w:marRight w:val="0"/>
          <w:marTop w:val="0"/>
          <w:marBottom w:val="0"/>
          <w:divBdr>
            <w:top w:val="none" w:sz="0" w:space="0" w:color="auto"/>
            <w:left w:val="none" w:sz="0" w:space="0" w:color="auto"/>
            <w:bottom w:val="none" w:sz="0" w:space="0" w:color="auto"/>
            <w:right w:val="none" w:sz="0" w:space="0" w:color="auto"/>
          </w:divBdr>
        </w:div>
        <w:div w:id="249628387">
          <w:marLeft w:val="0"/>
          <w:marRight w:val="0"/>
          <w:marTop w:val="0"/>
          <w:marBottom w:val="0"/>
          <w:divBdr>
            <w:top w:val="none" w:sz="0" w:space="0" w:color="auto"/>
            <w:left w:val="none" w:sz="0" w:space="0" w:color="auto"/>
            <w:bottom w:val="none" w:sz="0" w:space="0" w:color="auto"/>
            <w:right w:val="none" w:sz="0" w:space="0" w:color="auto"/>
          </w:divBdr>
        </w:div>
        <w:div w:id="724791627">
          <w:marLeft w:val="0"/>
          <w:marRight w:val="0"/>
          <w:marTop w:val="0"/>
          <w:marBottom w:val="0"/>
          <w:divBdr>
            <w:top w:val="none" w:sz="0" w:space="0" w:color="auto"/>
            <w:left w:val="none" w:sz="0" w:space="0" w:color="auto"/>
            <w:bottom w:val="none" w:sz="0" w:space="0" w:color="auto"/>
            <w:right w:val="none" w:sz="0" w:space="0" w:color="auto"/>
          </w:divBdr>
        </w:div>
        <w:div w:id="779452026">
          <w:marLeft w:val="0"/>
          <w:marRight w:val="0"/>
          <w:marTop w:val="0"/>
          <w:marBottom w:val="0"/>
          <w:divBdr>
            <w:top w:val="none" w:sz="0" w:space="0" w:color="auto"/>
            <w:left w:val="none" w:sz="0" w:space="0" w:color="auto"/>
            <w:bottom w:val="none" w:sz="0" w:space="0" w:color="auto"/>
            <w:right w:val="none" w:sz="0" w:space="0" w:color="auto"/>
          </w:divBdr>
        </w:div>
        <w:div w:id="125975706">
          <w:marLeft w:val="0"/>
          <w:marRight w:val="0"/>
          <w:marTop w:val="0"/>
          <w:marBottom w:val="0"/>
          <w:divBdr>
            <w:top w:val="none" w:sz="0" w:space="0" w:color="auto"/>
            <w:left w:val="none" w:sz="0" w:space="0" w:color="auto"/>
            <w:bottom w:val="none" w:sz="0" w:space="0" w:color="auto"/>
            <w:right w:val="none" w:sz="0" w:space="0" w:color="auto"/>
          </w:divBdr>
        </w:div>
        <w:div w:id="271132011">
          <w:marLeft w:val="0"/>
          <w:marRight w:val="0"/>
          <w:marTop w:val="0"/>
          <w:marBottom w:val="0"/>
          <w:divBdr>
            <w:top w:val="none" w:sz="0" w:space="0" w:color="auto"/>
            <w:left w:val="none" w:sz="0" w:space="0" w:color="auto"/>
            <w:bottom w:val="none" w:sz="0" w:space="0" w:color="auto"/>
            <w:right w:val="none" w:sz="0" w:space="0" w:color="auto"/>
          </w:divBdr>
        </w:div>
        <w:div w:id="2113082523">
          <w:marLeft w:val="0"/>
          <w:marRight w:val="0"/>
          <w:marTop w:val="0"/>
          <w:marBottom w:val="0"/>
          <w:divBdr>
            <w:top w:val="none" w:sz="0" w:space="0" w:color="auto"/>
            <w:left w:val="none" w:sz="0" w:space="0" w:color="auto"/>
            <w:bottom w:val="none" w:sz="0" w:space="0" w:color="auto"/>
            <w:right w:val="none" w:sz="0" w:space="0" w:color="auto"/>
          </w:divBdr>
        </w:div>
        <w:div w:id="1819881064">
          <w:marLeft w:val="0"/>
          <w:marRight w:val="0"/>
          <w:marTop w:val="0"/>
          <w:marBottom w:val="0"/>
          <w:divBdr>
            <w:top w:val="none" w:sz="0" w:space="0" w:color="auto"/>
            <w:left w:val="none" w:sz="0" w:space="0" w:color="auto"/>
            <w:bottom w:val="none" w:sz="0" w:space="0" w:color="auto"/>
            <w:right w:val="none" w:sz="0" w:space="0" w:color="auto"/>
          </w:divBdr>
        </w:div>
        <w:div w:id="1154448075">
          <w:marLeft w:val="0"/>
          <w:marRight w:val="0"/>
          <w:marTop w:val="0"/>
          <w:marBottom w:val="0"/>
          <w:divBdr>
            <w:top w:val="none" w:sz="0" w:space="0" w:color="auto"/>
            <w:left w:val="none" w:sz="0" w:space="0" w:color="auto"/>
            <w:bottom w:val="none" w:sz="0" w:space="0" w:color="auto"/>
            <w:right w:val="none" w:sz="0" w:space="0" w:color="auto"/>
          </w:divBdr>
        </w:div>
        <w:div w:id="539587942">
          <w:marLeft w:val="0"/>
          <w:marRight w:val="0"/>
          <w:marTop w:val="0"/>
          <w:marBottom w:val="0"/>
          <w:divBdr>
            <w:top w:val="none" w:sz="0" w:space="0" w:color="auto"/>
            <w:left w:val="none" w:sz="0" w:space="0" w:color="auto"/>
            <w:bottom w:val="none" w:sz="0" w:space="0" w:color="auto"/>
            <w:right w:val="none" w:sz="0" w:space="0" w:color="auto"/>
          </w:divBdr>
        </w:div>
        <w:div w:id="279773242">
          <w:marLeft w:val="0"/>
          <w:marRight w:val="0"/>
          <w:marTop w:val="0"/>
          <w:marBottom w:val="0"/>
          <w:divBdr>
            <w:top w:val="none" w:sz="0" w:space="0" w:color="auto"/>
            <w:left w:val="none" w:sz="0" w:space="0" w:color="auto"/>
            <w:bottom w:val="none" w:sz="0" w:space="0" w:color="auto"/>
            <w:right w:val="none" w:sz="0" w:space="0" w:color="auto"/>
          </w:divBdr>
        </w:div>
        <w:div w:id="1267345949">
          <w:marLeft w:val="0"/>
          <w:marRight w:val="0"/>
          <w:marTop w:val="0"/>
          <w:marBottom w:val="0"/>
          <w:divBdr>
            <w:top w:val="none" w:sz="0" w:space="0" w:color="auto"/>
            <w:left w:val="none" w:sz="0" w:space="0" w:color="auto"/>
            <w:bottom w:val="none" w:sz="0" w:space="0" w:color="auto"/>
            <w:right w:val="none" w:sz="0" w:space="0" w:color="auto"/>
          </w:divBdr>
        </w:div>
        <w:div w:id="807403873">
          <w:marLeft w:val="0"/>
          <w:marRight w:val="0"/>
          <w:marTop w:val="0"/>
          <w:marBottom w:val="0"/>
          <w:divBdr>
            <w:top w:val="none" w:sz="0" w:space="0" w:color="auto"/>
            <w:left w:val="none" w:sz="0" w:space="0" w:color="auto"/>
            <w:bottom w:val="none" w:sz="0" w:space="0" w:color="auto"/>
            <w:right w:val="none" w:sz="0" w:space="0" w:color="auto"/>
          </w:divBdr>
        </w:div>
        <w:div w:id="273755389">
          <w:marLeft w:val="0"/>
          <w:marRight w:val="0"/>
          <w:marTop w:val="0"/>
          <w:marBottom w:val="0"/>
          <w:divBdr>
            <w:top w:val="none" w:sz="0" w:space="0" w:color="auto"/>
            <w:left w:val="none" w:sz="0" w:space="0" w:color="auto"/>
            <w:bottom w:val="none" w:sz="0" w:space="0" w:color="auto"/>
            <w:right w:val="none" w:sz="0" w:space="0" w:color="auto"/>
          </w:divBdr>
        </w:div>
        <w:div w:id="1540625348">
          <w:marLeft w:val="0"/>
          <w:marRight w:val="0"/>
          <w:marTop w:val="0"/>
          <w:marBottom w:val="0"/>
          <w:divBdr>
            <w:top w:val="none" w:sz="0" w:space="0" w:color="auto"/>
            <w:left w:val="none" w:sz="0" w:space="0" w:color="auto"/>
            <w:bottom w:val="none" w:sz="0" w:space="0" w:color="auto"/>
            <w:right w:val="none" w:sz="0" w:space="0" w:color="auto"/>
          </w:divBdr>
        </w:div>
        <w:div w:id="1563711946">
          <w:marLeft w:val="0"/>
          <w:marRight w:val="0"/>
          <w:marTop w:val="0"/>
          <w:marBottom w:val="0"/>
          <w:divBdr>
            <w:top w:val="none" w:sz="0" w:space="0" w:color="auto"/>
            <w:left w:val="none" w:sz="0" w:space="0" w:color="auto"/>
            <w:bottom w:val="none" w:sz="0" w:space="0" w:color="auto"/>
            <w:right w:val="none" w:sz="0" w:space="0" w:color="auto"/>
          </w:divBdr>
        </w:div>
        <w:div w:id="1263493702">
          <w:marLeft w:val="0"/>
          <w:marRight w:val="0"/>
          <w:marTop w:val="0"/>
          <w:marBottom w:val="0"/>
          <w:divBdr>
            <w:top w:val="none" w:sz="0" w:space="0" w:color="auto"/>
            <w:left w:val="none" w:sz="0" w:space="0" w:color="auto"/>
            <w:bottom w:val="none" w:sz="0" w:space="0" w:color="auto"/>
            <w:right w:val="none" w:sz="0" w:space="0" w:color="auto"/>
          </w:divBdr>
        </w:div>
        <w:div w:id="1383090437">
          <w:marLeft w:val="0"/>
          <w:marRight w:val="0"/>
          <w:marTop w:val="0"/>
          <w:marBottom w:val="0"/>
          <w:divBdr>
            <w:top w:val="none" w:sz="0" w:space="0" w:color="auto"/>
            <w:left w:val="none" w:sz="0" w:space="0" w:color="auto"/>
            <w:bottom w:val="none" w:sz="0" w:space="0" w:color="auto"/>
            <w:right w:val="none" w:sz="0" w:space="0" w:color="auto"/>
          </w:divBdr>
        </w:div>
        <w:div w:id="378282777">
          <w:marLeft w:val="0"/>
          <w:marRight w:val="0"/>
          <w:marTop w:val="0"/>
          <w:marBottom w:val="0"/>
          <w:divBdr>
            <w:top w:val="none" w:sz="0" w:space="0" w:color="auto"/>
            <w:left w:val="none" w:sz="0" w:space="0" w:color="auto"/>
            <w:bottom w:val="none" w:sz="0" w:space="0" w:color="auto"/>
            <w:right w:val="none" w:sz="0" w:space="0" w:color="auto"/>
          </w:divBdr>
        </w:div>
        <w:div w:id="1231966344">
          <w:marLeft w:val="0"/>
          <w:marRight w:val="0"/>
          <w:marTop w:val="0"/>
          <w:marBottom w:val="0"/>
          <w:divBdr>
            <w:top w:val="none" w:sz="0" w:space="0" w:color="auto"/>
            <w:left w:val="none" w:sz="0" w:space="0" w:color="auto"/>
            <w:bottom w:val="none" w:sz="0" w:space="0" w:color="auto"/>
            <w:right w:val="none" w:sz="0" w:space="0" w:color="auto"/>
          </w:divBdr>
        </w:div>
        <w:div w:id="1197767145">
          <w:marLeft w:val="0"/>
          <w:marRight w:val="0"/>
          <w:marTop w:val="0"/>
          <w:marBottom w:val="0"/>
          <w:divBdr>
            <w:top w:val="none" w:sz="0" w:space="0" w:color="auto"/>
            <w:left w:val="none" w:sz="0" w:space="0" w:color="auto"/>
            <w:bottom w:val="none" w:sz="0" w:space="0" w:color="auto"/>
            <w:right w:val="none" w:sz="0" w:space="0" w:color="auto"/>
          </w:divBdr>
        </w:div>
        <w:div w:id="450979138">
          <w:marLeft w:val="0"/>
          <w:marRight w:val="0"/>
          <w:marTop w:val="0"/>
          <w:marBottom w:val="0"/>
          <w:divBdr>
            <w:top w:val="none" w:sz="0" w:space="0" w:color="auto"/>
            <w:left w:val="none" w:sz="0" w:space="0" w:color="auto"/>
            <w:bottom w:val="none" w:sz="0" w:space="0" w:color="auto"/>
            <w:right w:val="none" w:sz="0" w:space="0" w:color="auto"/>
          </w:divBdr>
        </w:div>
        <w:div w:id="1356618974">
          <w:marLeft w:val="0"/>
          <w:marRight w:val="0"/>
          <w:marTop w:val="0"/>
          <w:marBottom w:val="0"/>
          <w:divBdr>
            <w:top w:val="none" w:sz="0" w:space="0" w:color="auto"/>
            <w:left w:val="none" w:sz="0" w:space="0" w:color="auto"/>
            <w:bottom w:val="none" w:sz="0" w:space="0" w:color="auto"/>
            <w:right w:val="none" w:sz="0" w:space="0" w:color="auto"/>
          </w:divBdr>
        </w:div>
        <w:div w:id="1187671114">
          <w:marLeft w:val="0"/>
          <w:marRight w:val="0"/>
          <w:marTop w:val="0"/>
          <w:marBottom w:val="0"/>
          <w:divBdr>
            <w:top w:val="none" w:sz="0" w:space="0" w:color="auto"/>
            <w:left w:val="none" w:sz="0" w:space="0" w:color="auto"/>
            <w:bottom w:val="none" w:sz="0" w:space="0" w:color="auto"/>
            <w:right w:val="none" w:sz="0" w:space="0" w:color="auto"/>
          </w:divBdr>
        </w:div>
        <w:div w:id="241112007">
          <w:marLeft w:val="0"/>
          <w:marRight w:val="0"/>
          <w:marTop w:val="0"/>
          <w:marBottom w:val="0"/>
          <w:divBdr>
            <w:top w:val="none" w:sz="0" w:space="0" w:color="auto"/>
            <w:left w:val="none" w:sz="0" w:space="0" w:color="auto"/>
            <w:bottom w:val="none" w:sz="0" w:space="0" w:color="auto"/>
            <w:right w:val="none" w:sz="0" w:space="0" w:color="auto"/>
          </w:divBdr>
        </w:div>
        <w:div w:id="352221152">
          <w:marLeft w:val="0"/>
          <w:marRight w:val="0"/>
          <w:marTop w:val="0"/>
          <w:marBottom w:val="0"/>
          <w:divBdr>
            <w:top w:val="none" w:sz="0" w:space="0" w:color="auto"/>
            <w:left w:val="none" w:sz="0" w:space="0" w:color="auto"/>
            <w:bottom w:val="none" w:sz="0" w:space="0" w:color="auto"/>
            <w:right w:val="none" w:sz="0" w:space="0" w:color="auto"/>
          </w:divBdr>
        </w:div>
        <w:div w:id="1845050226">
          <w:marLeft w:val="0"/>
          <w:marRight w:val="0"/>
          <w:marTop w:val="0"/>
          <w:marBottom w:val="0"/>
          <w:divBdr>
            <w:top w:val="none" w:sz="0" w:space="0" w:color="auto"/>
            <w:left w:val="none" w:sz="0" w:space="0" w:color="auto"/>
            <w:bottom w:val="none" w:sz="0" w:space="0" w:color="auto"/>
            <w:right w:val="none" w:sz="0" w:space="0" w:color="auto"/>
          </w:divBdr>
        </w:div>
        <w:div w:id="1783606">
          <w:marLeft w:val="0"/>
          <w:marRight w:val="0"/>
          <w:marTop w:val="0"/>
          <w:marBottom w:val="0"/>
          <w:divBdr>
            <w:top w:val="none" w:sz="0" w:space="0" w:color="auto"/>
            <w:left w:val="none" w:sz="0" w:space="0" w:color="auto"/>
            <w:bottom w:val="none" w:sz="0" w:space="0" w:color="auto"/>
            <w:right w:val="none" w:sz="0" w:space="0" w:color="auto"/>
          </w:divBdr>
        </w:div>
        <w:div w:id="305356414">
          <w:marLeft w:val="0"/>
          <w:marRight w:val="0"/>
          <w:marTop w:val="0"/>
          <w:marBottom w:val="0"/>
          <w:divBdr>
            <w:top w:val="none" w:sz="0" w:space="0" w:color="auto"/>
            <w:left w:val="none" w:sz="0" w:space="0" w:color="auto"/>
            <w:bottom w:val="none" w:sz="0" w:space="0" w:color="auto"/>
            <w:right w:val="none" w:sz="0" w:space="0" w:color="auto"/>
          </w:divBdr>
        </w:div>
        <w:div w:id="1845588697">
          <w:marLeft w:val="0"/>
          <w:marRight w:val="0"/>
          <w:marTop w:val="0"/>
          <w:marBottom w:val="0"/>
          <w:divBdr>
            <w:top w:val="none" w:sz="0" w:space="0" w:color="auto"/>
            <w:left w:val="none" w:sz="0" w:space="0" w:color="auto"/>
            <w:bottom w:val="none" w:sz="0" w:space="0" w:color="auto"/>
            <w:right w:val="none" w:sz="0" w:space="0" w:color="auto"/>
          </w:divBdr>
        </w:div>
        <w:div w:id="927809439">
          <w:marLeft w:val="0"/>
          <w:marRight w:val="0"/>
          <w:marTop w:val="0"/>
          <w:marBottom w:val="0"/>
          <w:divBdr>
            <w:top w:val="none" w:sz="0" w:space="0" w:color="auto"/>
            <w:left w:val="none" w:sz="0" w:space="0" w:color="auto"/>
            <w:bottom w:val="none" w:sz="0" w:space="0" w:color="auto"/>
            <w:right w:val="none" w:sz="0" w:space="0" w:color="auto"/>
          </w:divBdr>
        </w:div>
        <w:div w:id="455098967">
          <w:marLeft w:val="0"/>
          <w:marRight w:val="0"/>
          <w:marTop w:val="0"/>
          <w:marBottom w:val="0"/>
          <w:divBdr>
            <w:top w:val="none" w:sz="0" w:space="0" w:color="auto"/>
            <w:left w:val="none" w:sz="0" w:space="0" w:color="auto"/>
            <w:bottom w:val="none" w:sz="0" w:space="0" w:color="auto"/>
            <w:right w:val="none" w:sz="0" w:space="0" w:color="auto"/>
          </w:divBdr>
        </w:div>
        <w:div w:id="1314993935">
          <w:marLeft w:val="0"/>
          <w:marRight w:val="0"/>
          <w:marTop w:val="0"/>
          <w:marBottom w:val="0"/>
          <w:divBdr>
            <w:top w:val="none" w:sz="0" w:space="0" w:color="auto"/>
            <w:left w:val="none" w:sz="0" w:space="0" w:color="auto"/>
            <w:bottom w:val="none" w:sz="0" w:space="0" w:color="auto"/>
            <w:right w:val="none" w:sz="0" w:space="0" w:color="auto"/>
          </w:divBdr>
        </w:div>
        <w:div w:id="1395347033">
          <w:marLeft w:val="0"/>
          <w:marRight w:val="0"/>
          <w:marTop w:val="0"/>
          <w:marBottom w:val="0"/>
          <w:divBdr>
            <w:top w:val="none" w:sz="0" w:space="0" w:color="auto"/>
            <w:left w:val="none" w:sz="0" w:space="0" w:color="auto"/>
            <w:bottom w:val="none" w:sz="0" w:space="0" w:color="auto"/>
            <w:right w:val="none" w:sz="0" w:space="0" w:color="auto"/>
          </w:divBdr>
        </w:div>
        <w:div w:id="573970803">
          <w:marLeft w:val="0"/>
          <w:marRight w:val="0"/>
          <w:marTop w:val="0"/>
          <w:marBottom w:val="0"/>
          <w:divBdr>
            <w:top w:val="none" w:sz="0" w:space="0" w:color="auto"/>
            <w:left w:val="none" w:sz="0" w:space="0" w:color="auto"/>
            <w:bottom w:val="none" w:sz="0" w:space="0" w:color="auto"/>
            <w:right w:val="none" w:sz="0" w:space="0" w:color="auto"/>
          </w:divBdr>
        </w:div>
        <w:div w:id="1651866645">
          <w:marLeft w:val="0"/>
          <w:marRight w:val="0"/>
          <w:marTop w:val="0"/>
          <w:marBottom w:val="0"/>
          <w:divBdr>
            <w:top w:val="none" w:sz="0" w:space="0" w:color="auto"/>
            <w:left w:val="none" w:sz="0" w:space="0" w:color="auto"/>
            <w:bottom w:val="none" w:sz="0" w:space="0" w:color="auto"/>
            <w:right w:val="none" w:sz="0" w:space="0" w:color="auto"/>
          </w:divBdr>
        </w:div>
        <w:div w:id="1724209464">
          <w:marLeft w:val="0"/>
          <w:marRight w:val="0"/>
          <w:marTop w:val="0"/>
          <w:marBottom w:val="0"/>
          <w:divBdr>
            <w:top w:val="none" w:sz="0" w:space="0" w:color="auto"/>
            <w:left w:val="none" w:sz="0" w:space="0" w:color="auto"/>
            <w:bottom w:val="none" w:sz="0" w:space="0" w:color="auto"/>
            <w:right w:val="none" w:sz="0" w:space="0" w:color="auto"/>
          </w:divBdr>
        </w:div>
        <w:div w:id="1500465478">
          <w:marLeft w:val="0"/>
          <w:marRight w:val="0"/>
          <w:marTop w:val="0"/>
          <w:marBottom w:val="0"/>
          <w:divBdr>
            <w:top w:val="none" w:sz="0" w:space="0" w:color="auto"/>
            <w:left w:val="none" w:sz="0" w:space="0" w:color="auto"/>
            <w:bottom w:val="none" w:sz="0" w:space="0" w:color="auto"/>
            <w:right w:val="none" w:sz="0" w:space="0" w:color="auto"/>
          </w:divBdr>
        </w:div>
        <w:div w:id="1173299200">
          <w:marLeft w:val="0"/>
          <w:marRight w:val="0"/>
          <w:marTop w:val="0"/>
          <w:marBottom w:val="0"/>
          <w:divBdr>
            <w:top w:val="none" w:sz="0" w:space="0" w:color="auto"/>
            <w:left w:val="none" w:sz="0" w:space="0" w:color="auto"/>
            <w:bottom w:val="none" w:sz="0" w:space="0" w:color="auto"/>
            <w:right w:val="none" w:sz="0" w:space="0" w:color="auto"/>
          </w:divBdr>
        </w:div>
        <w:div w:id="749617573">
          <w:marLeft w:val="0"/>
          <w:marRight w:val="0"/>
          <w:marTop w:val="0"/>
          <w:marBottom w:val="0"/>
          <w:divBdr>
            <w:top w:val="none" w:sz="0" w:space="0" w:color="auto"/>
            <w:left w:val="none" w:sz="0" w:space="0" w:color="auto"/>
            <w:bottom w:val="none" w:sz="0" w:space="0" w:color="auto"/>
            <w:right w:val="none" w:sz="0" w:space="0" w:color="auto"/>
          </w:divBdr>
        </w:div>
        <w:div w:id="1833132867">
          <w:marLeft w:val="0"/>
          <w:marRight w:val="0"/>
          <w:marTop w:val="0"/>
          <w:marBottom w:val="0"/>
          <w:divBdr>
            <w:top w:val="none" w:sz="0" w:space="0" w:color="auto"/>
            <w:left w:val="none" w:sz="0" w:space="0" w:color="auto"/>
            <w:bottom w:val="none" w:sz="0" w:space="0" w:color="auto"/>
            <w:right w:val="none" w:sz="0" w:space="0" w:color="auto"/>
          </w:divBdr>
        </w:div>
        <w:div w:id="1320303667">
          <w:marLeft w:val="0"/>
          <w:marRight w:val="0"/>
          <w:marTop w:val="0"/>
          <w:marBottom w:val="0"/>
          <w:divBdr>
            <w:top w:val="none" w:sz="0" w:space="0" w:color="auto"/>
            <w:left w:val="none" w:sz="0" w:space="0" w:color="auto"/>
            <w:bottom w:val="none" w:sz="0" w:space="0" w:color="auto"/>
            <w:right w:val="none" w:sz="0" w:space="0" w:color="auto"/>
          </w:divBdr>
        </w:div>
        <w:div w:id="1293560055">
          <w:marLeft w:val="0"/>
          <w:marRight w:val="0"/>
          <w:marTop w:val="0"/>
          <w:marBottom w:val="0"/>
          <w:divBdr>
            <w:top w:val="none" w:sz="0" w:space="0" w:color="auto"/>
            <w:left w:val="none" w:sz="0" w:space="0" w:color="auto"/>
            <w:bottom w:val="none" w:sz="0" w:space="0" w:color="auto"/>
            <w:right w:val="none" w:sz="0" w:space="0" w:color="auto"/>
          </w:divBdr>
        </w:div>
        <w:div w:id="1276903526">
          <w:marLeft w:val="0"/>
          <w:marRight w:val="0"/>
          <w:marTop w:val="0"/>
          <w:marBottom w:val="0"/>
          <w:divBdr>
            <w:top w:val="none" w:sz="0" w:space="0" w:color="auto"/>
            <w:left w:val="none" w:sz="0" w:space="0" w:color="auto"/>
            <w:bottom w:val="none" w:sz="0" w:space="0" w:color="auto"/>
            <w:right w:val="none" w:sz="0" w:space="0" w:color="auto"/>
          </w:divBdr>
        </w:div>
        <w:div w:id="1396783067">
          <w:marLeft w:val="0"/>
          <w:marRight w:val="0"/>
          <w:marTop w:val="0"/>
          <w:marBottom w:val="0"/>
          <w:divBdr>
            <w:top w:val="none" w:sz="0" w:space="0" w:color="auto"/>
            <w:left w:val="none" w:sz="0" w:space="0" w:color="auto"/>
            <w:bottom w:val="none" w:sz="0" w:space="0" w:color="auto"/>
            <w:right w:val="none" w:sz="0" w:space="0" w:color="auto"/>
          </w:divBdr>
        </w:div>
        <w:div w:id="1355038386">
          <w:marLeft w:val="0"/>
          <w:marRight w:val="0"/>
          <w:marTop w:val="0"/>
          <w:marBottom w:val="0"/>
          <w:divBdr>
            <w:top w:val="none" w:sz="0" w:space="0" w:color="auto"/>
            <w:left w:val="none" w:sz="0" w:space="0" w:color="auto"/>
            <w:bottom w:val="none" w:sz="0" w:space="0" w:color="auto"/>
            <w:right w:val="none" w:sz="0" w:space="0" w:color="auto"/>
          </w:divBdr>
        </w:div>
        <w:div w:id="1856385481">
          <w:marLeft w:val="0"/>
          <w:marRight w:val="0"/>
          <w:marTop w:val="0"/>
          <w:marBottom w:val="0"/>
          <w:divBdr>
            <w:top w:val="none" w:sz="0" w:space="0" w:color="auto"/>
            <w:left w:val="none" w:sz="0" w:space="0" w:color="auto"/>
            <w:bottom w:val="none" w:sz="0" w:space="0" w:color="auto"/>
            <w:right w:val="none" w:sz="0" w:space="0" w:color="auto"/>
          </w:divBdr>
        </w:div>
        <w:div w:id="215514440">
          <w:marLeft w:val="0"/>
          <w:marRight w:val="0"/>
          <w:marTop w:val="0"/>
          <w:marBottom w:val="0"/>
          <w:divBdr>
            <w:top w:val="none" w:sz="0" w:space="0" w:color="auto"/>
            <w:left w:val="none" w:sz="0" w:space="0" w:color="auto"/>
            <w:bottom w:val="none" w:sz="0" w:space="0" w:color="auto"/>
            <w:right w:val="none" w:sz="0" w:space="0" w:color="auto"/>
          </w:divBdr>
        </w:div>
        <w:div w:id="844518602">
          <w:marLeft w:val="0"/>
          <w:marRight w:val="0"/>
          <w:marTop w:val="0"/>
          <w:marBottom w:val="0"/>
          <w:divBdr>
            <w:top w:val="none" w:sz="0" w:space="0" w:color="auto"/>
            <w:left w:val="none" w:sz="0" w:space="0" w:color="auto"/>
            <w:bottom w:val="none" w:sz="0" w:space="0" w:color="auto"/>
            <w:right w:val="none" w:sz="0" w:space="0" w:color="auto"/>
          </w:divBdr>
        </w:div>
        <w:div w:id="408814070">
          <w:marLeft w:val="0"/>
          <w:marRight w:val="0"/>
          <w:marTop w:val="0"/>
          <w:marBottom w:val="0"/>
          <w:divBdr>
            <w:top w:val="none" w:sz="0" w:space="0" w:color="auto"/>
            <w:left w:val="none" w:sz="0" w:space="0" w:color="auto"/>
            <w:bottom w:val="none" w:sz="0" w:space="0" w:color="auto"/>
            <w:right w:val="none" w:sz="0" w:space="0" w:color="auto"/>
          </w:divBdr>
        </w:div>
        <w:div w:id="1783257365">
          <w:marLeft w:val="0"/>
          <w:marRight w:val="0"/>
          <w:marTop w:val="0"/>
          <w:marBottom w:val="0"/>
          <w:divBdr>
            <w:top w:val="none" w:sz="0" w:space="0" w:color="auto"/>
            <w:left w:val="none" w:sz="0" w:space="0" w:color="auto"/>
            <w:bottom w:val="none" w:sz="0" w:space="0" w:color="auto"/>
            <w:right w:val="none" w:sz="0" w:space="0" w:color="auto"/>
          </w:divBdr>
        </w:div>
        <w:div w:id="1770152622">
          <w:marLeft w:val="0"/>
          <w:marRight w:val="0"/>
          <w:marTop w:val="0"/>
          <w:marBottom w:val="0"/>
          <w:divBdr>
            <w:top w:val="none" w:sz="0" w:space="0" w:color="auto"/>
            <w:left w:val="none" w:sz="0" w:space="0" w:color="auto"/>
            <w:bottom w:val="none" w:sz="0" w:space="0" w:color="auto"/>
            <w:right w:val="none" w:sz="0" w:space="0" w:color="auto"/>
          </w:divBdr>
        </w:div>
        <w:div w:id="1629163385">
          <w:marLeft w:val="0"/>
          <w:marRight w:val="0"/>
          <w:marTop w:val="0"/>
          <w:marBottom w:val="0"/>
          <w:divBdr>
            <w:top w:val="none" w:sz="0" w:space="0" w:color="auto"/>
            <w:left w:val="none" w:sz="0" w:space="0" w:color="auto"/>
            <w:bottom w:val="none" w:sz="0" w:space="0" w:color="auto"/>
            <w:right w:val="none" w:sz="0" w:space="0" w:color="auto"/>
          </w:divBdr>
        </w:div>
        <w:div w:id="1550998677">
          <w:marLeft w:val="0"/>
          <w:marRight w:val="0"/>
          <w:marTop w:val="0"/>
          <w:marBottom w:val="0"/>
          <w:divBdr>
            <w:top w:val="none" w:sz="0" w:space="0" w:color="auto"/>
            <w:left w:val="none" w:sz="0" w:space="0" w:color="auto"/>
            <w:bottom w:val="none" w:sz="0" w:space="0" w:color="auto"/>
            <w:right w:val="none" w:sz="0" w:space="0" w:color="auto"/>
          </w:divBdr>
        </w:div>
        <w:div w:id="1744450826">
          <w:marLeft w:val="0"/>
          <w:marRight w:val="0"/>
          <w:marTop w:val="0"/>
          <w:marBottom w:val="0"/>
          <w:divBdr>
            <w:top w:val="none" w:sz="0" w:space="0" w:color="auto"/>
            <w:left w:val="none" w:sz="0" w:space="0" w:color="auto"/>
            <w:bottom w:val="none" w:sz="0" w:space="0" w:color="auto"/>
            <w:right w:val="none" w:sz="0" w:space="0" w:color="auto"/>
          </w:divBdr>
        </w:div>
        <w:div w:id="1468281179">
          <w:marLeft w:val="0"/>
          <w:marRight w:val="0"/>
          <w:marTop w:val="0"/>
          <w:marBottom w:val="0"/>
          <w:divBdr>
            <w:top w:val="none" w:sz="0" w:space="0" w:color="auto"/>
            <w:left w:val="none" w:sz="0" w:space="0" w:color="auto"/>
            <w:bottom w:val="none" w:sz="0" w:space="0" w:color="auto"/>
            <w:right w:val="none" w:sz="0" w:space="0" w:color="auto"/>
          </w:divBdr>
        </w:div>
        <w:div w:id="1113742474">
          <w:marLeft w:val="0"/>
          <w:marRight w:val="0"/>
          <w:marTop w:val="0"/>
          <w:marBottom w:val="0"/>
          <w:divBdr>
            <w:top w:val="none" w:sz="0" w:space="0" w:color="auto"/>
            <w:left w:val="none" w:sz="0" w:space="0" w:color="auto"/>
            <w:bottom w:val="none" w:sz="0" w:space="0" w:color="auto"/>
            <w:right w:val="none" w:sz="0" w:space="0" w:color="auto"/>
          </w:divBdr>
        </w:div>
        <w:div w:id="1741251400">
          <w:marLeft w:val="0"/>
          <w:marRight w:val="0"/>
          <w:marTop w:val="0"/>
          <w:marBottom w:val="0"/>
          <w:divBdr>
            <w:top w:val="none" w:sz="0" w:space="0" w:color="auto"/>
            <w:left w:val="none" w:sz="0" w:space="0" w:color="auto"/>
            <w:bottom w:val="none" w:sz="0" w:space="0" w:color="auto"/>
            <w:right w:val="none" w:sz="0" w:space="0" w:color="auto"/>
          </w:divBdr>
        </w:div>
        <w:div w:id="961182287">
          <w:marLeft w:val="0"/>
          <w:marRight w:val="0"/>
          <w:marTop w:val="0"/>
          <w:marBottom w:val="0"/>
          <w:divBdr>
            <w:top w:val="none" w:sz="0" w:space="0" w:color="auto"/>
            <w:left w:val="none" w:sz="0" w:space="0" w:color="auto"/>
            <w:bottom w:val="none" w:sz="0" w:space="0" w:color="auto"/>
            <w:right w:val="none" w:sz="0" w:space="0" w:color="auto"/>
          </w:divBdr>
        </w:div>
        <w:div w:id="2025860010">
          <w:marLeft w:val="0"/>
          <w:marRight w:val="0"/>
          <w:marTop w:val="0"/>
          <w:marBottom w:val="0"/>
          <w:divBdr>
            <w:top w:val="none" w:sz="0" w:space="0" w:color="auto"/>
            <w:left w:val="none" w:sz="0" w:space="0" w:color="auto"/>
            <w:bottom w:val="none" w:sz="0" w:space="0" w:color="auto"/>
            <w:right w:val="none" w:sz="0" w:space="0" w:color="auto"/>
          </w:divBdr>
        </w:div>
        <w:div w:id="984092602">
          <w:marLeft w:val="0"/>
          <w:marRight w:val="0"/>
          <w:marTop w:val="0"/>
          <w:marBottom w:val="0"/>
          <w:divBdr>
            <w:top w:val="none" w:sz="0" w:space="0" w:color="auto"/>
            <w:left w:val="none" w:sz="0" w:space="0" w:color="auto"/>
            <w:bottom w:val="none" w:sz="0" w:space="0" w:color="auto"/>
            <w:right w:val="none" w:sz="0" w:space="0" w:color="auto"/>
          </w:divBdr>
        </w:div>
        <w:div w:id="30501041">
          <w:marLeft w:val="0"/>
          <w:marRight w:val="0"/>
          <w:marTop w:val="0"/>
          <w:marBottom w:val="0"/>
          <w:divBdr>
            <w:top w:val="none" w:sz="0" w:space="0" w:color="auto"/>
            <w:left w:val="none" w:sz="0" w:space="0" w:color="auto"/>
            <w:bottom w:val="none" w:sz="0" w:space="0" w:color="auto"/>
            <w:right w:val="none" w:sz="0" w:space="0" w:color="auto"/>
          </w:divBdr>
        </w:div>
        <w:div w:id="771052350">
          <w:marLeft w:val="0"/>
          <w:marRight w:val="0"/>
          <w:marTop w:val="0"/>
          <w:marBottom w:val="0"/>
          <w:divBdr>
            <w:top w:val="none" w:sz="0" w:space="0" w:color="auto"/>
            <w:left w:val="none" w:sz="0" w:space="0" w:color="auto"/>
            <w:bottom w:val="none" w:sz="0" w:space="0" w:color="auto"/>
            <w:right w:val="none" w:sz="0" w:space="0" w:color="auto"/>
          </w:divBdr>
        </w:div>
        <w:div w:id="441386411">
          <w:marLeft w:val="0"/>
          <w:marRight w:val="0"/>
          <w:marTop w:val="0"/>
          <w:marBottom w:val="0"/>
          <w:divBdr>
            <w:top w:val="none" w:sz="0" w:space="0" w:color="auto"/>
            <w:left w:val="none" w:sz="0" w:space="0" w:color="auto"/>
            <w:bottom w:val="none" w:sz="0" w:space="0" w:color="auto"/>
            <w:right w:val="none" w:sz="0" w:space="0" w:color="auto"/>
          </w:divBdr>
        </w:div>
        <w:div w:id="1326127906">
          <w:marLeft w:val="0"/>
          <w:marRight w:val="0"/>
          <w:marTop w:val="0"/>
          <w:marBottom w:val="0"/>
          <w:divBdr>
            <w:top w:val="none" w:sz="0" w:space="0" w:color="auto"/>
            <w:left w:val="none" w:sz="0" w:space="0" w:color="auto"/>
            <w:bottom w:val="none" w:sz="0" w:space="0" w:color="auto"/>
            <w:right w:val="none" w:sz="0" w:space="0" w:color="auto"/>
          </w:divBdr>
        </w:div>
        <w:div w:id="1911385866">
          <w:marLeft w:val="0"/>
          <w:marRight w:val="0"/>
          <w:marTop w:val="0"/>
          <w:marBottom w:val="0"/>
          <w:divBdr>
            <w:top w:val="none" w:sz="0" w:space="0" w:color="auto"/>
            <w:left w:val="none" w:sz="0" w:space="0" w:color="auto"/>
            <w:bottom w:val="none" w:sz="0" w:space="0" w:color="auto"/>
            <w:right w:val="none" w:sz="0" w:space="0" w:color="auto"/>
          </w:divBdr>
        </w:div>
        <w:div w:id="7752903">
          <w:marLeft w:val="0"/>
          <w:marRight w:val="0"/>
          <w:marTop w:val="0"/>
          <w:marBottom w:val="0"/>
          <w:divBdr>
            <w:top w:val="none" w:sz="0" w:space="0" w:color="auto"/>
            <w:left w:val="none" w:sz="0" w:space="0" w:color="auto"/>
            <w:bottom w:val="none" w:sz="0" w:space="0" w:color="auto"/>
            <w:right w:val="none" w:sz="0" w:space="0" w:color="auto"/>
          </w:divBdr>
        </w:div>
        <w:div w:id="1494950895">
          <w:marLeft w:val="0"/>
          <w:marRight w:val="0"/>
          <w:marTop w:val="0"/>
          <w:marBottom w:val="0"/>
          <w:divBdr>
            <w:top w:val="none" w:sz="0" w:space="0" w:color="auto"/>
            <w:left w:val="none" w:sz="0" w:space="0" w:color="auto"/>
            <w:bottom w:val="none" w:sz="0" w:space="0" w:color="auto"/>
            <w:right w:val="none" w:sz="0" w:space="0" w:color="auto"/>
          </w:divBdr>
        </w:div>
        <w:div w:id="809983606">
          <w:marLeft w:val="0"/>
          <w:marRight w:val="0"/>
          <w:marTop w:val="0"/>
          <w:marBottom w:val="0"/>
          <w:divBdr>
            <w:top w:val="none" w:sz="0" w:space="0" w:color="auto"/>
            <w:left w:val="none" w:sz="0" w:space="0" w:color="auto"/>
            <w:bottom w:val="none" w:sz="0" w:space="0" w:color="auto"/>
            <w:right w:val="none" w:sz="0" w:space="0" w:color="auto"/>
          </w:divBdr>
        </w:div>
        <w:div w:id="662273375">
          <w:marLeft w:val="0"/>
          <w:marRight w:val="0"/>
          <w:marTop w:val="0"/>
          <w:marBottom w:val="0"/>
          <w:divBdr>
            <w:top w:val="none" w:sz="0" w:space="0" w:color="auto"/>
            <w:left w:val="none" w:sz="0" w:space="0" w:color="auto"/>
            <w:bottom w:val="none" w:sz="0" w:space="0" w:color="auto"/>
            <w:right w:val="none" w:sz="0" w:space="0" w:color="auto"/>
          </w:divBdr>
        </w:div>
        <w:div w:id="1984046680">
          <w:marLeft w:val="0"/>
          <w:marRight w:val="0"/>
          <w:marTop w:val="0"/>
          <w:marBottom w:val="0"/>
          <w:divBdr>
            <w:top w:val="none" w:sz="0" w:space="0" w:color="auto"/>
            <w:left w:val="none" w:sz="0" w:space="0" w:color="auto"/>
            <w:bottom w:val="none" w:sz="0" w:space="0" w:color="auto"/>
            <w:right w:val="none" w:sz="0" w:space="0" w:color="auto"/>
          </w:divBdr>
        </w:div>
        <w:div w:id="21251224">
          <w:marLeft w:val="0"/>
          <w:marRight w:val="0"/>
          <w:marTop w:val="0"/>
          <w:marBottom w:val="0"/>
          <w:divBdr>
            <w:top w:val="none" w:sz="0" w:space="0" w:color="auto"/>
            <w:left w:val="none" w:sz="0" w:space="0" w:color="auto"/>
            <w:bottom w:val="none" w:sz="0" w:space="0" w:color="auto"/>
            <w:right w:val="none" w:sz="0" w:space="0" w:color="auto"/>
          </w:divBdr>
        </w:div>
        <w:div w:id="241376034">
          <w:marLeft w:val="0"/>
          <w:marRight w:val="0"/>
          <w:marTop w:val="0"/>
          <w:marBottom w:val="0"/>
          <w:divBdr>
            <w:top w:val="none" w:sz="0" w:space="0" w:color="auto"/>
            <w:left w:val="none" w:sz="0" w:space="0" w:color="auto"/>
            <w:bottom w:val="none" w:sz="0" w:space="0" w:color="auto"/>
            <w:right w:val="none" w:sz="0" w:space="0" w:color="auto"/>
          </w:divBdr>
        </w:div>
        <w:div w:id="1932279924">
          <w:marLeft w:val="0"/>
          <w:marRight w:val="0"/>
          <w:marTop w:val="0"/>
          <w:marBottom w:val="0"/>
          <w:divBdr>
            <w:top w:val="none" w:sz="0" w:space="0" w:color="auto"/>
            <w:left w:val="none" w:sz="0" w:space="0" w:color="auto"/>
            <w:bottom w:val="none" w:sz="0" w:space="0" w:color="auto"/>
            <w:right w:val="none" w:sz="0" w:space="0" w:color="auto"/>
          </w:divBdr>
        </w:div>
        <w:div w:id="1403026187">
          <w:marLeft w:val="0"/>
          <w:marRight w:val="0"/>
          <w:marTop w:val="0"/>
          <w:marBottom w:val="0"/>
          <w:divBdr>
            <w:top w:val="none" w:sz="0" w:space="0" w:color="auto"/>
            <w:left w:val="none" w:sz="0" w:space="0" w:color="auto"/>
            <w:bottom w:val="none" w:sz="0" w:space="0" w:color="auto"/>
            <w:right w:val="none" w:sz="0" w:space="0" w:color="auto"/>
          </w:divBdr>
        </w:div>
        <w:div w:id="1999530661">
          <w:marLeft w:val="0"/>
          <w:marRight w:val="0"/>
          <w:marTop w:val="0"/>
          <w:marBottom w:val="0"/>
          <w:divBdr>
            <w:top w:val="none" w:sz="0" w:space="0" w:color="auto"/>
            <w:left w:val="none" w:sz="0" w:space="0" w:color="auto"/>
            <w:bottom w:val="none" w:sz="0" w:space="0" w:color="auto"/>
            <w:right w:val="none" w:sz="0" w:space="0" w:color="auto"/>
          </w:divBdr>
        </w:div>
        <w:div w:id="1834635851">
          <w:marLeft w:val="0"/>
          <w:marRight w:val="0"/>
          <w:marTop w:val="0"/>
          <w:marBottom w:val="0"/>
          <w:divBdr>
            <w:top w:val="none" w:sz="0" w:space="0" w:color="auto"/>
            <w:left w:val="none" w:sz="0" w:space="0" w:color="auto"/>
            <w:bottom w:val="none" w:sz="0" w:space="0" w:color="auto"/>
            <w:right w:val="none" w:sz="0" w:space="0" w:color="auto"/>
          </w:divBdr>
        </w:div>
        <w:div w:id="1345282653">
          <w:marLeft w:val="0"/>
          <w:marRight w:val="0"/>
          <w:marTop w:val="0"/>
          <w:marBottom w:val="0"/>
          <w:divBdr>
            <w:top w:val="none" w:sz="0" w:space="0" w:color="auto"/>
            <w:left w:val="none" w:sz="0" w:space="0" w:color="auto"/>
            <w:bottom w:val="none" w:sz="0" w:space="0" w:color="auto"/>
            <w:right w:val="none" w:sz="0" w:space="0" w:color="auto"/>
          </w:divBdr>
        </w:div>
        <w:div w:id="1653949818">
          <w:marLeft w:val="0"/>
          <w:marRight w:val="0"/>
          <w:marTop w:val="0"/>
          <w:marBottom w:val="0"/>
          <w:divBdr>
            <w:top w:val="none" w:sz="0" w:space="0" w:color="auto"/>
            <w:left w:val="none" w:sz="0" w:space="0" w:color="auto"/>
            <w:bottom w:val="none" w:sz="0" w:space="0" w:color="auto"/>
            <w:right w:val="none" w:sz="0" w:space="0" w:color="auto"/>
          </w:divBdr>
        </w:div>
        <w:div w:id="1640260874">
          <w:marLeft w:val="0"/>
          <w:marRight w:val="0"/>
          <w:marTop w:val="0"/>
          <w:marBottom w:val="0"/>
          <w:divBdr>
            <w:top w:val="none" w:sz="0" w:space="0" w:color="auto"/>
            <w:left w:val="none" w:sz="0" w:space="0" w:color="auto"/>
            <w:bottom w:val="none" w:sz="0" w:space="0" w:color="auto"/>
            <w:right w:val="none" w:sz="0" w:space="0" w:color="auto"/>
          </w:divBdr>
        </w:div>
        <w:div w:id="1429694590">
          <w:marLeft w:val="0"/>
          <w:marRight w:val="0"/>
          <w:marTop w:val="0"/>
          <w:marBottom w:val="0"/>
          <w:divBdr>
            <w:top w:val="none" w:sz="0" w:space="0" w:color="auto"/>
            <w:left w:val="none" w:sz="0" w:space="0" w:color="auto"/>
            <w:bottom w:val="none" w:sz="0" w:space="0" w:color="auto"/>
            <w:right w:val="none" w:sz="0" w:space="0" w:color="auto"/>
          </w:divBdr>
        </w:div>
        <w:div w:id="276177573">
          <w:marLeft w:val="0"/>
          <w:marRight w:val="0"/>
          <w:marTop w:val="0"/>
          <w:marBottom w:val="0"/>
          <w:divBdr>
            <w:top w:val="none" w:sz="0" w:space="0" w:color="auto"/>
            <w:left w:val="none" w:sz="0" w:space="0" w:color="auto"/>
            <w:bottom w:val="none" w:sz="0" w:space="0" w:color="auto"/>
            <w:right w:val="none" w:sz="0" w:space="0" w:color="auto"/>
          </w:divBdr>
        </w:div>
        <w:div w:id="689181364">
          <w:marLeft w:val="0"/>
          <w:marRight w:val="0"/>
          <w:marTop w:val="0"/>
          <w:marBottom w:val="0"/>
          <w:divBdr>
            <w:top w:val="none" w:sz="0" w:space="0" w:color="auto"/>
            <w:left w:val="none" w:sz="0" w:space="0" w:color="auto"/>
            <w:bottom w:val="none" w:sz="0" w:space="0" w:color="auto"/>
            <w:right w:val="none" w:sz="0" w:space="0" w:color="auto"/>
          </w:divBdr>
        </w:div>
        <w:div w:id="584806425">
          <w:marLeft w:val="0"/>
          <w:marRight w:val="0"/>
          <w:marTop w:val="0"/>
          <w:marBottom w:val="0"/>
          <w:divBdr>
            <w:top w:val="none" w:sz="0" w:space="0" w:color="auto"/>
            <w:left w:val="none" w:sz="0" w:space="0" w:color="auto"/>
            <w:bottom w:val="none" w:sz="0" w:space="0" w:color="auto"/>
            <w:right w:val="none" w:sz="0" w:space="0" w:color="auto"/>
          </w:divBdr>
        </w:div>
        <w:div w:id="905605396">
          <w:marLeft w:val="0"/>
          <w:marRight w:val="0"/>
          <w:marTop w:val="0"/>
          <w:marBottom w:val="0"/>
          <w:divBdr>
            <w:top w:val="none" w:sz="0" w:space="0" w:color="auto"/>
            <w:left w:val="none" w:sz="0" w:space="0" w:color="auto"/>
            <w:bottom w:val="none" w:sz="0" w:space="0" w:color="auto"/>
            <w:right w:val="none" w:sz="0" w:space="0" w:color="auto"/>
          </w:divBdr>
        </w:div>
        <w:div w:id="1222866617">
          <w:marLeft w:val="0"/>
          <w:marRight w:val="0"/>
          <w:marTop w:val="0"/>
          <w:marBottom w:val="0"/>
          <w:divBdr>
            <w:top w:val="none" w:sz="0" w:space="0" w:color="auto"/>
            <w:left w:val="none" w:sz="0" w:space="0" w:color="auto"/>
            <w:bottom w:val="none" w:sz="0" w:space="0" w:color="auto"/>
            <w:right w:val="none" w:sz="0" w:space="0" w:color="auto"/>
          </w:divBdr>
        </w:div>
        <w:div w:id="946306219">
          <w:marLeft w:val="0"/>
          <w:marRight w:val="0"/>
          <w:marTop w:val="0"/>
          <w:marBottom w:val="0"/>
          <w:divBdr>
            <w:top w:val="none" w:sz="0" w:space="0" w:color="auto"/>
            <w:left w:val="none" w:sz="0" w:space="0" w:color="auto"/>
            <w:bottom w:val="none" w:sz="0" w:space="0" w:color="auto"/>
            <w:right w:val="none" w:sz="0" w:space="0" w:color="auto"/>
          </w:divBdr>
        </w:div>
        <w:div w:id="1270551590">
          <w:marLeft w:val="0"/>
          <w:marRight w:val="0"/>
          <w:marTop w:val="0"/>
          <w:marBottom w:val="0"/>
          <w:divBdr>
            <w:top w:val="none" w:sz="0" w:space="0" w:color="auto"/>
            <w:left w:val="none" w:sz="0" w:space="0" w:color="auto"/>
            <w:bottom w:val="none" w:sz="0" w:space="0" w:color="auto"/>
            <w:right w:val="none" w:sz="0" w:space="0" w:color="auto"/>
          </w:divBdr>
        </w:div>
        <w:div w:id="1082877619">
          <w:marLeft w:val="0"/>
          <w:marRight w:val="0"/>
          <w:marTop w:val="0"/>
          <w:marBottom w:val="0"/>
          <w:divBdr>
            <w:top w:val="none" w:sz="0" w:space="0" w:color="auto"/>
            <w:left w:val="none" w:sz="0" w:space="0" w:color="auto"/>
            <w:bottom w:val="none" w:sz="0" w:space="0" w:color="auto"/>
            <w:right w:val="none" w:sz="0" w:space="0" w:color="auto"/>
          </w:divBdr>
        </w:div>
        <w:div w:id="201869971">
          <w:marLeft w:val="0"/>
          <w:marRight w:val="0"/>
          <w:marTop w:val="0"/>
          <w:marBottom w:val="0"/>
          <w:divBdr>
            <w:top w:val="none" w:sz="0" w:space="0" w:color="auto"/>
            <w:left w:val="none" w:sz="0" w:space="0" w:color="auto"/>
            <w:bottom w:val="none" w:sz="0" w:space="0" w:color="auto"/>
            <w:right w:val="none" w:sz="0" w:space="0" w:color="auto"/>
          </w:divBdr>
        </w:div>
        <w:div w:id="544099304">
          <w:marLeft w:val="0"/>
          <w:marRight w:val="0"/>
          <w:marTop w:val="0"/>
          <w:marBottom w:val="0"/>
          <w:divBdr>
            <w:top w:val="none" w:sz="0" w:space="0" w:color="auto"/>
            <w:left w:val="none" w:sz="0" w:space="0" w:color="auto"/>
            <w:bottom w:val="none" w:sz="0" w:space="0" w:color="auto"/>
            <w:right w:val="none" w:sz="0" w:space="0" w:color="auto"/>
          </w:divBdr>
        </w:div>
        <w:div w:id="197545134">
          <w:marLeft w:val="0"/>
          <w:marRight w:val="0"/>
          <w:marTop w:val="0"/>
          <w:marBottom w:val="0"/>
          <w:divBdr>
            <w:top w:val="none" w:sz="0" w:space="0" w:color="auto"/>
            <w:left w:val="none" w:sz="0" w:space="0" w:color="auto"/>
            <w:bottom w:val="none" w:sz="0" w:space="0" w:color="auto"/>
            <w:right w:val="none" w:sz="0" w:space="0" w:color="auto"/>
          </w:divBdr>
        </w:div>
        <w:div w:id="378941941">
          <w:marLeft w:val="0"/>
          <w:marRight w:val="0"/>
          <w:marTop w:val="0"/>
          <w:marBottom w:val="0"/>
          <w:divBdr>
            <w:top w:val="none" w:sz="0" w:space="0" w:color="auto"/>
            <w:left w:val="none" w:sz="0" w:space="0" w:color="auto"/>
            <w:bottom w:val="none" w:sz="0" w:space="0" w:color="auto"/>
            <w:right w:val="none" w:sz="0" w:space="0" w:color="auto"/>
          </w:divBdr>
        </w:div>
        <w:div w:id="318925023">
          <w:marLeft w:val="0"/>
          <w:marRight w:val="0"/>
          <w:marTop w:val="0"/>
          <w:marBottom w:val="0"/>
          <w:divBdr>
            <w:top w:val="none" w:sz="0" w:space="0" w:color="auto"/>
            <w:left w:val="none" w:sz="0" w:space="0" w:color="auto"/>
            <w:bottom w:val="none" w:sz="0" w:space="0" w:color="auto"/>
            <w:right w:val="none" w:sz="0" w:space="0" w:color="auto"/>
          </w:divBdr>
        </w:div>
        <w:div w:id="118036979">
          <w:marLeft w:val="0"/>
          <w:marRight w:val="0"/>
          <w:marTop w:val="0"/>
          <w:marBottom w:val="0"/>
          <w:divBdr>
            <w:top w:val="none" w:sz="0" w:space="0" w:color="auto"/>
            <w:left w:val="none" w:sz="0" w:space="0" w:color="auto"/>
            <w:bottom w:val="none" w:sz="0" w:space="0" w:color="auto"/>
            <w:right w:val="none" w:sz="0" w:space="0" w:color="auto"/>
          </w:divBdr>
        </w:div>
        <w:div w:id="1462649043">
          <w:marLeft w:val="0"/>
          <w:marRight w:val="0"/>
          <w:marTop w:val="0"/>
          <w:marBottom w:val="0"/>
          <w:divBdr>
            <w:top w:val="none" w:sz="0" w:space="0" w:color="auto"/>
            <w:left w:val="none" w:sz="0" w:space="0" w:color="auto"/>
            <w:bottom w:val="none" w:sz="0" w:space="0" w:color="auto"/>
            <w:right w:val="none" w:sz="0" w:space="0" w:color="auto"/>
          </w:divBdr>
        </w:div>
        <w:div w:id="155075378">
          <w:marLeft w:val="0"/>
          <w:marRight w:val="0"/>
          <w:marTop w:val="0"/>
          <w:marBottom w:val="0"/>
          <w:divBdr>
            <w:top w:val="none" w:sz="0" w:space="0" w:color="auto"/>
            <w:left w:val="none" w:sz="0" w:space="0" w:color="auto"/>
            <w:bottom w:val="none" w:sz="0" w:space="0" w:color="auto"/>
            <w:right w:val="none" w:sz="0" w:space="0" w:color="auto"/>
          </w:divBdr>
        </w:div>
        <w:div w:id="222525503">
          <w:marLeft w:val="0"/>
          <w:marRight w:val="0"/>
          <w:marTop w:val="0"/>
          <w:marBottom w:val="0"/>
          <w:divBdr>
            <w:top w:val="none" w:sz="0" w:space="0" w:color="auto"/>
            <w:left w:val="none" w:sz="0" w:space="0" w:color="auto"/>
            <w:bottom w:val="none" w:sz="0" w:space="0" w:color="auto"/>
            <w:right w:val="none" w:sz="0" w:space="0" w:color="auto"/>
          </w:divBdr>
        </w:div>
        <w:div w:id="636767731">
          <w:marLeft w:val="0"/>
          <w:marRight w:val="0"/>
          <w:marTop w:val="0"/>
          <w:marBottom w:val="0"/>
          <w:divBdr>
            <w:top w:val="none" w:sz="0" w:space="0" w:color="auto"/>
            <w:left w:val="none" w:sz="0" w:space="0" w:color="auto"/>
            <w:bottom w:val="none" w:sz="0" w:space="0" w:color="auto"/>
            <w:right w:val="none" w:sz="0" w:space="0" w:color="auto"/>
          </w:divBdr>
        </w:div>
        <w:div w:id="2140877329">
          <w:marLeft w:val="0"/>
          <w:marRight w:val="0"/>
          <w:marTop w:val="0"/>
          <w:marBottom w:val="0"/>
          <w:divBdr>
            <w:top w:val="none" w:sz="0" w:space="0" w:color="auto"/>
            <w:left w:val="none" w:sz="0" w:space="0" w:color="auto"/>
            <w:bottom w:val="none" w:sz="0" w:space="0" w:color="auto"/>
            <w:right w:val="none" w:sz="0" w:space="0" w:color="auto"/>
          </w:divBdr>
        </w:div>
        <w:div w:id="40709462">
          <w:marLeft w:val="0"/>
          <w:marRight w:val="0"/>
          <w:marTop w:val="0"/>
          <w:marBottom w:val="0"/>
          <w:divBdr>
            <w:top w:val="none" w:sz="0" w:space="0" w:color="auto"/>
            <w:left w:val="none" w:sz="0" w:space="0" w:color="auto"/>
            <w:bottom w:val="none" w:sz="0" w:space="0" w:color="auto"/>
            <w:right w:val="none" w:sz="0" w:space="0" w:color="auto"/>
          </w:divBdr>
        </w:div>
      </w:divsChild>
    </w:div>
    <w:div w:id="523860503">
      <w:bodyDiv w:val="1"/>
      <w:marLeft w:val="0"/>
      <w:marRight w:val="0"/>
      <w:marTop w:val="0"/>
      <w:marBottom w:val="0"/>
      <w:divBdr>
        <w:top w:val="none" w:sz="0" w:space="0" w:color="auto"/>
        <w:left w:val="none" w:sz="0" w:space="0" w:color="auto"/>
        <w:bottom w:val="none" w:sz="0" w:space="0" w:color="auto"/>
        <w:right w:val="none" w:sz="0" w:space="0" w:color="auto"/>
      </w:divBdr>
    </w:div>
    <w:div w:id="570311862">
      <w:bodyDiv w:val="1"/>
      <w:marLeft w:val="0"/>
      <w:marRight w:val="0"/>
      <w:marTop w:val="0"/>
      <w:marBottom w:val="0"/>
      <w:divBdr>
        <w:top w:val="none" w:sz="0" w:space="0" w:color="auto"/>
        <w:left w:val="none" w:sz="0" w:space="0" w:color="auto"/>
        <w:bottom w:val="none" w:sz="0" w:space="0" w:color="auto"/>
        <w:right w:val="none" w:sz="0" w:space="0" w:color="auto"/>
      </w:divBdr>
    </w:div>
    <w:div w:id="813375751">
      <w:bodyDiv w:val="1"/>
      <w:marLeft w:val="0"/>
      <w:marRight w:val="0"/>
      <w:marTop w:val="0"/>
      <w:marBottom w:val="0"/>
      <w:divBdr>
        <w:top w:val="none" w:sz="0" w:space="0" w:color="auto"/>
        <w:left w:val="none" w:sz="0" w:space="0" w:color="auto"/>
        <w:bottom w:val="none" w:sz="0" w:space="0" w:color="auto"/>
        <w:right w:val="none" w:sz="0" w:space="0" w:color="auto"/>
      </w:divBdr>
    </w:div>
    <w:div w:id="851341021">
      <w:bodyDiv w:val="1"/>
      <w:marLeft w:val="0"/>
      <w:marRight w:val="0"/>
      <w:marTop w:val="0"/>
      <w:marBottom w:val="0"/>
      <w:divBdr>
        <w:top w:val="none" w:sz="0" w:space="0" w:color="auto"/>
        <w:left w:val="none" w:sz="0" w:space="0" w:color="auto"/>
        <w:bottom w:val="none" w:sz="0" w:space="0" w:color="auto"/>
        <w:right w:val="none" w:sz="0" w:space="0" w:color="auto"/>
      </w:divBdr>
    </w:div>
    <w:div w:id="949900872">
      <w:bodyDiv w:val="1"/>
      <w:marLeft w:val="0"/>
      <w:marRight w:val="0"/>
      <w:marTop w:val="0"/>
      <w:marBottom w:val="0"/>
      <w:divBdr>
        <w:top w:val="none" w:sz="0" w:space="0" w:color="auto"/>
        <w:left w:val="none" w:sz="0" w:space="0" w:color="auto"/>
        <w:bottom w:val="none" w:sz="0" w:space="0" w:color="auto"/>
        <w:right w:val="none" w:sz="0" w:space="0" w:color="auto"/>
      </w:divBdr>
    </w:div>
    <w:div w:id="1013191335">
      <w:bodyDiv w:val="1"/>
      <w:marLeft w:val="0"/>
      <w:marRight w:val="0"/>
      <w:marTop w:val="0"/>
      <w:marBottom w:val="0"/>
      <w:divBdr>
        <w:top w:val="none" w:sz="0" w:space="0" w:color="auto"/>
        <w:left w:val="none" w:sz="0" w:space="0" w:color="auto"/>
        <w:bottom w:val="none" w:sz="0" w:space="0" w:color="auto"/>
        <w:right w:val="none" w:sz="0" w:space="0" w:color="auto"/>
      </w:divBdr>
      <w:divsChild>
        <w:div w:id="1923443245">
          <w:marLeft w:val="0"/>
          <w:marRight w:val="0"/>
          <w:marTop w:val="0"/>
          <w:marBottom w:val="0"/>
          <w:divBdr>
            <w:top w:val="none" w:sz="0" w:space="0" w:color="auto"/>
            <w:left w:val="none" w:sz="0" w:space="0" w:color="auto"/>
            <w:bottom w:val="none" w:sz="0" w:space="0" w:color="auto"/>
            <w:right w:val="none" w:sz="0" w:space="0" w:color="auto"/>
          </w:divBdr>
        </w:div>
        <w:div w:id="1579093038">
          <w:marLeft w:val="0"/>
          <w:marRight w:val="0"/>
          <w:marTop w:val="0"/>
          <w:marBottom w:val="0"/>
          <w:divBdr>
            <w:top w:val="none" w:sz="0" w:space="0" w:color="auto"/>
            <w:left w:val="none" w:sz="0" w:space="0" w:color="auto"/>
            <w:bottom w:val="none" w:sz="0" w:space="0" w:color="auto"/>
            <w:right w:val="none" w:sz="0" w:space="0" w:color="auto"/>
          </w:divBdr>
        </w:div>
        <w:div w:id="1147240015">
          <w:marLeft w:val="0"/>
          <w:marRight w:val="0"/>
          <w:marTop w:val="0"/>
          <w:marBottom w:val="0"/>
          <w:divBdr>
            <w:top w:val="none" w:sz="0" w:space="0" w:color="auto"/>
            <w:left w:val="none" w:sz="0" w:space="0" w:color="auto"/>
            <w:bottom w:val="none" w:sz="0" w:space="0" w:color="auto"/>
            <w:right w:val="none" w:sz="0" w:space="0" w:color="auto"/>
          </w:divBdr>
        </w:div>
        <w:div w:id="1553233596">
          <w:marLeft w:val="0"/>
          <w:marRight w:val="0"/>
          <w:marTop w:val="0"/>
          <w:marBottom w:val="0"/>
          <w:divBdr>
            <w:top w:val="none" w:sz="0" w:space="0" w:color="auto"/>
            <w:left w:val="none" w:sz="0" w:space="0" w:color="auto"/>
            <w:bottom w:val="none" w:sz="0" w:space="0" w:color="auto"/>
            <w:right w:val="none" w:sz="0" w:space="0" w:color="auto"/>
          </w:divBdr>
        </w:div>
        <w:div w:id="597786461">
          <w:marLeft w:val="0"/>
          <w:marRight w:val="0"/>
          <w:marTop w:val="0"/>
          <w:marBottom w:val="0"/>
          <w:divBdr>
            <w:top w:val="none" w:sz="0" w:space="0" w:color="auto"/>
            <w:left w:val="none" w:sz="0" w:space="0" w:color="auto"/>
            <w:bottom w:val="none" w:sz="0" w:space="0" w:color="auto"/>
            <w:right w:val="none" w:sz="0" w:space="0" w:color="auto"/>
          </w:divBdr>
        </w:div>
        <w:div w:id="1181434965">
          <w:marLeft w:val="0"/>
          <w:marRight w:val="0"/>
          <w:marTop w:val="0"/>
          <w:marBottom w:val="0"/>
          <w:divBdr>
            <w:top w:val="none" w:sz="0" w:space="0" w:color="auto"/>
            <w:left w:val="none" w:sz="0" w:space="0" w:color="auto"/>
            <w:bottom w:val="none" w:sz="0" w:space="0" w:color="auto"/>
            <w:right w:val="none" w:sz="0" w:space="0" w:color="auto"/>
          </w:divBdr>
        </w:div>
        <w:div w:id="542059934">
          <w:marLeft w:val="0"/>
          <w:marRight w:val="0"/>
          <w:marTop w:val="0"/>
          <w:marBottom w:val="0"/>
          <w:divBdr>
            <w:top w:val="none" w:sz="0" w:space="0" w:color="auto"/>
            <w:left w:val="none" w:sz="0" w:space="0" w:color="auto"/>
            <w:bottom w:val="none" w:sz="0" w:space="0" w:color="auto"/>
            <w:right w:val="none" w:sz="0" w:space="0" w:color="auto"/>
          </w:divBdr>
        </w:div>
        <w:div w:id="217866808">
          <w:marLeft w:val="0"/>
          <w:marRight w:val="0"/>
          <w:marTop w:val="0"/>
          <w:marBottom w:val="0"/>
          <w:divBdr>
            <w:top w:val="none" w:sz="0" w:space="0" w:color="auto"/>
            <w:left w:val="none" w:sz="0" w:space="0" w:color="auto"/>
            <w:bottom w:val="none" w:sz="0" w:space="0" w:color="auto"/>
            <w:right w:val="none" w:sz="0" w:space="0" w:color="auto"/>
          </w:divBdr>
        </w:div>
        <w:div w:id="873081485">
          <w:marLeft w:val="0"/>
          <w:marRight w:val="0"/>
          <w:marTop w:val="0"/>
          <w:marBottom w:val="0"/>
          <w:divBdr>
            <w:top w:val="none" w:sz="0" w:space="0" w:color="auto"/>
            <w:left w:val="none" w:sz="0" w:space="0" w:color="auto"/>
            <w:bottom w:val="none" w:sz="0" w:space="0" w:color="auto"/>
            <w:right w:val="none" w:sz="0" w:space="0" w:color="auto"/>
          </w:divBdr>
        </w:div>
        <w:div w:id="102304997">
          <w:marLeft w:val="0"/>
          <w:marRight w:val="0"/>
          <w:marTop w:val="0"/>
          <w:marBottom w:val="0"/>
          <w:divBdr>
            <w:top w:val="none" w:sz="0" w:space="0" w:color="auto"/>
            <w:left w:val="none" w:sz="0" w:space="0" w:color="auto"/>
            <w:bottom w:val="none" w:sz="0" w:space="0" w:color="auto"/>
            <w:right w:val="none" w:sz="0" w:space="0" w:color="auto"/>
          </w:divBdr>
        </w:div>
        <w:div w:id="314379656">
          <w:marLeft w:val="0"/>
          <w:marRight w:val="0"/>
          <w:marTop w:val="0"/>
          <w:marBottom w:val="0"/>
          <w:divBdr>
            <w:top w:val="none" w:sz="0" w:space="0" w:color="auto"/>
            <w:left w:val="none" w:sz="0" w:space="0" w:color="auto"/>
            <w:bottom w:val="none" w:sz="0" w:space="0" w:color="auto"/>
            <w:right w:val="none" w:sz="0" w:space="0" w:color="auto"/>
          </w:divBdr>
        </w:div>
        <w:div w:id="1042287134">
          <w:marLeft w:val="0"/>
          <w:marRight w:val="0"/>
          <w:marTop w:val="0"/>
          <w:marBottom w:val="0"/>
          <w:divBdr>
            <w:top w:val="none" w:sz="0" w:space="0" w:color="auto"/>
            <w:left w:val="none" w:sz="0" w:space="0" w:color="auto"/>
            <w:bottom w:val="none" w:sz="0" w:space="0" w:color="auto"/>
            <w:right w:val="none" w:sz="0" w:space="0" w:color="auto"/>
          </w:divBdr>
        </w:div>
        <w:div w:id="495926847">
          <w:marLeft w:val="0"/>
          <w:marRight w:val="0"/>
          <w:marTop w:val="0"/>
          <w:marBottom w:val="0"/>
          <w:divBdr>
            <w:top w:val="none" w:sz="0" w:space="0" w:color="auto"/>
            <w:left w:val="none" w:sz="0" w:space="0" w:color="auto"/>
            <w:bottom w:val="none" w:sz="0" w:space="0" w:color="auto"/>
            <w:right w:val="none" w:sz="0" w:space="0" w:color="auto"/>
          </w:divBdr>
        </w:div>
        <w:div w:id="2120643255">
          <w:marLeft w:val="0"/>
          <w:marRight w:val="0"/>
          <w:marTop w:val="0"/>
          <w:marBottom w:val="0"/>
          <w:divBdr>
            <w:top w:val="none" w:sz="0" w:space="0" w:color="auto"/>
            <w:left w:val="none" w:sz="0" w:space="0" w:color="auto"/>
            <w:bottom w:val="none" w:sz="0" w:space="0" w:color="auto"/>
            <w:right w:val="none" w:sz="0" w:space="0" w:color="auto"/>
          </w:divBdr>
        </w:div>
        <w:div w:id="328405683">
          <w:marLeft w:val="0"/>
          <w:marRight w:val="0"/>
          <w:marTop w:val="0"/>
          <w:marBottom w:val="0"/>
          <w:divBdr>
            <w:top w:val="none" w:sz="0" w:space="0" w:color="auto"/>
            <w:left w:val="none" w:sz="0" w:space="0" w:color="auto"/>
            <w:bottom w:val="none" w:sz="0" w:space="0" w:color="auto"/>
            <w:right w:val="none" w:sz="0" w:space="0" w:color="auto"/>
          </w:divBdr>
        </w:div>
        <w:div w:id="1813863607">
          <w:marLeft w:val="0"/>
          <w:marRight w:val="0"/>
          <w:marTop w:val="0"/>
          <w:marBottom w:val="0"/>
          <w:divBdr>
            <w:top w:val="none" w:sz="0" w:space="0" w:color="auto"/>
            <w:left w:val="none" w:sz="0" w:space="0" w:color="auto"/>
            <w:bottom w:val="none" w:sz="0" w:space="0" w:color="auto"/>
            <w:right w:val="none" w:sz="0" w:space="0" w:color="auto"/>
          </w:divBdr>
        </w:div>
        <w:div w:id="726951312">
          <w:marLeft w:val="0"/>
          <w:marRight w:val="0"/>
          <w:marTop w:val="0"/>
          <w:marBottom w:val="0"/>
          <w:divBdr>
            <w:top w:val="none" w:sz="0" w:space="0" w:color="auto"/>
            <w:left w:val="none" w:sz="0" w:space="0" w:color="auto"/>
            <w:bottom w:val="none" w:sz="0" w:space="0" w:color="auto"/>
            <w:right w:val="none" w:sz="0" w:space="0" w:color="auto"/>
          </w:divBdr>
        </w:div>
        <w:div w:id="998532872">
          <w:marLeft w:val="0"/>
          <w:marRight w:val="0"/>
          <w:marTop w:val="0"/>
          <w:marBottom w:val="0"/>
          <w:divBdr>
            <w:top w:val="none" w:sz="0" w:space="0" w:color="auto"/>
            <w:left w:val="none" w:sz="0" w:space="0" w:color="auto"/>
            <w:bottom w:val="none" w:sz="0" w:space="0" w:color="auto"/>
            <w:right w:val="none" w:sz="0" w:space="0" w:color="auto"/>
          </w:divBdr>
        </w:div>
        <w:div w:id="379866170">
          <w:marLeft w:val="0"/>
          <w:marRight w:val="0"/>
          <w:marTop w:val="0"/>
          <w:marBottom w:val="0"/>
          <w:divBdr>
            <w:top w:val="none" w:sz="0" w:space="0" w:color="auto"/>
            <w:left w:val="none" w:sz="0" w:space="0" w:color="auto"/>
            <w:bottom w:val="none" w:sz="0" w:space="0" w:color="auto"/>
            <w:right w:val="none" w:sz="0" w:space="0" w:color="auto"/>
          </w:divBdr>
        </w:div>
        <w:div w:id="1085496248">
          <w:marLeft w:val="0"/>
          <w:marRight w:val="0"/>
          <w:marTop w:val="0"/>
          <w:marBottom w:val="0"/>
          <w:divBdr>
            <w:top w:val="none" w:sz="0" w:space="0" w:color="auto"/>
            <w:left w:val="none" w:sz="0" w:space="0" w:color="auto"/>
            <w:bottom w:val="none" w:sz="0" w:space="0" w:color="auto"/>
            <w:right w:val="none" w:sz="0" w:space="0" w:color="auto"/>
          </w:divBdr>
        </w:div>
        <w:div w:id="521013563">
          <w:marLeft w:val="0"/>
          <w:marRight w:val="0"/>
          <w:marTop w:val="0"/>
          <w:marBottom w:val="0"/>
          <w:divBdr>
            <w:top w:val="none" w:sz="0" w:space="0" w:color="auto"/>
            <w:left w:val="none" w:sz="0" w:space="0" w:color="auto"/>
            <w:bottom w:val="none" w:sz="0" w:space="0" w:color="auto"/>
            <w:right w:val="none" w:sz="0" w:space="0" w:color="auto"/>
          </w:divBdr>
        </w:div>
        <w:div w:id="544365349">
          <w:marLeft w:val="0"/>
          <w:marRight w:val="0"/>
          <w:marTop w:val="0"/>
          <w:marBottom w:val="0"/>
          <w:divBdr>
            <w:top w:val="none" w:sz="0" w:space="0" w:color="auto"/>
            <w:left w:val="none" w:sz="0" w:space="0" w:color="auto"/>
            <w:bottom w:val="none" w:sz="0" w:space="0" w:color="auto"/>
            <w:right w:val="none" w:sz="0" w:space="0" w:color="auto"/>
          </w:divBdr>
        </w:div>
        <w:div w:id="1212839809">
          <w:marLeft w:val="0"/>
          <w:marRight w:val="0"/>
          <w:marTop w:val="0"/>
          <w:marBottom w:val="0"/>
          <w:divBdr>
            <w:top w:val="none" w:sz="0" w:space="0" w:color="auto"/>
            <w:left w:val="none" w:sz="0" w:space="0" w:color="auto"/>
            <w:bottom w:val="none" w:sz="0" w:space="0" w:color="auto"/>
            <w:right w:val="none" w:sz="0" w:space="0" w:color="auto"/>
          </w:divBdr>
        </w:div>
        <w:div w:id="151994110">
          <w:marLeft w:val="0"/>
          <w:marRight w:val="0"/>
          <w:marTop w:val="0"/>
          <w:marBottom w:val="0"/>
          <w:divBdr>
            <w:top w:val="none" w:sz="0" w:space="0" w:color="auto"/>
            <w:left w:val="none" w:sz="0" w:space="0" w:color="auto"/>
            <w:bottom w:val="none" w:sz="0" w:space="0" w:color="auto"/>
            <w:right w:val="none" w:sz="0" w:space="0" w:color="auto"/>
          </w:divBdr>
        </w:div>
        <w:div w:id="1030642899">
          <w:marLeft w:val="0"/>
          <w:marRight w:val="0"/>
          <w:marTop w:val="0"/>
          <w:marBottom w:val="0"/>
          <w:divBdr>
            <w:top w:val="none" w:sz="0" w:space="0" w:color="auto"/>
            <w:left w:val="none" w:sz="0" w:space="0" w:color="auto"/>
            <w:bottom w:val="none" w:sz="0" w:space="0" w:color="auto"/>
            <w:right w:val="none" w:sz="0" w:space="0" w:color="auto"/>
          </w:divBdr>
        </w:div>
        <w:div w:id="598684276">
          <w:marLeft w:val="0"/>
          <w:marRight w:val="0"/>
          <w:marTop w:val="0"/>
          <w:marBottom w:val="0"/>
          <w:divBdr>
            <w:top w:val="none" w:sz="0" w:space="0" w:color="auto"/>
            <w:left w:val="none" w:sz="0" w:space="0" w:color="auto"/>
            <w:bottom w:val="none" w:sz="0" w:space="0" w:color="auto"/>
            <w:right w:val="none" w:sz="0" w:space="0" w:color="auto"/>
          </w:divBdr>
        </w:div>
        <w:div w:id="84109822">
          <w:marLeft w:val="0"/>
          <w:marRight w:val="0"/>
          <w:marTop w:val="0"/>
          <w:marBottom w:val="0"/>
          <w:divBdr>
            <w:top w:val="none" w:sz="0" w:space="0" w:color="auto"/>
            <w:left w:val="none" w:sz="0" w:space="0" w:color="auto"/>
            <w:bottom w:val="none" w:sz="0" w:space="0" w:color="auto"/>
            <w:right w:val="none" w:sz="0" w:space="0" w:color="auto"/>
          </w:divBdr>
        </w:div>
        <w:div w:id="988092705">
          <w:marLeft w:val="0"/>
          <w:marRight w:val="0"/>
          <w:marTop w:val="0"/>
          <w:marBottom w:val="0"/>
          <w:divBdr>
            <w:top w:val="none" w:sz="0" w:space="0" w:color="auto"/>
            <w:left w:val="none" w:sz="0" w:space="0" w:color="auto"/>
            <w:bottom w:val="none" w:sz="0" w:space="0" w:color="auto"/>
            <w:right w:val="none" w:sz="0" w:space="0" w:color="auto"/>
          </w:divBdr>
        </w:div>
        <w:div w:id="566496800">
          <w:marLeft w:val="0"/>
          <w:marRight w:val="0"/>
          <w:marTop w:val="0"/>
          <w:marBottom w:val="0"/>
          <w:divBdr>
            <w:top w:val="none" w:sz="0" w:space="0" w:color="auto"/>
            <w:left w:val="none" w:sz="0" w:space="0" w:color="auto"/>
            <w:bottom w:val="none" w:sz="0" w:space="0" w:color="auto"/>
            <w:right w:val="none" w:sz="0" w:space="0" w:color="auto"/>
          </w:divBdr>
        </w:div>
        <w:div w:id="1943605462">
          <w:marLeft w:val="0"/>
          <w:marRight w:val="0"/>
          <w:marTop w:val="0"/>
          <w:marBottom w:val="0"/>
          <w:divBdr>
            <w:top w:val="none" w:sz="0" w:space="0" w:color="auto"/>
            <w:left w:val="none" w:sz="0" w:space="0" w:color="auto"/>
            <w:bottom w:val="none" w:sz="0" w:space="0" w:color="auto"/>
            <w:right w:val="none" w:sz="0" w:space="0" w:color="auto"/>
          </w:divBdr>
        </w:div>
        <w:div w:id="804739373">
          <w:marLeft w:val="0"/>
          <w:marRight w:val="0"/>
          <w:marTop w:val="0"/>
          <w:marBottom w:val="0"/>
          <w:divBdr>
            <w:top w:val="none" w:sz="0" w:space="0" w:color="auto"/>
            <w:left w:val="none" w:sz="0" w:space="0" w:color="auto"/>
            <w:bottom w:val="none" w:sz="0" w:space="0" w:color="auto"/>
            <w:right w:val="none" w:sz="0" w:space="0" w:color="auto"/>
          </w:divBdr>
        </w:div>
        <w:div w:id="1376540721">
          <w:marLeft w:val="0"/>
          <w:marRight w:val="0"/>
          <w:marTop w:val="0"/>
          <w:marBottom w:val="0"/>
          <w:divBdr>
            <w:top w:val="none" w:sz="0" w:space="0" w:color="auto"/>
            <w:left w:val="none" w:sz="0" w:space="0" w:color="auto"/>
            <w:bottom w:val="none" w:sz="0" w:space="0" w:color="auto"/>
            <w:right w:val="none" w:sz="0" w:space="0" w:color="auto"/>
          </w:divBdr>
        </w:div>
        <w:div w:id="1586570223">
          <w:marLeft w:val="0"/>
          <w:marRight w:val="0"/>
          <w:marTop w:val="0"/>
          <w:marBottom w:val="0"/>
          <w:divBdr>
            <w:top w:val="none" w:sz="0" w:space="0" w:color="auto"/>
            <w:left w:val="none" w:sz="0" w:space="0" w:color="auto"/>
            <w:bottom w:val="none" w:sz="0" w:space="0" w:color="auto"/>
            <w:right w:val="none" w:sz="0" w:space="0" w:color="auto"/>
          </w:divBdr>
        </w:div>
        <w:div w:id="1576353244">
          <w:marLeft w:val="0"/>
          <w:marRight w:val="0"/>
          <w:marTop w:val="0"/>
          <w:marBottom w:val="0"/>
          <w:divBdr>
            <w:top w:val="none" w:sz="0" w:space="0" w:color="auto"/>
            <w:left w:val="none" w:sz="0" w:space="0" w:color="auto"/>
            <w:bottom w:val="none" w:sz="0" w:space="0" w:color="auto"/>
            <w:right w:val="none" w:sz="0" w:space="0" w:color="auto"/>
          </w:divBdr>
        </w:div>
        <w:div w:id="546646253">
          <w:marLeft w:val="0"/>
          <w:marRight w:val="0"/>
          <w:marTop w:val="0"/>
          <w:marBottom w:val="0"/>
          <w:divBdr>
            <w:top w:val="none" w:sz="0" w:space="0" w:color="auto"/>
            <w:left w:val="none" w:sz="0" w:space="0" w:color="auto"/>
            <w:bottom w:val="none" w:sz="0" w:space="0" w:color="auto"/>
            <w:right w:val="none" w:sz="0" w:space="0" w:color="auto"/>
          </w:divBdr>
        </w:div>
        <w:div w:id="505092775">
          <w:marLeft w:val="0"/>
          <w:marRight w:val="0"/>
          <w:marTop w:val="0"/>
          <w:marBottom w:val="0"/>
          <w:divBdr>
            <w:top w:val="none" w:sz="0" w:space="0" w:color="auto"/>
            <w:left w:val="none" w:sz="0" w:space="0" w:color="auto"/>
            <w:bottom w:val="none" w:sz="0" w:space="0" w:color="auto"/>
            <w:right w:val="none" w:sz="0" w:space="0" w:color="auto"/>
          </w:divBdr>
        </w:div>
        <w:div w:id="236287104">
          <w:marLeft w:val="0"/>
          <w:marRight w:val="0"/>
          <w:marTop w:val="0"/>
          <w:marBottom w:val="0"/>
          <w:divBdr>
            <w:top w:val="none" w:sz="0" w:space="0" w:color="auto"/>
            <w:left w:val="none" w:sz="0" w:space="0" w:color="auto"/>
            <w:bottom w:val="none" w:sz="0" w:space="0" w:color="auto"/>
            <w:right w:val="none" w:sz="0" w:space="0" w:color="auto"/>
          </w:divBdr>
        </w:div>
        <w:div w:id="1853841401">
          <w:marLeft w:val="0"/>
          <w:marRight w:val="0"/>
          <w:marTop w:val="0"/>
          <w:marBottom w:val="0"/>
          <w:divBdr>
            <w:top w:val="none" w:sz="0" w:space="0" w:color="auto"/>
            <w:left w:val="none" w:sz="0" w:space="0" w:color="auto"/>
            <w:bottom w:val="none" w:sz="0" w:space="0" w:color="auto"/>
            <w:right w:val="none" w:sz="0" w:space="0" w:color="auto"/>
          </w:divBdr>
        </w:div>
        <w:div w:id="1772510219">
          <w:marLeft w:val="0"/>
          <w:marRight w:val="0"/>
          <w:marTop w:val="0"/>
          <w:marBottom w:val="0"/>
          <w:divBdr>
            <w:top w:val="none" w:sz="0" w:space="0" w:color="auto"/>
            <w:left w:val="none" w:sz="0" w:space="0" w:color="auto"/>
            <w:bottom w:val="none" w:sz="0" w:space="0" w:color="auto"/>
            <w:right w:val="none" w:sz="0" w:space="0" w:color="auto"/>
          </w:divBdr>
        </w:div>
        <w:div w:id="405151653">
          <w:marLeft w:val="0"/>
          <w:marRight w:val="0"/>
          <w:marTop w:val="0"/>
          <w:marBottom w:val="0"/>
          <w:divBdr>
            <w:top w:val="none" w:sz="0" w:space="0" w:color="auto"/>
            <w:left w:val="none" w:sz="0" w:space="0" w:color="auto"/>
            <w:bottom w:val="none" w:sz="0" w:space="0" w:color="auto"/>
            <w:right w:val="none" w:sz="0" w:space="0" w:color="auto"/>
          </w:divBdr>
        </w:div>
        <w:div w:id="53553391">
          <w:marLeft w:val="0"/>
          <w:marRight w:val="0"/>
          <w:marTop w:val="0"/>
          <w:marBottom w:val="0"/>
          <w:divBdr>
            <w:top w:val="none" w:sz="0" w:space="0" w:color="auto"/>
            <w:left w:val="none" w:sz="0" w:space="0" w:color="auto"/>
            <w:bottom w:val="none" w:sz="0" w:space="0" w:color="auto"/>
            <w:right w:val="none" w:sz="0" w:space="0" w:color="auto"/>
          </w:divBdr>
        </w:div>
        <w:div w:id="160703706">
          <w:marLeft w:val="0"/>
          <w:marRight w:val="0"/>
          <w:marTop w:val="0"/>
          <w:marBottom w:val="0"/>
          <w:divBdr>
            <w:top w:val="none" w:sz="0" w:space="0" w:color="auto"/>
            <w:left w:val="none" w:sz="0" w:space="0" w:color="auto"/>
            <w:bottom w:val="none" w:sz="0" w:space="0" w:color="auto"/>
            <w:right w:val="none" w:sz="0" w:space="0" w:color="auto"/>
          </w:divBdr>
        </w:div>
        <w:div w:id="765618187">
          <w:marLeft w:val="0"/>
          <w:marRight w:val="0"/>
          <w:marTop w:val="0"/>
          <w:marBottom w:val="0"/>
          <w:divBdr>
            <w:top w:val="none" w:sz="0" w:space="0" w:color="auto"/>
            <w:left w:val="none" w:sz="0" w:space="0" w:color="auto"/>
            <w:bottom w:val="none" w:sz="0" w:space="0" w:color="auto"/>
            <w:right w:val="none" w:sz="0" w:space="0" w:color="auto"/>
          </w:divBdr>
        </w:div>
        <w:div w:id="1735276505">
          <w:marLeft w:val="0"/>
          <w:marRight w:val="0"/>
          <w:marTop w:val="0"/>
          <w:marBottom w:val="0"/>
          <w:divBdr>
            <w:top w:val="none" w:sz="0" w:space="0" w:color="auto"/>
            <w:left w:val="none" w:sz="0" w:space="0" w:color="auto"/>
            <w:bottom w:val="none" w:sz="0" w:space="0" w:color="auto"/>
            <w:right w:val="none" w:sz="0" w:space="0" w:color="auto"/>
          </w:divBdr>
        </w:div>
        <w:div w:id="2003970229">
          <w:marLeft w:val="0"/>
          <w:marRight w:val="0"/>
          <w:marTop w:val="0"/>
          <w:marBottom w:val="0"/>
          <w:divBdr>
            <w:top w:val="none" w:sz="0" w:space="0" w:color="auto"/>
            <w:left w:val="none" w:sz="0" w:space="0" w:color="auto"/>
            <w:bottom w:val="none" w:sz="0" w:space="0" w:color="auto"/>
            <w:right w:val="none" w:sz="0" w:space="0" w:color="auto"/>
          </w:divBdr>
        </w:div>
        <w:div w:id="1244490983">
          <w:marLeft w:val="0"/>
          <w:marRight w:val="0"/>
          <w:marTop w:val="0"/>
          <w:marBottom w:val="0"/>
          <w:divBdr>
            <w:top w:val="none" w:sz="0" w:space="0" w:color="auto"/>
            <w:left w:val="none" w:sz="0" w:space="0" w:color="auto"/>
            <w:bottom w:val="none" w:sz="0" w:space="0" w:color="auto"/>
            <w:right w:val="none" w:sz="0" w:space="0" w:color="auto"/>
          </w:divBdr>
        </w:div>
        <w:div w:id="35543678">
          <w:marLeft w:val="0"/>
          <w:marRight w:val="0"/>
          <w:marTop w:val="0"/>
          <w:marBottom w:val="0"/>
          <w:divBdr>
            <w:top w:val="none" w:sz="0" w:space="0" w:color="auto"/>
            <w:left w:val="none" w:sz="0" w:space="0" w:color="auto"/>
            <w:bottom w:val="none" w:sz="0" w:space="0" w:color="auto"/>
            <w:right w:val="none" w:sz="0" w:space="0" w:color="auto"/>
          </w:divBdr>
        </w:div>
        <w:div w:id="861474831">
          <w:marLeft w:val="0"/>
          <w:marRight w:val="0"/>
          <w:marTop w:val="0"/>
          <w:marBottom w:val="0"/>
          <w:divBdr>
            <w:top w:val="none" w:sz="0" w:space="0" w:color="auto"/>
            <w:left w:val="none" w:sz="0" w:space="0" w:color="auto"/>
            <w:bottom w:val="none" w:sz="0" w:space="0" w:color="auto"/>
            <w:right w:val="none" w:sz="0" w:space="0" w:color="auto"/>
          </w:divBdr>
        </w:div>
        <w:div w:id="286085500">
          <w:marLeft w:val="0"/>
          <w:marRight w:val="0"/>
          <w:marTop w:val="0"/>
          <w:marBottom w:val="0"/>
          <w:divBdr>
            <w:top w:val="none" w:sz="0" w:space="0" w:color="auto"/>
            <w:left w:val="none" w:sz="0" w:space="0" w:color="auto"/>
            <w:bottom w:val="none" w:sz="0" w:space="0" w:color="auto"/>
            <w:right w:val="none" w:sz="0" w:space="0" w:color="auto"/>
          </w:divBdr>
        </w:div>
        <w:div w:id="137382332">
          <w:marLeft w:val="0"/>
          <w:marRight w:val="0"/>
          <w:marTop w:val="0"/>
          <w:marBottom w:val="0"/>
          <w:divBdr>
            <w:top w:val="none" w:sz="0" w:space="0" w:color="auto"/>
            <w:left w:val="none" w:sz="0" w:space="0" w:color="auto"/>
            <w:bottom w:val="none" w:sz="0" w:space="0" w:color="auto"/>
            <w:right w:val="none" w:sz="0" w:space="0" w:color="auto"/>
          </w:divBdr>
        </w:div>
        <w:div w:id="1008601898">
          <w:marLeft w:val="0"/>
          <w:marRight w:val="0"/>
          <w:marTop w:val="0"/>
          <w:marBottom w:val="0"/>
          <w:divBdr>
            <w:top w:val="none" w:sz="0" w:space="0" w:color="auto"/>
            <w:left w:val="none" w:sz="0" w:space="0" w:color="auto"/>
            <w:bottom w:val="none" w:sz="0" w:space="0" w:color="auto"/>
            <w:right w:val="none" w:sz="0" w:space="0" w:color="auto"/>
          </w:divBdr>
        </w:div>
        <w:div w:id="76557308">
          <w:marLeft w:val="0"/>
          <w:marRight w:val="0"/>
          <w:marTop w:val="0"/>
          <w:marBottom w:val="0"/>
          <w:divBdr>
            <w:top w:val="none" w:sz="0" w:space="0" w:color="auto"/>
            <w:left w:val="none" w:sz="0" w:space="0" w:color="auto"/>
            <w:bottom w:val="none" w:sz="0" w:space="0" w:color="auto"/>
            <w:right w:val="none" w:sz="0" w:space="0" w:color="auto"/>
          </w:divBdr>
        </w:div>
        <w:div w:id="588808101">
          <w:marLeft w:val="0"/>
          <w:marRight w:val="0"/>
          <w:marTop w:val="0"/>
          <w:marBottom w:val="0"/>
          <w:divBdr>
            <w:top w:val="none" w:sz="0" w:space="0" w:color="auto"/>
            <w:left w:val="none" w:sz="0" w:space="0" w:color="auto"/>
            <w:bottom w:val="none" w:sz="0" w:space="0" w:color="auto"/>
            <w:right w:val="none" w:sz="0" w:space="0" w:color="auto"/>
          </w:divBdr>
        </w:div>
        <w:div w:id="1803575124">
          <w:marLeft w:val="0"/>
          <w:marRight w:val="0"/>
          <w:marTop w:val="0"/>
          <w:marBottom w:val="0"/>
          <w:divBdr>
            <w:top w:val="none" w:sz="0" w:space="0" w:color="auto"/>
            <w:left w:val="none" w:sz="0" w:space="0" w:color="auto"/>
            <w:bottom w:val="none" w:sz="0" w:space="0" w:color="auto"/>
            <w:right w:val="none" w:sz="0" w:space="0" w:color="auto"/>
          </w:divBdr>
        </w:div>
        <w:div w:id="769352177">
          <w:marLeft w:val="0"/>
          <w:marRight w:val="0"/>
          <w:marTop w:val="0"/>
          <w:marBottom w:val="0"/>
          <w:divBdr>
            <w:top w:val="none" w:sz="0" w:space="0" w:color="auto"/>
            <w:left w:val="none" w:sz="0" w:space="0" w:color="auto"/>
            <w:bottom w:val="none" w:sz="0" w:space="0" w:color="auto"/>
            <w:right w:val="none" w:sz="0" w:space="0" w:color="auto"/>
          </w:divBdr>
        </w:div>
        <w:div w:id="618144926">
          <w:marLeft w:val="0"/>
          <w:marRight w:val="0"/>
          <w:marTop w:val="0"/>
          <w:marBottom w:val="0"/>
          <w:divBdr>
            <w:top w:val="none" w:sz="0" w:space="0" w:color="auto"/>
            <w:left w:val="none" w:sz="0" w:space="0" w:color="auto"/>
            <w:bottom w:val="none" w:sz="0" w:space="0" w:color="auto"/>
            <w:right w:val="none" w:sz="0" w:space="0" w:color="auto"/>
          </w:divBdr>
        </w:div>
        <w:div w:id="1236236931">
          <w:marLeft w:val="0"/>
          <w:marRight w:val="0"/>
          <w:marTop w:val="0"/>
          <w:marBottom w:val="0"/>
          <w:divBdr>
            <w:top w:val="none" w:sz="0" w:space="0" w:color="auto"/>
            <w:left w:val="none" w:sz="0" w:space="0" w:color="auto"/>
            <w:bottom w:val="none" w:sz="0" w:space="0" w:color="auto"/>
            <w:right w:val="none" w:sz="0" w:space="0" w:color="auto"/>
          </w:divBdr>
        </w:div>
        <w:div w:id="692153716">
          <w:marLeft w:val="0"/>
          <w:marRight w:val="0"/>
          <w:marTop w:val="0"/>
          <w:marBottom w:val="0"/>
          <w:divBdr>
            <w:top w:val="none" w:sz="0" w:space="0" w:color="auto"/>
            <w:left w:val="none" w:sz="0" w:space="0" w:color="auto"/>
            <w:bottom w:val="none" w:sz="0" w:space="0" w:color="auto"/>
            <w:right w:val="none" w:sz="0" w:space="0" w:color="auto"/>
          </w:divBdr>
        </w:div>
        <w:div w:id="1565869278">
          <w:marLeft w:val="0"/>
          <w:marRight w:val="0"/>
          <w:marTop w:val="0"/>
          <w:marBottom w:val="0"/>
          <w:divBdr>
            <w:top w:val="none" w:sz="0" w:space="0" w:color="auto"/>
            <w:left w:val="none" w:sz="0" w:space="0" w:color="auto"/>
            <w:bottom w:val="none" w:sz="0" w:space="0" w:color="auto"/>
            <w:right w:val="none" w:sz="0" w:space="0" w:color="auto"/>
          </w:divBdr>
        </w:div>
        <w:div w:id="2009358233">
          <w:marLeft w:val="0"/>
          <w:marRight w:val="0"/>
          <w:marTop w:val="0"/>
          <w:marBottom w:val="0"/>
          <w:divBdr>
            <w:top w:val="none" w:sz="0" w:space="0" w:color="auto"/>
            <w:left w:val="none" w:sz="0" w:space="0" w:color="auto"/>
            <w:bottom w:val="none" w:sz="0" w:space="0" w:color="auto"/>
            <w:right w:val="none" w:sz="0" w:space="0" w:color="auto"/>
          </w:divBdr>
        </w:div>
        <w:div w:id="241573816">
          <w:marLeft w:val="0"/>
          <w:marRight w:val="0"/>
          <w:marTop w:val="0"/>
          <w:marBottom w:val="0"/>
          <w:divBdr>
            <w:top w:val="none" w:sz="0" w:space="0" w:color="auto"/>
            <w:left w:val="none" w:sz="0" w:space="0" w:color="auto"/>
            <w:bottom w:val="none" w:sz="0" w:space="0" w:color="auto"/>
            <w:right w:val="none" w:sz="0" w:space="0" w:color="auto"/>
          </w:divBdr>
        </w:div>
        <w:div w:id="216018232">
          <w:marLeft w:val="0"/>
          <w:marRight w:val="0"/>
          <w:marTop w:val="0"/>
          <w:marBottom w:val="0"/>
          <w:divBdr>
            <w:top w:val="none" w:sz="0" w:space="0" w:color="auto"/>
            <w:left w:val="none" w:sz="0" w:space="0" w:color="auto"/>
            <w:bottom w:val="none" w:sz="0" w:space="0" w:color="auto"/>
            <w:right w:val="none" w:sz="0" w:space="0" w:color="auto"/>
          </w:divBdr>
        </w:div>
        <w:div w:id="1485009241">
          <w:marLeft w:val="0"/>
          <w:marRight w:val="0"/>
          <w:marTop w:val="0"/>
          <w:marBottom w:val="0"/>
          <w:divBdr>
            <w:top w:val="none" w:sz="0" w:space="0" w:color="auto"/>
            <w:left w:val="none" w:sz="0" w:space="0" w:color="auto"/>
            <w:bottom w:val="none" w:sz="0" w:space="0" w:color="auto"/>
            <w:right w:val="none" w:sz="0" w:space="0" w:color="auto"/>
          </w:divBdr>
        </w:div>
        <w:div w:id="668411218">
          <w:marLeft w:val="0"/>
          <w:marRight w:val="0"/>
          <w:marTop w:val="0"/>
          <w:marBottom w:val="0"/>
          <w:divBdr>
            <w:top w:val="none" w:sz="0" w:space="0" w:color="auto"/>
            <w:left w:val="none" w:sz="0" w:space="0" w:color="auto"/>
            <w:bottom w:val="none" w:sz="0" w:space="0" w:color="auto"/>
            <w:right w:val="none" w:sz="0" w:space="0" w:color="auto"/>
          </w:divBdr>
        </w:div>
        <w:div w:id="374963280">
          <w:marLeft w:val="0"/>
          <w:marRight w:val="0"/>
          <w:marTop w:val="0"/>
          <w:marBottom w:val="0"/>
          <w:divBdr>
            <w:top w:val="none" w:sz="0" w:space="0" w:color="auto"/>
            <w:left w:val="none" w:sz="0" w:space="0" w:color="auto"/>
            <w:bottom w:val="none" w:sz="0" w:space="0" w:color="auto"/>
            <w:right w:val="none" w:sz="0" w:space="0" w:color="auto"/>
          </w:divBdr>
        </w:div>
        <w:div w:id="425275212">
          <w:marLeft w:val="0"/>
          <w:marRight w:val="0"/>
          <w:marTop w:val="0"/>
          <w:marBottom w:val="0"/>
          <w:divBdr>
            <w:top w:val="none" w:sz="0" w:space="0" w:color="auto"/>
            <w:left w:val="none" w:sz="0" w:space="0" w:color="auto"/>
            <w:bottom w:val="none" w:sz="0" w:space="0" w:color="auto"/>
            <w:right w:val="none" w:sz="0" w:space="0" w:color="auto"/>
          </w:divBdr>
        </w:div>
        <w:div w:id="1406564101">
          <w:marLeft w:val="0"/>
          <w:marRight w:val="0"/>
          <w:marTop w:val="0"/>
          <w:marBottom w:val="0"/>
          <w:divBdr>
            <w:top w:val="none" w:sz="0" w:space="0" w:color="auto"/>
            <w:left w:val="none" w:sz="0" w:space="0" w:color="auto"/>
            <w:bottom w:val="none" w:sz="0" w:space="0" w:color="auto"/>
            <w:right w:val="none" w:sz="0" w:space="0" w:color="auto"/>
          </w:divBdr>
        </w:div>
        <w:div w:id="251624926">
          <w:marLeft w:val="0"/>
          <w:marRight w:val="0"/>
          <w:marTop w:val="0"/>
          <w:marBottom w:val="0"/>
          <w:divBdr>
            <w:top w:val="none" w:sz="0" w:space="0" w:color="auto"/>
            <w:left w:val="none" w:sz="0" w:space="0" w:color="auto"/>
            <w:bottom w:val="none" w:sz="0" w:space="0" w:color="auto"/>
            <w:right w:val="none" w:sz="0" w:space="0" w:color="auto"/>
          </w:divBdr>
        </w:div>
        <w:div w:id="117577613">
          <w:marLeft w:val="0"/>
          <w:marRight w:val="0"/>
          <w:marTop w:val="0"/>
          <w:marBottom w:val="0"/>
          <w:divBdr>
            <w:top w:val="none" w:sz="0" w:space="0" w:color="auto"/>
            <w:left w:val="none" w:sz="0" w:space="0" w:color="auto"/>
            <w:bottom w:val="none" w:sz="0" w:space="0" w:color="auto"/>
            <w:right w:val="none" w:sz="0" w:space="0" w:color="auto"/>
          </w:divBdr>
        </w:div>
        <w:div w:id="1300383447">
          <w:marLeft w:val="0"/>
          <w:marRight w:val="0"/>
          <w:marTop w:val="0"/>
          <w:marBottom w:val="0"/>
          <w:divBdr>
            <w:top w:val="none" w:sz="0" w:space="0" w:color="auto"/>
            <w:left w:val="none" w:sz="0" w:space="0" w:color="auto"/>
            <w:bottom w:val="none" w:sz="0" w:space="0" w:color="auto"/>
            <w:right w:val="none" w:sz="0" w:space="0" w:color="auto"/>
          </w:divBdr>
        </w:div>
        <w:div w:id="1198785173">
          <w:marLeft w:val="0"/>
          <w:marRight w:val="0"/>
          <w:marTop w:val="0"/>
          <w:marBottom w:val="0"/>
          <w:divBdr>
            <w:top w:val="none" w:sz="0" w:space="0" w:color="auto"/>
            <w:left w:val="none" w:sz="0" w:space="0" w:color="auto"/>
            <w:bottom w:val="none" w:sz="0" w:space="0" w:color="auto"/>
            <w:right w:val="none" w:sz="0" w:space="0" w:color="auto"/>
          </w:divBdr>
        </w:div>
        <w:div w:id="1702440774">
          <w:marLeft w:val="0"/>
          <w:marRight w:val="0"/>
          <w:marTop w:val="0"/>
          <w:marBottom w:val="0"/>
          <w:divBdr>
            <w:top w:val="none" w:sz="0" w:space="0" w:color="auto"/>
            <w:left w:val="none" w:sz="0" w:space="0" w:color="auto"/>
            <w:bottom w:val="none" w:sz="0" w:space="0" w:color="auto"/>
            <w:right w:val="none" w:sz="0" w:space="0" w:color="auto"/>
          </w:divBdr>
        </w:div>
        <w:div w:id="347025404">
          <w:marLeft w:val="0"/>
          <w:marRight w:val="0"/>
          <w:marTop w:val="0"/>
          <w:marBottom w:val="0"/>
          <w:divBdr>
            <w:top w:val="none" w:sz="0" w:space="0" w:color="auto"/>
            <w:left w:val="none" w:sz="0" w:space="0" w:color="auto"/>
            <w:bottom w:val="none" w:sz="0" w:space="0" w:color="auto"/>
            <w:right w:val="none" w:sz="0" w:space="0" w:color="auto"/>
          </w:divBdr>
        </w:div>
        <w:div w:id="1694961953">
          <w:marLeft w:val="0"/>
          <w:marRight w:val="0"/>
          <w:marTop w:val="0"/>
          <w:marBottom w:val="0"/>
          <w:divBdr>
            <w:top w:val="none" w:sz="0" w:space="0" w:color="auto"/>
            <w:left w:val="none" w:sz="0" w:space="0" w:color="auto"/>
            <w:bottom w:val="none" w:sz="0" w:space="0" w:color="auto"/>
            <w:right w:val="none" w:sz="0" w:space="0" w:color="auto"/>
          </w:divBdr>
        </w:div>
        <w:div w:id="641932121">
          <w:marLeft w:val="0"/>
          <w:marRight w:val="0"/>
          <w:marTop w:val="0"/>
          <w:marBottom w:val="0"/>
          <w:divBdr>
            <w:top w:val="none" w:sz="0" w:space="0" w:color="auto"/>
            <w:left w:val="none" w:sz="0" w:space="0" w:color="auto"/>
            <w:bottom w:val="none" w:sz="0" w:space="0" w:color="auto"/>
            <w:right w:val="none" w:sz="0" w:space="0" w:color="auto"/>
          </w:divBdr>
        </w:div>
        <w:div w:id="2125609030">
          <w:marLeft w:val="0"/>
          <w:marRight w:val="0"/>
          <w:marTop w:val="0"/>
          <w:marBottom w:val="0"/>
          <w:divBdr>
            <w:top w:val="none" w:sz="0" w:space="0" w:color="auto"/>
            <w:left w:val="none" w:sz="0" w:space="0" w:color="auto"/>
            <w:bottom w:val="none" w:sz="0" w:space="0" w:color="auto"/>
            <w:right w:val="none" w:sz="0" w:space="0" w:color="auto"/>
          </w:divBdr>
        </w:div>
        <w:div w:id="53895138">
          <w:marLeft w:val="0"/>
          <w:marRight w:val="0"/>
          <w:marTop w:val="0"/>
          <w:marBottom w:val="0"/>
          <w:divBdr>
            <w:top w:val="none" w:sz="0" w:space="0" w:color="auto"/>
            <w:left w:val="none" w:sz="0" w:space="0" w:color="auto"/>
            <w:bottom w:val="none" w:sz="0" w:space="0" w:color="auto"/>
            <w:right w:val="none" w:sz="0" w:space="0" w:color="auto"/>
          </w:divBdr>
        </w:div>
        <w:div w:id="574441427">
          <w:marLeft w:val="0"/>
          <w:marRight w:val="0"/>
          <w:marTop w:val="0"/>
          <w:marBottom w:val="0"/>
          <w:divBdr>
            <w:top w:val="none" w:sz="0" w:space="0" w:color="auto"/>
            <w:left w:val="none" w:sz="0" w:space="0" w:color="auto"/>
            <w:bottom w:val="none" w:sz="0" w:space="0" w:color="auto"/>
            <w:right w:val="none" w:sz="0" w:space="0" w:color="auto"/>
          </w:divBdr>
        </w:div>
        <w:div w:id="66995682">
          <w:marLeft w:val="0"/>
          <w:marRight w:val="0"/>
          <w:marTop w:val="0"/>
          <w:marBottom w:val="0"/>
          <w:divBdr>
            <w:top w:val="none" w:sz="0" w:space="0" w:color="auto"/>
            <w:left w:val="none" w:sz="0" w:space="0" w:color="auto"/>
            <w:bottom w:val="none" w:sz="0" w:space="0" w:color="auto"/>
            <w:right w:val="none" w:sz="0" w:space="0" w:color="auto"/>
          </w:divBdr>
        </w:div>
        <w:div w:id="1248493239">
          <w:marLeft w:val="0"/>
          <w:marRight w:val="0"/>
          <w:marTop w:val="0"/>
          <w:marBottom w:val="0"/>
          <w:divBdr>
            <w:top w:val="none" w:sz="0" w:space="0" w:color="auto"/>
            <w:left w:val="none" w:sz="0" w:space="0" w:color="auto"/>
            <w:bottom w:val="none" w:sz="0" w:space="0" w:color="auto"/>
            <w:right w:val="none" w:sz="0" w:space="0" w:color="auto"/>
          </w:divBdr>
        </w:div>
        <w:div w:id="1004626396">
          <w:marLeft w:val="0"/>
          <w:marRight w:val="0"/>
          <w:marTop w:val="0"/>
          <w:marBottom w:val="0"/>
          <w:divBdr>
            <w:top w:val="none" w:sz="0" w:space="0" w:color="auto"/>
            <w:left w:val="none" w:sz="0" w:space="0" w:color="auto"/>
            <w:bottom w:val="none" w:sz="0" w:space="0" w:color="auto"/>
            <w:right w:val="none" w:sz="0" w:space="0" w:color="auto"/>
          </w:divBdr>
        </w:div>
        <w:div w:id="1690982546">
          <w:marLeft w:val="0"/>
          <w:marRight w:val="0"/>
          <w:marTop w:val="0"/>
          <w:marBottom w:val="0"/>
          <w:divBdr>
            <w:top w:val="none" w:sz="0" w:space="0" w:color="auto"/>
            <w:left w:val="none" w:sz="0" w:space="0" w:color="auto"/>
            <w:bottom w:val="none" w:sz="0" w:space="0" w:color="auto"/>
            <w:right w:val="none" w:sz="0" w:space="0" w:color="auto"/>
          </w:divBdr>
        </w:div>
        <w:div w:id="878007810">
          <w:marLeft w:val="0"/>
          <w:marRight w:val="0"/>
          <w:marTop w:val="0"/>
          <w:marBottom w:val="0"/>
          <w:divBdr>
            <w:top w:val="none" w:sz="0" w:space="0" w:color="auto"/>
            <w:left w:val="none" w:sz="0" w:space="0" w:color="auto"/>
            <w:bottom w:val="none" w:sz="0" w:space="0" w:color="auto"/>
            <w:right w:val="none" w:sz="0" w:space="0" w:color="auto"/>
          </w:divBdr>
        </w:div>
        <w:div w:id="2071952518">
          <w:marLeft w:val="0"/>
          <w:marRight w:val="0"/>
          <w:marTop w:val="0"/>
          <w:marBottom w:val="0"/>
          <w:divBdr>
            <w:top w:val="none" w:sz="0" w:space="0" w:color="auto"/>
            <w:left w:val="none" w:sz="0" w:space="0" w:color="auto"/>
            <w:bottom w:val="none" w:sz="0" w:space="0" w:color="auto"/>
            <w:right w:val="none" w:sz="0" w:space="0" w:color="auto"/>
          </w:divBdr>
        </w:div>
        <w:div w:id="1125083403">
          <w:marLeft w:val="0"/>
          <w:marRight w:val="0"/>
          <w:marTop w:val="0"/>
          <w:marBottom w:val="0"/>
          <w:divBdr>
            <w:top w:val="none" w:sz="0" w:space="0" w:color="auto"/>
            <w:left w:val="none" w:sz="0" w:space="0" w:color="auto"/>
            <w:bottom w:val="none" w:sz="0" w:space="0" w:color="auto"/>
            <w:right w:val="none" w:sz="0" w:space="0" w:color="auto"/>
          </w:divBdr>
        </w:div>
        <w:div w:id="1610626582">
          <w:marLeft w:val="0"/>
          <w:marRight w:val="0"/>
          <w:marTop w:val="0"/>
          <w:marBottom w:val="0"/>
          <w:divBdr>
            <w:top w:val="none" w:sz="0" w:space="0" w:color="auto"/>
            <w:left w:val="none" w:sz="0" w:space="0" w:color="auto"/>
            <w:bottom w:val="none" w:sz="0" w:space="0" w:color="auto"/>
            <w:right w:val="none" w:sz="0" w:space="0" w:color="auto"/>
          </w:divBdr>
        </w:div>
        <w:div w:id="939995408">
          <w:marLeft w:val="0"/>
          <w:marRight w:val="0"/>
          <w:marTop w:val="0"/>
          <w:marBottom w:val="0"/>
          <w:divBdr>
            <w:top w:val="none" w:sz="0" w:space="0" w:color="auto"/>
            <w:left w:val="none" w:sz="0" w:space="0" w:color="auto"/>
            <w:bottom w:val="none" w:sz="0" w:space="0" w:color="auto"/>
            <w:right w:val="none" w:sz="0" w:space="0" w:color="auto"/>
          </w:divBdr>
        </w:div>
        <w:div w:id="1172841746">
          <w:marLeft w:val="0"/>
          <w:marRight w:val="0"/>
          <w:marTop w:val="0"/>
          <w:marBottom w:val="0"/>
          <w:divBdr>
            <w:top w:val="none" w:sz="0" w:space="0" w:color="auto"/>
            <w:left w:val="none" w:sz="0" w:space="0" w:color="auto"/>
            <w:bottom w:val="none" w:sz="0" w:space="0" w:color="auto"/>
            <w:right w:val="none" w:sz="0" w:space="0" w:color="auto"/>
          </w:divBdr>
        </w:div>
        <w:div w:id="2069105167">
          <w:marLeft w:val="0"/>
          <w:marRight w:val="0"/>
          <w:marTop w:val="0"/>
          <w:marBottom w:val="0"/>
          <w:divBdr>
            <w:top w:val="none" w:sz="0" w:space="0" w:color="auto"/>
            <w:left w:val="none" w:sz="0" w:space="0" w:color="auto"/>
            <w:bottom w:val="none" w:sz="0" w:space="0" w:color="auto"/>
            <w:right w:val="none" w:sz="0" w:space="0" w:color="auto"/>
          </w:divBdr>
        </w:div>
        <w:div w:id="1978800616">
          <w:marLeft w:val="0"/>
          <w:marRight w:val="0"/>
          <w:marTop w:val="0"/>
          <w:marBottom w:val="0"/>
          <w:divBdr>
            <w:top w:val="none" w:sz="0" w:space="0" w:color="auto"/>
            <w:left w:val="none" w:sz="0" w:space="0" w:color="auto"/>
            <w:bottom w:val="none" w:sz="0" w:space="0" w:color="auto"/>
            <w:right w:val="none" w:sz="0" w:space="0" w:color="auto"/>
          </w:divBdr>
        </w:div>
        <w:div w:id="1482772828">
          <w:marLeft w:val="0"/>
          <w:marRight w:val="0"/>
          <w:marTop w:val="0"/>
          <w:marBottom w:val="0"/>
          <w:divBdr>
            <w:top w:val="none" w:sz="0" w:space="0" w:color="auto"/>
            <w:left w:val="none" w:sz="0" w:space="0" w:color="auto"/>
            <w:bottom w:val="none" w:sz="0" w:space="0" w:color="auto"/>
            <w:right w:val="none" w:sz="0" w:space="0" w:color="auto"/>
          </w:divBdr>
        </w:div>
        <w:div w:id="1367950584">
          <w:marLeft w:val="0"/>
          <w:marRight w:val="0"/>
          <w:marTop w:val="0"/>
          <w:marBottom w:val="0"/>
          <w:divBdr>
            <w:top w:val="none" w:sz="0" w:space="0" w:color="auto"/>
            <w:left w:val="none" w:sz="0" w:space="0" w:color="auto"/>
            <w:bottom w:val="none" w:sz="0" w:space="0" w:color="auto"/>
            <w:right w:val="none" w:sz="0" w:space="0" w:color="auto"/>
          </w:divBdr>
        </w:div>
        <w:div w:id="855732126">
          <w:marLeft w:val="0"/>
          <w:marRight w:val="0"/>
          <w:marTop w:val="0"/>
          <w:marBottom w:val="0"/>
          <w:divBdr>
            <w:top w:val="none" w:sz="0" w:space="0" w:color="auto"/>
            <w:left w:val="none" w:sz="0" w:space="0" w:color="auto"/>
            <w:bottom w:val="none" w:sz="0" w:space="0" w:color="auto"/>
            <w:right w:val="none" w:sz="0" w:space="0" w:color="auto"/>
          </w:divBdr>
        </w:div>
        <w:div w:id="775245971">
          <w:marLeft w:val="0"/>
          <w:marRight w:val="0"/>
          <w:marTop w:val="0"/>
          <w:marBottom w:val="0"/>
          <w:divBdr>
            <w:top w:val="none" w:sz="0" w:space="0" w:color="auto"/>
            <w:left w:val="none" w:sz="0" w:space="0" w:color="auto"/>
            <w:bottom w:val="none" w:sz="0" w:space="0" w:color="auto"/>
            <w:right w:val="none" w:sz="0" w:space="0" w:color="auto"/>
          </w:divBdr>
        </w:div>
        <w:div w:id="1128546629">
          <w:marLeft w:val="0"/>
          <w:marRight w:val="0"/>
          <w:marTop w:val="0"/>
          <w:marBottom w:val="0"/>
          <w:divBdr>
            <w:top w:val="none" w:sz="0" w:space="0" w:color="auto"/>
            <w:left w:val="none" w:sz="0" w:space="0" w:color="auto"/>
            <w:bottom w:val="none" w:sz="0" w:space="0" w:color="auto"/>
            <w:right w:val="none" w:sz="0" w:space="0" w:color="auto"/>
          </w:divBdr>
        </w:div>
        <w:div w:id="1467822469">
          <w:marLeft w:val="0"/>
          <w:marRight w:val="0"/>
          <w:marTop w:val="0"/>
          <w:marBottom w:val="0"/>
          <w:divBdr>
            <w:top w:val="none" w:sz="0" w:space="0" w:color="auto"/>
            <w:left w:val="none" w:sz="0" w:space="0" w:color="auto"/>
            <w:bottom w:val="none" w:sz="0" w:space="0" w:color="auto"/>
            <w:right w:val="none" w:sz="0" w:space="0" w:color="auto"/>
          </w:divBdr>
        </w:div>
        <w:div w:id="483549714">
          <w:marLeft w:val="0"/>
          <w:marRight w:val="0"/>
          <w:marTop w:val="0"/>
          <w:marBottom w:val="0"/>
          <w:divBdr>
            <w:top w:val="none" w:sz="0" w:space="0" w:color="auto"/>
            <w:left w:val="none" w:sz="0" w:space="0" w:color="auto"/>
            <w:bottom w:val="none" w:sz="0" w:space="0" w:color="auto"/>
            <w:right w:val="none" w:sz="0" w:space="0" w:color="auto"/>
          </w:divBdr>
        </w:div>
        <w:div w:id="1264995103">
          <w:marLeft w:val="0"/>
          <w:marRight w:val="0"/>
          <w:marTop w:val="0"/>
          <w:marBottom w:val="0"/>
          <w:divBdr>
            <w:top w:val="none" w:sz="0" w:space="0" w:color="auto"/>
            <w:left w:val="none" w:sz="0" w:space="0" w:color="auto"/>
            <w:bottom w:val="none" w:sz="0" w:space="0" w:color="auto"/>
            <w:right w:val="none" w:sz="0" w:space="0" w:color="auto"/>
          </w:divBdr>
        </w:div>
        <w:div w:id="1932737969">
          <w:marLeft w:val="0"/>
          <w:marRight w:val="0"/>
          <w:marTop w:val="0"/>
          <w:marBottom w:val="0"/>
          <w:divBdr>
            <w:top w:val="none" w:sz="0" w:space="0" w:color="auto"/>
            <w:left w:val="none" w:sz="0" w:space="0" w:color="auto"/>
            <w:bottom w:val="none" w:sz="0" w:space="0" w:color="auto"/>
            <w:right w:val="none" w:sz="0" w:space="0" w:color="auto"/>
          </w:divBdr>
        </w:div>
        <w:div w:id="626592311">
          <w:marLeft w:val="0"/>
          <w:marRight w:val="0"/>
          <w:marTop w:val="0"/>
          <w:marBottom w:val="0"/>
          <w:divBdr>
            <w:top w:val="none" w:sz="0" w:space="0" w:color="auto"/>
            <w:left w:val="none" w:sz="0" w:space="0" w:color="auto"/>
            <w:bottom w:val="none" w:sz="0" w:space="0" w:color="auto"/>
            <w:right w:val="none" w:sz="0" w:space="0" w:color="auto"/>
          </w:divBdr>
        </w:div>
        <w:div w:id="411510341">
          <w:marLeft w:val="0"/>
          <w:marRight w:val="0"/>
          <w:marTop w:val="0"/>
          <w:marBottom w:val="0"/>
          <w:divBdr>
            <w:top w:val="none" w:sz="0" w:space="0" w:color="auto"/>
            <w:left w:val="none" w:sz="0" w:space="0" w:color="auto"/>
            <w:bottom w:val="none" w:sz="0" w:space="0" w:color="auto"/>
            <w:right w:val="none" w:sz="0" w:space="0" w:color="auto"/>
          </w:divBdr>
        </w:div>
        <w:div w:id="598174118">
          <w:marLeft w:val="0"/>
          <w:marRight w:val="0"/>
          <w:marTop w:val="0"/>
          <w:marBottom w:val="0"/>
          <w:divBdr>
            <w:top w:val="none" w:sz="0" w:space="0" w:color="auto"/>
            <w:left w:val="none" w:sz="0" w:space="0" w:color="auto"/>
            <w:bottom w:val="none" w:sz="0" w:space="0" w:color="auto"/>
            <w:right w:val="none" w:sz="0" w:space="0" w:color="auto"/>
          </w:divBdr>
        </w:div>
        <w:div w:id="93520809">
          <w:marLeft w:val="0"/>
          <w:marRight w:val="0"/>
          <w:marTop w:val="0"/>
          <w:marBottom w:val="0"/>
          <w:divBdr>
            <w:top w:val="none" w:sz="0" w:space="0" w:color="auto"/>
            <w:left w:val="none" w:sz="0" w:space="0" w:color="auto"/>
            <w:bottom w:val="none" w:sz="0" w:space="0" w:color="auto"/>
            <w:right w:val="none" w:sz="0" w:space="0" w:color="auto"/>
          </w:divBdr>
        </w:div>
        <w:div w:id="727993161">
          <w:marLeft w:val="0"/>
          <w:marRight w:val="0"/>
          <w:marTop w:val="0"/>
          <w:marBottom w:val="0"/>
          <w:divBdr>
            <w:top w:val="none" w:sz="0" w:space="0" w:color="auto"/>
            <w:left w:val="none" w:sz="0" w:space="0" w:color="auto"/>
            <w:bottom w:val="none" w:sz="0" w:space="0" w:color="auto"/>
            <w:right w:val="none" w:sz="0" w:space="0" w:color="auto"/>
          </w:divBdr>
        </w:div>
        <w:div w:id="2053994317">
          <w:marLeft w:val="0"/>
          <w:marRight w:val="0"/>
          <w:marTop w:val="0"/>
          <w:marBottom w:val="0"/>
          <w:divBdr>
            <w:top w:val="none" w:sz="0" w:space="0" w:color="auto"/>
            <w:left w:val="none" w:sz="0" w:space="0" w:color="auto"/>
            <w:bottom w:val="none" w:sz="0" w:space="0" w:color="auto"/>
            <w:right w:val="none" w:sz="0" w:space="0" w:color="auto"/>
          </w:divBdr>
        </w:div>
        <w:div w:id="1610311750">
          <w:marLeft w:val="0"/>
          <w:marRight w:val="0"/>
          <w:marTop w:val="0"/>
          <w:marBottom w:val="0"/>
          <w:divBdr>
            <w:top w:val="none" w:sz="0" w:space="0" w:color="auto"/>
            <w:left w:val="none" w:sz="0" w:space="0" w:color="auto"/>
            <w:bottom w:val="none" w:sz="0" w:space="0" w:color="auto"/>
            <w:right w:val="none" w:sz="0" w:space="0" w:color="auto"/>
          </w:divBdr>
        </w:div>
        <w:div w:id="1784766766">
          <w:marLeft w:val="0"/>
          <w:marRight w:val="0"/>
          <w:marTop w:val="0"/>
          <w:marBottom w:val="0"/>
          <w:divBdr>
            <w:top w:val="none" w:sz="0" w:space="0" w:color="auto"/>
            <w:left w:val="none" w:sz="0" w:space="0" w:color="auto"/>
            <w:bottom w:val="none" w:sz="0" w:space="0" w:color="auto"/>
            <w:right w:val="none" w:sz="0" w:space="0" w:color="auto"/>
          </w:divBdr>
        </w:div>
        <w:div w:id="1847866648">
          <w:marLeft w:val="0"/>
          <w:marRight w:val="0"/>
          <w:marTop w:val="0"/>
          <w:marBottom w:val="0"/>
          <w:divBdr>
            <w:top w:val="none" w:sz="0" w:space="0" w:color="auto"/>
            <w:left w:val="none" w:sz="0" w:space="0" w:color="auto"/>
            <w:bottom w:val="none" w:sz="0" w:space="0" w:color="auto"/>
            <w:right w:val="none" w:sz="0" w:space="0" w:color="auto"/>
          </w:divBdr>
        </w:div>
        <w:div w:id="1746802244">
          <w:marLeft w:val="0"/>
          <w:marRight w:val="0"/>
          <w:marTop w:val="0"/>
          <w:marBottom w:val="0"/>
          <w:divBdr>
            <w:top w:val="none" w:sz="0" w:space="0" w:color="auto"/>
            <w:left w:val="none" w:sz="0" w:space="0" w:color="auto"/>
            <w:bottom w:val="none" w:sz="0" w:space="0" w:color="auto"/>
            <w:right w:val="none" w:sz="0" w:space="0" w:color="auto"/>
          </w:divBdr>
        </w:div>
        <w:div w:id="1081566720">
          <w:marLeft w:val="0"/>
          <w:marRight w:val="0"/>
          <w:marTop w:val="0"/>
          <w:marBottom w:val="0"/>
          <w:divBdr>
            <w:top w:val="none" w:sz="0" w:space="0" w:color="auto"/>
            <w:left w:val="none" w:sz="0" w:space="0" w:color="auto"/>
            <w:bottom w:val="none" w:sz="0" w:space="0" w:color="auto"/>
            <w:right w:val="none" w:sz="0" w:space="0" w:color="auto"/>
          </w:divBdr>
        </w:div>
        <w:div w:id="2066368849">
          <w:marLeft w:val="0"/>
          <w:marRight w:val="0"/>
          <w:marTop w:val="0"/>
          <w:marBottom w:val="0"/>
          <w:divBdr>
            <w:top w:val="none" w:sz="0" w:space="0" w:color="auto"/>
            <w:left w:val="none" w:sz="0" w:space="0" w:color="auto"/>
            <w:bottom w:val="none" w:sz="0" w:space="0" w:color="auto"/>
            <w:right w:val="none" w:sz="0" w:space="0" w:color="auto"/>
          </w:divBdr>
        </w:div>
        <w:div w:id="754791075">
          <w:marLeft w:val="0"/>
          <w:marRight w:val="0"/>
          <w:marTop w:val="0"/>
          <w:marBottom w:val="0"/>
          <w:divBdr>
            <w:top w:val="none" w:sz="0" w:space="0" w:color="auto"/>
            <w:left w:val="none" w:sz="0" w:space="0" w:color="auto"/>
            <w:bottom w:val="none" w:sz="0" w:space="0" w:color="auto"/>
            <w:right w:val="none" w:sz="0" w:space="0" w:color="auto"/>
          </w:divBdr>
        </w:div>
        <w:div w:id="1309017546">
          <w:marLeft w:val="0"/>
          <w:marRight w:val="0"/>
          <w:marTop w:val="0"/>
          <w:marBottom w:val="0"/>
          <w:divBdr>
            <w:top w:val="none" w:sz="0" w:space="0" w:color="auto"/>
            <w:left w:val="none" w:sz="0" w:space="0" w:color="auto"/>
            <w:bottom w:val="none" w:sz="0" w:space="0" w:color="auto"/>
            <w:right w:val="none" w:sz="0" w:space="0" w:color="auto"/>
          </w:divBdr>
        </w:div>
        <w:div w:id="1524127967">
          <w:marLeft w:val="0"/>
          <w:marRight w:val="0"/>
          <w:marTop w:val="0"/>
          <w:marBottom w:val="0"/>
          <w:divBdr>
            <w:top w:val="none" w:sz="0" w:space="0" w:color="auto"/>
            <w:left w:val="none" w:sz="0" w:space="0" w:color="auto"/>
            <w:bottom w:val="none" w:sz="0" w:space="0" w:color="auto"/>
            <w:right w:val="none" w:sz="0" w:space="0" w:color="auto"/>
          </w:divBdr>
        </w:div>
        <w:div w:id="1759908100">
          <w:marLeft w:val="0"/>
          <w:marRight w:val="0"/>
          <w:marTop w:val="0"/>
          <w:marBottom w:val="0"/>
          <w:divBdr>
            <w:top w:val="none" w:sz="0" w:space="0" w:color="auto"/>
            <w:left w:val="none" w:sz="0" w:space="0" w:color="auto"/>
            <w:bottom w:val="none" w:sz="0" w:space="0" w:color="auto"/>
            <w:right w:val="none" w:sz="0" w:space="0" w:color="auto"/>
          </w:divBdr>
        </w:div>
        <w:div w:id="4135235">
          <w:marLeft w:val="0"/>
          <w:marRight w:val="0"/>
          <w:marTop w:val="0"/>
          <w:marBottom w:val="0"/>
          <w:divBdr>
            <w:top w:val="none" w:sz="0" w:space="0" w:color="auto"/>
            <w:left w:val="none" w:sz="0" w:space="0" w:color="auto"/>
            <w:bottom w:val="none" w:sz="0" w:space="0" w:color="auto"/>
            <w:right w:val="none" w:sz="0" w:space="0" w:color="auto"/>
          </w:divBdr>
        </w:div>
        <w:div w:id="968437887">
          <w:marLeft w:val="0"/>
          <w:marRight w:val="0"/>
          <w:marTop w:val="0"/>
          <w:marBottom w:val="0"/>
          <w:divBdr>
            <w:top w:val="none" w:sz="0" w:space="0" w:color="auto"/>
            <w:left w:val="none" w:sz="0" w:space="0" w:color="auto"/>
            <w:bottom w:val="none" w:sz="0" w:space="0" w:color="auto"/>
            <w:right w:val="none" w:sz="0" w:space="0" w:color="auto"/>
          </w:divBdr>
        </w:div>
        <w:div w:id="271977142">
          <w:marLeft w:val="0"/>
          <w:marRight w:val="0"/>
          <w:marTop w:val="0"/>
          <w:marBottom w:val="0"/>
          <w:divBdr>
            <w:top w:val="none" w:sz="0" w:space="0" w:color="auto"/>
            <w:left w:val="none" w:sz="0" w:space="0" w:color="auto"/>
            <w:bottom w:val="none" w:sz="0" w:space="0" w:color="auto"/>
            <w:right w:val="none" w:sz="0" w:space="0" w:color="auto"/>
          </w:divBdr>
        </w:div>
        <w:div w:id="814832438">
          <w:marLeft w:val="0"/>
          <w:marRight w:val="0"/>
          <w:marTop w:val="0"/>
          <w:marBottom w:val="0"/>
          <w:divBdr>
            <w:top w:val="none" w:sz="0" w:space="0" w:color="auto"/>
            <w:left w:val="none" w:sz="0" w:space="0" w:color="auto"/>
            <w:bottom w:val="none" w:sz="0" w:space="0" w:color="auto"/>
            <w:right w:val="none" w:sz="0" w:space="0" w:color="auto"/>
          </w:divBdr>
        </w:div>
        <w:div w:id="1083523809">
          <w:marLeft w:val="0"/>
          <w:marRight w:val="0"/>
          <w:marTop w:val="0"/>
          <w:marBottom w:val="0"/>
          <w:divBdr>
            <w:top w:val="none" w:sz="0" w:space="0" w:color="auto"/>
            <w:left w:val="none" w:sz="0" w:space="0" w:color="auto"/>
            <w:bottom w:val="none" w:sz="0" w:space="0" w:color="auto"/>
            <w:right w:val="none" w:sz="0" w:space="0" w:color="auto"/>
          </w:divBdr>
        </w:div>
        <w:div w:id="692615713">
          <w:marLeft w:val="0"/>
          <w:marRight w:val="0"/>
          <w:marTop w:val="0"/>
          <w:marBottom w:val="0"/>
          <w:divBdr>
            <w:top w:val="none" w:sz="0" w:space="0" w:color="auto"/>
            <w:left w:val="none" w:sz="0" w:space="0" w:color="auto"/>
            <w:bottom w:val="none" w:sz="0" w:space="0" w:color="auto"/>
            <w:right w:val="none" w:sz="0" w:space="0" w:color="auto"/>
          </w:divBdr>
        </w:div>
        <w:div w:id="38214415">
          <w:marLeft w:val="0"/>
          <w:marRight w:val="0"/>
          <w:marTop w:val="0"/>
          <w:marBottom w:val="0"/>
          <w:divBdr>
            <w:top w:val="none" w:sz="0" w:space="0" w:color="auto"/>
            <w:left w:val="none" w:sz="0" w:space="0" w:color="auto"/>
            <w:bottom w:val="none" w:sz="0" w:space="0" w:color="auto"/>
            <w:right w:val="none" w:sz="0" w:space="0" w:color="auto"/>
          </w:divBdr>
        </w:div>
        <w:div w:id="290866794">
          <w:marLeft w:val="0"/>
          <w:marRight w:val="0"/>
          <w:marTop w:val="0"/>
          <w:marBottom w:val="0"/>
          <w:divBdr>
            <w:top w:val="none" w:sz="0" w:space="0" w:color="auto"/>
            <w:left w:val="none" w:sz="0" w:space="0" w:color="auto"/>
            <w:bottom w:val="none" w:sz="0" w:space="0" w:color="auto"/>
            <w:right w:val="none" w:sz="0" w:space="0" w:color="auto"/>
          </w:divBdr>
        </w:div>
        <w:div w:id="2009865977">
          <w:marLeft w:val="0"/>
          <w:marRight w:val="0"/>
          <w:marTop w:val="0"/>
          <w:marBottom w:val="0"/>
          <w:divBdr>
            <w:top w:val="none" w:sz="0" w:space="0" w:color="auto"/>
            <w:left w:val="none" w:sz="0" w:space="0" w:color="auto"/>
            <w:bottom w:val="none" w:sz="0" w:space="0" w:color="auto"/>
            <w:right w:val="none" w:sz="0" w:space="0" w:color="auto"/>
          </w:divBdr>
        </w:div>
      </w:divsChild>
    </w:div>
    <w:div w:id="1076130246">
      <w:bodyDiv w:val="1"/>
      <w:marLeft w:val="0"/>
      <w:marRight w:val="0"/>
      <w:marTop w:val="0"/>
      <w:marBottom w:val="0"/>
      <w:divBdr>
        <w:top w:val="none" w:sz="0" w:space="0" w:color="auto"/>
        <w:left w:val="none" w:sz="0" w:space="0" w:color="auto"/>
        <w:bottom w:val="none" w:sz="0" w:space="0" w:color="auto"/>
        <w:right w:val="none" w:sz="0" w:space="0" w:color="auto"/>
      </w:divBdr>
      <w:divsChild>
        <w:div w:id="447353916">
          <w:marLeft w:val="0"/>
          <w:marRight w:val="0"/>
          <w:marTop w:val="0"/>
          <w:marBottom w:val="0"/>
          <w:divBdr>
            <w:top w:val="none" w:sz="0" w:space="0" w:color="auto"/>
            <w:left w:val="none" w:sz="0" w:space="0" w:color="auto"/>
            <w:bottom w:val="none" w:sz="0" w:space="0" w:color="auto"/>
            <w:right w:val="none" w:sz="0" w:space="0" w:color="auto"/>
          </w:divBdr>
        </w:div>
        <w:div w:id="1353336809">
          <w:marLeft w:val="0"/>
          <w:marRight w:val="0"/>
          <w:marTop w:val="0"/>
          <w:marBottom w:val="0"/>
          <w:divBdr>
            <w:top w:val="none" w:sz="0" w:space="0" w:color="auto"/>
            <w:left w:val="none" w:sz="0" w:space="0" w:color="auto"/>
            <w:bottom w:val="none" w:sz="0" w:space="0" w:color="auto"/>
            <w:right w:val="none" w:sz="0" w:space="0" w:color="auto"/>
          </w:divBdr>
        </w:div>
        <w:div w:id="860557396">
          <w:marLeft w:val="0"/>
          <w:marRight w:val="0"/>
          <w:marTop w:val="0"/>
          <w:marBottom w:val="0"/>
          <w:divBdr>
            <w:top w:val="none" w:sz="0" w:space="0" w:color="auto"/>
            <w:left w:val="none" w:sz="0" w:space="0" w:color="auto"/>
            <w:bottom w:val="none" w:sz="0" w:space="0" w:color="auto"/>
            <w:right w:val="none" w:sz="0" w:space="0" w:color="auto"/>
          </w:divBdr>
        </w:div>
        <w:div w:id="1822500583">
          <w:marLeft w:val="0"/>
          <w:marRight w:val="0"/>
          <w:marTop w:val="0"/>
          <w:marBottom w:val="0"/>
          <w:divBdr>
            <w:top w:val="none" w:sz="0" w:space="0" w:color="auto"/>
            <w:left w:val="none" w:sz="0" w:space="0" w:color="auto"/>
            <w:bottom w:val="none" w:sz="0" w:space="0" w:color="auto"/>
            <w:right w:val="none" w:sz="0" w:space="0" w:color="auto"/>
          </w:divBdr>
        </w:div>
        <w:div w:id="1380864644">
          <w:marLeft w:val="0"/>
          <w:marRight w:val="0"/>
          <w:marTop w:val="0"/>
          <w:marBottom w:val="0"/>
          <w:divBdr>
            <w:top w:val="none" w:sz="0" w:space="0" w:color="auto"/>
            <w:left w:val="none" w:sz="0" w:space="0" w:color="auto"/>
            <w:bottom w:val="none" w:sz="0" w:space="0" w:color="auto"/>
            <w:right w:val="none" w:sz="0" w:space="0" w:color="auto"/>
          </w:divBdr>
        </w:div>
        <w:div w:id="2146387184">
          <w:marLeft w:val="0"/>
          <w:marRight w:val="0"/>
          <w:marTop w:val="0"/>
          <w:marBottom w:val="0"/>
          <w:divBdr>
            <w:top w:val="none" w:sz="0" w:space="0" w:color="auto"/>
            <w:left w:val="none" w:sz="0" w:space="0" w:color="auto"/>
            <w:bottom w:val="none" w:sz="0" w:space="0" w:color="auto"/>
            <w:right w:val="none" w:sz="0" w:space="0" w:color="auto"/>
          </w:divBdr>
        </w:div>
        <w:div w:id="666059469">
          <w:marLeft w:val="0"/>
          <w:marRight w:val="0"/>
          <w:marTop w:val="0"/>
          <w:marBottom w:val="0"/>
          <w:divBdr>
            <w:top w:val="none" w:sz="0" w:space="0" w:color="auto"/>
            <w:left w:val="none" w:sz="0" w:space="0" w:color="auto"/>
            <w:bottom w:val="none" w:sz="0" w:space="0" w:color="auto"/>
            <w:right w:val="none" w:sz="0" w:space="0" w:color="auto"/>
          </w:divBdr>
        </w:div>
        <w:div w:id="1502966466">
          <w:marLeft w:val="0"/>
          <w:marRight w:val="0"/>
          <w:marTop w:val="0"/>
          <w:marBottom w:val="0"/>
          <w:divBdr>
            <w:top w:val="none" w:sz="0" w:space="0" w:color="auto"/>
            <w:left w:val="none" w:sz="0" w:space="0" w:color="auto"/>
            <w:bottom w:val="none" w:sz="0" w:space="0" w:color="auto"/>
            <w:right w:val="none" w:sz="0" w:space="0" w:color="auto"/>
          </w:divBdr>
        </w:div>
        <w:div w:id="1363944121">
          <w:marLeft w:val="0"/>
          <w:marRight w:val="0"/>
          <w:marTop w:val="0"/>
          <w:marBottom w:val="0"/>
          <w:divBdr>
            <w:top w:val="none" w:sz="0" w:space="0" w:color="auto"/>
            <w:left w:val="none" w:sz="0" w:space="0" w:color="auto"/>
            <w:bottom w:val="none" w:sz="0" w:space="0" w:color="auto"/>
            <w:right w:val="none" w:sz="0" w:space="0" w:color="auto"/>
          </w:divBdr>
        </w:div>
        <w:div w:id="930770782">
          <w:marLeft w:val="0"/>
          <w:marRight w:val="0"/>
          <w:marTop w:val="0"/>
          <w:marBottom w:val="0"/>
          <w:divBdr>
            <w:top w:val="none" w:sz="0" w:space="0" w:color="auto"/>
            <w:left w:val="none" w:sz="0" w:space="0" w:color="auto"/>
            <w:bottom w:val="none" w:sz="0" w:space="0" w:color="auto"/>
            <w:right w:val="none" w:sz="0" w:space="0" w:color="auto"/>
          </w:divBdr>
        </w:div>
        <w:div w:id="953825863">
          <w:marLeft w:val="0"/>
          <w:marRight w:val="0"/>
          <w:marTop w:val="0"/>
          <w:marBottom w:val="0"/>
          <w:divBdr>
            <w:top w:val="none" w:sz="0" w:space="0" w:color="auto"/>
            <w:left w:val="none" w:sz="0" w:space="0" w:color="auto"/>
            <w:bottom w:val="none" w:sz="0" w:space="0" w:color="auto"/>
            <w:right w:val="none" w:sz="0" w:space="0" w:color="auto"/>
          </w:divBdr>
        </w:div>
        <w:div w:id="1744912085">
          <w:marLeft w:val="0"/>
          <w:marRight w:val="0"/>
          <w:marTop w:val="0"/>
          <w:marBottom w:val="0"/>
          <w:divBdr>
            <w:top w:val="none" w:sz="0" w:space="0" w:color="auto"/>
            <w:left w:val="none" w:sz="0" w:space="0" w:color="auto"/>
            <w:bottom w:val="none" w:sz="0" w:space="0" w:color="auto"/>
            <w:right w:val="none" w:sz="0" w:space="0" w:color="auto"/>
          </w:divBdr>
        </w:div>
        <w:div w:id="1593471326">
          <w:marLeft w:val="0"/>
          <w:marRight w:val="0"/>
          <w:marTop w:val="0"/>
          <w:marBottom w:val="0"/>
          <w:divBdr>
            <w:top w:val="none" w:sz="0" w:space="0" w:color="auto"/>
            <w:left w:val="none" w:sz="0" w:space="0" w:color="auto"/>
            <w:bottom w:val="none" w:sz="0" w:space="0" w:color="auto"/>
            <w:right w:val="none" w:sz="0" w:space="0" w:color="auto"/>
          </w:divBdr>
        </w:div>
        <w:div w:id="170267645">
          <w:marLeft w:val="0"/>
          <w:marRight w:val="0"/>
          <w:marTop w:val="0"/>
          <w:marBottom w:val="0"/>
          <w:divBdr>
            <w:top w:val="none" w:sz="0" w:space="0" w:color="auto"/>
            <w:left w:val="none" w:sz="0" w:space="0" w:color="auto"/>
            <w:bottom w:val="none" w:sz="0" w:space="0" w:color="auto"/>
            <w:right w:val="none" w:sz="0" w:space="0" w:color="auto"/>
          </w:divBdr>
        </w:div>
        <w:div w:id="1012144146">
          <w:marLeft w:val="0"/>
          <w:marRight w:val="0"/>
          <w:marTop w:val="0"/>
          <w:marBottom w:val="0"/>
          <w:divBdr>
            <w:top w:val="none" w:sz="0" w:space="0" w:color="auto"/>
            <w:left w:val="none" w:sz="0" w:space="0" w:color="auto"/>
            <w:bottom w:val="none" w:sz="0" w:space="0" w:color="auto"/>
            <w:right w:val="none" w:sz="0" w:space="0" w:color="auto"/>
          </w:divBdr>
        </w:div>
        <w:div w:id="286934235">
          <w:marLeft w:val="0"/>
          <w:marRight w:val="0"/>
          <w:marTop w:val="0"/>
          <w:marBottom w:val="0"/>
          <w:divBdr>
            <w:top w:val="none" w:sz="0" w:space="0" w:color="auto"/>
            <w:left w:val="none" w:sz="0" w:space="0" w:color="auto"/>
            <w:bottom w:val="none" w:sz="0" w:space="0" w:color="auto"/>
            <w:right w:val="none" w:sz="0" w:space="0" w:color="auto"/>
          </w:divBdr>
        </w:div>
        <w:div w:id="694118543">
          <w:marLeft w:val="0"/>
          <w:marRight w:val="0"/>
          <w:marTop w:val="0"/>
          <w:marBottom w:val="0"/>
          <w:divBdr>
            <w:top w:val="none" w:sz="0" w:space="0" w:color="auto"/>
            <w:left w:val="none" w:sz="0" w:space="0" w:color="auto"/>
            <w:bottom w:val="none" w:sz="0" w:space="0" w:color="auto"/>
            <w:right w:val="none" w:sz="0" w:space="0" w:color="auto"/>
          </w:divBdr>
        </w:div>
        <w:div w:id="866258906">
          <w:marLeft w:val="0"/>
          <w:marRight w:val="0"/>
          <w:marTop w:val="0"/>
          <w:marBottom w:val="0"/>
          <w:divBdr>
            <w:top w:val="none" w:sz="0" w:space="0" w:color="auto"/>
            <w:left w:val="none" w:sz="0" w:space="0" w:color="auto"/>
            <w:bottom w:val="none" w:sz="0" w:space="0" w:color="auto"/>
            <w:right w:val="none" w:sz="0" w:space="0" w:color="auto"/>
          </w:divBdr>
        </w:div>
        <w:div w:id="902326188">
          <w:marLeft w:val="0"/>
          <w:marRight w:val="0"/>
          <w:marTop w:val="0"/>
          <w:marBottom w:val="0"/>
          <w:divBdr>
            <w:top w:val="none" w:sz="0" w:space="0" w:color="auto"/>
            <w:left w:val="none" w:sz="0" w:space="0" w:color="auto"/>
            <w:bottom w:val="none" w:sz="0" w:space="0" w:color="auto"/>
            <w:right w:val="none" w:sz="0" w:space="0" w:color="auto"/>
          </w:divBdr>
        </w:div>
        <w:div w:id="583689426">
          <w:marLeft w:val="0"/>
          <w:marRight w:val="0"/>
          <w:marTop w:val="0"/>
          <w:marBottom w:val="0"/>
          <w:divBdr>
            <w:top w:val="none" w:sz="0" w:space="0" w:color="auto"/>
            <w:left w:val="none" w:sz="0" w:space="0" w:color="auto"/>
            <w:bottom w:val="none" w:sz="0" w:space="0" w:color="auto"/>
            <w:right w:val="none" w:sz="0" w:space="0" w:color="auto"/>
          </w:divBdr>
        </w:div>
        <w:div w:id="574705719">
          <w:marLeft w:val="0"/>
          <w:marRight w:val="0"/>
          <w:marTop w:val="0"/>
          <w:marBottom w:val="0"/>
          <w:divBdr>
            <w:top w:val="none" w:sz="0" w:space="0" w:color="auto"/>
            <w:left w:val="none" w:sz="0" w:space="0" w:color="auto"/>
            <w:bottom w:val="none" w:sz="0" w:space="0" w:color="auto"/>
            <w:right w:val="none" w:sz="0" w:space="0" w:color="auto"/>
          </w:divBdr>
        </w:div>
        <w:div w:id="812917248">
          <w:marLeft w:val="0"/>
          <w:marRight w:val="0"/>
          <w:marTop w:val="0"/>
          <w:marBottom w:val="0"/>
          <w:divBdr>
            <w:top w:val="none" w:sz="0" w:space="0" w:color="auto"/>
            <w:left w:val="none" w:sz="0" w:space="0" w:color="auto"/>
            <w:bottom w:val="none" w:sz="0" w:space="0" w:color="auto"/>
            <w:right w:val="none" w:sz="0" w:space="0" w:color="auto"/>
          </w:divBdr>
        </w:div>
        <w:div w:id="119618431">
          <w:marLeft w:val="0"/>
          <w:marRight w:val="0"/>
          <w:marTop w:val="0"/>
          <w:marBottom w:val="0"/>
          <w:divBdr>
            <w:top w:val="none" w:sz="0" w:space="0" w:color="auto"/>
            <w:left w:val="none" w:sz="0" w:space="0" w:color="auto"/>
            <w:bottom w:val="none" w:sz="0" w:space="0" w:color="auto"/>
            <w:right w:val="none" w:sz="0" w:space="0" w:color="auto"/>
          </w:divBdr>
        </w:div>
        <w:div w:id="1308165225">
          <w:marLeft w:val="0"/>
          <w:marRight w:val="0"/>
          <w:marTop w:val="0"/>
          <w:marBottom w:val="0"/>
          <w:divBdr>
            <w:top w:val="none" w:sz="0" w:space="0" w:color="auto"/>
            <w:left w:val="none" w:sz="0" w:space="0" w:color="auto"/>
            <w:bottom w:val="none" w:sz="0" w:space="0" w:color="auto"/>
            <w:right w:val="none" w:sz="0" w:space="0" w:color="auto"/>
          </w:divBdr>
        </w:div>
        <w:div w:id="1810592310">
          <w:marLeft w:val="0"/>
          <w:marRight w:val="0"/>
          <w:marTop w:val="0"/>
          <w:marBottom w:val="0"/>
          <w:divBdr>
            <w:top w:val="none" w:sz="0" w:space="0" w:color="auto"/>
            <w:left w:val="none" w:sz="0" w:space="0" w:color="auto"/>
            <w:bottom w:val="none" w:sz="0" w:space="0" w:color="auto"/>
            <w:right w:val="none" w:sz="0" w:space="0" w:color="auto"/>
          </w:divBdr>
        </w:div>
        <w:div w:id="895430935">
          <w:marLeft w:val="0"/>
          <w:marRight w:val="0"/>
          <w:marTop w:val="0"/>
          <w:marBottom w:val="0"/>
          <w:divBdr>
            <w:top w:val="none" w:sz="0" w:space="0" w:color="auto"/>
            <w:left w:val="none" w:sz="0" w:space="0" w:color="auto"/>
            <w:bottom w:val="none" w:sz="0" w:space="0" w:color="auto"/>
            <w:right w:val="none" w:sz="0" w:space="0" w:color="auto"/>
          </w:divBdr>
        </w:div>
        <w:div w:id="1215921600">
          <w:marLeft w:val="0"/>
          <w:marRight w:val="0"/>
          <w:marTop w:val="0"/>
          <w:marBottom w:val="0"/>
          <w:divBdr>
            <w:top w:val="none" w:sz="0" w:space="0" w:color="auto"/>
            <w:left w:val="none" w:sz="0" w:space="0" w:color="auto"/>
            <w:bottom w:val="none" w:sz="0" w:space="0" w:color="auto"/>
            <w:right w:val="none" w:sz="0" w:space="0" w:color="auto"/>
          </w:divBdr>
        </w:div>
        <w:div w:id="1152020937">
          <w:marLeft w:val="0"/>
          <w:marRight w:val="0"/>
          <w:marTop w:val="0"/>
          <w:marBottom w:val="0"/>
          <w:divBdr>
            <w:top w:val="none" w:sz="0" w:space="0" w:color="auto"/>
            <w:left w:val="none" w:sz="0" w:space="0" w:color="auto"/>
            <w:bottom w:val="none" w:sz="0" w:space="0" w:color="auto"/>
            <w:right w:val="none" w:sz="0" w:space="0" w:color="auto"/>
          </w:divBdr>
        </w:div>
        <w:div w:id="1127091736">
          <w:marLeft w:val="0"/>
          <w:marRight w:val="0"/>
          <w:marTop w:val="0"/>
          <w:marBottom w:val="0"/>
          <w:divBdr>
            <w:top w:val="none" w:sz="0" w:space="0" w:color="auto"/>
            <w:left w:val="none" w:sz="0" w:space="0" w:color="auto"/>
            <w:bottom w:val="none" w:sz="0" w:space="0" w:color="auto"/>
            <w:right w:val="none" w:sz="0" w:space="0" w:color="auto"/>
          </w:divBdr>
        </w:div>
        <w:div w:id="564996118">
          <w:marLeft w:val="0"/>
          <w:marRight w:val="0"/>
          <w:marTop w:val="0"/>
          <w:marBottom w:val="0"/>
          <w:divBdr>
            <w:top w:val="none" w:sz="0" w:space="0" w:color="auto"/>
            <w:left w:val="none" w:sz="0" w:space="0" w:color="auto"/>
            <w:bottom w:val="none" w:sz="0" w:space="0" w:color="auto"/>
            <w:right w:val="none" w:sz="0" w:space="0" w:color="auto"/>
          </w:divBdr>
        </w:div>
        <w:div w:id="260532598">
          <w:marLeft w:val="0"/>
          <w:marRight w:val="0"/>
          <w:marTop w:val="0"/>
          <w:marBottom w:val="0"/>
          <w:divBdr>
            <w:top w:val="none" w:sz="0" w:space="0" w:color="auto"/>
            <w:left w:val="none" w:sz="0" w:space="0" w:color="auto"/>
            <w:bottom w:val="none" w:sz="0" w:space="0" w:color="auto"/>
            <w:right w:val="none" w:sz="0" w:space="0" w:color="auto"/>
          </w:divBdr>
        </w:div>
        <w:div w:id="22484719">
          <w:marLeft w:val="0"/>
          <w:marRight w:val="0"/>
          <w:marTop w:val="0"/>
          <w:marBottom w:val="0"/>
          <w:divBdr>
            <w:top w:val="none" w:sz="0" w:space="0" w:color="auto"/>
            <w:left w:val="none" w:sz="0" w:space="0" w:color="auto"/>
            <w:bottom w:val="none" w:sz="0" w:space="0" w:color="auto"/>
            <w:right w:val="none" w:sz="0" w:space="0" w:color="auto"/>
          </w:divBdr>
        </w:div>
        <w:div w:id="1463421330">
          <w:marLeft w:val="0"/>
          <w:marRight w:val="0"/>
          <w:marTop w:val="0"/>
          <w:marBottom w:val="0"/>
          <w:divBdr>
            <w:top w:val="none" w:sz="0" w:space="0" w:color="auto"/>
            <w:left w:val="none" w:sz="0" w:space="0" w:color="auto"/>
            <w:bottom w:val="none" w:sz="0" w:space="0" w:color="auto"/>
            <w:right w:val="none" w:sz="0" w:space="0" w:color="auto"/>
          </w:divBdr>
        </w:div>
        <w:div w:id="1028719482">
          <w:marLeft w:val="0"/>
          <w:marRight w:val="0"/>
          <w:marTop w:val="0"/>
          <w:marBottom w:val="0"/>
          <w:divBdr>
            <w:top w:val="none" w:sz="0" w:space="0" w:color="auto"/>
            <w:left w:val="none" w:sz="0" w:space="0" w:color="auto"/>
            <w:bottom w:val="none" w:sz="0" w:space="0" w:color="auto"/>
            <w:right w:val="none" w:sz="0" w:space="0" w:color="auto"/>
          </w:divBdr>
        </w:div>
        <w:div w:id="1934891917">
          <w:marLeft w:val="0"/>
          <w:marRight w:val="0"/>
          <w:marTop w:val="0"/>
          <w:marBottom w:val="0"/>
          <w:divBdr>
            <w:top w:val="none" w:sz="0" w:space="0" w:color="auto"/>
            <w:left w:val="none" w:sz="0" w:space="0" w:color="auto"/>
            <w:bottom w:val="none" w:sz="0" w:space="0" w:color="auto"/>
            <w:right w:val="none" w:sz="0" w:space="0" w:color="auto"/>
          </w:divBdr>
        </w:div>
        <w:div w:id="1271818306">
          <w:marLeft w:val="0"/>
          <w:marRight w:val="0"/>
          <w:marTop w:val="0"/>
          <w:marBottom w:val="0"/>
          <w:divBdr>
            <w:top w:val="none" w:sz="0" w:space="0" w:color="auto"/>
            <w:left w:val="none" w:sz="0" w:space="0" w:color="auto"/>
            <w:bottom w:val="none" w:sz="0" w:space="0" w:color="auto"/>
            <w:right w:val="none" w:sz="0" w:space="0" w:color="auto"/>
          </w:divBdr>
        </w:div>
        <w:div w:id="738133371">
          <w:marLeft w:val="0"/>
          <w:marRight w:val="0"/>
          <w:marTop w:val="0"/>
          <w:marBottom w:val="0"/>
          <w:divBdr>
            <w:top w:val="none" w:sz="0" w:space="0" w:color="auto"/>
            <w:left w:val="none" w:sz="0" w:space="0" w:color="auto"/>
            <w:bottom w:val="none" w:sz="0" w:space="0" w:color="auto"/>
            <w:right w:val="none" w:sz="0" w:space="0" w:color="auto"/>
          </w:divBdr>
        </w:div>
        <w:div w:id="2002545007">
          <w:marLeft w:val="0"/>
          <w:marRight w:val="0"/>
          <w:marTop w:val="0"/>
          <w:marBottom w:val="0"/>
          <w:divBdr>
            <w:top w:val="none" w:sz="0" w:space="0" w:color="auto"/>
            <w:left w:val="none" w:sz="0" w:space="0" w:color="auto"/>
            <w:bottom w:val="none" w:sz="0" w:space="0" w:color="auto"/>
            <w:right w:val="none" w:sz="0" w:space="0" w:color="auto"/>
          </w:divBdr>
        </w:div>
        <w:div w:id="1493329163">
          <w:marLeft w:val="0"/>
          <w:marRight w:val="0"/>
          <w:marTop w:val="0"/>
          <w:marBottom w:val="0"/>
          <w:divBdr>
            <w:top w:val="none" w:sz="0" w:space="0" w:color="auto"/>
            <w:left w:val="none" w:sz="0" w:space="0" w:color="auto"/>
            <w:bottom w:val="none" w:sz="0" w:space="0" w:color="auto"/>
            <w:right w:val="none" w:sz="0" w:space="0" w:color="auto"/>
          </w:divBdr>
        </w:div>
        <w:div w:id="310408965">
          <w:marLeft w:val="0"/>
          <w:marRight w:val="0"/>
          <w:marTop w:val="0"/>
          <w:marBottom w:val="0"/>
          <w:divBdr>
            <w:top w:val="none" w:sz="0" w:space="0" w:color="auto"/>
            <w:left w:val="none" w:sz="0" w:space="0" w:color="auto"/>
            <w:bottom w:val="none" w:sz="0" w:space="0" w:color="auto"/>
            <w:right w:val="none" w:sz="0" w:space="0" w:color="auto"/>
          </w:divBdr>
        </w:div>
        <w:div w:id="1296764019">
          <w:marLeft w:val="0"/>
          <w:marRight w:val="0"/>
          <w:marTop w:val="0"/>
          <w:marBottom w:val="0"/>
          <w:divBdr>
            <w:top w:val="none" w:sz="0" w:space="0" w:color="auto"/>
            <w:left w:val="none" w:sz="0" w:space="0" w:color="auto"/>
            <w:bottom w:val="none" w:sz="0" w:space="0" w:color="auto"/>
            <w:right w:val="none" w:sz="0" w:space="0" w:color="auto"/>
          </w:divBdr>
        </w:div>
        <w:div w:id="647321281">
          <w:marLeft w:val="0"/>
          <w:marRight w:val="0"/>
          <w:marTop w:val="0"/>
          <w:marBottom w:val="0"/>
          <w:divBdr>
            <w:top w:val="none" w:sz="0" w:space="0" w:color="auto"/>
            <w:left w:val="none" w:sz="0" w:space="0" w:color="auto"/>
            <w:bottom w:val="none" w:sz="0" w:space="0" w:color="auto"/>
            <w:right w:val="none" w:sz="0" w:space="0" w:color="auto"/>
          </w:divBdr>
        </w:div>
        <w:div w:id="1374380998">
          <w:marLeft w:val="0"/>
          <w:marRight w:val="0"/>
          <w:marTop w:val="0"/>
          <w:marBottom w:val="0"/>
          <w:divBdr>
            <w:top w:val="none" w:sz="0" w:space="0" w:color="auto"/>
            <w:left w:val="none" w:sz="0" w:space="0" w:color="auto"/>
            <w:bottom w:val="none" w:sz="0" w:space="0" w:color="auto"/>
            <w:right w:val="none" w:sz="0" w:space="0" w:color="auto"/>
          </w:divBdr>
        </w:div>
        <w:div w:id="681592135">
          <w:marLeft w:val="0"/>
          <w:marRight w:val="0"/>
          <w:marTop w:val="0"/>
          <w:marBottom w:val="0"/>
          <w:divBdr>
            <w:top w:val="none" w:sz="0" w:space="0" w:color="auto"/>
            <w:left w:val="none" w:sz="0" w:space="0" w:color="auto"/>
            <w:bottom w:val="none" w:sz="0" w:space="0" w:color="auto"/>
            <w:right w:val="none" w:sz="0" w:space="0" w:color="auto"/>
          </w:divBdr>
        </w:div>
        <w:div w:id="1809398219">
          <w:marLeft w:val="0"/>
          <w:marRight w:val="0"/>
          <w:marTop w:val="0"/>
          <w:marBottom w:val="0"/>
          <w:divBdr>
            <w:top w:val="none" w:sz="0" w:space="0" w:color="auto"/>
            <w:left w:val="none" w:sz="0" w:space="0" w:color="auto"/>
            <w:bottom w:val="none" w:sz="0" w:space="0" w:color="auto"/>
            <w:right w:val="none" w:sz="0" w:space="0" w:color="auto"/>
          </w:divBdr>
        </w:div>
        <w:div w:id="1930652992">
          <w:marLeft w:val="0"/>
          <w:marRight w:val="0"/>
          <w:marTop w:val="0"/>
          <w:marBottom w:val="0"/>
          <w:divBdr>
            <w:top w:val="none" w:sz="0" w:space="0" w:color="auto"/>
            <w:left w:val="none" w:sz="0" w:space="0" w:color="auto"/>
            <w:bottom w:val="none" w:sz="0" w:space="0" w:color="auto"/>
            <w:right w:val="none" w:sz="0" w:space="0" w:color="auto"/>
          </w:divBdr>
        </w:div>
        <w:div w:id="1626346805">
          <w:marLeft w:val="0"/>
          <w:marRight w:val="0"/>
          <w:marTop w:val="0"/>
          <w:marBottom w:val="0"/>
          <w:divBdr>
            <w:top w:val="none" w:sz="0" w:space="0" w:color="auto"/>
            <w:left w:val="none" w:sz="0" w:space="0" w:color="auto"/>
            <w:bottom w:val="none" w:sz="0" w:space="0" w:color="auto"/>
            <w:right w:val="none" w:sz="0" w:space="0" w:color="auto"/>
          </w:divBdr>
        </w:div>
        <w:div w:id="522942095">
          <w:marLeft w:val="0"/>
          <w:marRight w:val="0"/>
          <w:marTop w:val="0"/>
          <w:marBottom w:val="0"/>
          <w:divBdr>
            <w:top w:val="none" w:sz="0" w:space="0" w:color="auto"/>
            <w:left w:val="none" w:sz="0" w:space="0" w:color="auto"/>
            <w:bottom w:val="none" w:sz="0" w:space="0" w:color="auto"/>
            <w:right w:val="none" w:sz="0" w:space="0" w:color="auto"/>
          </w:divBdr>
        </w:div>
        <w:div w:id="1368214647">
          <w:marLeft w:val="0"/>
          <w:marRight w:val="0"/>
          <w:marTop w:val="0"/>
          <w:marBottom w:val="0"/>
          <w:divBdr>
            <w:top w:val="none" w:sz="0" w:space="0" w:color="auto"/>
            <w:left w:val="none" w:sz="0" w:space="0" w:color="auto"/>
            <w:bottom w:val="none" w:sz="0" w:space="0" w:color="auto"/>
            <w:right w:val="none" w:sz="0" w:space="0" w:color="auto"/>
          </w:divBdr>
        </w:div>
        <w:div w:id="477765083">
          <w:marLeft w:val="0"/>
          <w:marRight w:val="0"/>
          <w:marTop w:val="0"/>
          <w:marBottom w:val="0"/>
          <w:divBdr>
            <w:top w:val="none" w:sz="0" w:space="0" w:color="auto"/>
            <w:left w:val="none" w:sz="0" w:space="0" w:color="auto"/>
            <w:bottom w:val="none" w:sz="0" w:space="0" w:color="auto"/>
            <w:right w:val="none" w:sz="0" w:space="0" w:color="auto"/>
          </w:divBdr>
        </w:div>
        <w:div w:id="1605720981">
          <w:marLeft w:val="0"/>
          <w:marRight w:val="0"/>
          <w:marTop w:val="0"/>
          <w:marBottom w:val="0"/>
          <w:divBdr>
            <w:top w:val="none" w:sz="0" w:space="0" w:color="auto"/>
            <w:left w:val="none" w:sz="0" w:space="0" w:color="auto"/>
            <w:bottom w:val="none" w:sz="0" w:space="0" w:color="auto"/>
            <w:right w:val="none" w:sz="0" w:space="0" w:color="auto"/>
          </w:divBdr>
        </w:div>
        <w:div w:id="1815101796">
          <w:marLeft w:val="0"/>
          <w:marRight w:val="0"/>
          <w:marTop w:val="0"/>
          <w:marBottom w:val="0"/>
          <w:divBdr>
            <w:top w:val="none" w:sz="0" w:space="0" w:color="auto"/>
            <w:left w:val="none" w:sz="0" w:space="0" w:color="auto"/>
            <w:bottom w:val="none" w:sz="0" w:space="0" w:color="auto"/>
            <w:right w:val="none" w:sz="0" w:space="0" w:color="auto"/>
          </w:divBdr>
        </w:div>
        <w:div w:id="829062227">
          <w:marLeft w:val="0"/>
          <w:marRight w:val="0"/>
          <w:marTop w:val="0"/>
          <w:marBottom w:val="0"/>
          <w:divBdr>
            <w:top w:val="none" w:sz="0" w:space="0" w:color="auto"/>
            <w:left w:val="none" w:sz="0" w:space="0" w:color="auto"/>
            <w:bottom w:val="none" w:sz="0" w:space="0" w:color="auto"/>
            <w:right w:val="none" w:sz="0" w:space="0" w:color="auto"/>
          </w:divBdr>
        </w:div>
        <w:div w:id="354306815">
          <w:marLeft w:val="0"/>
          <w:marRight w:val="0"/>
          <w:marTop w:val="0"/>
          <w:marBottom w:val="0"/>
          <w:divBdr>
            <w:top w:val="none" w:sz="0" w:space="0" w:color="auto"/>
            <w:left w:val="none" w:sz="0" w:space="0" w:color="auto"/>
            <w:bottom w:val="none" w:sz="0" w:space="0" w:color="auto"/>
            <w:right w:val="none" w:sz="0" w:space="0" w:color="auto"/>
          </w:divBdr>
        </w:div>
        <w:div w:id="1320233555">
          <w:marLeft w:val="0"/>
          <w:marRight w:val="0"/>
          <w:marTop w:val="0"/>
          <w:marBottom w:val="0"/>
          <w:divBdr>
            <w:top w:val="none" w:sz="0" w:space="0" w:color="auto"/>
            <w:left w:val="none" w:sz="0" w:space="0" w:color="auto"/>
            <w:bottom w:val="none" w:sz="0" w:space="0" w:color="auto"/>
            <w:right w:val="none" w:sz="0" w:space="0" w:color="auto"/>
          </w:divBdr>
        </w:div>
        <w:div w:id="1998261105">
          <w:marLeft w:val="0"/>
          <w:marRight w:val="0"/>
          <w:marTop w:val="0"/>
          <w:marBottom w:val="0"/>
          <w:divBdr>
            <w:top w:val="none" w:sz="0" w:space="0" w:color="auto"/>
            <w:left w:val="none" w:sz="0" w:space="0" w:color="auto"/>
            <w:bottom w:val="none" w:sz="0" w:space="0" w:color="auto"/>
            <w:right w:val="none" w:sz="0" w:space="0" w:color="auto"/>
          </w:divBdr>
        </w:div>
        <w:div w:id="996618097">
          <w:marLeft w:val="0"/>
          <w:marRight w:val="0"/>
          <w:marTop w:val="0"/>
          <w:marBottom w:val="0"/>
          <w:divBdr>
            <w:top w:val="none" w:sz="0" w:space="0" w:color="auto"/>
            <w:left w:val="none" w:sz="0" w:space="0" w:color="auto"/>
            <w:bottom w:val="none" w:sz="0" w:space="0" w:color="auto"/>
            <w:right w:val="none" w:sz="0" w:space="0" w:color="auto"/>
          </w:divBdr>
        </w:div>
        <w:div w:id="659626483">
          <w:marLeft w:val="0"/>
          <w:marRight w:val="0"/>
          <w:marTop w:val="0"/>
          <w:marBottom w:val="0"/>
          <w:divBdr>
            <w:top w:val="none" w:sz="0" w:space="0" w:color="auto"/>
            <w:left w:val="none" w:sz="0" w:space="0" w:color="auto"/>
            <w:bottom w:val="none" w:sz="0" w:space="0" w:color="auto"/>
            <w:right w:val="none" w:sz="0" w:space="0" w:color="auto"/>
          </w:divBdr>
        </w:div>
        <w:div w:id="90516883">
          <w:marLeft w:val="0"/>
          <w:marRight w:val="0"/>
          <w:marTop w:val="0"/>
          <w:marBottom w:val="0"/>
          <w:divBdr>
            <w:top w:val="none" w:sz="0" w:space="0" w:color="auto"/>
            <w:left w:val="none" w:sz="0" w:space="0" w:color="auto"/>
            <w:bottom w:val="none" w:sz="0" w:space="0" w:color="auto"/>
            <w:right w:val="none" w:sz="0" w:space="0" w:color="auto"/>
          </w:divBdr>
        </w:div>
        <w:div w:id="112481188">
          <w:marLeft w:val="0"/>
          <w:marRight w:val="0"/>
          <w:marTop w:val="0"/>
          <w:marBottom w:val="0"/>
          <w:divBdr>
            <w:top w:val="none" w:sz="0" w:space="0" w:color="auto"/>
            <w:left w:val="none" w:sz="0" w:space="0" w:color="auto"/>
            <w:bottom w:val="none" w:sz="0" w:space="0" w:color="auto"/>
            <w:right w:val="none" w:sz="0" w:space="0" w:color="auto"/>
          </w:divBdr>
        </w:div>
        <w:div w:id="715154781">
          <w:marLeft w:val="0"/>
          <w:marRight w:val="0"/>
          <w:marTop w:val="0"/>
          <w:marBottom w:val="0"/>
          <w:divBdr>
            <w:top w:val="none" w:sz="0" w:space="0" w:color="auto"/>
            <w:left w:val="none" w:sz="0" w:space="0" w:color="auto"/>
            <w:bottom w:val="none" w:sz="0" w:space="0" w:color="auto"/>
            <w:right w:val="none" w:sz="0" w:space="0" w:color="auto"/>
          </w:divBdr>
        </w:div>
        <w:div w:id="1303194590">
          <w:marLeft w:val="0"/>
          <w:marRight w:val="0"/>
          <w:marTop w:val="0"/>
          <w:marBottom w:val="0"/>
          <w:divBdr>
            <w:top w:val="none" w:sz="0" w:space="0" w:color="auto"/>
            <w:left w:val="none" w:sz="0" w:space="0" w:color="auto"/>
            <w:bottom w:val="none" w:sz="0" w:space="0" w:color="auto"/>
            <w:right w:val="none" w:sz="0" w:space="0" w:color="auto"/>
          </w:divBdr>
        </w:div>
        <w:div w:id="1868910690">
          <w:marLeft w:val="0"/>
          <w:marRight w:val="0"/>
          <w:marTop w:val="0"/>
          <w:marBottom w:val="0"/>
          <w:divBdr>
            <w:top w:val="none" w:sz="0" w:space="0" w:color="auto"/>
            <w:left w:val="none" w:sz="0" w:space="0" w:color="auto"/>
            <w:bottom w:val="none" w:sz="0" w:space="0" w:color="auto"/>
            <w:right w:val="none" w:sz="0" w:space="0" w:color="auto"/>
          </w:divBdr>
        </w:div>
        <w:div w:id="315688136">
          <w:marLeft w:val="0"/>
          <w:marRight w:val="0"/>
          <w:marTop w:val="0"/>
          <w:marBottom w:val="0"/>
          <w:divBdr>
            <w:top w:val="none" w:sz="0" w:space="0" w:color="auto"/>
            <w:left w:val="none" w:sz="0" w:space="0" w:color="auto"/>
            <w:bottom w:val="none" w:sz="0" w:space="0" w:color="auto"/>
            <w:right w:val="none" w:sz="0" w:space="0" w:color="auto"/>
          </w:divBdr>
        </w:div>
        <w:div w:id="4403238">
          <w:marLeft w:val="0"/>
          <w:marRight w:val="0"/>
          <w:marTop w:val="0"/>
          <w:marBottom w:val="0"/>
          <w:divBdr>
            <w:top w:val="none" w:sz="0" w:space="0" w:color="auto"/>
            <w:left w:val="none" w:sz="0" w:space="0" w:color="auto"/>
            <w:bottom w:val="none" w:sz="0" w:space="0" w:color="auto"/>
            <w:right w:val="none" w:sz="0" w:space="0" w:color="auto"/>
          </w:divBdr>
        </w:div>
        <w:div w:id="1911572167">
          <w:marLeft w:val="0"/>
          <w:marRight w:val="0"/>
          <w:marTop w:val="0"/>
          <w:marBottom w:val="0"/>
          <w:divBdr>
            <w:top w:val="none" w:sz="0" w:space="0" w:color="auto"/>
            <w:left w:val="none" w:sz="0" w:space="0" w:color="auto"/>
            <w:bottom w:val="none" w:sz="0" w:space="0" w:color="auto"/>
            <w:right w:val="none" w:sz="0" w:space="0" w:color="auto"/>
          </w:divBdr>
        </w:div>
        <w:div w:id="825973572">
          <w:marLeft w:val="0"/>
          <w:marRight w:val="0"/>
          <w:marTop w:val="0"/>
          <w:marBottom w:val="0"/>
          <w:divBdr>
            <w:top w:val="none" w:sz="0" w:space="0" w:color="auto"/>
            <w:left w:val="none" w:sz="0" w:space="0" w:color="auto"/>
            <w:bottom w:val="none" w:sz="0" w:space="0" w:color="auto"/>
            <w:right w:val="none" w:sz="0" w:space="0" w:color="auto"/>
          </w:divBdr>
        </w:div>
        <w:div w:id="1736735439">
          <w:marLeft w:val="0"/>
          <w:marRight w:val="0"/>
          <w:marTop w:val="0"/>
          <w:marBottom w:val="0"/>
          <w:divBdr>
            <w:top w:val="none" w:sz="0" w:space="0" w:color="auto"/>
            <w:left w:val="none" w:sz="0" w:space="0" w:color="auto"/>
            <w:bottom w:val="none" w:sz="0" w:space="0" w:color="auto"/>
            <w:right w:val="none" w:sz="0" w:space="0" w:color="auto"/>
          </w:divBdr>
        </w:div>
        <w:div w:id="2147044117">
          <w:marLeft w:val="0"/>
          <w:marRight w:val="0"/>
          <w:marTop w:val="0"/>
          <w:marBottom w:val="0"/>
          <w:divBdr>
            <w:top w:val="none" w:sz="0" w:space="0" w:color="auto"/>
            <w:left w:val="none" w:sz="0" w:space="0" w:color="auto"/>
            <w:bottom w:val="none" w:sz="0" w:space="0" w:color="auto"/>
            <w:right w:val="none" w:sz="0" w:space="0" w:color="auto"/>
          </w:divBdr>
        </w:div>
        <w:div w:id="1680815506">
          <w:marLeft w:val="0"/>
          <w:marRight w:val="0"/>
          <w:marTop w:val="0"/>
          <w:marBottom w:val="0"/>
          <w:divBdr>
            <w:top w:val="none" w:sz="0" w:space="0" w:color="auto"/>
            <w:left w:val="none" w:sz="0" w:space="0" w:color="auto"/>
            <w:bottom w:val="none" w:sz="0" w:space="0" w:color="auto"/>
            <w:right w:val="none" w:sz="0" w:space="0" w:color="auto"/>
          </w:divBdr>
        </w:div>
        <w:div w:id="1905868967">
          <w:marLeft w:val="0"/>
          <w:marRight w:val="0"/>
          <w:marTop w:val="0"/>
          <w:marBottom w:val="0"/>
          <w:divBdr>
            <w:top w:val="none" w:sz="0" w:space="0" w:color="auto"/>
            <w:left w:val="none" w:sz="0" w:space="0" w:color="auto"/>
            <w:bottom w:val="none" w:sz="0" w:space="0" w:color="auto"/>
            <w:right w:val="none" w:sz="0" w:space="0" w:color="auto"/>
          </w:divBdr>
        </w:div>
        <w:div w:id="494153272">
          <w:marLeft w:val="0"/>
          <w:marRight w:val="0"/>
          <w:marTop w:val="0"/>
          <w:marBottom w:val="0"/>
          <w:divBdr>
            <w:top w:val="none" w:sz="0" w:space="0" w:color="auto"/>
            <w:left w:val="none" w:sz="0" w:space="0" w:color="auto"/>
            <w:bottom w:val="none" w:sz="0" w:space="0" w:color="auto"/>
            <w:right w:val="none" w:sz="0" w:space="0" w:color="auto"/>
          </w:divBdr>
        </w:div>
        <w:div w:id="757095477">
          <w:marLeft w:val="0"/>
          <w:marRight w:val="0"/>
          <w:marTop w:val="0"/>
          <w:marBottom w:val="0"/>
          <w:divBdr>
            <w:top w:val="none" w:sz="0" w:space="0" w:color="auto"/>
            <w:left w:val="none" w:sz="0" w:space="0" w:color="auto"/>
            <w:bottom w:val="none" w:sz="0" w:space="0" w:color="auto"/>
            <w:right w:val="none" w:sz="0" w:space="0" w:color="auto"/>
          </w:divBdr>
        </w:div>
        <w:div w:id="241917515">
          <w:marLeft w:val="0"/>
          <w:marRight w:val="0"/>
          <w:marTop w:val="0"/>
          <w:marBottom w:val="0"/>
          <w:divBdr>
            <w:top w:val="none" w:sz="0" w:space="0" w:color="auto"/>
            <w:left w:val="none" w:sz="0" w:space="0" w:color="auto"/>
            <w:bottom w:val="none" w:sz="0" w:space="0" w:color="auto"/>
            <w:right w:val="none" w:sz="0" w:space="0" w:color="auto"/>
          </w:divBdr>
        </w:div>
        <w:div w:id="741635391">
          <w:marLeft w:val="0"/>
          <w:marRight w:val="0"/>
          <w:marTop w:val="0"/>
          <w:marBottom w:val="0"/>
          <w:divBdr>
            <w:top w:val="none" w:sz="0" w:space="0" w:color="auto"/>
            <w:left w:val="none" w:sz="0" w:space="0" w:color="auto"/>
            <w:bottom w:val="none" w:sz="0" w:space="0" w:color="auto"/>
            <w:right w:val="none" w:sz="0" w:space="0" w:color="auto"/>
          </w:divBdr>
        </w:div>
        <w:div w:id="2106413749">
          <w:marLeft w:val="0"/>
          <w:marRight w:val="0"/>
          <w:marTop w:val="0"/>
          <w:marBottom w:val="0"/>
          <w:divBdr>
            <w:top w:val="none" w:sz="0" w:space="0" w:color="auto"/>
            <w:left w:val="none" w:sz="0" w:space="0" w:color="auto"/>
            <w:bottom w:val="none" w:sz="0" w:space="0" w:color="auto"/>
            <w:right w:val="none" w:sz="0" w:space="0" w:color="auto"/>
          </w:divBdr>
        </w:div>
        <w:div w:id="72317990">
          <w:marLeft w:val="0"/>
          <w:marRight w:val="0"/>
          <w:marTop w:val="0"/>
          <w:marBottom w:val="0"/>
          <w:divBdr>
            <w:top w:val="none" w:sz="0" w:space="0" w:color="auto"/>
            <w:left w:val="none" w:sz="0" w:space="0" w:color="auto"/>
            <w:bottom w:val="none" w:sz="0" w:space="0" w:color="auto"/>
            <w:right w:val="none" w:sz="0" w:space="0" w:color="auto"/>
          </w:divBdr>
        </w:div>
        <w:div w:id="1687946132">
          <w:marLeft w:val="0"/>
          <w:marRight w:val="0"/>
          <w:marTop w:val="0"/>
          <w:marBottom w:val="0"/>
          <w:divBdr>
            <w:top w:val="none" w:sz="0" w:space="0" w:color="auto"/>
            <w:left w:val="none" w:sz="0" w:space="0" w:color="auto"/>
            <w:bottom w:val="none" w:sz="0" w:space="0" w:color="auto"/>
            <w:right w:val="none" w:sz="0" w:space="0" w:color="auto"/>
          </w:divBdr>
        </w:div>
        <w:div w:id="1491403028">
          <w:marLeft w:val="0"/>
          <w:marRight w:val="0"/>
          <w:marTop w:val="0"/>
          <w:marBottom w:val="0"/>
          <w:divBdr>
            <w:top w:val="none" w:sz="0" w:space="0" w:color="auto"/>
            <w:left w:val="none" w:sz="0" w:space="0" w:color="auto"/>
            <w:bottom w:val="none" w:sz="0" w:space="0" w:color="auto"/>
            <w:right w:val="none" w:sz="0" w:space="0" w:color="auto"/>
          </w:divBdr>
        </w:div>
        <w:div w:id="1477994436">
          <w:marLeft w:val="0"/>
          <w:marRight w:val="0"/>
          <w:marTop w:val="0"/>
          <w:marBottom w:val="0"/>
          <w:divBdr>
            <w:top w:val="none" w:sz="0" w:space="0" w:color="auto"/>
            <w:left w:val="none" w:sz="0" w:space="0" w:color="auto"/>
            <w:bottom w:val="none" w:sz="0" w:space="0" w:color="auto"/>
            <w:right w:val="none" w:sz="0" w:space="0" w:color="auto"/>
          </w:divBdr>
        </w:div>
        <w:div w:id="995915623">
          <w:marLeft w:val="0"/>
          <w:marRight w:val="0"/>
          <w:marTop w:val="0"/>
          <w:marBottom w:val="0"/>
          <w:divBdr>
            <w:top w:val="none" w:sz="0" w:space="0" w:color="auto"/>
            <w:left w:val="none" w:sz="0" w:space="0" w:color="auto"/>
            <w:bottom w:val="none" w:sz="0" w:space="0" w:color="auto"/>
            <w:right w:val="none" w:sz="0" w:space="0" w:color="auto"/>
          </w:divBdr>
        </w:div>
        <w:div w:id="1102992290">
          <w:marLeft w:val="0"/>
          <w:marRight w:val="0"/>
          <w:marTop w:val="0"/>
          <w:marBottom w:val="0"/>
          <w:divBdr>
            <w:top w:val="none" w:sz="0" w:space="0" w:color="auto"/>
            <w:left w:val="none" w:sz="0" w:space="0" w:color="auto"/>
            <w:bottom w:val="none" w:sz="0" w:space="0" w:color="auto"/>
            <w:right w:val="none" w:sz="0" w:space="0" w:color="auto"/>
          </w:divBdr>
        </w:div>
        <w:div w:id="55008582">
          <w:marLeft w:val="0"/>
          <w:marRight w:val="0"/>
          <w:marTop w:val="0"/>
          <w:marBottom w:val="0"/>
          <w:divBdr>
            <w:top w:val="none" w:sz="0" w:space="0" w:color="auto"/>
            <w:left w:val="none" w:sz="0" w:space="0" w:color="auto"/>
            <w:bottom w:val="none" w:sz="0" w:space="0" w:color="auto"/>
            <w:right w:val="none" w:sz="0" w:space="0" w:color="auto"/>
          </w:divBdr>
        </w:div>
        <w:div w:id="1195539083">
          <w:marLeft w:val="0"/>
          <w:marRight w:val="0"/>
          <w:marTop w:val="0"/>
          <w:marBottom w:val="0"/>
          <w:divBdr>
            <w:top w:val="none" w:sz="0" w:space="0" w:color="auto"/>
            <w:left w:val="none" w:sz="0" w:space="0" w:color="auto"/>
            <w:bottom w:val="none" w:sz="0" w:space="0" w:color="auto"/>
            <w:right w:val="none" w:sz="0" w:space="0" w:color="auto"/>
          </w:divBdr>
        </w:div>
        <w:div w:id="1376588195">
          <w:marLeft w:val="0"/>
          <w:marRight w:val="0"/>
          <w:marTop w:val="0"/>
          <w:marBottom w:val="0"/>
          <w:divBdr>
            <w:top w:val="none" w:sz="0" w:space="0" w:color="auto"/>
            <w:left w:val="none" w:sz="0" w:space="0" w:color="auto"/>
            <w:bottom w:val="none" w:sz="0" w:space="0" w:color="auto"/>
            <w:right w:val="none" w:sz="0" w:space="0" w:color="auto"/>
          </w:divBdr>
        </w:div>
        <w:div w:id="767700509">
          <w:marLeft w:val="0"/>
          <w:marRight w:val="0"/>
          <w:marTop w:val="0"/>
          <w:marBottom w:val="0"/>
          <w:divBdr>
            <w:top w:val="none" w:sz="0" w:space="0" w:color="auto"/>
            <w:left w:val="none" w:sz="0" w:space="0" w:color="auto"/>
            <w:bottom w:val="none" w:sz="0" w:space="0" w:color="auto"/>
            <w:right w:val="none" w:sz="0" w:space="0" w:color="auto"/>
          </w:divBdr>
        </w:div>
        <w:div w:id="1791434056">
          <w:marLeft w:val="0"/>
          <w:marRight w:val="0"/>
          <w:marTop w:val="0"/>
          <w:marBottom w:val="0"/>
          <w:divBdr>
            <w:top w:val="none" w:sz="0" w:space="0" w:color="auto"/>
            <w:left w:val="none" w:sz="0" w:space="0" w:color="auto"/>
            <w:bottom w:val="none" w:sz="0" w:space="0" w:color="auto"/>
            <w:right w:val="none" w:sz="0" w:space="0" w:color="auto"/>
          </w:divBdr>
        </w:div>
        <w:div w:id="1920282888">
          <w:marLeft w:val="0"/>
          <w:marRight w:val="0"/>
          <w:marTop w:val="0"/>
          <w:marBottom w:val="0"/>
          <w:divBdr>
            <w:top w:val="none" w:sz="0" w:space="0" w:color="auto"/>
            <w:left w:val="none" w:sz="0" w:space="0" w:color="auto"/>
            <w:bottom w:val="none" w:sz="0" w:space="0" w:color="auto"/>
            <w:right w:val="none" w:sz="0" w:space="0" w:color="auto"/>
          </w:divBdr>
        </w:div>
        <w:div w:id="1158114479">
          <w:marLeft w:val="0"/>
          <w:marRight w:val="0"/>
          <w:marTop w:val="0"/>
          <w:marBottom w:val="0"/>
          <w:divBdr>
            <w:top w:val="none" w:sz="0" w:space="0" w:color="auto"/>
            <w:left w:val="none" w:sz="0" w:space="0" w:color="auto"/>
            <w:bottom w:val="none" w:sz="0" w:space="0" w:color="auto"/>
            <w:right w:val="none" w:sz="0" w:space="0" w:color="auto"/>
          </w:divBdr>
        </w:div>
        <w:div w:id="502352603">
          <w:marLeft w:val="0"/>
          <w:marRight w:val="0"/>
          <w:marTop w:val="0"/>
          <w:marBottom w:val="0"/>
          <w:divBdr>
            <w:top w:val="none" w:sz="0" w:space="0" w:color="auto"/>
            <w:left w:val="none" w:sz="0" w:space="0" w:color="auto"/>
            <w:bottom w:val="none" w:sz="0" w:space="0" w:color="auto"/>
            <w:right w:val="none" w:sz="0" w:space="0" w:color="auto"/>
          </w:divBdr>
        </w:div>
        <w:div w:id="966008288">
          <w:marLeft w:val="0"/>
          <w:marRight w:val="0"/>
          <w:marTop w:val="0"/>
          <w:marBottom w:val="0"/>
          <w:divBdr>
            <w:top w:val="none" w:sz="0" w:space="0" w:color="auto"/>
            <w:left w:val="none" w:sz="0" w:space="0" w:color="auto"/>
            <w:bottom w:val="none" w:sz="0" w:space="0" w:color="auto"/>
            <w:right w:val="none" w:sz="0" w:space="0" w:color="auto"/>
          </w:divBdr>
        </w:div>
        <w:div w:id="1041130649">
          <w:marLeft w:val="0"/>
          <w:marRight w:val="0"/>
          <w:marTop w:val="0"/>
          <w:marBottom w:val="0"/>
          <w:divBdr>
            <w:top w:val="none" w:sz="0" w:space="0" w:color="auto"/>
            <w:left w:val="none" w:sz="0" w:space="0" w:color="auto"/>
            <w:bottom w:val="none" w:sz="0" w:space="0" w:color="auto"/>
            <w:right w:val="none" w:sz="0" w:space="0" w:color="auto"/>
          </w:divBdr>
        </w:div>
        <w:div w:id="637689562">
          <w:marLeft w:val="0"/>
          <w:marRight w:val="0"/>
          <w:marTop w:val="0"/>
          <w:marBottom w:val="0"/>
          <w:divBdr>
            <w:top w:val="none" w:sz="0" w:space="0" w:color="auto"/>
            <w:left w:val="none" w:sz="0" w:space="0" w:color="auto"/>
            <w:bottom w:val="none" w:sz="0" w:space="0" w:color="auto"/>
            <w:right w:val="none" w:sz="0" w:space="0" w:color="auto"/>
          </w:divBdr>
        </w:div>
        <w:div w:id="2017922981">
          <w:marLeft w:val="0"/>
          <w:marRight w:val="0"/>
          <w:marTop w:val="0"/>
          <w:marBottom w:val="0"/>
          <w:divBdr>
            <w:top w:val="none" w:sz="0" w:space="0" w:color="auto"/>
            <w:left w:val="none" w:sz="0" w:space="0" w:color="auto"/>
            <w:bottom w:val="none" w:sz="0" w:space="0" w:color="auto"/>
            <w:right w:val="none" w:sz="0" w:space="0" w:color="auto"/>
          </w:divBdr>
        </w:div>
        <w:div w:id="556818591">
          <w:marLeft w:val="0"/>
          <w:marRight w:val="0"/>
          <w:marTop w:val="0"/>
          <w:marBottom w:val="0"/>
          <w:divBdr>
            <w:top w:val="none" w:sz="0" w:space="0" w:color="auto"/>
            <w:left w:val="none" w:sz="0" w:space="0" w:color="auto"/>
            <w:bottom w:val="none" w:sz="0" w:space="0" w:color="auto"/>
            <w:right w:val="none" w:sz="0" w:space="0" w:color="auto"/>
          </w:divBdr>
        </w:div>
        <w:div w:id="1539396229">
          <w:marLeft w:val="0"/>
          <w:marRight w:val="0"/>
          <w:marTop w:val="0"/>
          <w:marBottom w:val="0"/>
          <w:divBdr>
            <w:top w:val="none" w:sz="0" w:space="0" w:color="auto"/>
            <w:left w:val="none" w:sz="0" w:space="0" w:color="auto"/>
            <w:bottom w:val="none" w:sz="0" w:space="0" w:color="auto"/>
            <w:right w:val="none" w:sz="0" w:space="0" w:color="auto"/>
          </w:divBdr>
        </w:div>
        <w:div w:id="536235574">
          <w:marLeft w:val="0"/>
          <w:marRight w:val="0"/>
          <w:marTop w:val="0"/>
          <w:marBottom w:val="0"/>
          <w:divBdr>
            <w:top w:val="none" w:sz="0" w:space="0" w:color="auto"/>
            <w:left w:val="none" w:sz="0" w:space="0" w:color="auto"/>
            <w:bottom w:val="none" w:sz="0" w:space="0" w:color="auto"/>
            <w:right w:val="none" w:sz="0" w:space="0" w:color="auto"/>
          </w:divBdr>
        </w:div>
        <w:div w:id="23407388">
          <w:marLeft w:val="0"/>
          <w:marRight w:val="0"/>
          <w:marTop w:val="0"/>
          <w:marBottom w:val="0"/>
          <w:divBdr>
            <w:top w:val="none" w:sz="0" w:space="0" w:color="auto"/>
            <w:left w:val="none" w:sz="0" w:space="0" w:color="auto"/>
            <w:bottom w:val="none" w:sz="0" w:space="0" w:color="auto"/>
            <w:right w:val="none" w:sz="0" w:space="0" w:color="auto"/>
          </w:divBdr>
        </w:div>
        <w:div w:id="1212422841">
          <w:marLeft w:val="0"/>
          <w:marRight w:val="0"/>
          <w:marTop w:val="0"/>
          <w:marBottom w:val="0"/>
          <w:divBdr>
            <w:top w:val="none" w:sz="0" w:space="0" w:color="auto"/>
            <w:left w:val="none" w:sz="0" w:space="0" w:color="auto"/>
            <w:bottom w:val="none" w:sz="0" w:space="0" w:color="auto"/>
            <w:right w:val="none" w:sz="0" w:space="0" w:color="auto"/>
          </w:divBdr>
        </w:div>
        <w:div w:id="1680963180">
          <w:marLeft w:val="0"/>
          <w:marRight w:val="0"/>
          <w:marTop w:val="0"/>
          <w:marBottom w:val="0"/>
          <w:divBdr>
            <w:top w:val="none" w:sz="0" w:space="0" w:color="auto"/>
            <w:left w:val="none" w:sz="0" w:space="0" w:color="auto"/>
            <w:bottom w:val="none" w:sz="0" w:space="0" w:color="auto"/>
            <w:right w:val="none" w:sz="0" w:space="0" w:color="auto"/>
          </w:divBdr>
        </w:div>
        <w:div w:id="796030264">
          <w:marLeft w:val="0"/>
          <w:marRight w:val="0"/>
          <w:marTop w:val="0"/>
          <w:marBottom w:val="0"/>
          <w:divBdr>
            <w:top w:val="none" w:sz="0" w:space="0" w:color="auto"/>
            <w:left w:val="none" w:sz="0" w:space="0" w:color="auto"/>
            <w:bottom w:val="none" w:sz="0" w:space="0" w:color="auto"/>
            <w:right w:val="none" w:sz="0" w:space="0" w:color="auto"/>
          </w:divBdr>
        </w:div>
        <w:div w:id="13770864">
          <w:marLeft w:val="0"/>
          <w:marRight w:val="0"/>
          <w:marTop w:val="0"/>
          <w:marBottom w:val="0"/>
          <w:divBdr>
            <w:top w:val="none" w:sz="0" w:space="0" w:color="auto"/>
            <w:left w:val="none" w:sz="0" w:space="0" w:color="auto"/>
            <w:bottom w:val="none" w:sz="0" w:space="0" w:color="auto"/>
            <w:right w:val="none" w:sz="0" w:space="0" w:color="auto"/>
          </w:divBdr>
        </w:div>
        <w:div w:id="858087046">
          <w:marLeft w:val="0"/>
          <w:marRight w:val="0"/>
          <w:marTop w:val="0"/>
          <w:marBottom w:val="0"/>
          <w:divBdr>
            <w:top w:val="none" w:sz="0" w:space="0" w:color="auto"/>
            <w:left w:val="none" w:sz="0" w:space="0" w:color="auto"/>
            <w:bottom w:val="none" w:sz="0" w:space="0" w:color="auto"/>
            <w:right w:val="none" w:sz="0" w:space="0" w:color="auto"/>
          </w:divBdr>
        </w:div>
        <w:div w:id="2145267978">
          <w:marLeft w:val="0"/>
          <w:marRight w:val="0"/>
          <w:marTop w:val="0"/>
          <w:marBottom w:val="0"/>
          <w:divBdr>
            <w:top w:val="none" w:sz="0" w:space="0" w:color="auto"/>
            <w:left w:val="none" w:sz="0" w:space="0" w:color="auto"/>
            <w:bottom w:val="none" w:sz="0" w:space="0" w:color="auto"/>
            <w:right w:val="none" w:sz="0" w:space="0" w:color="auto"/>
          </w:divBdr>
        </w:div>
        <w:div w:id="1818721504">
          <w:marLeft w:val="0"/>
          <w:marRight w:val="0"/>
          <w:marTop w:val="0"/>
          <w:marBottom w:val="0"/>
          <w:divBdr>
            <w:top w:val="none" w:sz="0" w:space="0" w:color="auto"/>
            <w:left w:val="none" w:sz="0" w:space="0" w:color="auto"/>
            <w:bottom w:val="none" w:sz="0" w:space="0" w:color="auto"/>
            <w:right w:val="none" w:sz="0" w:space="0" w:color="auto"/>
          </w:divBdr>
        </w:div>
        <w:div w:id="2104375257">
          <w:marLeft w:val="0"/>
          <w:marRight w:val="0"/>
          <w:marTop w:val="0"/>
          <w:marBottom w:val="0"/>
          <w:divBdr>
            <w:top w:val="none" w:sz="0" w:space="0" w:color="auto"/>
            <w:left w:val="none" w:sz="0" w:space="0" w:color="auto"/>
            <w:bottom w:val="none" w:sz="0" w:space="0" w:color="auto"/>
            <w:right w:val="none" w:sz="0" w:space="0" w:color="auto"/>
          </w:divBdr>
        </w:div>
      </w:divsChild>
    </w:div>
    <w:div w:id="1116556998">
      <w:bodyDiv w:val="1"/>
      <w:marLeft w:val="0"/>
      <w:marRight w:val="0"/>
      <w:marTop w:val="0"/>
      <w:marBottom w:val="0"/>
      <w:divBdr>
        <w:top w:val="none" w:sz="0" w:space="0" w:color="auto"/>
        <w:left w:val="none" w:sz="0" w:space="0" w:color="auto"/>
        <w:bottom w:val="none" w:sz="0" w:space="0" w:color="auto"/>
        <w:right w:val="none" w:sz="0" w:space="0" w:color="auto"/>
      </w:divBdr>
    </w:div>
    <w:div w:id="1124084472">
      <w:bodyDiv w:val="1"/>
      <w:marLeft w:val="0"/>
      <w:marRight w:val="0"/>
      <w:marTop w:val="0"/>
      <w:marBottom w:val="0"/>
      <w:divBdr>
        <w:top w:val="none" w:sz="0" w:space="0" w:color="auto"/>
        <w:left w:val="none" w:sz="0" w:space="0" w:color="auto"/>
        <w:bottom w:val="none" w:sz="0" w:space="0" w:color="auto"/>
        <w:right w:val="none" w:sz="0" w:space="0" w:color="auto"/>
      </w:divBdr>
    </w:div>
    <w:div w:id="1146631116">
      <w:bodyDiv w:val="1"/>
      <w:marLeft w:val="0"/>
      <w:marRight w:val="0"/>
      <w:marTop w:val="0"/>
      <w:marBottom w:val="0"/>
      <w:divBdr>
        <w:top w:val="none" w:sz="0" w:space="0" w:color="auto"/>
        <w:left w:val="none" w:sz="0" w:space="0" w:color="auto"/>
        <w:bottom w:val="none" w:sz="0" w:space="0" w:color="auto"/>
        <w:right w:val="none" w:sz="0" w:space="0" w:color="auto"/>
      </w:divBdr>
    </w:div>
    <w:div w:id="1260219233">
      <w:bodyDiv w:val="1"/>
      <w:marLeft w:val="0"/>
      <w:marRight w:val="0"/>
      <w:marTop w:val="0"/>
      <w:marBottom w:val="0"/>
      <w:divBdr>
        <w:top w:val="none" w:sz="0" w:space="0" w:color="auto"/>
        <w:left w:val="none" w:sz="0" w:space="0" w:color="auto"/>
        <w:bottom w:val="none" w:sz="0" w:space="0" w:color="auto"/>
        <w:right w:val="none" w:sz="0" w:space="0" w:color="auto"/>
      </w:divBdr>
    </w:div>
    <w:div w:id="1286735041">
      <w:bodyDiv w:val="1"/>
      <w:marLeft w:val="0"/>
      <w:marRight w:val="0"/>
      <w:marTop w:val="0"/>
      <w:marBottom w:val="0"/>
      <w:divBdr>
        <w:top w:val="none" w:sz="0" w:space="0" w:color="auto"/>
        <w:left w:val="none" w:sz="0" w:space="0" w:color="auto"/>
        <w:bottom w:val="none" w:sz="0" w:space="0" w:color="auto"/>
        <w:right w:val="none" w:sz="0" w:space="0" w:color="auto"/>
      </w:divBdr>
      <w:divsChild>
        <w:div w:id="405226758">
          <w:marLeft w:val="0"/>
          <w:marRight w:val="0"/>
          <w:marTop w:val="0"/>
          <w:marBottom w:val="0"/>
          <w:divBdr>
            <w:top w:val="none" w:sz="0" w:space="0" w:color="auto"/>
            <w:left w:val="none" w:sz="0" w:space="0" w:color="auto"/>
            <w:bottom w:val="none" w:sz="0" w:space="0" w:color="auto"/>
            <w:right w:val="none" w:sz="0" w:space="0" w:color="auto"/>
          </w:divBdr>
        </w:div>
        <w:div w:id="275674654">
          <w:marLeft w:val="0"/>
          <w:marRight w:val="0"/>
          <w:marTop w:val="0"/>
          <w:marBottom w:val="0"/>
          <w:divBdr>
            <w:top w:val="none" w:sz="0" w:space="0" w:color="auto"/>
            <w:left w:val="none" w:sz="0" w:space="0" w:color="auto"/>
            <w:bottom w:val="none" w:sz="0" w:space="0" w:color="auto"/>
            <w:right w:val="none" w:sz="0" w:space="0" w:color="auto"/>
          </w:divBdr>
        </w:div>
        <w:div w:id="1168517527">
          <w:marLeft w:val="0"/>
          <w:marRight w:val="0"/>
          <w:marTop w:val="0"/>
          <w:marBottom w:val="0"/>
          <w:divBdr>
            <w:top w:val="none" w:sz="0" w:space="0" w:color="auto"/>
            <w:left w:val="none" w:sz="0" w:space="0" w:color="auto"/>
            <w:bottom w:val="none" w:sz="0" w:space="0" w:color="auto"/>
            <w:right w:val="none" w:sz="0" w:space="0" w:color="auto"/>
          </w:divBdr>
        </w:div>
        <w:div w:id="322710450">
          <w:marLeft w:val="0"/>
          <w:marRight w:val="0"/>
          <w:marTop w:val="0"/>
          <w:marBottom w:val="0"/>
          <w:divBdr>
            <w:top w:val="none" w:sz="0" w:space="0" w:color="auto"/>
            <w:left w:val="none" w:sz="0" w:space="0" w:color="auto"/>
            <w:bottom w:val="none" w:sz="0" w:space="0" w:color="auto"/>
            <w:right w:val="none" w:sz="0" w:space="0" w:color="auto"/>
          </w:divBdr>
        </w:div>
        <w:div w:id="807472532">
          <w:marLeft w:val="0"/>
          <w:marRight w:val="0"/>
          <w:marTop w:val="0"/>
          <w:marBottom w:val="0"/>
          <w:divBdr>
            <w:top w:val="none" w:sz="0" w:space="0" w:color="auto"/>
            <w:left w:val="none" w:sz="0" w:space="0" w:color="auto"/>
            <w:bottom w:val="none" w:sz="0" w:space="0" w:color="auto"/>
            <w:right w:val="none" w:sz="0" w:space="0" w:color="auto"/>
          </w:divBdr>
        </w:div>
        <w:div w:id="1156527258">
          <w:marLeft w:val="0"/>
          <w:marRight w:val="0"/>
          <w:marTop w:val="0"/>
          <w:marBottom w:val="0"/>
          <w:divBdr>
            <w:top w:val="none" w:sz="0" w:space="0" w:color="auto"/>
            <w:left w:val="none" w:sz="0" w:space="0" w:color="auto"/>
            <w:bottom w:val="none" w:sz="0" w:space="0" w:color="auto"/>
            <w:right w:val="none" w:sz="0" w:space="0" w:color="auto"/>
          </w:divBdr>
        </w:div>
        <w:div w:id="231158362">
          <w:marLeft w:val="0"/>
          <w:marRight w:val="0"/>
          <w:marTop w:val="0"/>
          <w:marBottom w:val="0"/>
          <w:divBdr>
            <w:top w:val="none" w:sz="0" w:space="0" w:color="auto"/>
            <w:left w:val="none" w:sz="0" w:space="0" w:color="auto"/>
            <w:bottom w:val="none" w:sz="0" w:space="0" w:color="auto"/>
            <w:right w:val="none" w:sz="0" w:space="0" w:color="auto"/>
          </w:divBdr>
        </w:div>
        <w:div w:id="1077560466">
          <w:marLeft w:val="0"/>
          <w:marRight w:val="0"/>
          <w:marTop w:val="0"/>
          <w:marBottom w:val="0"/>
          <w:divBdr>
            <w:top w:val="none" w:sz="0" w:space="0" w:color="auto"/>
            <w:left w:val="none" w:sz="0" w:space="0" w:color="auto"/>
            <w:bottom w:val="none" w:sz="0" w:space="0" w:color="auto"/>
            <w:right w:val="none" w:sz="0" w:space="0" w:color="auto"/>
          </w:divBdr>
        </w:div>
        <w:div w:id="1280724635">
          <w:marLeft w:val="0"/>
          <w:marRight w:val="0"/>
          <w:marTop w:val="0"/>
          <w:marBottom w:val="0"/>
          <w:divBdr>
            <w:top w:val="none" w:sz="0" w:space="0" w:color="auto"/>
            <w:left w:val="none" w:sz="0" w:space="0" w:color="auto"/>
            <w:bottom w:val="none" w:sz="0" w:space="0" w:color="auto"/>
            <w:right w:val="none" w:sz="0" w:space="0" w:color="auto"/>
          </w:divBdr>
        </w:div>
        <w:div w:id="825130869">
          <w:marLeft w:val="0"/>
          <w:marRight w:val="0"/>
          <w:marTop w:val="0"/>
          <w:marBottom w:val="0"/>
          <w:divBdr>
            <w:top w:val="none" w:sz="0" w:space="0" w:color="auto"/>
            <w:left w:val="none" w:sz="0" w:space="0" w:color="auto"/>
            <w:bottom w:val="none" w:sz="0" w:space="0" w:color="auto"/>
            <w:right w:val="none" w:sz="0" w:space="0" w:color="auto"/>
          </w:divBdr>
        </w:div>
        <w:div w:id="97868898">
          <w:marLeft w:val="0"/>
          <w:marRight w:val="0"/>
          <w:marTop w:val="0"/>
          <w:marBottom w:val="0"/>
          <w:divBdr>
            <w:top w:val="none" w:sz="0" w:space="0" w:color="auto"/>
            <w:left w:val="none" w:sz="0" w:space="0" w:color="auto"/>
            <w:bottom w:val="none" w:sz="0" w:space="0" w:color="auto"/>
            <w:right w:val="none" w:sz="0" w:space="0" w:color="auto"/>
          </w:divBdr>
        </w:div>
        <w:div w:id="2021396982">
          <w:marLeft w:val="0"/>
          <w:marRight w:val="0"/>
          <w:marTop w:val="0"/>
          <w:marBottom w:val="0"/>
          <w:divBdr>
            <w:top w:val="none" w:sz="0" w:space="0" w:color="auto"/>
            <w:left w:val="none" w:sz="0" w:space="0" w:color="auto"/>
            <w:bottom w:val="none" w:sz="0" w:space="0" w:color="auto"/>
            <w:right w:val="none" w:sz="0" w:space="0" w:color="auto"/>
          </w:divBdr>
        </w:div>
        <w:div w:id="918250811">
          <w:marLeft w:val="0"/>
          <w:marRight w:val="0"/>
          <w:marTop w:val="0"/>
          <w:marBottom w:val="0"/>
          <w:divBdr>
            <w:top w:val="none" w:sz="0" w:space="0" w:color="auto"/>
            <w:left w:val="none" w:sz="0" w:space="0" w:color="auto"/>
            <w:bottom w:val="none" w:sz="0" w:space="0" w:color="auto"/>
            <w:right w:val="none" w:sz="0" w:space="0" w:color="auto"/>
          </w:divBdr>
        </w:div>
        <w:div w:id="1815104458">
          <w:marLeft w:val="0"/>
          <w:marRight w:val="0"/>
          <w:marTop w:val="0"/>
          <w:marBottom w:val="0"/>
          <w:divBdr>
            <w:top w:val="none" w:sz="0" w:space="0" w:color="auto"/>
            <w:left w:val="none" w:sz="0" w:space="0" w:color="auto"/>
            <w:bottom w:val="none" w:sz="0" w:space="0" w:color="auto"/>
            <w:right w:val="none" w:sz="0" w:space="0" w:color="auto"/>
          </w:divBdr>
        </w:div>
        <w:div w:id="714737792">
          <w:marLeft w:val="0"/>
          <w:marRight w:val="0"/>
          <w:marTop w:val="0"/>
          <w:marBottom w:val="0"/>
          <w:divBdr>
            <w:top w:val="none" w:sz="0" w:space="0" w:color="auto"/>
            <w:left w:val="none" w:sz="0" w:space="0" w:color="auto"/>
            <w:bottom w:val="none" w:sz="0" w:space="0" w:color="auto"/>
            <w:right w:val="none" w:sz="0" w:space="0" w:color="auto"/>
          </w:divBdr>
        </w:div>
        <w:div w:id="740953193">
          <w:marLeft w:val="0"/>
          <w:marRight w:val="0"/>
          <w:marTop w:val="0"/>
          <w:marBottom w:val="0"/>
          <w:divBdr>
            <w:top w:val="none" w:sz="0" w:space="0" w:color="auto"/>
            <w:left w:val="none" w:sz="0" w:space="0" w:color="auto"/>
            <w:bottom w:val="none" w:sz="0" w:space="0" w:color="auto"/>
            <w:right w:val="none" w:sz="0" w:space="0" w:color="auto"/>
          </w:divBdr>
        </w:div>
        <w:div w:id="940601356">
          <w:marLeft w:val="0"/>
          <w:marRight w:val="0"/>
          <w:marTop w:val="0"/>
          <w:marBottom w:val="0"/>
          <w:divBdr>
            <w:top w:val="none" w:sz="0" w:space="0" w:color="auto"/>
            <w:left w:val="none" w:sz="0" w:space="0" w:color="auto"/>
            <w:bottom w:val="none" w:sz="0" w:space="0" w:color="auto"/>
            <w:right w:val="none" w:sz="0" w:space="0" w:color="auto"/>
          </w:divBdr>
        </w:div>
        <w:div w:id="926814234">
          <w:marLeft w:val="0"/>
          <w:marRight w:val="0"/>
          <w:marTop w:val="0"/>
          <w:marBottom w:val="0"/>
          <w:divBdr>
            <w:top w:val="none" w:sz="0" w:space="0" w:color="auto"/>
            <w:left w:val="none" w:sz="0" w:space="0" w:color="auto"/>
            <w:bottom w:val="none" w:sz="0" w:space="0" w:color="auto"/>
            <w:right w:val="none" w:sz="0" w:space="0" w:color="auto"/>
          </w:divBdr>
        </w:div>
        <w:div w:id="1362166334">
          <w:marLeft w:val="0"/>
          <w:marRight w:val="0"/>
          <w:marTop w:val="0"/>
          <w:marBottom w:val="0"/>
          <w:divBdr>
            <w:top w:val="none" w:sz="0" w:space="0" w:color="auto"/>
            <w:left w:val="none" w:sz="0" w:space="0" w:color="auto"/>
            <w:bottom w:val="none" w:sz="0" w:space="0" w:color="auto"/>
            <w:right w:val="none" w:sz="0" w:space="0" w:color="auto"/>
          </w:divBdr>
        </w:div>
        <w:div w:id="796948985">
          <w:marLeft w:val="0"/>
          <w:marRight w:val="0"/>
          <w:marTop w:val="0"/>
          <w:marBottom w:val="0"/>
          <w:divBdr>
            <w:top w:val="none" w:sz="0" w:space="0" w:color="auto"/>
            <w:left w:val="none" w:sz="0" w:space="0" w:color="auto"/>
            <w:bottom w:val="none" w:sz="0" w:space="0" w:color="auto"/>
            <w:right w:val="none" w:sz="0" w:space="0" w:color="auto"/>
          </w:divBdr>
        </w:div>
        <w:div w:id="479151805">
          <w:marLeft w:val="0"/>
          <w:marRight w:val="0"/>
          <w:marTop w:val="0"/>
          <w:marBottom w:val="0"/>
          <w:divBdr>
            <w:top w:val="none" w:sz="0" w:space="0" w:color="auto"/>
            <w:left w:val="none" w:sz="0" w:space="0" w:color="auto"/>
            <w:bottom w:val="none" w:sz="0" w:space="0" w:color="auto"/>
            <w:right w:val="none" w:sz="0" w:space="0" w:color="auto"/>
          </w:divBdr>
        </w:div>
        <w:div w:id="1843081301">
          <w:marLeft w:val="0"/>
          <w:marRight w:val="0"/>
          <w:marTop w:val="0"/>
          <w:marBottom w:val="0"/>
          <w:divBdr>
            <w:top w:val="none" w:sz="0" w:space="0" w:color="auto"/>
            <w:left w:val="none" w:sz="0" w:space="0" w:color="auto"/>
            <w:bottom w:val="none" w:sz="0" w:space="0" w:color="auto"/>
            <w:right w:val="none" w:sz="0" w:space="0" w:color="auto"/>
          </w:divBdr>
        </w:div>
        <w:div w:id="194000774">
          <w:marLeft w:val="0"/>
          <w:marRight w:val="0"/>
          <w:marTop w:val="0"/>
          <w:marBottom w:val="0"/>
          <w:divBdr>
            <w:top w:val="none" w:sz="0" w:space="0" w:color="auto"/>
            <w:left w:val="none" w:sz="0" w:space="0" w:color="auto"/>
            <w:bottom w:val="none" w:sz="0" w:space="0" w:color="auto"/>
            <w:right w:val="none" w:sz="0" w:space="0" w:color="auto"/>
          </w:divBdr>
        </w:div>
        <w:div w:id="889272083">
          <w:marLeft w:val="0"/>
          <w:marRight w:val="0"/>
          <w:marTop w:val="0"/>
          <w:marBottom w:val="0"/>
          <w:divBdr>
            <w:top w:val="none" w:sz="0" w:space="0" w:color="auto"/>
            <w:left w:val="none" w:sz="0" w:space="0" w:color="auto"/>
            <w:bottom w:val="none" w:sz="0" w:space="0" w:color="auto"/>
            <w:right w:val="none" w:sz="0" w:space="0" w:color="auto"/>
          </w:divBdr>
        </w:div>
        <w:div w:id="1858690780">
          <w:marLeft w:val="0"/>
          <w:marRight w:val="0"/>
          <w:marTop w:val="0"/>
          <w:marBottom w:val="0"/>
          <w:divBdr>
            <w:top w:val="none" w:sz="0" w:space="0" w:color="auto"/>
            <w:left w:val="none" w:sz="0" w:space="0" w:color="auto"/>
            <w:bottom w:val="none" w:sz="0" w:space="0" w:color="auto"/>
            <w:right w:val="none" w:sz="0" w:space="0" w:color="auto"/>
          </w:divBdr>
        </w:div>
        <w:div w:id="1019621048">
          <w:marLeft w:val="0"/>
          <w:marRight w:val="0"/>
          <w:marTop w:val="0"/>
          <w:marBottom w:val="0"/>
          <w:divBdr>
            <w:top w:val="none" w:sz="0" w:space="0" w:color="auto"/>
            <w:left w:val="none" w:sz="0" w:space="0" w:color="auto"/>
            <w:bottom w:val="none" w:sz="0" w:space="0" w:color="auto"/>
            <w:right w:val="none" w:sz="0" w:space="0" w:color="auto"/>
          </w:divBdr>
        </w:div>
        <w:div w:id="1631550297">
          <w:marLeft w:val="0"/>
          <w:marRight w:val="0"/>
          <w:marTop w:val="0"/>
          <w:marBottom w:val="0"/>
          <w:divBdr>
            <w:top w:val="none" w:sz="0" w:space="0" w:color="auto"/>
            <w:left w:val="none" w:sz="0" w:space="0" w:color="auto"/>
            <w:bottom w:val="none" w:sz="0" w:space="0" w:color="auto"/>
            <w:right w:val="none" w:sz="0" w:space="0" w:color="auto"/>
          </w:divBdr>
        </w:div>
        <w:div w:id="17899929">
          <w:marLeft w:val="0"/>
          <w:marRight w:val="0"/>
          <w:marTop w:val="0"/>
          <w:marBottom w:val="0"/>
          <w:divBdr>
            <w:top w:val="none" w:sz="0" w:space="0" w:color="auto"/>
            <w:left w:val="none" w:sz="0" w:space="0" w:color="auto"/>
            <w:bottom w:val="none" w:sz="0" w:space="0" w:color="auto"/>
            <w:right w:val="none" w:sz="0" w:space="0" w:color="auto"/>
          </w:divBdr>
        </w:div>
        <w:div w:id="408431663">
          <w:marLeft w:val="0"/>
          <w:marRight w:val="0"/>
          <w:marTop w:val="0"/>
          <w:marBottom w:val="0"/>
          <w:divBdr>
            <w:top w:val="none" w:sz="0" w:space="0" w:color="auto"/>
            <w:left w:val="none" w:sz="0" w:space="0" w:color="auto"/>
            <w:bottom w:val="none" w:sz="0" w:space="0" w:color="auto"/>
            <w:right w:val="none" w:sz="0" w:space="0" w:color="auto"/>
          </w:divBdr>
        </w:div>
        <w:div w:id="1133984714">
          <w:marLeft w:val="0"/>
          <w:marRight w:val="0"/>
          <w:marTop w:val="0"/>
          <w:marBottom w:val="0"/>
          <w:divBdr>
            <w:top w:val="none" w:sz="0" w:space="0" w:color="auto"/>
            <w:left w:val="none" w:sz="0" w:space="0" w:color="auto"/>
            <w:bottom w:val="none" w:sz="0" w:space="0" w:color="auto"/>
            <w:right w:val="none" w:sz="0" w:space="0" w:color="auto"/>
          </w:divBdr>
        </w:div>
        <w:div w:id="1959217345">
          <w:marLeft w:val="0"/>
          <w:marRight w:val="0"/>
          <w:marTop w:val="0"/>
          <w:marBottom w:val="0"/>
          <w:divBdr>
            <w:top w:val="none" w:sz="0" w:space="0" w:color="auto"/>
            <w:left w:val="none" w:sz="0" w:space="0" w:color="auto"/>
            <w:bottom w:val="none" w:sz="0" w:space="0" w:color="auto"/>
            <w:right w:val="none" w:sz="0" w:space="0" w:color="auto"/>
          </w:divBdr>
        </w:div>
        <w:div w:id="1729955680">
          <w:marLeft w:val="0"/>
          <w:marRight w:val="0"/>
          <w:marTop w:val="0"/>
          <w:marBottom w:val="0"/>
          <w:divBdr>
            <w:top w:val="none" w:sz="0" w:space="0" w:color="auto"/>
            <w:left w:val="none" w:sz="0" w:space="0" w:color="auto"/>
            <w:bottom w:val="none" w:sz="0" w:space="0" w:color="auto"/>
            <w:right w:val="none" w:sz="0" w:space="0" w:color="auto"/>
          </w:divBdr>
        </w:div>
        <w:div w:id="325212649">
          <w:marLeft w:val="0"/>
          <w:marRight w:val="0"/>
          <w:marTop w:val="0"/>
          <w:marBottom w:val="0"/>
          <w:divBdr>
            <w:top w:val="none" w:sz="0" w:space="0" w:color="auto"/>
            <w:left w:val="none" w:sz="0" w:space="0" w:color="auto"/>
            <w:bottom w:val="none" w:sz="0" w:space="0" w:color="auto"/>
            <w:right w:val="none" w:sz="0" w:space="0" w:color="auto"/>
          </w:divBdr>
        </w:div>
        <w:div w:id="1728648944">
          <w:marLeft w:val="0"/>
          <w:marRight w:val="0"/>
          <w:marTop w:val="0"/>
          <w:marBottom w:val="0"/>
          <w:divBdr>
            <w:top w:val="none" w:sz="0" w:space="0" w:color="auto"/>
            <w:left w:val="none" w:sz="0" w:space="0" w:color="auto"/>
            <w:bottom w:val="none" w:sz="0" w:space="0" w:color="auto"/>
            <w:right w:val="none" w:sz="0" w:space="0" w:color="auto"/>
          </w:divBdr>
        </w:div>
        <w:div w:id="1519463913">
          <w:marLeft w:val="0"/>
          <w:marRight w:val="0"/>
          <w:marTop w:val="0"/>
          <w:marBottom w:val="0"/>
          <w:divBdr>
            <w:top w:val="none" w:sz="0" w:space="0" w:color="auto"/>
            <w:left w:val="none" w:sz="0" w:space="0" w:color="auto"/>
            <w:bottom w:val="none" w:sz="0" w:space="0" w:color="auto"/>
            <w:right w:val="none" w:sz="0" w:space="0" w:color="auto"/>
          </w:divBdr>
        </w:div>
        <w:div w:id="897320696">
          <w:marLeft w:val="0"/>
          <w:marRight w:val="0"/>
          <w:marTop w:val="0"/>
          <w:marBottom w:val="0"/>
          <w:divBdr>
            <w:top w:val="none" w:sz="0" w:space="0" w:color="auto"/>
            <w:left w:val="none" w:sz="0" w:space="0" w:color="auto"/>
            <w:bottom w:val="none" w:sz="0" w:space="0" w:color="auto"/>
            <w:right w:val="none" w:sz="0" w:space="0" w:color="auto"/>
          </w:divBdr>
        </w:div>
        <w:div w:id="879443094">
          <w:marLeft w:val="0"/>
          <w:marRight w:val="0"/>
          <w:marTop w:val="0"/>
          <w:marBottom w:val="0"/>
          <w:divBdr>
            <w:top w:val="none" w:sz="0" w:space="0" w:color="auto"/>
            <w:left w:val="none" w:sz="0" w:space="0" w:color="auto"/>
            <w:bottom w:val="none" w:sz="0" w:space="0" w:color="auto"/>
            <w:right w:val="none" w:sz="0" w:space="0" w:color="auto"/>
          </w:divBdr>
        </w:div>
        <w:div w:id="2039888487">
          <w:marLeft w:val="0"/>
          <w:marRight w:val="0"/>
          <w:marTop w:val="0"/>
          <w:marBottom w:val="0"/>
          <w:divBdr>
            <w:top w:val="none" w:sz="0" w:space="0" w:color="auto"/>
            <w:left w:val="none" w:sz="0" w:space="0" w:color="auto"/>
            <w:bottom w:val="none" w:sz="0" w:space="0" w:color="auto"/>
            <w:right w:val="none" w:sz="0" w:space="0" w:color="auto"/>
          </w:divBdr>
        </w:div>
        <w:div w:id="64958118">
          <w:marLeft w:val="0"/>
          <w:marRight w:val="0"/>
          <w:marTop w:val="0"/>
          <w:marBottom w:val="0"/>
          <w:divBdr>
            <w:top w:val="none" w:sz="0" w:space="0" w:color="auto"/>
            <w:left w:val="none" w:sz="0" w:space="0" w:color="auto"/>
            <w:bottom w:val="none" w:sz="0" w:space="0" w:color="auto"/>
            <w:right w:val="none" w:sz="0" w:space="0" w:color="auto"/>
          </w:divBdr>
        </w:div>
        <w:div w:id="1477335149">
          <w:marLeft w:val="0"/>
          <w:marRight w:val="0"/>
          <w:marTop w:val="0"/>
          <w:marBottom w:val="0"/>
          <w:divBdr>
            <w:top w:val="none" w:sz="0" w:space="0" w:color="auto"/>
            <w:left w:val="none" w:sz="0" w:space="0" w:color="auto"/>
            <w:bottom w:val="none" w:sz="0" w:space="0" w:color="auto"/>
            <w:right w:val="none" w:sz="0" w:space="0" w:color="auto"/>
          </w:divBdr>
        </w:div>
        <w:div w:id="1298298761">
          <w:marLeft w:val="0"/>
          <w:marRight w:val="0"/>
          <w:marTop w:val="0"/>
          <w:marBottom w:val="0"/>
          <w:divBdr>
            <w:top w:val="none" w:sz="0" w:space="0" w:color="auto"/>
            <w:left w:val="none" w:sz="0" w:space="0" w:color="auto"/>
            <w:bottom w:val="none" w:sz="0" w:space="0" w:color="auto"/>
            <w:right w:val="none" w:sz="0" w:space="0" w:color="auto"/>
          </w:divBdr>
        </w:div>
        <w:div w:id="2087264076">
          <w:marLeft w:val="0"/>
          <w:marRight w:val="0"/>
          <w:marTop w:val="0"/>
          <w:marBottom w:val="0"/>
          <w:divBdr>
            <w:top w:val="none" w:sz="0" w:space="0" w:color="auto"/>
            <w:left w:val="none" w:sz="0" w:space="0" w:color="auto"/>
            <w:bottom w:val="none" w:sz="0" w:space="0" w:color="auto"/>
            <w:right w:val="none" w:sz="0" w:space="0" w:color="auto"/>
          </w:divBdr>
        </w:div>
        <w:div w:id="628316620">
          <w:marLeft w:val="0"/>
          <w:marRight w:val="0"/>
          <w:marTop w:val="0"/>
          <w:marBottom w:val="0"/>
          <w:divBdr>
            <w:top w:val="none" w:sz="0" w:space="0" w:color="auto"/>
            <w:left w:val="none" w:sz="0" w:space="0" w:color="auto"/>
            <w:bottom w:val="none" w:sz="0" w:space="0" w:color="auto"/>
            <w:right w:val="none" w:sz="0" w:space="0" w:color="auto"/>
          </w:divBdr>
        </w:div>
        <w:div w:id="852308033">
          <w:marLeft w:val="0"/>
          <w:marRight w:val="0"/>
          <w:marTop w:val="0"/>
          <w:marBottom w:val="0"/>
          <w:divBdr>
            <w:top w:val="none" w:sz="0" w:space="0" w:color="auto"/>
            <w:left w:val="none" w:sz="0" w:space="0" w:color="auto"/>
            <w:bottom w:val="none" w:sz="0" w:space="0" w:color="auto"/>
            <w:right w:val="none" w:sz="0" w:space="0" w:color="auto"/>
          </w:divBdr>
        </w:div>
        <w:div w:id="471604644">
          <w:marLeft w:val="0"/>
          <w:marRight w:val="0"/>
          <w:marTop w:val="0"/>
          <w:marBottom w:val="0"/>
          <w:divBdr>
            <w:top w:val="none" w:sz="0" w:space="0" w:color="auto"/>
            <w:left w:val="none" w:sz="0" w:space="0" w:color="auto"/>
            <w:bottom w:val="none" w:sz="0" w:space="0" w:color="auto"/>
            <w:right w:val="none" w:sz="0" w:space="0" w:color="auto"/>
          </w:divBdr>
        </w:div>
        <w:div w:id="563178853">
          <w:marLeft w:val="0"/>
          <w:marRight w:val="0"/>
          <w:marTop w:val="0"/>
          <w:marBottom w:val="0"/>
          <w:divBdr>
            <w:top w:val="none" w:sz="0" w:space="0" w:color="auto"/>
            <w:left w:val="none" w:sz="0" w:space="0" w:color="auto"/>
            <w:bottom w:val="none" w:sz="0" w:space="0" w:color="auto"/>
            <w:right w:val="none" w:sz="0" w:space="0" w:color="auto"/>
          </w:divBdr>
        </w:div>
        <w:div w:id="50808977">
          <w:marLeft w:val="0"/>
          <w:marRight w:val="0"/>
          <w:marTop w:val="0"/>
          <w:marBottom w:val="0"/>
          <w:divBdr>
            <w:top w:val="none" w:sz="0" w:space="0" w:color="auto"/>
            <w:left w:val="none" w:sz="0" w:space="0" w:color="auto"/>
            <w:bottom w:val="none" w:sz="0" w:space="0" w:color="auto"/>
            <w:right w:val="none" w:sz="0" w:space="0" w:color="auto"/>
          </w:divBdr>
        </w:div>
        <w:div w:id="2119794449">
          <w:marLeft w:val="0"/>
          <w:marRight w:val="0"/>
          <w:marTop w:val="0"/>
          <w:marBottom w:val="0"/>
          <w:divBdr>
            <w:top w:val="none" w:sz="0" w:space="0" w:color="auto"/>
            <w:left w:val="none" w:sz="0" w:space="0" w:color="auto"/>
            <w:bottom w:val="none" w:sz="0" w:space="0" w:color="auto"/>
            <w:right w:val="none" w:sz="0" w:space="0" w:color="auto"/>
          </w:divBdr>
        </w:div>
        <w:div w:id="700009270">
          <w:marLeft w:val="0"/>
          <w:marRight w:val="0"/>
          <w:marTop w:val="0"/>
          <w:marBottom w:val="0"/>
          <w:divBdr>
            <w:top w:val="none" w:sz="0" w:space="0" w:color="auto"/>
            <w:left w:val="none" w:sz="0" w:space="0" w:color="auto"/>
            <w:bottom w:val="none" w:sz="0" w:space="0" w:color="auto"/>
            <w:right w:val="none" w:sz="0" w:space="0" w:color="auto"/>
          </w:divBdr>
        </w:div>
        <w:div w:id="217322702">
          <w:marLeft w:val="0"/>
          <w:marRight w:val="0"/>
          <w:marTop w:val="0"/>
          <w:marBottom w:val="0"/>
          <w:divBdr>
            <w:top w:val="none" w:sz="0" w:space="0" w:color="auto"/>
            <w:left w:val="none" w:sz="0" w:space="0" w:color="auto"/>
            <w:bottom w:val="none" w:sz="0" w:space="0" w:color="auto"/>
            <w:right w:val="none" w:sz="0" w:space="0" w:color="auto"/>
          </w:divBdr>
        </w:div>
        <w:div w:id="2081974558">
          <w:marLeft w:val="0"/>
          <w:marRight w:val="0"/>
          <w:marTop w:val="0"/>
          <w:marBottom w:val="0"/>
          <w:divBdr>
            <w:top w:val="none" w:sz="0" w:space="0" w:color="auto"/>
            <w:left w:val="none" w:sz="0" w:space="0" w:color="auto"/>
            <w:bottom w:val="none" w:sz="0" w:space="0" w:color="auto"/>
            <w:right w:val="none" w:sz="0" w:space="0" w:color="auto"/>
          </w:divBdr>
        </w:div>
        <w:div w:id="107047503">
          <w:marLeft w:val="0"/>
          <w:marRight w:val="0"/>
          <w:marTop w:val="0"/>
          <w:marBottom w:val="0"/>
          <w:divBdr>
            <w:top w:val="none" w:sz="0" w:space="0" w:color="auto"/>
            <w:left w:val="none" w:sz="0" w:space="0" w:color="auto"/>
            <w:bottom w:val="none" w:sz="0" w:space="0" w:color="auto"/>
            <w:right w:val="none" w:sz="0" w:space="0" w:color="auto"/>
          </w:divBdr>
        </w:div>
        <w:div w:id="147869938">
          <w:marLeft w:val="0"/>
          <w:marRight w:val="0"/>
          <w:marTop w:val="0"/>
          <w:marBottom w:val="0"/>
          <w:divBdr>
            <w:top w:val="none" w:sz="0" w:space="0" w:color="auto"/>
            <w:left w:val="none" w:sz="0" w:space="0" w:color="auto"/>
            <w:bottom w:val="none" w:sz="0" w:space="0" w:color="auto"/>
            <w:right w:val="none" w:sz="0" w:space="0" w:color="auto"/>
          </w:divBdr>
        </w:div>
        <w:div w:id="110710614">
          <w:marLeft w:val="0"/>
          <w:marRight w:val="0"/>
          <w:marTop w:val="0"/>
          <w:marBottom w:val="0"/>
          <w:divBdr>
            <w:top w:val="none" w:sz="0" w:space="0" w:color="auto"/>
            <w:left w:val="none" w:sz="0" w:space="0" w:color="auto"/>
            <w:bottom w:val="none" w:sz="0" w:space="0" w:color="auto"/>
            <w:right w:val="none" w:sz="0" w:space="0" w:color="auto"/>
          </w:divBdr>
        </w:div>
        <w:div w:id="1775632947">
          <w:marLeft w:val="0"/>
          <w:marRight w:val="0"/>
          <w:marTop w:val="0"/>
          <w:marBottom w:val="0"/>
          <w:divBdr>
            <w:top w:val="none" w:sz="0" w:space="0" w:color="auto"/>
            <w:left w:val="none" w:sz="0" w:space="0" w:color="auto"/>
            <w:bottom w:val="none" w:sz="0" w:space="0" w:color="auto"/>
            <w:right w:val="none" w:sz="0" w:space="0" w:color="auto"/>
          </w:divBdr>
        </w:div>
        <w:div w:id="1521091200">
          <w:marLeft w:val="0"/>
          <w:marRight w:val="0"/>
          <w:marTop w:val="0"/>
          <w:marBottom w:val="0"/>
          <w:divBdr>
            <w:top w:val="none" w:sz="0" w:space="0" w:color="auto"/>
            <w:left w:val="none" w:sz="0" w:space="0" w:color="auto"/>
            <w:bottom w:val="none" w:sz="0" w:space="0" w:color="auto"/>
            <w:right w:val="none" w:sz="0" w:space="0" w:color="auto"/>
          </w:divBdr>
        </w:div>
        <w:div w:id="321352664">
          <w:marLeft w:val="0"/>
          <w:marRight w:val="0"/>
          <w:marTop w:val="0"/>
          <w:marBottom w:val="0"/>
          <w:divBdr>
            <w:top w:val="none" w:sz="0" w:space="0" w:color="auto"/>
            <w:left w:val="none" w:sz="0" w:space="0" w:color="auto"/>
            <w:bottom w:val="none" w:sz="0" w:space="0" w:color="auto"/>
            <w:right w:val="none" w:sz="0" w:space="0" w:color="auto"/>
          </w:divBdr>
        </w:div>
        <w:div w:id="1418137876">
          <w:marLeft w:val="0"/>
          <w:marRight w:val="0"/>
          <w:marTop w:val="0"/>
          <w:marBottom w:val="0"/>
          <w:divBdr>
            <w:top w:val="none" w:sz="0" w:space="0" w:color="auto"/>
            <w:left w:val="none" w:sz="0" w:space="0" w:color="auto"/>
            <w:bottom w:val="none" w:sz="0" w:space="0" w:color="auto"/>
            <w:right w:val="none" w:sz="0" w:space="0" w:color="auto"/>
          </w:divBdr>
        </w:div>
        <w:div w:id="852911889">
          <w:marLeft w:val="0"/>
          <w:marRight w:val="0"/>
          <w:marTop w:val="0"/>
          <w:marBottom w:val="0"/>
          <w:divBdr>
            <w:top w:val="none" w:sz="0" w:space="0" w:color="auto"/>
            <w:left w:val="none" w:sz="0" w:space="0" w:color="auto"/>
            <w:bottom w:val="none" w:sz="0" w:space="0" w:color="auto"/>
            <w:right w:val="none" w:sz="0" w:space="0" w:color="auto"/>
          </w:divBdr>
        </w:div>
        <w:div w:id="617104627">
          <w:marLeft w:val="0"/>
          <w:marRight w:val="0"/>
          <w:marTop w:val="0"/>
          <w:marBottom w:val="0"/>
          <w:divBdr>
            <w:top w:val="none" w:sz="0" w:space="0" w:color="auto"/>
            <w:left w:val="none" w:sz="0" w:space="0" w:color="auto"/>
            <w:bottom w:val="none" w:sz="0" w:space="0" w:color="auto"/>
            <w:right w:val="none" w:sz="0" w:space="0" w:color="auto"/>
          </w:divBdr>
        </w:div>
        <w:div w:id="1446267479">
          <w:marLeft w:val="0"/>
          <w:marRight w:val="0"/>
          <w:marTop w:val="0"/>
          <w:marBottom w:val="0"/>
          <w:divBdr>
            <w:top w:val="none" w:sz="0" w:space="0" w:color="auto"/>
            <w:left w:val="none" w:sz="0" w:space="0" w:color="auto"/>
            <w:bottom w:val="none" w:sz="0" w:space="0" w:color="auto"/>
            <w:right w:val="none" w:sz="0" w:space="0" w:color="auto"/>
          </w:divBdr>
        </w:div>
        <w:div w:id="1999726677">
          <w:marLeft w:val="0"/>
          <w:marRight w:val="0"/>
          <w:marTop w:val="0"/>
          <w:marBottom w:val="0"/>
          <w:divBdr>
            <w:top w:val="none" w:sz="0" w:space="0" w:color="auto"/>
            <w:left w:val="none" w:sz="0" w:space="0" w:color="auto"/>
            <w:bottom w:val="none" w:sz="0" w:space="0" w:color="auto"/>
            <w:right w:val="none" w:sz="0" w:space="0" w:color="auto"/>
          </w:divBdr>
        </w:div>
        <w:div w:id="1835225012">
          <w:marLeft w:val="0"/>
          <w:marRight w:val="0"/>
          <w:marTop w:val="0"/>
          <w:marBottom w:val="0"/>
          <w:divBdr>
            <w:top w:val="none" w:sz="0" w:space="0" w:color="auto"/>
            <w:left w:val="none" w:sz="0" w:space="0" w:color="auto"/>
            <w:bottom w:val="none" w:sz="0" w:space="0" w:color="auto"/>
            <w:right w:val="none" w:sz="0" w:space="0" w:color="auto"/>
          </w:divBdr>
        </w:div>
        <w:div w:id="640614877">
          <w:marLeft w:val="0"/>
          <w:marRight w:val="0"/>
          <w:marTop w:val="0"/>
          <w:marBottom w:val="0"/>
          <w:divBdr>
            <w:top w:val="none" w:sz="0" w:space="0" w:color="auto"/>
            <w:left w:val="none" w:sz="0" w:space="0" w:color="auto"/>
            <w:bottom w:val="none" w:sz="0" w:space="0" w:color="auto"/>
            <w:right w:val="none" w:sz="0" w:space="0" w:color="auto"/>
          </w:divBdr>
        </w:div>
        <w:div w:id="161510998">
          <w:marLeft w:val="0"/>
          <w:marRight w:val="0"/>
          <w:marTop w:val="0"/>
          <w:marBottom w:val="0"/>
          <w:divBdr>
            <w:top w:val="none" w:sz="0" w:space="0" w:color="auto"/>
            <w:left w:val="none" w:sz="0" w:space="0" w:color="auto"/>
            <w:bottom w:val="none" w:sz="0" w:space="0" w:color="auto"/>
            <w:right w:val="none" w:sz="0" w:space="0" w:color="auto"/>
          </w:divBdr>
        </w:div>
        <w:div w:id="1116565445">
          <w:marLeft w:val="0"/>
          <w:marRight w:val="0"/>
          <w:marTop w:val="0"/>
          <w:marBottom w:val="0"/>
          <w:divBdr>
            <w:top w:val="none" w:sz="0" w:space="0" w:color="auto"/>
            <w:left w:val="none" w:sz="0" w:space="0" w:color="auto"/>
            <w:bottom w:val="none" w:sz="0" w:space="0" w:color="auto"/>
            <w:right w:val="none" w:sz="0" w:space="0" w:color="auto"/>
          </w:divBdr>
        </w:div>
        <w:div w:id="992298605">
          <w:marLeft w:val="0"/>
          <w:marRight w:val="0"/>
          <w:marTop w:val="0"/>
          <w:marBottom w:val="0"/>
          <w:divBdr>
            <w:top w:val="none" w:sz="0" w:space="0" w:color="auto"/>
            <w:left w:val="none" w:sz="0" w:space="0" w:color="auto"/>
            <w:bottom w:val="none" w:sz="0" w:space="0" w:color="auto"/>
            <w:right w:val="none" w:sz="0" w:space="0" w:color="auto"/>
          </w:divBdr>
        </w:div>
        <w:div w:id="1338727261">
          <w:marLeft w:val="0"/>
          <w:marRight w:val="0"/>
          <w:marTop w:val="0"/>
          <w:marBottom w:val="0"/>
          <w:divBdr>
            <w:top w:val="none" w:sz="0" w:space="0" w:color="auto"/>
            <w:left w:val="none" w:sz="0" w:space="0" w:color="auto"/>
            <w:bottom w:val="none" w:sz="0" w:space="0" w:color="auto"/>
            <w:right w:val="none" w:sz="0" w:space="0" w:color="auto"/>
          </w:divBdr>
        </w:div>
        <w:div w:id="565839658">
          <w:marLeft w:val="0"/>
          <w:marRight w:val="0"/>
          <w:marTop w:val="0"/>
          <w:marBottom w:val="0"/>
          <w:divBdr>
            <w:top w:val="none" w:sz="0" w:space="0" w:color="auto"/>
            <w:left w:val="none" w:sz="0" w:space="0" w:color="auto"/>
            <w:bottom w:val="none" w:sz="0" w:space="0" w:color="auto"/>
            <w:right w:val="none" w:sz="0" w:space="0" w:color="auto"/>
          </w:divBdr>
        </w:div>
        <w:div w:id="926501784">
          <w:marLeft w:val="0"/>
          <w:marRight w:val="0"/>
          <w:marTop w:val="0"/>
          <w:marBottom w:val="0"/>
          <w:divBdr>
            <w:top w:val="none" w:sz="0" w:space="0" w:color="auto"/>
            <w:left w:val="none" w:sz="0" w:space="0" w:color="auto"/>
            <w:bottom w:val="none" w:sz="0" w:space="0" w:color="auto"/>
            <w:right w:val="none" w:sz="0" w:space="0" w:color="auto"/>
          </w:divBdr>
        </w:div>
        <w:div w:id="22246994">
          <w:marLeft w:val="0"/>
          <w:marRight w:val="0"/>
          <w:marTop w:val="0"/>
          <w:marBottom w:val="0"/>
          <w:divBdr>
            <w:top w:val="none" w:sz="0" w:space="0" w:color="auto"/>
            <w:left w:val="none" w:sz="0" w:space="0" w:color="auto"/>
            <w:bottom w:val="none" w:sz="0" w:space="0" w:color="auto"/>
            <w:right w:val="none" w:sz="0" w:space="0" w:color="auto"/>
          </w:divBdr>
        </w:div>
        <w:div w:id="383678667">
          <w:marLeft w:val="0"/>
          <w:marRight w:val="0"/>
          <w:marTop w:val="0"/>
          <w:marBottom w:val="0"/>
          <w:divBdr>
            <w:top w:val="none" w:sz="0" w:space="0" w:color="auto"/>
            <w:left w:val="none" w:sz="0" w:space="0" w:color="auto"/>
            <w:bottom w:val="none" w:sz="0" w:space="0" w:color="auto"/>
            <w:right w:val="none" w:sz="0" w:space="0" w:color="auto"/>
          </w:divBdr>
        </w:div>
        <w:div w:id="1064061904">
          <w:marLeft w:val="0"/>
          <w:marRight w:val="0"/>
          <w:marTop w:val="0"/>
          <w:marBottom w:val="0"/>
          <w:divBdr>
            <w:top w:val="none" w:sz="0" w:space="0" w:color="auto"/>
            <w:left w:val="none" w:sz="0" w:space="0" w:color="auto"/>
            <w:bottom w:val="none" w:sz="0" w:space="0" w:color="auto"/>
            <w:right w:val="none" w:sz="0" w:space="0" w:color="auto"/>
          </w:divBdr>
        </w:div>
        <w:div w:id="2118207124">
          <w:marLeft w:val="0"/>
          <w:marRight w:val="0"/>
          <w:marTop w:val="0"/>
          <w:marBottom w:val="0"/>
          <w:divBdr>
            <w:top w:val="none" w:sz="0" w:space="0" w:color="auto"/>
            <w:left w:val="none" w:sz="0" w:space="0" w:color="auto"/>
            <w:bottom w:val="none" w:sz="0" w:space="0" w:color="auto"/>
            <w:right w:val="none" w:sz="0" w:space="0" w:color="auto"/>
          </w:divBdr>
        </w:div>
        <w:div w:id="2095666884">
          <w:marLeft w:val="0"/>
          <w:marRight w:val="0"/>
          <w:marTop w:val="0"/>
          <w:marBottom w:val="0"/>
          <w:divBdr>
            <w:top w:val="none" w:sz="0" w:space="0" w:color="auto"/>
            <w:left w:val="none" w:sz="0" w:space="0" w:color="auto"/>
            <w:bottom w:val="none" w:sz="0" w:space="0" w:color="auto"/>
            <w:right w:val="none" w:sz="0" w:space="0" w:color="auto"/>
          </w:divBdr>
        </w:div>
        <w:div w:id="1697534901">
          <w:marLeft w:val="0"/>
          <w:marRight w:val="0"/>
          <w:marTop w:val="0"/>
          <w:marBottom w:val="0"/>
          <w:divBdr>
            <w:top w:val="none" w:sz="0" w:space="0" w:color="auto"/>
            <w:left w:val="none" w:sz="0" w:space="0" w:color="auto"/>
            <w:bottom w:val="none" w:sz="0" w:space="0" w:color="auto"/>
            <w:right w:val="none" w:sz="0" w:space="0" w:color="auto"/>
          </w:divBdr>
        </w:div>
        <w:div w:id="1490097518">
          <w:marLeft w:val="0"/>
          <w:marRight w:val="0"/>
          <w:marTop w:val="0"/>
          <w:marBottom w:val="0"/>
          <w:divBdr>
            <w:top w:val="none" w:sz="0" w:space="0" w:color="auto"/>
            <w:left w:val="none" w:sz="0" w:space="0" w:color="auto"/>
            <w:bottom w:val="none" w:sz="0" w:space="0" w:color="auto"/>
            <w:right w:val="none" w:sz="0" w:space="0" w:color="auto"/>
          </w:divBdr>
        </w:div>
        <w:div w:id="665015299">
          <w:marLeft w:val="0"/>
          <w:marRight w:val="0"/>
          <w:marTop w:val="0"/>
          <w:marBottom w:val="0"/>
          <w:divBdr>
            <w:top w:val="none" w:sz="0" w:space="0" w:color="auto"/>
            <w:left w:val="none" w:sz="0" w:space="0" w:color="auto"/>
            <w:bottom w:val="none" w:sz="0" w:space="0" w:color="auto"/>
            <w:right w:val="none" w:sz="0" w:space="0" w:color="auto"/>
          </w:divBdr>
        </w:div>
        <w:div w:id="1451509535">
          <w:marLeft w:val="0"/>
          <w:marRight w:val="0"/>
          <w:marTop w:val="0"/>
          <w:marBottom w:val="0"/>
          <w:divBdr>
            <w:top w:val="none" w:sz="0" w:space="0" w:color="auto"/>
            <w:left w:val="none" w:sz="0" w:space="0" w:color="auto"/>
            <w:bottom w:val="none" w:sz="0" w:space="0" w:color="auto"/>
            <w:right w:val="none" w:sz="0" w:space="0" w:color="auto"/>
          </w:divBdr>
        </w:div>
        <w:div w:id="1362822972">
          <w:marLeft w:val="0"/>
          <w:marRight w:val="0"/>
          <w:marTop w:val="0"/>
          <w:marBottom w:val="0"/>
          <w:divBdr>
            <w:top w:val="none" w:sz="0" w:space="0" w:color="auto"/>
            <w:left w:val="none" w:sz="0" w:space="0" w:color="auto"/>
            <w:bottom w:val="none" w:sz="0" w:space="0" w:color="auto"/>
            <w:right w:val="none" w:sz="0" w:space="0" w:color="auto"/>
          </w:divBdr>
        </w:div>
        <w:div w:id="24066026">
          <w:marLeft w:val="0"/>
          <w:marRight w:val="0"/>
          <w:marTop w:val="0"/>
          <w:marBottom w:val="0"/>
          <w:divBdr>
            <w:top w:val="none" w:sz="0" w:space="0" w:color="auto"/>
            <w:left w:val="none" w:sz="0" w:space="0" w:color="auto"/>
            <w:bottom w:val="none" w:sz="0" w:space="0" w:color="auto"/>
            <w:right w:val="none" w:sz="0" w:space="0" w:color="auto"/>
          </w:divBdr>
        </w:div>
        <w:div w:id="1188523856">
          <w:marLeft w:val="0"/>
          <w:marRight w:val="0"/>
          <w:marTop w:val="0"/>
          <w:marBottom w:val="0"/>
          <w:divBdr>
            <w:top w:val="none" w:sz="0" w:space="0" w:color="auto"/>
            <w:left w:val="none" w:sz="0" w:space="0" w:color="auto"/>
            <w:bottom w:val="none" w:sz="0" w:space="0" w:color="auto"/>
            <w:right w:val="none" w:sz="0" w:space="0" w:color="auto"/>
          </w:divBdr>
        </w:div>
        <w:div w:id="1663239529">
          <w:marLeft w:val="0"/>
          <w:marRight w:val="0"/>
          <w:marTop w:val="0"/>
          <w:marBottom w:val="0"/>
          <w:divBdr>
            <w:top w:val="none" w:sz="0" w:space="0" w:color="auto"/>
            <w:left w:val="none" w:sz="0" w:space="0" w:color="auto"/>
            <w:bottom w:val="none" w:sz="0" w:space="0" w:color="auto"/>
            <w:right w:val="none" w:sz="0" w:space="0" w:color="auto"/>
          </w:divBdr>
        </w:div>
        <w:div w:id="50424122">
          <w:marLeft w:val="0"/>
          <w:marRight w:val="0"/>
          <w:marTop w:val="0"/>
          <w:marBottom w:val="0"/>
          <w:divBdr>
            <w:top w:val="none" w:sz="0" w:space="0" w:color="auto"/>
            <w:left w:val="none" w:sz="0" w:space="0" w:color="auto"/>
            <w:bottom w:val="none" w:sz="0" w:space="0" w:color="auto"/>
            <w:right w:val="none" w:sz="0" w:space="0" w:color="auto"/>
          </w:divBdr>
        </w:div>
        <w:div w:id="2083675160">
          <w:marLeft w:val="0"/>
          <w:marRight w:val="0"/>
          <w:marTop w:val="0"/>
          <w:marBottom w:val="0"/>
          <w:divBdr>
            <w:top w:val="none" w:sz="0" w:space="0" w:color="auto"/>
            <w:left w:val="none" w:sz="0" w:space="0" w:color="auto"/>
            <w:bottom w:val="none" w:sz="0" w:space="0" w:color="auto"/>
            <w:right w:val="none" w:sz="0" w:space="0" w:color="auto"/>
          </w:divBdr>
        </w:div>
        <w:div w:id="958923235">
          <w:marLeft w:val="0"/>
          <w:marRight w:val="0"/>
          <w:marTop w:val="0"/>
          <w:marBottom w:val="0"/>
          <w:divBdr>
            <w:top w:val="none" w:sz="0" w:space="0" w:color="auto"/>
            <w:left w:val="none" w:sz="0" w:space="0" w:color="auto"/>
            <w:bottom w:val="none" w:sz="0" w:space="0" w:color="auto"/>
            <w:right w:val="none" w:sz="0" w:space="0" w:color="auto"/>
          </w:divBdr>
        </w:div>
        <w:div w:id="2318372">
          <w:marLeft w:val="0"/>
          <w:marRight w:val="0"/>
          <w:marTop w:val="0"/>
          <w:marBottom w:val="0"/>
          <w:divBdr>
            <w:top w:val="none" w:sz="0" w:space="0" w:color="auto"/>
            <w:left w:val="none" w:sz="0" w:space="0" w:color="auto"/>
            <w:bottom w:val="none" w:sz="0" w:space="0" w:color="auto"/>
            <w:right w:val="none" w:sz="0" w:space="0" w:color="auto"/>
          </w:divBdr>
        </w:div>
        <w:div w:id="528299730">
          <w:marLeft w:val="0"/>
          <w:marRight w:val="0"/>
          <w:marTop w:val="0"/>
          <w:marBottom w:val="0"/>
          <w:divBdr>
            <w:top w:val="none" w:sz="0" w:space="0" w:color="auto"/>
            <w:left w:val="none" w:sz="0" w:space="0" w:color="auto"/>
            <w:bottom w:val="none" w:sz="0" w:space="0" w:color="auto"/>
            <w:right w:val="none" w:sz="0" w:space="0" w:color="auto"/>
          </w:divBdr>
        </w:div>
        <w:div w:id="1970474709">
          <w:marLeft w:val="0"/>
          <w:marRight w:val="0"/>
          <w:marTop w:val="0"/>
          <w:marBottom w:val="0"/>
          <w:divBdr>
            <w:top w:val="none" w:sz="0" w:space="0" w:color="auto"/>
            <w:left w:val="none" w:sz="0" w:space="0" w:color="auto"/>
            <w:bottom w:val="none" w:sz="0" w:space="0" w:color="auto"/>
            <w:right w:val="none" w:sz="0" w:space="0" w:color="auto"/>
          </w:divBdr>
        </w:div>
        <w:div w:id="2075273815">
          <w:marLeft w:val="0"/>
          <w:marRight w:val="0"/>
          <w:marTop w:val="0"/>
          <w:marBottom w:val="0"/>
          <w:divBdr>
            <w:top w:val="none" w:sz="0" w:space="0" w:color="auto"/>
            <w:left w:val="none" w:sz="0" w:space="0" w:color="auto"/>
            <w:bottom w:val="none" w:sz="0" w:space="0" w:color="auto"/>
            <w:right w:val="none" w:sz="0" w:space="0" w:color="auto"/>
          </w:divBdr>
        </w:div>
        <w:div w:id="1580677951">
          <w:marLeft w:val="0"/>
          <w:marRight w:val="0"/>
          <w:marTop w:val="0"/>
          <w:marBottom w:val="0"/>
          <w:divBdr>
            <w:top w:val="none" w:sz="0" w:space="0" w:color="auto"/>
            <w:left w:val="none" w:sz="0" w:space="0" w:color="auto"/>
            <w:bottom w:val="none" w:sz="0" w:space="0" w:color="auto"/>
            <w:right w:val="none" w:sz="0" w:space="0" w:color="auto"/>
          </w:divBdr>
        </w:div>
        <w:div w:id="77992497">
          <w:marLeft w:val="0"/>
          <w:marRight w:val="0"/>
          <w:marTop w:val="0"/>
          <w:marBottom w:val="0"/>
          <w:divBdr>
            <w:top w:val="none" w:sz="0" w:space="0" w:color="auto"/>
            <w:left w:val="none" w:sz="0" w:space="0" w:color="auto"/>
            <w:bottom w:val="none" w:sz="0" w:space="0" w:color="auto"/>
            <w:right w:val="none" w:sz="0" w:space="0" w:color="auto"/>
          </w:divBdr>
        </w:div>
        <w:div w:id="974137546">
          <w:marLeft w:val="0"/>
          <w:marRight w:val="0"/>
          <w:marTop w:val="0"/>
          <w:marBottom w:val="0"/>
          <w:divBdr>
            <w:top w:val="none" w:sz="0" w:space="0" w:color="auto"/>
            <w:left w:val="none" w:sz="0" w:space="0" w:color="auto"/>
            <w:bottom w:val="none" w:sz="0" w:space="0" w:color="auto"/>
            <w:right w:val="none" w:sz="0" w:space="0" w:color="auto"/>
          </w:divBdr>
        </w:div>
        <w:div w:id="1427649851">
          <w:marLeft w:val="0"/>
          <w:marRight w:val="0"/>
          <w:marTop w:val="0"/>
          <w:marBottom w:val="0"/>
          <w:divBdr>
            <w:top w:val="none" w:sz="0" w:space="0" w:color="auto"/>
            <w:left w:val="none" w:sz="0" w:space="0" w:color="auto"/>
            <w:bottom w:val="none" w:sz="0" w:space="0" w:color="auto"/>
            <w:right w:val="none" w:sz="0" w:space="0" w:color="auto"/>
          </w:divBdr>
        </w:div>
        <w:div w:id="691683052">
          <w:marLeft w:val="0"/>
          <w:marRight w:val="0"/>
          <w:marTop w:val="0"/>
          <w:marBottom w:val="0"/>
          <w:divBdr>
            <w:top w:val="none" w:sz="0" w:space="0" w:color="auto"/>
            <w:left w:val="none" w:sz="0" w:space="0" w:color="auto"/>
            <w:bottom w:val="none" w:sz="0" w:space="0" w:color="auto"/>
            <w:right w:val="none" w:sz="0" w:space="0" w:color="auto"/>
          </w:divBdr>
        </w:div>
        <w:div w:id="1831215359">
          <w:marLeft w:val="0"/>
          <w:marRight w:val="0"/>
          <w:marTop w:val="0"/>
          <w:marBottom w:val="0"/>
          <w:divBdr>
            <w:top w:val="none" w:sz="0" w:space="0" w:color="auto"/>
            <w:left w:val="none" w:sz="0" w:space="0" w:color="auto"/>
            <w:bottom w:val="none" w:sz="0" w:space="0" w:color="auto"/>
            <w:right w:val="none" w:sz="0" w:space="0" w:color="auto"/>
          </w:divBdr>
        </w:div>
        <w:div w:id="427431401">
          <w:marLeft w:val="0"/>
          <w:marRight w:val="0"/>
          <w:marTop w:val="0"/>
          <w:marBottom w:val="0"/>
          <w:divBdr>
            <w:top w:val="none" w:sz="0" w:space="0" w:color="auto"/>
            <w:left w:val="none" w:sz="0" w:space="0" w:color="auto"/>
            <w:bottom w:val="none" w:sz="0" w:space="0" w:color="auto"/>
            <w:right w:val="none" w:sz="0" w:space="0" w:color="auto"/>
          </w:divBdr>
        </w:div>
        <w:div w:id="687755611">
          <w:marLeft w:val="0"/>
          <w:marRight w:val="0"/>
          <w:marTop w:val="0"/>
          <w:marBottom w:val="0"/>
          <w:divBdr>
            <w:top w:val="none" w:sz="0" w:space="0" w:color="auto"/>
            <w:left w:val="none" w:sz="0" w:space="0" w:color="auto"/>
            <w:bottom w:val="none" w:sz="0" w:space="0" w:color="auto"/>
            <w:right w:val="none" w:sz="0" w:space="0" w:color="auto"/>
          </w:divBdr>
        </w:div>
        <w:div w:id="1786851570">
          <w:marLeft w:val="0"/>
          <w:marRight w:val="0"/>
          <w:marTop w:val="0"/>
          <w:marBottom w:val="0"/>
          <w:divBdr>
            <w:top w:val="none" w:sz="0" w:space="0" w:color="auto"/>
            <w:left w:val="none" w:sz="0" w:space="0" w:color="auto"/>
            <w:bottom w:val="none" w:sz="0" w:space="0" w:color="auto"/>
            <w:right w:val="none" w:sz="0" w:space="0" w:color="auto"/>
          </w:divBdr>
        </w:div>
        <w:div w:id="1551962901">
          <w:marLeft w:val="0"/>
          <w:marRight w:val="0"/>
          <w:marTop w:val="0"/>
          <w:marBottom w:val="0"/>
          <w:divBdr>
            <w:top w:val="none" w:sz="0" w:space="0" w:color="auto"/>
            <w:left w:val="none" w:sz="0" w:space="0" w:color="auto"/>
            <w:bottom w:val="none" w:sz="0" w:space="0" w:color="auto"/>
            <w:right w:val="none" w:sz="0" w:space="0" w:color="auto"/>
          </w:divBdr>
        </w:div>
        <w:div w:id="710114881">
          <w:marLeft w:val="0"/>
          <w:marRight w:val="0"/>
          <w:marTop w:val="0"/>
          <w:marBottom w:val="0"/>
          <w:divBdr>
            <w:top w:val="none" w:sz="0" w:space="0" w:color="auto"/>
            <w:left w:val="none" w:sz="0" w:space="0" w:color="auto"/>
            <w:bottom w:val="none" w:sz="0" w:space="0" w:color="auto"/>
            <w:right w:val="none" w:sz="0" w:space="0" w:color="auto"/>
          </w:divBdr>
        </w:div>
        <w:div w:id="941494136">
          <w:marLeft w:val="0"/>
          <w:marRight w:val="0"/>
          <w:marTop w:val="0"/>
          <w:marBottom w:val="0"/>
          <w:divBdr>
            <w:top w:val="none" w:sz="0" w:space="0" w:color="auto"/>
            <w:left w:val="none" w:sz="0" w:space="0" w:color="auto"/>
            <w:bottom w:val="none" w:sz="0" w:space="0" w:color="auto"/>
            <w:right w:val="none" w:sz="0" w:space="0" w:color="auto"/>
          </w:divBdr>
        </w:div>
        <w:div w:id="1350179169">
          <w:marLeft w:val="0"/>
          <w:marRight w:val="0"/>
          <w:marTop w:val="0"/>
          <w:marBottom w:val="0"/>
          <w:divBdr>
            <w:top w:val="none" w:sz="0" w:space="0" w:color="auto"/>
            <w:left w:val="none" w:sz="0" w:space="0" w:color="auto"/>
            <w:bottom w:val="none" w:sz="0" w:space="0" w:color="auto"/>
            <w:right w:val="none" w:sz="0" w:space="0" w:color="auto"/>
          </w:divBdr>
        </w:div>
        <w:div w:id="1144615621">
          <w:marLeft w:val="0"/>
          <w:marRight w:val="0"/>
          <w:marTop w:val="0"/>
          <w:marBottom w:val="0"/>
          <w:divBdr>
            <w:top w:val="none" w:sz="0" w:space="0" w:color="auto"/>
            <w:left w:val="none" w:sz="0" w:space="0" w:color="auto"/>
            <w:bottom w:val="none" w:sz="0" w:space="0" w:color="auto"/>
            <w:right w:val="none" w:sz="0" w:space="0" w:color="auto"/>
          </w:divBdr>
        </w:div>
        <w:div w:id="597177288">
          <w:marLeft w:val="0"/>
          <w:marRight w:val="0"/>
          <w:marTop w:val="0"/>
          <w:marBottom w:val="0"/>
          <w:divBdr>
            <w:top w:val="none" w:sz="0" w:space="0" w:color="auto"/>
            <w:left w:val="none" w:sz="0" w:space="0" w:color="auto"/>
            <w:bottom w:val="none" w:sz="0" w:space="0" w:color="auto"/>
            <w:right w:val="none" w:sz="0" w:space="0" w:color="auto"/>
          </w:divBdr>
        </w:div>
        <w:div w:id="597258251">
          <w:marLeft w:val="0"/>
          <w:marRight w:val="0"/>
          <w:marTop w:val="0"/>
          <w:marBottom w:val="0"/>
          <w:divBdr>
            <w:top w:val="none" w:sz="0" w:space="0" w:color="auto"/>
            <w:left w:val="none" w:sz="0" w:space="0" w:color="auto"/>
            <w:bottom w:val="none" w:sz="0" w:space="0" w:color="auto"/>
            <w:right w:val="none" w:sz="0" w:space="0" w:color="auto"/>
          </w:divBdr>
        </w:div>
      </w:divsChild>
    </w:div>
    <w:div w:id="1308365634">
      <w:bodyDiv w:val="1"/>
      <w:marLeft w:val="0"/>
      <w:marRight w:val="0"/>
      <w:marTop w:val="0"/>
      <w:marBottom w:val="0"/>
      <w:divBdr>
        <w:top w:val="none" w:sz="0" w:space="0" w:color="auto"/>
        <w:left w:val="none" w:sz="0" w:space="0" w:color="auto"/>
        <w:bottom w:val="none" w:sz="0" w:space="0" w:color="auto"/>
        <w:right w:val="none" w:sz="0" w:space="0" w:color="auto"/>
      </w:divBdr>
    </w:div>
    <w:div w:id="1399860357">
      <w:bodyDiv w:val="1"/>
      <w:marLeft w:val="0"/>
      <w:marRight w:val="0"/>
      <w:marTop w:val="0"/>
      <w:marBottom w:val="0"/>
      <w:divBdr>
        <w:top w:val="none" w:sz="0" w:space="0" w:color="auto"/>
        <w:left w:val="none" w:sz="0" w:space="0" w:color="auto"/>
        <w:bottom w:val="none" w:sz="0" w:space="0" w:color="auto"/>
        <w:right w:val="none" w:sz="0" w:space="0" w:color="auto"/>
      </w:divBdr>
    </w:div>
    <w:div w:id="1454787926">
      <w:bodyDiv w:val="1"/>
      <w:marLeft w:val="0"/>
      <w:marRight w:val="0"/>
      <w:marTop w:val="0"/>
      <w:marBottom w:val="0"/>
      <w:divBdr>
        <w:top w:val="none" w:sz="0" w:space="0" w:color="auto"/>
        <w:left w:val="none" w:sz="0" w:space="0" w:color="auto"/>
        <w:bottom w:val="none" w:sz="0" w:space="0" w:color="auto"/>
        <w:right w:val="none" w:sz="0" w:space="0" w:color="auto"/>
      </w:divBdr>
    </w:div>
    <w:div w:id="1465467785">
      <w:bodyDiv w:val="1"/>
      <w:marLeft w:val="0"/>
      <w:marRight w:val="0"/>
      <w:marTop w:val="0"/>
      <w:marBottom w:val="0"/>
      <w:divBdr>
        <w:top w:val="none" w:sz="0" w:space="0" w:color="auto"/>
        <w:left w:val="none" w:sz="0" w:space="0" w:color="auto"/>
        <w:bottom w:val="none" w:sz="0" w:space="0" w:color="auto"/>
        <w:right w:val="none" w:sz="0" w:space="0" w:color="auto"/>
      </w:divBdr>
    </w:div>
    <w:div w:id="1523592469">
      <w:bodyDiv w:val="1"/>
      <w:marLeft w:val="0"/>
      <w:marRight w:val="0"/>
      <w:marTop w:val="0"/>
      <w:marBottom w:val="0"/>
      <w:divBdr>
        <w:top w:val="none" w:sz="0" w:space="0" w:color="auto"/>
        <w:left w:val="none" w:sz="0" w:space="0" w:color="auto"/>
        <w:bottom w:val="none" w:sz="0" w:space="0" w:color="auto"/>
        <w:right w:val="none" w:sz="0" w:space="0" w:color="auto"/>
      </w:divBdr>
    </w:div>
    <w:div w:id="1533180692">
      <w:bodyDiv w:val="1"/>
      <w:marLeft w:val="0"/>
      <w:marRight w:val="0"/>
      <w:marTop w:val="0"/>
      <w:marBottom w:val="0"/>
      <w:divBdr>
        <w:top w:val="none" w:sz="0" w:space="0" w:color="auto"/>
        <w:left w:val="none" w:sz="0" w:space="0" w:color="auto"/>
        <w:bottom w:val="none" w:sz="0" w:space="0" w:color="auto"/>
        <w:right w:val="none" w:sz="0" w:space="0" w:color="auto"/>
      </w:divBdr>
    </w:div>
    <w:div w:id="1742294234">
      <w:bodyDiv w:val="1"/>
      <w:marLeft w:val="0"/>
      <w:marRight w:val="0"/>
      <w:marTop w:val="0"/>
      <w:marBottom w:val="0"/>
      <w:divBdr>
        <w:top w:val="none" w:sz="0" w:space="0" w:color="auto"/>
        <w:left w:val="none" w:sz="0" w:space="0" w:color="auto"/>
        <w:bottom w:val="none" w:sz="0" w:space="0" w:color="auto"/>
        <w:right w:val="none" w:sz="0" w:space="0" w:color="auto"/>
      </w:divBdr>
    </w:div>
    <w:div w:id="1821730762">
      <w:bodyDiv w:val="1"/>
      <w:marLeft w:val="0"/>
      <w:marRight w:val="0"/>
      <w:marTop w:val="0"/>
      <w:marBottom w:val="0"/>
      <w:divBdr>
        <w:top w:val="none" w:sz="0" w:space="0" w:color="auto"/>
        <w:left w:val="none" w:sz="0" w:space="0" w:color="auto"/>
        <w:bottom w:val="none" w:sz="0" w:space="0" w:color="auto"/>
        <w:right w:val="none" w:sz="0" w:space="0" w:color="auto"/>
      </w:divBdr>
      <w:divsChild>
        <w:div w:id="1342201080">
          <w:marLeft w:val="0"/>
          <w:marRight w:val="0"/>
          <w:marTop w:val="0"/>
          <w:marBottom w:val="0"/>
          <w:divBdr>
            <w:top w:val="none" w:sz="0" w:space="0" w:color="auto"/>
            <w:left w:val="none" w:sz="0" w:space="0" w:color="auto"/>
            <w:bottom w:val="none" w:sz="0" w:space="0" w:color="auto"/>
            <w:right w:val="none" w:sz="0" w:space="0" w:color="auto"/>
          </w:divBdr>
        </w:div>
        <w:div w:id="835345415">
          <w:marLeft w:val="0"/>
          <w:marRight w:val="0"/>
          <w:marTop w:val="0"/>
          <w:marBottom w:val="0"/>
          <w:divBdr>
            <w:top w:val="none" w:sz="0" w:space="0" w:color="auto"/>
            <w:left w:val="none" w:sz="0" w:space="0" w:color="auto"/>
            <w:bottom w:val="none" w:sz="0" w:space="0" w:color="auto"/>
            <w:right w:val="none" w:sz="0" w:space="0" w:color="auto"/>
          </w:divBdr>
        </w:div>
        <w:div w:id="992292794">
          <w:marLeft w:val="0"/>
          <w:marRight w:val="0"/>
          <w:marTop w:val="0"/>
          <w:marBottom w:val="0"/>
          <w:divBdr>
            <w:top w:val="none" w:sz="0" w:space="0" w:color="auto"/>
            <w:left w:val="none" w:sz="0" w:space="0" w:color="auto"/>
            <w:bottom w:val="none" w:sz="0" w:space="0" w:color="auto"/>
            <w:right w:val="none" w:sz="0" w:space="0" w:color="auto"/>
          </w:divBdr>
        </w:div>
        <w:div w:id="913394160">
          <w:marLeft w:val="0"/>
          <w:marRight w:val="0"/>
          <w:marTop w:val="0"/>
          <w:marBottom w:val="0"/>
          <w:divBdr>
            <w:top w:val="none" w:sz="0" w:space="0" w:color="auto"/>
            <w:left w:val="none" w:sz="0" w:space="0" w:color="auto"/>
            <w:bottom w:val="none" w:sz="0" w:space="0" w:color="auto"/>
            <w:right w:val="none" w:sz="0" w:space="0" w:color="auto"/>
          </w:divBdr>
        </w:div>
        <w:div w:id="817919027">
          <w:marLeft w:val="0"/>
          <w:marRight w:val="0"/>
          <w:marTop w:val="0"/>
          <w:marBottom w:val="0"/>
          <w:divBdr>
            <w:top w:val="none" w:sz="0" w:space="0" w:color="auto"/>
            <w:left w:val="none" w:sz="0" w:space="0" w:color="auto"/>
            <w:bottom w:val="none" w:sz="0" w:space="0" w:color="auto"/>
            <w:right w:val="none" w:sz="0" w:space="0" w:color="auto"/>
          </w:divBdr>
        </w:div>
        <w:div w:id="1865632681">
          <w:marLeft w:val="0"/>
          <w:marRight w:val="0"/>
          <w:marTop w:val="0"/>
          <w:marBottom w:val="0"/>
          <w:divBdr>
            <w:top w:val="none" w:sz="0" w:space="0" w:color="auto"/>
            <w:left w:val="none" w:sz="0" w:space="0" w:color="auto"/>
            <w:bottom w:val="none" w:sz="0" w:space="0" w:color="auto"/>
            <w:right w:val="none" w:sz="0" w:space="0" w:color="auto"/>
          </w:divBdr>
        </w:div>
        <w:div w:id="831986797">
          <w:marLeft w:val="0"/>
          <w:marRight w:val="0"/>
          <w:marTop w:val="0"/>
          <w:marBottom w:val="0"/>
          <w:divBdr>
            <w:top w:val="none" w:sz="0" w:space="0" w:color="auto"/>
            <w:left w:val="none" w:sz="0" w:space="0" w:color="auto"/>
            <w:bottom w:val="none" w:sz="0" w:space="0" w:color="auto"/>
            <w:right w:val="none" w:sz="0" w:space="0" w:color="auto"/>
          </w:divBdr>
        </w:div>
        <w:div w:id="164251762">
          <w:marLeft w:val="0"/>
          <w:marRight w:val="0"/>
          <w:marTop w:val="0"/>
          <w:marBottom w:val="0"/>
          <w:divBdr>
            <w:top w:val="none" w:sz="0" w:space="0" w:color="auto"/>
            <w:left w:val="none" w:sz="0" w:space="0" w:color="auto"/>
            <w:bottom w:val="none" w:sz="0" w:space="0" w:color="auto"/>
            <w:right w:val="none" w:sz="0" w:space="0" w:color="auto"/>
          </w:divBdr>
        </w:div>
        <w:div w:id="111872677">
          <w:marLeft w:val="0"/>
          <w:marRight w:val="0"/>
          <w:marTop w:val="0"/>
          <w:marBottom w:val="0"/>
          <w:divBdr>
            <w:top w:val="none" w:sz="0" w:space="0" w:color="auto"/>
            <w:left w:val="none" w:sz="0" w:space="0" w:color="auto"/>
            <w:bottom w:val="none" w:sz="0" w:space="0" w:color="auto"/>
            <w:right w:val="none" w:sz="0" w:space="0" w:color="auto"/>
          </w:divBdr>
        </w:div>
        <w:div w:id="1652908271">
          <w:marLeft w:val="0"/>
          <w:marRight w:val="0"/>
          <w:marTop w:val="0"/>
          <w:marBottom w:val="0"/>
          <w:divBdr>
            <w:top w:val="none" w:sz="0" w:space="0" w:color="auto"/>
            <w:left w:val="none" w:sz="0" w:space="0" w:color="auto"/>
            <w:bottom w:val="none" w:sz="0" w:space="0" w:color="auto"/>
            <w:right w:val="none" w:sz="0" w:space="0" w:color="auto"/>
          </w:divBdr>
        </w:div>
        <w:div w:id="1899247108">
          <w:marLeft w:val="0"/>
          <w:marRight w:val="0"/>
          <w:marTop w:val="0"/>
          <w:marBottom w:val="0"/>
          <w:divBdr>
            <w:top w:val="none" w:sz="0" w:space="0" w:color="auto"/>
            <w:left w:val="none" w:sz="0" w:space="0" w:color="auto"/>
            <w:bottom w:val="none" w:sz="0" w:space="0" w:color="auto"/>
            <w:right w:val="none" w:sz="0" w:space="0" w:color="auto"/>
          </w:divBdr>
        </w:div>
        <w:div w:id="1944417998">
          <w:marLeft w:val="0"/>
          <w:marRight w:val="0"/>
          <w:marTop w:val="0"/>
          <w:marBottom w:val="0"/>
          <w:divBdr>
            <w:top w:val="none" w:sz="0" w:space="0" w:color="auto"/>
            <w:left w:val="none" w:sz="0" w:space="0" w:color="auto"/>
            <w:bottom w:val="none" w:sz="0" w:space="0" w:color="auto"/>
            <w:right w:val="none" w:sz="0" w:space="0" w:color="auto"/>
          </w:divBdr>
        </w:div>
        <w:div w:id="626476002">
          <w:marLeft w:val="0"/>
          <w:marRight w:val="0"/>
          <w:marTop w:val="0"/>
          <w:marBottom w:val="0"/>
          <w:divBdr>
            <w:top w:val="none" w:sz="0" w:space="0" w:color="auto"/>
            <w:left w:val="none" w:sz="0" w:space="0" w:color="auto"/>
            <w:bottom w:val="none" w:sz="0" w:space="0" w:color="auto"/>
            <w:right w:val="none" w:sz="0" w:space="0" w:color="auto"/>
          </w:divBdr>
        </w:div>
        <w:div w:id="1970890165">
          <w:marLeft w:val="0"/>
          <w:marRight w:val="0"/>
          <w:marTop w:val="0"/>
          <w:marBottom w:val="0"/>
          <w:divBdr>
            <w:top w:val="none" w:sz="0" w:space="0" w:color="auto"/>
            <w:left w:val="none" w:sz="0" w:space="0" w:color="auto"/>
            <w:bottom w:val="none" w:sz="0" w:space="0" w:color="auto"/>
            <w:right w:val="none" w:sz="0" w:space="0" w:color="auto"/>
          </w:divBdr>
        </w:div>
        <w:div w:id="1332367411">
          <w:marLeft w:val="0"/>
          <w:marRight w:val="0"/>
          <w:marTop w:val="0"/>
          <w:marBottom w:val="0"/>
          <w:divBdr>
            <w:top w:val="none" w:sz="0" w:space="0" w:color="auto"/>
            <w:left w:val="none" w:sz="0" w:space="0" w:color="auto"/>
            <w:bottom w:val="none" w:sz="0" w:space="0" w:color="auto"/>
            <w:right w:val="none" w:sz="0" w:space="0" w:color="auto"/>
          </w:divBdr>
        </w:div>
        <w:div w:id="1145125358">
          <w:marLeft w:val="0"/>
          <w:marRight w:val="0"/>
          <w:marTop w:val="0"/>
          <w:marBottom w:val="0"/>
          <w:divBdr>
            <w:top w:val="none" w:sz="0" w:space="0" w:color="auto"/>
            <w:left w:val="none" w:sz="0" w:space="0" w:color="auto"/>
            <w:bottom w:val="none" w:sz="0" w:space="0" w:color="auto"/>
            <w:right w:val="none" w:sz="0" w:space="0" w:color="auto"/>
          </w:divBdr>
        </w:div>
        <w:div w:id="2125690648">
          <w:marLeft w:val="0"/>
          <w:marRight w:val="0"/>
          <w:marTop w:val="0"/>
          <w:marBottom w:val="0"/>
          <w:divBdr>
            <w:top w:val="none" w:sz="0" w:space="0" w:color="auto"/>
            <w:left w:val="none" w:sz="0" w:space="0" w:color="auto"/>
            <w:bottom w:val="none" w:sz="0" w:space="0" w:color="auto"/>
            <w:right w:val="none" w:sz="0" w:space="0" w:color="auto"/>
          </w:divBdr>
        </w:div>
        <w:div w:id="533232896">
          <w:marLeft w:val="0"/>
          <w:marRight w:val="0"/>
          <w:marTop w:val="0"/>
          <w:marBottom w:val="0"/>
          <w:divBdr>
            <w:top w:val="none" w:sz="0" w:space="0" w:color="auto"/>
            <w:left w:val="none" w:sz="0" w:space="0" w:color="auto"/>
            <w:bottom w:val="none" w:sz="0" w:space="0" w:color="auto"/>
            <w:right w:val="none" w:sz="0" w:space="0" w:color="auto"/>
          </w:divBdr>
        </w:div>
        <w:div w:id="504706415">
          <w:marLeft w:val="0"/>
          <w:marRight w:val="0"/>
          <w:marTop w:val="0"/>
          <w:marBottom w:val="0"/>
          <w:divBdr>
            <w:top w:val="none" w:sz="0" w:space="0" w:color="auto"/>
            <w:left w:val="none" w:sz="0" w:space="0" w:color="auto"/>
            <w:bottom w:val="none" w:sz="0" w:space="0" w:color="auto"/>
            <w:right w:val="none" w:sz="0" w:space="0" w:color="auto"/>
          </w:divBdr>
        </w:div>
        <w:div w:id="998315027">
          <w:marLeft w:val="0"/>
          <w:marRight w:val="0"/>
          <w:marTop w:val="0"/>
          <w:marBottom w:val="0"/>
          <w:divBdr>
            <w:top w:val="none" w:sz="0" w:space="0" w:color="auto"/>
            <w:left w:val="none" w:sz="0" w:space="0" w:color="auto"/>
            <w:bottom w:val="none" w:sz="0" w:space="0" w:color="auto"/>
            <w:right w:val="none" w:sz="0" w:space="0" w:color="auto"/>
          </w:divBdr>
        </w:div>
        <w:div w:id="1601716930">
          <w:marLeft w:val="0"/>
          <w:marRight w:val="0"/>
          <w:marTop w:val="0"/>
          <w:marBottom w:val="0"/>
          <w:divBdr>
            <w:top w:val="none" w:sz="0" w:space="0" w:color="auto"/>
            <w:left w:val="none" w:sz="0" w:space="0" w:color="auto"/>
            <w:bottom w:val="none" w:sz="0" w:space="0" w:color="auto"/>
            <w:right w:val="none" w:sz="0" w:space="0" w:color="auto"/>
          </w:divBdr>
        </w:div>
        <w:div w:id="507982249">
          <w:marLeft w:val="0"/>
          <w:marRight w:val="0"/>
          <w:marTop w:val="0"/>
          <w:marBottom w:val="0"/>
          <w:divBdr>
            <w:top w:val="none" w:sz="0" w:space="0" w:color="auto"/>
            <w:left w:val="none" w:sz="0" w:space="0" w:color="auto"/>
            <w:bottom w:val="none" w:sz="0" w:space="0" w:color="auto"/>
            <w:right w:val="none" w:sz="0" w:space="0" w:color="auto"/>
          </w:divBdr>
        </w:div>
        <w:div w:id="1175611468">
          <w:marLeft w:val="0"/>
          <w:marRight w:val="0"/>
          <w:marTop w:val="0"/>
          <w:marBottom w:val="0"/>
          <w:divBdr>
            <w:top w:val="none" w:sz="0" w:space="0" w:color="auto"/>
            <w:left w:val="none" w:sz="0" w:space="0" w:color="auto"/>
            <w:bottom w:val="none" w:sz="0" w:space="0" w:color="auto"/>
            <w:right w:val="none" w:sz="0" w:space="0" w:color="auto"/>
          </w:divBdr>
        </w:div>
        <w:div w:id="356852483">
          <w:marLeft w:val="0"/>
          <w:marRight w:val="0"/>
          <w:marTop w:val="0"/>
          <w:marBottom w:val="0"/>
          <w:divBdr>
            <w:top w:val="none" w:sz="0" w:space="0" w:color="auto"/>
            <w:left w:val="none" w:sz="0" w:space="0" w:color="auto"/>
            <w:bottom w:val="none" w:sz="0" w:space="0" w:color="auto"/>
            <w:right w:val="none" w:sz="0" w:space="0" w:color="auto"/>
          </w:divBdr>
        </w:div>
        <w:div w:id="2139372007">
          <w:marLeft w:val="0"/>
          <w:marRight w:val="0"/>
          <w:marTop w:val="0"/>
          <w:marBottom w:val="0"/>
          <w:divBdr>
            <w:top w:val="none" w:sz="0" w:space="0" w:color="auto"/>
            <w:left w:val="none" w:sz="0" w:space="0" w:color="auto"/>
            <w:bottom w:val="none" w:sz="0" w:space="0" w:color="auto"/>
            <w:right w:val="none" w:sz="0" w:space="0" w:color="auto"/>
          </w:divBdr>
        </w:div>
        <w:div w:id="673185957">
          <w:marLeft w:val="0"/>
          <w:marRight w:val="0"/>
          <w:marTop w:val="0"/>
          <w:marBottom w:val="0"/>
          <w:divBdr>
            <w:top w:val="none" w:sz="0" w:space="0" w:color="auto"/>
            <w:left w:val="none" w:sz="0" w:space="0" w:color="auto"/>
            <w:bottom w:val="none" w:sz="0" w:space="0" w:color="auto"/>
            <w:right w:val="none" w:sz="0" w:space="0" w:color="auto"/>
          </w:divBdr>
        </w:div>
        <w:div w:id="1030842023">
          <w:marLeft w:val="0"/>
          <w:marRight w:val="0"/>
          <w:marTop w:val="0"/>
          <w:marBottom w:val="0"/>
          <w:divBdr>
            <w:top w:val="none" w:sz="0" w:space="0" w:color="auto"/>
            <w:left w:val="none" w:sz="0" w:space="0" w:color="auto"/>
            <w:bottom w:val="none" w:sz="0" w:space="0" w:color="auto"/>
            <w:right w:val="none" w:sz="0" w:space="0" w:color="auto"/>
          </w:divBdr>
        </w:div>
        <w:div w:id="452789307">
          <w:marLeft w:val="0"/>
          <w:marRight w:val="0"/>
          <w:marTop w:val="0"/>
          <w:marBottom w:val="0"/>
          <w:divBdr>
            <w:top w:val="none" w:sz="0" w:space="0" w:color="auto"/>
            <w:left w:val="none" w:sz="0" w:space="0" w:color="auto"/>
            <w:bottom w:val="none" w:sz="0" w:space="0" w:color="auto"/>
            <w:right w:val="none" w:sz="0" w:space="0" w:color="auto"/>
          </w:divBdr>
        </w:div>
        <w:div w:id="276983167">
          <w:marLeft w:val="0"/>
          <w:marRight w:val="0"/>
          <w:marTop w:val="0"/>
          <w:marBottom w:val="0"/>
          <w:divBdr>
            <w:top w:val="none" w:sz="0" w:space="0" w:color="auto"/>
            <w:left w:val="none" w:sz="0" w:space="0" w:color="auto"/>
            <w:bottom w:val="none" w:sz="0" w:space="0" w:color="auto"/>
            <w:right w:val="none" w:sz="0" w:space="0" w:color="auto"/>
          </w:divBdr>
        </w:div>
        <w:div w:id="782072594">
          <w:marLeft w:val="0"/>
          <w:marRight w:val="0"/>
          <w:marTop w:val="0"/>
          <w:marBottom w:val="0"/>
          <w:divBdr>
            <w:top w:val="none" w:sz="0" w:space="0" w:color="auto"/>
            <w:left w:val="none" w:sz="0" w:space="0" w:color="auto"/>
            <w:bottom w:val="none" w:sz="0" w:space="0" w:color="auto"/>
            <w:right w:val="none" w:sz="0" w:space="0" w:color="auto"/>
          </w:divBdr>
        </w:div>
        <w:div w:id="1438676507">
          <w:marLeft w:val="0"/>
          <w:marRight w:val="0"/>
          <w:marTop w:val="0"/>
          <w:marBottom w:val="0"/>
          <w:divBdr>
            <w:top w:val="none" w:sz="0" w:space="0" w:color="auto"/>
            <w:left w:val="none" w:sz="0" w:space="0" w:color="auto"/>
            <w:bottom w:val="none" w:sz="0" w:space="0" w:color="auto"/>
            <w:right w:val="none" w:sz="0" w:space="0" w:color="auto"/>
          </w:divBdr>
        </w:div>
        <w:div w:id="419958907">
          <w:marLeft w:val="0"/>
          <w:marRight w:val="0"/>
          <w:marTop w:val="0"/>
          <w:marBottom w:val="0"/>
          <w:divBdr>
            <w:top w:val="none" w:sz="0" w:space="0" w:color="auto"/>
            <w:left w:val="none" w:sz="0" w:space="0" w:color="auto"/>
            <w:bottom w:val="none" w:sz="0" w:space="0" w:color="auto"/>
            <w:right w:val="none" w:sz="0" w:space="0" w:color="auto"/>
          </w:divBdr>
        </w:div>
        <w:div w:id="2062241284">
          <w:marLeft w:val="0"/>
          <w:marRight w:val="0"/>
          <w:marTop w:val="0"/>
          <w:marBottom w:val="0"/>
          <w:divBdr>
            <w:top w:val="none" w:sz="0" w:space="0" w:color="auto"/>
            <w:left w:val="none" w:sz="0" w:space="0" w:color="auto"/>
            <w:bottom w:val="none" w:sz="0" w:space="0" w:color="auto"/>
            <w:right w:val="none" w:sz="0" w:space="0" w:color="auto"/>
          </w:divBdr>
        </w:div>
        <w:div w:id="202793094">
          <w:marLeft w:val="0"/>
          <w:marRight w:val="0"/>
          <w:marTop w:val="0"/>
          <w:marBottom w:val="0"/>
          <w:divBdr>
            <w:top w:val="none" w:sz="0" w:space="0" w:color="auto"/>
            <w:left w:val="none" w:sz="0" w:space="0" w:color="auto"/>
            <w:bottom w:val="none" w:sz="0" w:space="0" w:color="auto"/>
            <w:right w:val="none" w:sz="0" w:space="0" w:color="auto"/>
          </w:divBdr>
        </w:div>
        <w:div w:id="164789438">
          <w:marLeft w:val="0"/>
          <w:marRight w:val="0"/>
          <w:marTop w:val="0"/>
          <w:marBottom w:val="0"/>
          <w:divBdr>
            <w:top w:val="none" w:sz="0" w:space="0" w:color="auto"/>
            <w:left w:val="none" w:sz="0" w:space="0" w:color="auto"/>
            <w:bottom w:val="none" w:sz="0" w:space="0" w:color="auto"/>
            <w:right w:val="none" w:sz="0" w:space="0" w:color="auto"/>
          </w:divBdr>
        </w:div>
        <w:div w:id="26495856">
          <w:marLeft w:val="0"/>
          <w:marRight w:val="0"/>
          <w:marTop w:val="0"/>
          <w:marBottom w:val="0"/>
          <w:divBdr>
            <w:top w:val="none" w:sz="0" w:space="0" w:color="auto"/>
            <w:left w:val="none" w:sz="0" w:space="0" w:color="auto"/>
            <w:bottom w:val="none" w:sz="0" w:space="0" w:color="auto"/>
            <w:right w:val="none" w:sz="0" w:space="0" w:color="auto"/>
          </w:divBdr>
        </w:div>
        <w:div w:id="2034263175">
          <w:marLeft w:val="0"/>
          <w:marRight w:val="0"/>
          <w:marTop w:val="0"/>
          <w:marBottom w:val="0"/>
          <w:divBdr>
            <w:top w:val="none" w:sz="0" w:space="0" w:color="auto"/>
            <w:left w:val="none" w:sz="0" w:space="0" w:color="auto"/>
            <w:bottom w:val="none" w:sz="0" w:space="0" w:color="auto"/>
            <w:right w:val="none" w:sz="0" w:space="0" w:color="auto"/>
          </w:divBdr>
        </w:div>
        <w:div w:id="329064549">
          <w:marLeft w:val="0"/>
          <w:marRight w:val="0"/>
          <w:marTop w:val="0"/>
          <w:marBottom w:val="0"/>
          <w:divBdr>
            <w:top w:val="none" w:sz="0" w:space="0" w:color="auto"/>
            <w:left w:val="none" w:sz="0" w:space="0" w:color="auto"/>
            <w:bottom w:val="none" w:sz="0" w:space="0" w:color="auto"/>
            <w:right w:val="none" w:sz="0" w:space="0" w:color="auto"/>
          </w:divBdr>
        </w:div>
        <w:div w:id="206062869">
          <w:marLeft w:val="0"/>
          <w:marRight w:val="0"/>
          <w:marTop w:val="0"/>
          <w:marBottom w:val="0"/>
          <w:divBdr>
            <w:top w:val="none" w:sz="0" w:space="0" w:color="auto"/>
            <w:left w:val="none" w:sz="0" w:space="0" w:color="auto"/>
            <w:bottom w:val="none" w:sz="0" w:space="0" w:color="auto"/>
            <w:right w:val="none" w:sz="0" w:space="0" w:color="auto"/>
          </w:divBdr>
        </w:div>
        <w:div w:id="1109396127">
          <w:marLeft w:val="0"/>
          <w:marRight w:val="0"/>
          <w:marTop w:val="0"/>
          <w:marBottom w:val="0"/>
          <w:divBdr>
            <w:top w:val="none" w:sz="0" w:space="0" w:color="auto"/>
            <w:left w:val="none" w:sz="0" w:space="0" w:color="auto"/>
            <w:bottom w:val="none" w:sz="0" w:space="0" w:color="auto"/>
            <w:right w:val="none" w:sz="0" w:space="0" w:color="auto"/>
          </w:divBdr>
        </w:div>
        <w:div w:id="1875077817">
          <w:marLeft w:val="0"/>
          <w:marRight w:val="0"/>
          <w:marTop w:val="0"/>
          <w:marBottom w:val="0"/>
          <w:divBdr>
            <w:top w:val="none" w:sz="0" w:space="0" w:color="auto"/>
            <w:left w:val="none" w:sz="0" w:space="0" w:color="auto"/>
            <w:bottom w:val="none" w:sz="0" w:space="0" w:color="auto"/>
            <w:right w:val="none" w:sz="0" w:space="0" w:color="auto"/>
          </w:divBdr>
        </w:div>
        <w:div w:id="1782915414">
          <w:marLeft w:val="0"/>
          <w:marRight w:val="0"/>
          <w:marTop w:val="0"/>
          <w:marBottom w:val="0"/>
          <w:divBdr>
            <w:top w:val="none" w:sz="0" w:space="0" w:color="auto"/>
            <w:left w:val="none" w:sz="0" w:space="0" w:color="auto"/>
            <w:bottom w:val="none" w:sz="0" w:space="0" w:color="auto"/>
            <w:right w:val="none" w:sz="0" w:space="0" w:color="auto"/>
          </w:divBdr>
        </w:div>
        <w:div w:id="1942637572">
          <w:marLeft w:val="0"/>
          <w:marRight w:val="0"/>
          <w:marTop w:val="0"/>
          <w:marBottom w:val="0"/>
          <w:divBdr>
            <w:top w:val="none" w:sz="0" w:space="0" w:color="auto"/>
            <w:left w:val="none" w:sz="0" w:space="0" w:color="auto"/>
            <w:bottom w:val="none" w:sz="0" w:space="0" w:color="auto"/>
            <w:right w:val="none" w:sz="0" w:space="0" w:color="auto"/>
          </w:divBdr>
        </w:div>
        <w:div w:id="199560549">
          <w:marLeft w:val="0"/>
          <w:marRight w:val="0"/>
          <w:marTop w:val="0"/>
          <w:marBottom w:val="0"/>
          <w:divBdr>
            <w:top w:val="none" w:sz="0" w:space="0" w:color="auto"/>
            <w:left w:val="none" w:sz="0" w:space="0" w:color="auto"/>
            <w:bottom w:val="none" w:sz="0" w:space="0" w:color="auto"/>
            <w:right w:val="none" w:sz="0" w:space="0" w:color="auto"/>
          </w:divBdr>
        </w:div>
        <w:div w:id="1667899369">
          <w:marLeft w:val="0"/>
          <w:marRight w:val="0"/>
          <w:marTop w:val="0"/>
          <w:marBottom w:val="0"/>
          <w:divBdr>
            <w:top w:val="none" w:sz="0" w:space="0" w:color="auto"/>
            <w:left w:val="none" w:sz="0" w:space="0" w:color="auto"/>
            <w:bottom w:val="none" w:sz="0" w:space="0" w:color="auto"/>
            <w:right w:val="none" w:sz="0" w:space="0" w:color="auto"/>
          </w:divBdr>
        </w:div>
        <w:div w:id="226039379">
          <w:marLeft w:val="0"/>
          <w:marRight w:val="0"/>
          <w:marTop w:val="0"/>
          <w:marBottom w:val="0"/>
          <w:divBdr>
            <w:top w:val="none" w:sz="0" w:space="0" w:color="auto"/>
            <w:left w:val="none" w:sz="0" w:space="0" w:color="auto"/>
            <w:bottom w:val="none" w:sz="0" w:space="0" w:color="auto"/>
            <w:right w:val="none" w:sz="0" w:space="0" w:color="auto"/>
          </w:divBdr>
        </w:div>
        <w:div w:id="952782133">
          <w:marLeft w:val="0"/>
          <w:marRight w:val="0"/>
          <w:marTop w:val="0"/>
          <w:marBottom w:val="0"/>
          <w:divBdr>
            <w:top w:val="none" w:sz="0" w:space="0" w:color="auto"/>
            <w:left w:val="none" w:sz="0" w:space="0" w:color="auto"/>
            <w:bottom w:val="none" w:sz="0" w:space="0" w:color="auto"/>
            <w:right w:val="none" w:sz="0" w:space="0" w:color="auto"/>
          </w:divBdr>
        </w:div>
        <w:div w:id="2092115573">
          <w:marLeft w:val="0"/>
          <w:marRight w:val="0"/>
          <w:marTop w:val="0"/>
          <w:marBottom w:val="0"/>
          <w:divBdr>
            <w:top w:val="none" w:sz="0" w:space="0" w:color="auto"/>
            <w:left w:val="none" w:sz="0" w:space="0" w:color="auto"/>
            <w:bottom w:val="none" w:sz="0" w:space="0" w:color="auto"/>
            <w:right w:val="none" w:sz="0" w:space="0" w:color="auto"/>
          </w:divBdr>
        </w:div>
        <w:div w:id="1419867868">
          <w:marLeft w:val="0"/>
          <w:marRight w:val="0"/>
          <w:marTop w:val="0"/>
          <w:marBottom w:val="0"/>
          <w:divBdr>
            <w:top w:val="none" w:sz="0" w:space="0" w:color="auto"/>
            <w:left w:val="none" w:sz="0" w:space="0" w:color="auto"/>
            <w:bottom w:val="none" w:sz="0" w:space="0" w:color="auto"/>
            <w:right w:val="none" w:sz="0" w:space="0" w:color="auto"/>
          </w:divBdr>
        </w:div>
        <w:div w:id="281961882">
          <w:marLeft w:val="0"/>
          <w:marRight w:val="0"/>
          <w:marTop w:val="0"/>
          <w:marBottom w:val="0"/>
          <w:divBdr>
            <w:top w:val="none" w:sz="0" w:space="0" w:color="auto"/>
            <w:left w:val="none" w:sz="0" w:space="0" w:color="auto"/>
            <w:bottom w:val="none" w:sz="0" w:space="0" w:color="auto"/>
            <w:right w:val="none" w:sz="0" w:space="0" w:color="auto"/>
          </w:divBdr>
        </w:div>
        <w:div w:id="1056469153">
          <w:marLeft w:val="0"/>
          <w:marRight w:val="0"/>
          <w:marTop w:val="0"/>
          <w:marBottom w:val="0"/>
          <w:divBdr>
            <w:top w:val="none" w:sz="0" w:space="0" w:color="auto"/>
            <w:left w:val="none" w:sz="0" w:space="0" w:color="auto"/>
            <w:bottom w:val="none" w:sz="0" w:space="0" w:color="auto"/>
            <w:right w:val="none" w:sz="0" w:space="0" w:color="auto"/>
          </w:divBdr>
        </w:div>
        <w:div w:id="1687899380">
          <w:marLeft w:val="0"/>
          <w:marRight w:val="0"/>
          <w:marTop w:val="0"/>
          <w:marBottom w:val="0"/>
          <w:divBdr>
            <w:top w:val="none" w:sz="0" w:space="0" w:color="auto"/>
            <w:left w:val="none" w:sz="0" w:space="0" w:color="auto"/>
            <w:bottom w:val="none" w:sz="0" w:space="0" w:color="auto"/>
            <w:right w:val="none" w:sz="0" w:space="0" w:color="auto"/>
          </w:divBdr>
        </w:div>
        <w:div w:id="1342197823">
          <w:marLeft w:val="0"/>
          <w:marRight w:val="0"/>
          <w:marTop w:val="0"/>
          <w:marBottom w:val="0"/>
          <w:divBdr>
            <w:top w:val="none" w:sz="0" w:space="0" w:color="auto"/>
            <w:left w:val="none" w:sz="0" w:space="0" w:color="auto"/>
            <w:bottom w:val="none" w:sz="0" w:space="0" w:color="auto"/>
            <w:right w:val="none" w:sz="0" w:space="0" w:color="auto"/>
          </w:divBdr>
        </w:div>
        <w:div w:id="1588730420">
          <w:marLeft w:val="0"/>
          <w:marRight w:val="0"/>
          <w:marTop w:val="0"/>
          <w:marBottom w:val="0"/>
          <w:divBdr>
            <w:top w:val="none" w:sz="0" w:space="0" w:color="auto"/>
            <w:left w:val="none" w:sz="0" w:space="0" w:color="auto"/>
            <w:bottom w:val="none" w:sz="0" w:space="0" w:color="auto"/>
            <w:right w:val="none" w:sz="0" w:space="0" w:color="auto"/>
          </w:divBdr>
        </w:div>
        <w:div w:id="806358533">
          <w:marLeft w:val="0"/>
          <w:marRight w:val="0"/>
          <w:marTop w:val="0"/>
          <w:marBottom w:val="0"/>
          <w:divBdr>
            <w:top w:val="none" w:sz="0" w:space="0" w:color="auto"/>
            <w:left w:val="none" w:sz="0" w:space="0" w:color="auto"/>
            <w:bottom w:val="none" w:sz="0" w:space="0" w:color="auto"/>
            <w:right w:val="none" w:sz="0" w:space="0" w:color="auto"/>
          </w:divBdr>
        </w:div>
        <w:div w:id="1597204828">
          <w:marLeft w:val="0"/>
          <w:marRight w:val="0"/>
          <w:marTop w:val="0"/>
          <w:marBottom w:val="0"/>
          <w:divBdr>
            <w:top w:val="none" w:sz="0" w:space="0" w:color="auto"/>
            <w:left w:val="none" w:sz="0" w:space="0" w:color="auto"/>
            <w:bottom w:val="none" w:sz="0" w:space="0" w:color="auto"/>
            <w:right w:val="none" w:sz="0" w:space="0" w:color="auto"/>
          </w:divBdr>
        </w:div>
        <w:div w:id="1922981320">
          <w:marLeft w:val="0"/>
          <w:marRight w:val="0"/>
          <w:marTop w:val="0"/>
          <w:marBottom w:val="0"/>
          <w:divBdr>
            <w:top w:val="none" w:sz="0" w:space="0" w:color="auto"/>
            <w:left w:val="none" w:sz="0" w:space="0" w:color="auto"/>
            <w:bottom w:val="none" w:sz="0" w:space="0" w:color="auto"/>
            <w:right w:val="none" w:sz="0" w:space="0" w:color="auto"/>
          </w:divBdr>
        </w:div>
        <w:div w:id="1766459902">
          <w:marLeft w:val="0"/>
          <w:marRight w:val="0"/>
          <w:marTop w:val="0"/>
          <w:marBottom w:val="0"/>
          <w:divBdr>
            <w:top w:val="none" w:sz="0" w:space="0" w:color="auto"/>
            <w:left w:val="none" w:sz="0" w:space="0" w:color="auto"/>
            <w:bottom w:val="none" w:sz="0" w:space="0" w:color="auto"/>
            <w:right w:val="none" w:sz="0" w:space="0" w:color="auto"/>
          </w:divBdr>
        </w:div>
        <w:div w:id="1327636429">
          <w:marLeft w:val="0"/>
          <w:marRight w:val="0"/>
          <w:marTop w:val="0"/>
          <w:marBottom w:val="0"/>
          <w:divBdr>
            <w:top w:val="none" w:sz="0" w:space="0" w:color="auto"/>
            <w:left w:val="none" w:sz="0" w:space="0" w:color="auto"/>
            <w:bottom w:val="none" w:sz="0" w:space="0" w:color="auto"/>
            <w:right w:val="none" w:sz="0" w:space="0" w:color="auto"/>
          </w:divBdr>
        </w:div>
        <w:div w:id="1355694432">
          <w:marLeft w:val="0"/>
          <w:marRight w:val="0"/>
          <w:marTop w:val="0"/>
          <w:marBottom w:val="0"/>
          <w:divBdr>
            <w:top w:val="none" w:sz="0" w:space="0" w:color="auto"/>
            <w:left w:val="none" w:sz="0" w:space="0" w:color="auto"/>
            <w:bottom w:val="none" w:sz="0" w:space="0" w:color="auto"/>
            <w:right w:val="none" w:sz="0" w:space="0" w:color="auto"/>
          </w:divBdr>
        </w:div>
        <w:div w:id="1997495515">
          <w:marLeft w:val="0"/>
          <w:marRight w:val="0"/>
          <w:marTop w:val="0"/>
          <w:marBottom w:val="0"/>
          <w:divBdr>
            <w:top w:val="none" w:sz="0" w:space="0" w:color="auto"/>
            <w:left w:val="none" w:sz="0" w:space="0" w:color="auto"/>
            <w:bottom w:val="none" w:sz="0" w:space="0" w:color="auto"/>
            <w:right w:val="none" w:sz="0" w:space="0" w:color="auto"/>
          </w:divBdr>
        </w:div>
        <w:div w:id="1390113940">
          <w:marLeft w:val="0"/>
          <w:marRight w:val="0"/>
          <w:marTop w:val="0"/>
          <w:marBottom w:val="0"/>
          <w:divBdr>
            <w:top w:val="none" w:sz="0" w:space="0" w:color="auto"/>
            <w:left w:val="none" w:sz="0" w:space="0" w:color="auto"/>
            <w:bottom w:val="none" w:sz="0" w:space="0" w:color="auto"/>
            <w:right w:val="none" w:sz="0" w:space="0" w:color="auto"/>
          </w:divBdr>
        </w:div>
        <w:div w:id="1756199085">
          <w:marLeft w:val="0"/>
          <w:marRight w:val="0"/>
          <w:marTop w:val="0"/>
          <w:marBottom w:val="0"/>
          <w:divBdr>
            <w:top w:val="none" w:sz="0" w:space="0" w:color="auto"/>
            <w:left w:val="none" w:sz="0" w:space="0" w:color="auto"/>
            <w:bottom w:val="none" w:sz="0" w:space="0" w:color="auto"/>
            <w:right w:val="none" w:sz="0" w:space="0" w:color="auto"/>
          </w:divBdr>
        </w:div>
        <w:div w:id="760568482">
          <w:marLeft w:val="0"/>
          <w:marRight w:val="0"/>
          <w:marTop w:val="0"/>
          <w:marBottom w:val="0"/>
          <w:divBdr>
            <w:top w:val="none" w:sz="0" w:space="0" w:color="auto"/>
            <w:left w:val="none" w:sz="0" w:space="0" w:color="auto"/>
            <w:bottom w:val="none" w:sz="0" w:space="0" w:color="auto"/>
            <w:right w:val="none" w:sz="0" w:space="0" w:color="auto"/>
          </w:divBdr>
        </w:div>
        <w:div w:id="431900111">
          <w:marLeft w:val="0"/>
          <w:marRight w:val="0"/>
          <w:marTop w:val="0"/>
          <w:marBottom w:val="0"/>
          <w:divBdr>
            <w:top w:val="none" w:sz="0" w:space="0" w:color="auto"/>
            <w:left w:val="none" w:sz="0" w:space="0" w:color="auto"/>
            <w:bottom w:val="none" w:sz="0" w:space="0" w:color="auto"/>
            <w:right w:val="none" w:sz="0" w:space="0" w:color="auto"/>
          </w:divBdr>
        </w:div>
        <w:div w:id="1148009250">
          <w:marLeft w:val="0"/>
          <w:marRight w:val="0"/>
          <w:marTop w:val="0"/>
          <w:marBottom w:val="0"/>
          <w:divBdr>
            <w:top w:val="none" w:sz="0" w:space="0" w:color="auto"/>
            <w:left w:val="none" w:sz="0" w:space="0" w:color="auto"/>
            <w:bottom w:val="none" w:sz="0" w:space="0" w:color="auto"/>
            <w:right w:val="none" w:sz="0" w:space="0" w:color="auto"/>
          </w:divBdr>
        </w:div>
        <w:div w:id="1737896544">
          <w:marLeft w:val="0"/>
          <w:marRight w:val="0"/>
          <w:marTop w:val="0"/>
          <w:marBottom w:val="0"/>
          <w:divBdr>
            <w:top w:val="none" w:sz="0" w:space="0" w:color="auto"/>
            <w:left w:val="none" w:sz="0" w:space="0" w:color="auto"/>
            <w:bottom w:val="none" w:sz="0" w:space="0" w:color="auto"/>
            <w:right w:val="none" w:sz="0" w:space="0" w:color="auto"/>
          </w:divBdr>
        </w:div>
        <w:div w:id="133497466">
          <w:marLeft w:val="0"/>
          <w:marRight w:val="0"/>
          <w:marTop w:val="0"/>
          <w:marBottom w:val="0"/>
          <w:divBdr>
            <w:top w:val="none" w:sz="0" w:space="0" w:color="auto"/>
            <w:left w:val="none" w:sz="0" w:space="0" w:color="auto"/>
            <w:bottom w:val="none" w:sz="0" w:space="0" w:color="auto"/>
            <w:right w:val="none" w:sz="0" w:space="0" w:color="auto"/>
          </w:divBdr>
        </w:div>
        <w:div w:id="2108455585">
          <w:marLeft w:val="0"/>
          <w:marRight w:val="0"/>
          <w:marTop w:val="0"/>
          <w:marBottom w:val="0"/>
          <w:divBdr>
            <w:top w:val="none" w:sz="0" w:space="0" w:color="auto"/>
            <w:left w:val="none" w:sz="0" w:space="0" w:color="auto"/>
            <w:bottom w:val="none" w:sz="0" w:space="0" w:color="auto"/>
            <w:right w:val="none" w:sz="0" w:space="0" w:color="auto"/>
          </w:divBdr>
        </w:div>
        <w:div w:id="1587373732">
          <w:marLeft w:val="0"/>
          <w:marRight w:val="0"/>
          <w:marTop w:val="0"/>
          <w:marBottom w:val="0"/>
          <w:divBdr>
            <w:top w:val="none" w:sz="0" w:space="0" w:color="auto"/>
            <w:left w:val="none" w:sz="0" w:space="0" w:color="auto"/>
            <w:bottom w:val="none" w:sz="0" w:space="0" w:color="auto"/>
            <w:right w:val="none" w:sz="0" w:space="0" w:color="auto"/>
          </w:divBdr>
        </w:div>
        <w:div w:id="1694186525">
          <w:marLeft w:val="0"/>
          <w:marRight w:val="0"/>
          <w:marTop w:val="0"/>
          <w:marBottom w:val="0"/>
          <w:divBdr>
            <w:top w:val="none" w:sz="0" w:space="0" w:color="auto"/>
            <w:left w:val="none" w:sz="0" w:space="0" w:color="auto"/>
            <w:bottom w:val="none" w:sz="0" w:space="0" w:color="auto"/>
            <w:right w:val="none" w:sz="0" w:space="0" w:color="auto"/>
          </w:divBdr>
        </w:div>
        <w:div w:id="1978879240">
          <w:marLeft w:val="0"/>
          <w:marRight w:val="0"/>
          <w:marTop w:val="0"/>
          <w:marBottom w:val="0"/>
          <w:divBdr>
            <w:top w:val="none" w:sz="0" w:space="0" w:color="auto"/>
            <w:left w:val="none" w:sz="0" w:space="0" w:color="auto"/>
            <w:bottom w:val="none" w:sz="0" w:space="0" w:color="auto"/>
            <w:right w:val="none" w:sz="0" w:space="0" w:color="auto"/>
          </w:divBdr>
        </w:div>
        <w:div w:id="1032457623">
          <w:marLeft w:val="0"/>
          <w:marRight w:val="0"/>
          <w:marTop w:val="0"/>
          <w:marBottom w:val="0"/>
          <w:divBdr>
            <w:top w:val="none" w:sz="0" w:space="0" w:color="auto"/>
            <w:left w:val="none" w:sz="0" w:space="0" w:color="auto"/>
            <w:bottom w:val="none" w:sz="0" w:space="0" w:color="auto"/>
            <w:right w:val="none" w:sz="0" w:space="0" w:color="auto"/>
          </w:divBdr>
        </w:div>
        <w:div w:id="1941446257">
          <w:marLeft w:val="0"/>
          <w:marRight w:val="0"/>
          <w:marTop w:val="0"/>
          <w:marBottom w:val="0"/>
          <w:divBdr>
            <w:top w:val="none" w:sz="0" w:space="0" w:color="auto"/>
            <w:left w:val="none" w:sz="0" w:space="0" w:color="auto"/>
            <w:bottom w:val="none" w:sz="0" w:space="0" w:color="auto"/>
            <w:right w:val="none" w:sz="0" w:space="0" w:color="auto"/>
          </w:divBdr>
        </w:div>
        <w:div w:id="159545209">
          <w:marLeft w:val="0"/>
          <w:marRight w:val="0"/>
          <w:marTop w:val="0"/>
          <w:marBottom w:val="0"/>
          <w:divBdr>
            <w:top w:val="none" w:sz="0" w:space="0" w:color="auto"/>
            <w:left w:val="none" w:sz="0" w:space="0" w:color="auto"/>
            <w:bottom w:val="none" w:sz="0" w:space="0" w:color="auto"/>
            <w:right w:val="none" w:sz="0" w:space="0" w:color="auto"/>
          </w:divBdr>
        </w:div>
        <w:div w:id="617879764">
          <w:marLeft w:val="0"/>
          <w:marRight w:val="0"/>
          <w:marTop w:val="0"/>
          <w:marBottom w:val="0"/>
          <w:divBdr>
            <w:top w:val="none" w:sz="0" w:space="0" w:color="auto"/>
            <w:left w:val="none" w:sz="0" w:space="0" w:color="auto"/>
            <w:bottom w:val="none" w:sz="0" w:space="0" w:color="auto"/>
            <w:right w:val="none" w:sz="0" w:space="0" w:color="auto"/>
          </w:divBdr>
        </w:div>
        <w:div w:id="46759125">
          <w:marLeft w:val="0"/>
          <w:marRight w:val="0"/>
          <w:marTop w:val="0"/>
          <w:marBottom w:val="0"/>
          <w:divBdr>
            <w:top w:val="none" w:sz="0" w:space="0" w:color="auto"/>
            <w:left w:val="none" w:sz="0" w:space="0" w:color="auto"/>
            <w:bottom w:val="none" w:sz="0" w:space="0" w:color="auto"/>
            <w:right w:val="none" w:sz="0" w:space="0" w:color="auto"/>
          </w:divBdr>
        </w:div>
        <w:div w:id="351732494">
          <w:marLeft w:val="0"/>
          <w:marRight w:val="0"/>
          <w:marTop w:val="0"/>
          <w:marBottom w:val="0"/>
          <w:divBdr>
            <w:top w:val="none" w:sz="0" w:space="0" w:color="auto"/>
            <w:left w:val="none" w:sz="0" w:space="0" w:color="auto"/>
            <w:bottom w:val="none" w:sz="0" w:space="0" w:color="auto"/>
            <w:right w:val="none" w:sz="0" w:space="0" w:color="auto"/>
          </w:divBdr>
        </w:div>
        <w:div w:id="214511960">
          <w:marLeft w:val="0"/>
          <w:marRight w:val="0"/>
          <w:marTop w:val="0"/>
          <w:marBottom w:val="0"/>
          <w:divBdr>
            <w:top w:val="none" w:sz="0" w:space="0" w:color="auto"/>
            <w:left w:val="none" w:sz="0" w:space="0" w:color="auto"/>
            <w:bottom w:val="none" w:sz="0" w:space="0" w:color="auto"/>
            <w:right w:val="none" w:sz="0" w:space="0" w:color="auto"/>
          </w:divBdr>
        </w:div>
        <w:div w:id="513884577">
          <w:marLeft w:val="0"/>
          <w:marRight w:val="0"/>
          <w:marTop w:val="0"/>
          <w:marBottom w:val="0"/>
          <w:divBdr>
            <w:top w:val="none" w:sz="0" w:space="0" w:color="auto"/>
            <w:left w:val="none" w:sz="0" w:space="0" w:color="auto"/>
            <w:bottom w:val="none" w:sz="0" w:space="0" w:color="auto"/>
            <w:right w:val="none" w:sz="0" w:space="0" w:color="auto"/>
          </w:divBdr>
        </w:div>
        <w:div w:id="251814930">
          <w:marLeft w:val="0"/>
          <w:marRight w:val="0"/>
          <w:marTop w:val="0"/>
          <w:marBottom w:val="0"/>
          <w:divBdr>
            <w:top w:val="none" w:sz="0" w:space="0" w:color="auto"/>
            <w:left w:val="none" w:sz="0" w:space="0" w:color="auto"/>
            <w:bottom w:val="none" w:sz="0" w:space="0" w:color="auto"/>
            <w:right w:val="none" w:sz="0" w:space="0" w:color="auto"/>
          </w:divBdr>
        </w:div>
        <w:div w:id="176358047">
          <w:marLeft w:val="0"/>
          <w:marRight w:val="0"/>
          <w:marTop w:val="0"/>
          <w:marBottom w:val="0"/>
          <w:divBdr>
            <w:top w:val="none" w:sz="0" w:space="0" w:color="auto"/>
            <w:left w:val="none" w:sz="0" w:space="0" w:color="auto"/>
            <w:bottom w:val="none" w:sz="0" w:space="0" w:color="auto"/>
            <w:right w:val="none" w:sz="0" w:space="0" w:color="auto"/>
          </w:divBdr>
        </w:div>
        <w:div w:id="1988392242">
          <w:marLeft w:val="0"/>
          <w:marRight w:val="0"/>
          <w:marTop w:val="0"/>
          <w:marBottom w:val="0"/>
          <w:divBdr>
            <w:top w:val="none" w:sz="0" w:space="0" w:color="auto"/>
            <w:left w:val="none" w:sz="0" w:space="0" w:color="auto"/>
            <w:bottom w:val="none" w:sz="0" w:space="0" w:color="auto"/>
            <w:right w:val="none" w:sz="0" w:space="0" w:color="auto"/>
          </w:divBdr>
        </w:div>
        <w:div w:id="668675352">
          <w:marLeft w:val="0"/>
          <w:marRight w:val="0"/>
          <w:marTop w:val="0"/>
          <w:marBottom w:val="0"/>
          <w:divBdr>
            <w:top w:val="none" w:sz="0" w:space="0" w:color="auto"/>
            <w:left w:val="none" w:sz="0" w:space="0" w:color="auto"/>
            <w:bottom w:val="none" w:sz="0" w:space="0" w:color="auto"/>
            <w:right w:val="none" w:sz="0" w:space="0" w:color="auto"/>
          </w:divBdr>
        </w:div>
        <w:div w:id="345063817">
          <w:marLeft w:val="0"/>
          <w:marRight w:val="0"/>
          <w:marTop w:val="0"/>
          <w:marBottom w:val="0"/>
          <w:divBdr>
            <w:top w:val="none" w:sz="0" w:space="0" w:color="auto"/>
            <w:left w:val="none" w:sz="0" w:space="0" w:color="auto"/>
            <w:bottom w:val="none" w:sz="0" w:space="0" w:color="auto"/>
            <w:right w:val="none" w:sz="0" w:space="0" w:color="auto"/>
          </w:divBdr>
        </w:div>
        <w:div w:id="1141581591">
          <w:marLeft w:val="0"/>
          <w:marRight w:val="0"/>
          <w:marTop w:val="0"/>
          <w:marBottom w:val="0"/>
          <w:divBdr>
            <w:top w:val="none" w:sz="0" w:space="0" w:color="auto"/>
            <w:left w:val="none" w:sz="0" w:space="0" w:color="auto"/>
            <w:bottom w:val="none" w:sz="0" w:space="0" w:color="auto"/>
            <w:right w:val="none" w:sz="0" w:space="0" w:color="auto"/>
          </w:divBdr>
        </w:div>
        <w:div w:id="1844978383">
          <w:marLeft w:val="0"/>
          <w:marRight w:val="0"/>
          <w:marTop w:val="0"/>
          <w:marBottom w:val="0"/>
          <w:divBdr>
            <w:top w:val="none" w:sz="0" w:space="0" w:color="auto"/>
            <w:left w:val="none" w:sz="0" w:space="0" w:color="auto"/>
            <w:bottom w:val="none" w:sz="0" w:space="0" w:color="auto"/>
            <w:right w:val="none" w:sz="0" w:space="0" w:color="auto"/>
          </w:divBdr>
        </w:div>
        <w:div w:id="2017228329">
          <w:marLeft w:val="0"/>
          <w:marRight w:val="0"/>
          <w:marTop w:val="0"/>
          <w:marBottom w:val="0"/>
          <w:divBdr>
            <w:top w:val="none" w:sz="0" w:space="0" w:color="auto"/>
            <w:left w:val="none" w:sz="0" w:space="0" w:color="auto"/>
            <w:bottom w:val="none" w:sz="0" w:space="0" w:color="auto"/>
            <w:right w:val="none" w:sz="0" w:space="0" w:color="auto"/>
          </w:divBdr>
        </w:div>
        <w:div w:id="1009019837">
          <w:marLeft w:val="0"/>
          <w:marRight w:val="0"/>
          <w:marTop w:val="0"/>
          <w:marBottom w:val="0"/>
          <w:divBdr>
            <w:top w:val="none" w:sz="0" w:space="0" w:color="auto"/>
            <w:left w:val="none" w:sz="0" w:space="0" w:color="auto"/>
            <w:bottom w:val="none" w:sz="0" w:space="0" w:color="auto"/>
            <w:right w:val="none" w:sz="0" w:space="0" w:color="auto"/>
          </w:divBdr>
        </w:div>
        <w:div w:id="1538737136">
          <w:marLeft w:val="0"/>
          <w:marRight w:val="0"/>
          <w:marTop w:val="0"/>
          <w:marBottom w:val="0"/>
          <w:divBdr>
            <w:top w:val="none" w:sz="0" w:space="0" w:color="auto"/>
            <w:left w:val="none" w:sz="0" w:space="0" w:color="auto"/>
            <w:bottom w:val="none" w:sz="0" w:space="0" w:color="auto"/>
            <w:right w:val="none" w:sz="0" w:space="0" w:color="auto"/>
          </w:divBdr>
        </w:div>
        <w:div w:id="1158155975">
          <w:marLeft w:val="0"/>
          <w:marRight w:val="0"/>
          <w:marTop w:val="0"/>
          <w:marBottom w:val="0"/>
          <w:divBdr>
            <w:top w:val="none" w:sz="0" w:space="0" w:color="auto"/>
            <w:left w:val="none" w:sz="0" w:space="0" w:color="auto"/>
            <w:bottom w:val="none" w:sz="0" w:space="0" w:color="auto"/>
            <w:right w:val="none" w:sz="0" w:space="0" w:color="auto"/>
          </w:divBdr>
        </w:div>
        <w:div w:id="2116054639">
          <w:marLeft w:val="0"/>
          <w:marRight w:val="0"/>
          <w:marTop w:val="0"/>
          <w:marBottom w:val="0"/>
          <w:divBdr>
            <w:top w:val="none" w:sz="0" w:space="0" w:color="auto"/>
            <w:left w:val="none" w:sz="0" w:space="0" w:color="auto"/>
            <w:bottom w:val="none" w:sz="0" w:space="0" w:color="auto"/>
            <w:right w:val="none" w:sz="0" w:space="0" w:color="auto"/>
          </w:divBdr>
        </w:div>
        <w:div w:id="462162560">
          <w:marLeft w:val="0"/>
          <w:marRight w:val="0"/>
          <w:marTop w:val="0"/>
          <w:marBottom w:val="0"/>
          <w:divBdr>
            <w:top w:val="none" w:sz="0" w:space="0" w:color="auto"/>
            <w:left w:val="none" w:sz="0" w:space="0" w:color="auto"/>
            <w:bottom w:val="none" w:sz="0" w:space="0" w:color="auto"/>
            <w:right w:val="none" w:sz="0" w:space="0" w:color="auto"/>
          </w:divBdr>
        </w:div>
        <w:div w:id="1375084387">
          <w:marLeft w:val="0"/>
          <w:marRight w:val="0"/>
          <w:marTop w:val="0"/>
          <w:marBottom w:val="0"/>
          <w:divBdr>
            <w:top w:val="none" w:sz="0" w:space="0" w:color="auto"/>
            <w:left w:val="none" w:sz="0" w:space="0" w:color="auto"/>
            <w:bottom w:val="none" w:sz="0" w:space="0" w:color="auto"/>
            <w:right w:val="none" w:sz="0" w:space="0" w:color="auto"/>
          </w:divBdr>
        </w:div>
        <w:div w:id="1820343051">
          <w:marLeft w:val="0"/>
          <w:marRight w:val="0"/>
          <w:marTop w:val="0"/>
          <w:marBottom w:val="0"/>
          <w:divBdr>
            <w:top w:val="none" w:sz="0" w:space="0" w:color="auto"/>
            <w:left w:val="none" w:sz="0" w:space="0" w:color="auto"/>
            <w:bottom w:val="none" w:sz="0" w:space="0" w:color="auto"/>
            <w:right w:val="none" w:sz="0" w:space="0" w:color="auto"/>
          </w:divBdr>
        </w:div>
        <w:div w:id="406535178">
          <w:marLeft w:val="0"/>
          <w:marRight w:val="0"/>
          <w:marTop w:val="0"/>
          <w:marBottom w:val="0"/>
          <w:divBdr>
            <w:top w:val="none" w:sz="0" w:space="0" w:color="auto"/>
            <w:left w:val="none" w:sz="0" w:space="0" w:color="auto"/>
            <w:bottom w:val="none" w:sz="0" w:space="0" w:color="auto"/>
            <w:right w:val="none" w:sz="0" w:space="0" w:color="auto"/>
          </w:divBdr>
        </w:div>
        <w:div w:id="1564636757">
          <w:marLeft w:val="0"/>
          <w:marRight w:val="0"/>
          <w:marTop w:val="0"/>
          <w:marBottom w:val="0"/>
          <w:divBdr>
            <w:top w:val="none" w:sz="0" w:space="0" w:color="auto"/>
            <w:left w:val="none" w:sz="0" w:space="0" w:color="auto"/>
            <w:bottom w:val="none" w:sz="0" w:space="0" w:color="auto"/>
            <w:right w:val="none" w:sz="0" w:space="0" w:color="auto"/>
          </w:divBdr>
        </w:div>
        <w:div w:id="1074476091">
          <w:marLeft w:val="0"/>
          <w:marRight w:val="0"/>
          <w:marTop w:val="0"/>
          <w:marBottom w:val="0"/>
          <w:divBdr>
            <w:top w:val="none" w:sz="0" w:space="0" w:color="auto"/>
            <w:left w:val="none" w:sz="0" w:space="0" w:color="auto"/>
            <w:bottom w:val="none" w:sz="0" w:space="0" w:color="auto"/>
            <w:right w:val="none" w:sz="0" w:space="0" w:color="auto"/>
          </w:divBdr>
        </w:div>
        <w:div w:id="2136870132">
          <w:marLeft w:val="0"/>
          <w:marRight w:val="0"/>
          <w:marTop w:val="0"/>
          <w:marBottom w:val="0"/>
          <w:divBdr>
            <w:top w:val="none" w:sz="0" w:space="0" w:color="auto"/>
            <w:left w:val="none" w:sz="0" w:space="0" w:color="auto"/>
            <w:bottom w:val="none" w:sz="0" w:space="0" w:color="auto"/>
            <w:right w:val="none" w:sz="0" w:space="0" w:color="auto"/>
          </w:divBdr>
        </w:div>
        <w:div w:id="1543666663">
          <w:marLeft w:val="0"/>
          <w:marRight w:val="0"/>
          <w:marTop w:val="0"/>
          <w:marBottom w:val="0"/>
          <w:divBdr>
            <w:top w:val="none" w:sz="0" w:space="0" w:color="auto"/>
            <w:left w:val="none" w:sz="0" w:space="0" w:color="auto"/>
            <w:bottom w:val="none" w:sz="0" w:space="0" w:color="auto"/>
            <w:right w:val="none" w:sz="0" w:space="0" w:color="auto"/>
          </w:divBdr>
        </w:div>
        <w:div w:id="205799122">
          <w:marLeft w:val="0"/>
          <w:marRight w:val="0"/>
          <w:marTop w:val="0"/>
          <w:marBottom w:val="0"/>
          <w:divBdr>
            <w:top w:val="none" w:sz="0" w:space="0" w:color="auto"/>
            <w:left w:val="none" w:sz="0" w:space="0" w:color="auto"/>
            <w:bottom w:val="none" w:sz="0" w:space="0" w:color="auto"/>
            <w:right w:val="none" w:sz="0" w:space="0" w:color="auto"/>
          </w:divBdr>
        </w:div>
        <w:div w:id="662200894">
          <w:marLeft w:val="0"/>
          <w:marRight w:val="0"/>
          <w:marTop w:val="0"/>
          <w:marBottom w:val="0"/>
          <w:divBdr>
            <w:top w:val="none" w:sz="0" w:space="0" w:color="auto"/>
            <w:left w:val="none" w:sz="0" w:space="0" w:color="auto"/>
            <w:bottom w:val="none" w:sz="0" w:space="0" w:color="auto"/>
            <w:right w:val="none" w:sz="0" w:space="0" w:color="auto"/>
          </w:divBdr>
        </w:div>
        <w:div w:id="1351296839">
          <w:marLeft w:val="0"/>
          <w:marRight w:val="0"/>
          <w:marTop w:val="0"/>
          <w:marBottom w:val="0"/>
          <w:divBdr>
            <w:top w:val="none" w:sz="0" w:space="0" w:color="auto"/>
            <w:left w:val="none" w:sz="0" w:space="0" w:color="auto"/>
            <w:bottom w:val="none" w:sz="0" w:space="0" w:color="auto"/>
            <w:right w:val="none" w:sz="0" w:space="0" w:color="auto"/>
          </w:divBdr>
        </w:div>
        <w:div w:id="932973304">
          <w:marLeft w:val="0"/>
          <w:marRight w:val="0"/>
          <w:marTop w:val="0"/>
          <w:marBottom w:val="0"/>
          <w:divBdr>
            <w:top w:val="none" w:sz="0" w:space="0" w:color="auto"/>
            <w:left w:val="none" w:sz="0" w:space="0" w:color="auto"/>
            <w:bottom w:val="none" w:sz="0" w:space="0" w:color="auto"/>
            <w:right w:val="none" w:sz="0" w:space="0" w:color="auto"/>
          </w:divBdr>
        </w:div>
        <w:div w:id="1452938305">
          <w:marLeft w:val="0"/>
          <w:marRight w:val="0"/>
          <w:marTop w:val="0"/>
          <w:marBottom w:val="0"/>
          <w:divBdr>
            <w:top w:val="none" w:sz="0" w:space="0" w:color="auto"/>
            <w:left w:val="none" w:sz="0" w:space="0" w:color="auto"/>
            <w:bottom w:val="none" w:sz="0" w:space="0" w:color="auto"/>
            <w:right w:val="none" w:sz="0" w:space="0" w:color="auto"/>
          </w:divBdr>
        </w:div>
        <w:div w:id="1875772512">
          <w:marLeft w:val="0"/>
          <w:marRight w:val="0"/>
          <w:marTop w:val="0"/>
          <w:marBottom w:val="0"/>
          <w:divBdr>
            <w:top w:val="none" w:sz="0" w:space="0" w:color="auto"/>
            <w:left w:val="none" w:sz="0" w:space="0" w:color="auto"/>
            <w:bottom w:val="none" w:sz="0" w:space="0" w:color="auto"/>
            <w:right w:val="none" w:sz="0" w:space="0" w:color="auto"/>
          </w:divBdr>
        </w:div>
      </w:divsChild>
    </w:div>
    <w:div w:id="1854607017">
      <w:bodyDiv w:val="1"/>
      <w:marLeft w:val="0"/>
      <w:marRight w:val="0"/>
      <w:marTop w:val="0"/>
      <w:marBottom w:val="0"/>
      <w:divBdr>
        <w:top w:val="none" w:sz="0" w:space="0" w:color="auto"/>
        <w:left w:val="none" w:sz="0" w:space="0" w:color="auto"/>
        <w:bottom w:val="none" w:sz="0" w:space="0" w:color="auto"/>
        <w:right w:val="none" w:sz="0" w:space="0" w:color="auto"/>
      </w:divBdr>
    </w:div>
    <w:div w:id="1908374756">
      <w:bodyDiv w:val="1"/>
      <w:marLeft w:val="0"/>
      <w:marRight w:val="0"/>
      <w:marTop w:val="0"/>
      <w:marBottom w:val="0"/>
      <w:divBdr>
        <w:top w:val="none" w:sz="0" w:space="0" w:color="auto"/>
        <w:left w:val="none" w:sz="0" w:space="0" w:color="auto"/>
        <w:bottom w:val="none" w:sz="0" w:space="0" w:color="auto"/>
        <w:right w:val="none" w:sz="0" w:space="0" w:color="auto"/>
      </w:divBdr>
    </w:div>
    <w:div w:id="1965186382">
      <w:bodyDiv w:val="1"/>
      <w:marLeft w:val="0"/>
      <w:marRight w:val="0"/>
      <w:marTop w:val="0"/>
      <w:marBottom w:val="0"/>
      <w:divBdr>
        <w:top w:val="none" w:sz="0" w:space="0" w:color="auto"/>
        <w:left w:val="none" w:sz="0" w:space="0" w:color="auto"/>
        <w:bottom w:val="none" w:sz="0" w:space="0" w:color="auto"/>
        <w:right w:val="none" w:sz="0" w:space="0" w:color="auto"/>
      </w:divBdr>
    </w:div>
    <w:div w:id="2004161440">
      <w:bodyDiv w:val="1"/>
      <w:marLeft w:val="0"/>
      <w:marRight w:val="0"/>
      <w:marTop w:val="0"/>
      <w:marBottom w:val="0"/>
      <w:divBdr>
        <w:top w:val="none" w:sz="0" w:space="0" w:color="auto"/>
        <w:left w:val="none" w:sz="0" w:space="0" w:color="auto"/>
        <w:bottom w:val="none" w:sz="0" w:space="0" w:color="auto"/>
        <w:right w:val="none" w:sz="0" w:space="0" w:color="auto"/>
      </w:divBdr>
      <w:divsChild>
        <w:div w:id="1103959652">
          <w:marLeft w:val="0"/>
          <w:marRight w:val="0"/>
          <w:marTop w:val="0"/>
          <w:marBottom w:val="0"/>
          <w:divBdr>
            <w:top w:val="none" w:sz="0" w:space="0" w:color="auto"/>
            <w:left w:val="none" w:sz="0" w:space="0" w:color="auto"/>
            <w:bottom w:val="none" w:sz="0" w:space="0" w:color="auto"/>
            <w:right w:val="none" w:sz="0" w:space="0" w:color="auto"/>
          </w:divBdr>
        </w:div>
        <w:div w:id="2118015683">
          <w:marLeft w:val="0"/>
          <w:marRight w:val="0"/>
          <w:marTop w:val="0"/>
          <w:marBottom w:val="0"/>
          <w:divBdr>
            <w:top w:val="none" w:sz="0" w:space="0" w:color="auto"/>
            <w:left w:val="none" w:sz="0" w:space="0" w:color="auto"/>
            <w:bottom w:val="none" w:sz="0" w:space="0" w:color="auto"/>
            <w:right w:val="none" w:sz="0" w:space="0" w:color="auto"/>
          </w:divBdr>
        </w:div>
        <w:div w:id="1199470876">
          <w:marLeft w:val="0"/>
          <w:marRight w:val="0"/>
          <w:marTop w:val="0"/>
          <w:marBottom w:val="0"/>
          <w:divBdr>
            <w:top w:val="none" w:sz="0" w:space="0" w:color="auto"/>
            <w:left w:val="none" w:sz="0" w:space="0" w:color="auto"/>
            <w:bottom w:val="none" w:sz="0" w:space="0" w:color="auto"/>
            <w:right w:val="none" w:sz="0" w:space="0" w:color="auto"/>
          </w:divBdr>
        </w:div>
        <w:div w:id="1472668538">
          <w:marLeft w:val="0"/>
          <w:marRight w:val="0"/>
          <w:marTop w:val="0"/>
          <w:marBottom w:val="0"/>
          <w:divBdr>
            <w:top w:val="none" w:sz="0" w:space="0" w:color="auto"/>
            <w:left w:val="none" w:sz="0" w:space="0" w:color="auto"/>
            <w:bottom w:val="none" w:sz="0" w:space="0" w:color="auto"/>
            <w:right w:val="none" w:sz="0" w:space="0" w:color="auto"/>
          </w:divBdr>
        </w:div>
        <w:div w:id="1619067380">
          <w:marLeft w:val="0"/>
          <w:marRight w:val="0"/>
          <w:marTop w:val="0"/>
          <w:marBottom w:val="0"/>
          <w:divBdr>
            <w:top w:val="none" w:sz="0" w:space="0" w:color="auto"/>
            <w:left w:val="none" w:sz="0" w:space="0" w:color="auto"/>
            <w:bottom w:val="none" w:sz="0" w:space="0" w:color="auto"/>
            <w:right w:val="none" w:sz="0" w:space="0" w:color="auto"/>
          </w:divBdr>
        </w:div>
        <w:div w:id="2062629578">
          <w:marLeft w:val="0"/>
          <w:marRight w:val="0"/>
          <w:marTop w:val="0"/>
          <w:marBottom w:val="0"/>
          <w:divBdr>
            <w:top w:val="none" w:sz="0" w:space="0" w:color="auto"/>
            <w:left w:val="none" w:sz="0" w:space="0" w:color="auto"/>
            <w:bottom w:val="none" w:sz="0" w:space="0" w:color="auto"/>
            <w:right w:val="none" w:sz="0" w:space="0" w:color="auto"/>
          </w:divBdr>
        </w:div>
        <w:div w:id="1109667489">
          <w:marLeft w:val="0"/>
          <w:marRight w:val="0"/>
          <w:marTop w:val="0"/>
          <w:marBottom w:val="0"/>
          <w:divBdr>
            <w:top w:val="none" w:sz="0" w:space="0" w:color="auto"/>
            <w:left w:val="none" w:sz="0" w:space="0" w:color="auto"/>
            <w:bottom w:val="none" w:sz="0" w:space="0" w:color="auto"/>
            <w:right w:val="none" w:sz="0" w:space="0" w:color="auto"/>
          </w:divBdr>
        </w:div>
        <w:div w:id="1775780667">
          <w:marLeft w:val="0"/>
          <w:marRight w:val="0"/>
          <w:marTop w:val="0"/>
          <w:marBottom w:val="0"/>
          <w:divBdr>
            <w:top w:val="none" w:sz="0" w:space="0" w:color="auto"/>
            <w:left w:val="none" w:sz="0" w:space="0" w:color="auto"/>
            <w:bottom w:val="none" w:sz="0" w:space="0" w:color="auto"/>
            <w:right w:val="none" w:sz="0" w:space="0" w:color="auto"/>
          </w:divBdr>
        </w:div>
        <w:div w:id="265307534">
          <w:marLeft w:val="0"/>
          <w:marRight w:val="0"/>
          <w:marTop w:val="0"/>
          <w:marBottom w:val="0"/>
          <w:divBdr>
            <w:top w:val="none" w:sz="0" w:space="0" w:color="auto"/>
            <w:left w:val="none" w:sz="0" w:space="0" w:color="auto"/>
            <w:bottom w:val="none" w:sz="0" w:space="0" w:color="auto"/>
            <w:right w:val="none" w:sz="0" w:space="0" w:color="auto"/>
          </w:divBdr>
        </w:div>
        <w:div w:id="1970937688">
          <w:marLeft w:val="0"/>
          <w:marRight w:val="0"/>
          <w:marTop w:val="0"/>
          <w:marBottom w:val="0"/>
          <w:divBdr>
            <w:top w:val="none" w:sz="0" w:space="0" w:color="auto"/>
            <w:left w:val="none" w:sz="0" w:space="0" w:color="auto"/>
            <w:bottom w:val="none" w:sz="0" w:space="0" w:color="auto"/>
            <w:right w:val="none" w:sz="0" w:space="0" w:color="auto"/>
          </w:divBdr>
        </w:div>
        <w:div w:id="1669940405">
          <w:marLeft w:val="0"/>
          <w:marRight w:val="0"/>
          <w:marTop w:val="0"/>
          <w:marBottom w:val="0"/>
          <w:divBdr>
            <w:top w:val="none" w:sz="0" w:space="0" w:color="auto"/>
            <w:left w:val="none" w:sz="0" w:space="0" w:color="auto"/>
            <w:bottom w:val="none" w:sz="0" w:space="0" w:color="auto"/>
            <w:right w:val="none" w:sz="0" w:space="0" w:color="auto"/>
          </w:divBdr>
        </w:div>
        <w:div w:id="1116945767">
          <w:marLeft w:val="0"/>
          <w:marRight w:val="0"/>
          <w:marTop w:val="0"/>
          <w:marBottom w:val="0"/>
          <w:divBdr>
            <w:top w:val="none" w:sz="0" w:space="0" w:color="auto"/>
            <w:left w:val="none" w:sz="0" w:space="0" w:color="auto"/>
            <w:bottom w:val="none" w:sz="0" w:space="0" w:color="auto"/>
            <w:right w:val="none" w:sz="0" w:space="0" w:color="auto"/>
          </w:divBdr>
        </w:div>
        <w:div w:id="1759983411">
          <w:marLeft w:val="0"/>
          <w:marRight w:val="0"/>
          <w:marTop w:val="0"/>
          <w:marBottom w:val="0"/>
          <w:divBdr>
            <w:top w:val="none" w:sz="0" w:space="0" w:color="auto"/>
            <w:left w:val="none" w:sz="0" w:space="0" w:color="auto"/>
            <w:bottom w:val="none" w:sz="0" w:space="0" w:color="auto"/>
            <w:right w:val="none" w:sz="0" w:space="0" w:color="auto"/>
          </w:divBdr>
        </w:div>
        <w:div w:id="1327366501">
          <w:marLeft w:val="0"/>
          <w:marRight w:val="0"/>
          <w:marTop w:val="0"/>
          <w:marBottom w:val="0"/>
          <w:divBdr>
            <w:top w:val="none" w:sz="0" w:space="0" w:color="auto"/>
            <w:left w:val="none" w:sz="0" w:space="0" w:color="auto"/>
            <w:bottom w:val="none" w:sz="0" w:space="0" w:color="auto"/>
            <w:right w:val="none" w:sz="0" w:space="0" w:color="auto"/>
          </w:divBdr>
        </w:div>
        <w:div w:id="808091102">
          <w:marLeft w:val="0"/>
          <w:marRight w:val="0"/>
          <w:marTop w:val="0"/>
          <w:marBottom w:val="0"/>
          <w:divBdr>
            <w:top w:val="none" w:sz="0" w:space="0" w:color="auto"/>
            <w:left w:val="none" w:sz="0" w:space="0" w:color="auto"/>
            <w:bottom w:val="none" w:sz="0" w:space="0" w:color="auto"/>
            <w:right w:val="none" w:sz="0" w:space="0" w:color="auto"/>
          </w:divBdr>
        </w:div>
        <w:div w:id="111827307">
          <w:marLeft w:val="0"/>
          <w:marRight w:val="0"/>
          <w:marTop w:val="0"/>
          <w:marBottom w:val="0"/>
          <w:divBdr>
            <w:top w:val="none" w:sz="0" w:space="0" w:color="auto"/>
            <w:left w:val="none" w:sz="0" w:space="0" w:color="auto"/>
            <w:bottom w:val="none" w:sz="0" w:space="0" w:color="auto"/>
            <w:right w:val="none" w:sz="0" w:space="0" w:color="auto"/>
          </w:divBdr>
        </w:div>
        <w:div w:id="2086150320">
          <w:marLeft w:val="0"/>
          <w:marRight w:val="0"/>
          <w:marTop w:val="0"/>
          <w:marBottom w:val="0"/>
          <w:divBdr>
            <w:top w:val="none" w:sz="0" w:space="0" w:color="auto"/>
            <w:left w:val="none" w:sz="0" w:space="0" w:color="auto"/>
            <w:bottom w:val="none" w:sz="0" w:space="0" w:color="auto"/>
            <w:right w:val="none" w:sz="0" w:space="0" w:color="auto"/>
          </w:divBdr>
        </w:div>
        <w:div w:id="673411137">
          <w:marLeft w:val="0"/>
          <w:marRight w:val="0"/>
          <w:marTop w:val="0"/>
          <w:marBottom w:val="0"/>
          <w:divBdr>
            <w:top w:val="none" w:sz="0" w:space="0" w:color="auto"/>
            <w:left w:val="none" w:sz="0" w:space="0" w:color="auto"/>
            <w:bottom w:val="none" w:sz="0" w:space="0" w:color="auto"/>
            <w:right w:val="none" w:sz="0" w:space="0" w:color="auto"/>
          </w:divBdr>
        </w:div>
        <w:div w:id="169099133">
          <w:marLeft w:val="0"/>
          <w:marRight w:val="0"/>
          <w:marTop w:val="0"/>
          <w:marBottom w:val="0"/>
          <w:divBdr>
            <w:top w:val="none" w:sz="0" w:space="0" w:color="auto"/>
            <w:left w:val="none" w:sz="0" w:space="0" w:color="auto"/>
            <w:bottom w:val="none" w:sz="0" w:space="0" w:color="auto"/>
            <w:right w:val="none" w:sz="0" w:space="0" w:color="auto"/>
          </w:divBdr>
        </w:div>
        <w:div w:id="2081244579">
          <w:marLeft w:val="0"/>
          <w:marRight w:val="0"/>
          <w:marTop w:val="0"/>
          <w:marBottom w:val="0"/>
          <w:divBdr>
            <w:top w:val="none" w:sz="0" w:space="0" w:color="auto"/>
            <w:left w:val="none" w:sz="0" w:space="0" w:color="auto"/>
            <w:bottom w:val="none" w:sz="0" w:space="0" w:color="auto"/>
            <w:right w:val="none" w:sz="0" w:space="0" w:color="auto"/>
          </w:divBdr>
        </w:div>
        <w:div w:id="1431467268">
          <w:marLeft w:val="0"/>
          <w:marRight w:val="0"/>
          <w:marTop w:val="0"/>
          <w:marBottom w:val="0"/>
          <w:divBdr>
            <w:top w:val="none" w:sz="0" w:space="0" w:color="auto"/>
            <w:left w:val="none" w:sz="0" w:space="0" w:color="auto"/>
            <w:bottom w:val="none" w:sz="0" w:space="0" w:color="auto"/>
            <w:right w:val="none" w:sz="0" w:space="0" w:color="auto"/>
          </w:divBdr>
        </w:div>
        <w:div w:id="1280725221">
          <w:marLeft w:val="0"/>
          <w:marRight w:val="0"/>
          <w:marTop w:val="0"/>
          <w:marBottom w:val="0"/>
          <w:divBdr>
            <w:top w:val="none" w:sz="0" w:space="0" w:color="auto"/>
            <w:left w:val="none" w:sz="0" w:space="0" w:color="auto"/>
            <w:bottom w:val="none" w:sz="0" w:space="0" w:color="auto"/>
            <w:right w:val="none" w:sz="0" w:space="0" w:color="auto"/>
          </w:divBdr>
        </w:div>
        <w:div w:id="821191913">
          <w:marLeft w:val="0"/>
          <w:marRight w:val="0"/>
          <w:marTop w:val="0"/>
          <w:marBottom w:val="0"/>
          <w:divBdr>
            <w:top w:val="none" w:sz="0" w:space="0" w:color="auto"/>
            <w:left w:val="none" w:sz="0" w:space="0" w:color="auto"/>
            <w:bottom w:val="none" w:sz="0" w:space="0" w:color="auto"/>
            <w:right w:val="none" w:sz="0" w:space="0" w:color="auto"/>
          </w:divBdr>
        </w:div>
        <w:div w:id="1161968855">
          <w:marLeft w:val="0"/>
          <w:marRight w:val="0"/>
          <w:marTop w:val="0"/>
          <w:marBottom w:val="0"/>
          <w:divBdr>
            <w:top w:val="none" w:sz="0" w:space="0" w:color="auto"/>
            <w:left w:val="none" w:sz="0" w:space="0" w:color="auto"/>
            <w:bottom w:val="none" w:sz="0" w:space="0" w:color="auto"/>
            <w:right w:val="none" w:sz="0" w:space="0" w:color="auto"/>
          </w:divBdr>
        </w:div>
        <w:div w:id="1411658588">
          <w:marLeft w:val="0"/>
          <w:marRight w:val="0"/>
          <w:marTop w:val="0"/>
          <w:marBottom w:val="0"/>
          <w:divBdr>
            <w:top w:val="none" w:sz="0" w:space="0" w:color="auto"/>
            <w:left w:val="none" w:sz="0" w:space="0" w:color="auto"/>
            <w:bottom w:val="none" w:sz="0" w:space="0" w:color="auto"/>
            <w:right w:val="none" w:sz="0" w:space="0" w:color="auto"/>
          </w:divBdr>
        </w:div>
        <w:div w:id="1211188102">
          <w:marLeft w:val="0"/>
          <w:marRight w:val="0"/>
          <w:marTop w:val="0"/>
          <w:marBottom w:val="0"/>
          <w:divBdr>
            <w:top w:val="none" w:sz="0" w:space="0" w:color="auto"/>
            <w:left w:val="none" w:sz="0" w:space="0" w:color="auto"/>
            <w:bottom w:val="none" w:sz="0" w:space="0" w:color="auto"/>
            <w:right w:val="none" w:sz="0" w:space="0" w:color="auto"/>
          </w:divBdr>
        </w:div>
        <w:div w:id="391468676">
          <w:marLeft w:val="0"/>
          <w:marRight w:val="0"/>
          <w:marTop w:val="0"/>
          <w:marBottom w:val="0"/>
          <w:divBdr>
            <w:top w:val="none" w:sz="0" w:space="0" w:color="auto"/>
            <w:left w:val="none" w:sz="0" w:space="0" w:color="auto"/>
            <w:bottom w:val="none" w:sz="0" w:space="0" w:color="auto"/>
            <w:right w:val="none" w:sz="0" w:space="0" w:color="auto"/>
          </w:divBdr>
        </w:div>
        <w:div w:id="590966773">
          <w:marLeft w:val="0"/>
          <w:marRight w:val="0"/>
          <w:marTop w:val="0"/>
          <w:marBottom w:val="0"/>
          <w:divBdr>
            <w:top w:val="none" w:sz="0" w:space="0" w:color="auto"/>
            <w:left w:val="none" w:sz="0" w:space="0" w:color="auto"/>
            <w:bottom w:val="none" w:sz="0" w:space="0" w:color="auto"/>
            <w:right w:val="none" w:sz="0" w:space="0" w:color="auto"/>
          </w:divBdr>
        </w:div>
        <w:div w:id="353531259">
          <w:marLeft w:val="0"/>
          <w:marRight w:val="0"/>
          <w:marTop w:val="0"/>
          <w:marBottom w:val="0"/>
          <w:divBdr>
            <w:top w:val="none" w:sz="0" w:space="0" w:color="auto"/>
            <w:left w:val="none" w:sz="0" w:space="0" w:color="auto"/>
            <w:bottom w:val="none" w:sz="0" w:space="0" w:color="auto"/>
            <w:right w:val="none" w:sz="0" w:space="0" w:color="auto"/>
          </w:divBdr>
        </w:div>
        <w:div w:id="295260465">
          <w:marLeft w:val="0"/>
          <w:marRight w:val="0"/>
          <w:marTop w:val="0"/>
          <w:marBottom w:val="0"/>
          <w:divBdr>
            <w:top w:val="none" w:sz="0" w:space="0" w:color="auto"/>
            <w:left w:val="none" w:sz="0" w:space="0" w:color="auto"/>
            <w:bottom w:val="none" w:sz="0" w:space="0" w:color="auto"/>
            <w:right w:val="none" w:sz="0" w:space="0" w:color="auto"/>
          </w:divBdr>
        </w:div>
        <w:div w:id="726343719">
          <w:marLeft w:val="0"/>
          <w:marRight w:val="0"/>
          <w:marTop w:val="0"/>
          <w:marBottom w:val="0"/>
          <w:divBdr>
            <w:top w:val="none" w:sz="0" w:space="0" w:color="auto"/>
            <w:left w:val="none" w:sz="0" w:space="0" w:color="auto"/>
            <w:bottom w:val="none" w:sz="0" w:space="0" w:color="auto"/>
            <w:right w:val="none" w:sz="0" w:space="0" w:color="auto"/>
          </w:divBdr>
        </w:div>
        <w:div w:id="140536876">
          <w:marLeft w:val="0"/>
          <w:marRight w:val="0"/>
          <w:marTop w:val="0"/>
          <w:marBottom w:val="0"/>
          <w:divBdr>
            <w:top w:val="none" w:sz="0" w:space="0" w:color="auto"/>
            <w:left w:val="none" w:sz="0" w:space="0" w:color="auto"/>
            <w:bottom w:val="none" w:sz="0" w:space="0" w:color="auto"/>
            <w:right w:val="none" w:sz="0" w:space="0" w:color="auto"/>
          </w:divBdr>
        </w:div>
        <w:div w:id="1574117489">
          <w:marLeft w:val="0"/>
          <w:marRight w:val="0"/>
          <w:marTop w:val="0"/>
          <w:marBottom w:val="0"/>
          <w:divBdr>
            <w:top w:val="none" w:sz="0" w:space="0" w:color="auto"/>
            <w:left w:val="none" w:sz="0" w:space="0" w:color="auto"/>
            <w:bottom w:val="none" w:sz="0" w:space="0" w:color="auto"/>
            <w:right w:val="none" w:sz="0" w:space="0" w:color="auto"/>
          </w:divBdr>
        </w:div>
        <w:div w:id="267782552">
          <w:marLeft w:val="0"/>
          <w:marRight w:val="0"/>
          <w:marTop w:val="0"/>
          <w:marBottom w:val="0"/>
          <w:divBdr>
            <w:top w:val="none" w:sz="0" w:space="0" w:color="auto"/>
            <w:left w:val="none" w:sz="0" w:space="0" w:color="auto"/>
            <w:bottom w:val="none" w:sz="0" w:space="0" w:color="auto"/>
            <w:right w:val="none" w:sz="0" w:space="0" w:color="auto"/>
          </w:divBdr>
        </w:div>
        <w:div w:id="552741988">
          <w:marLeft w:val="0"/>
          <w:marRight w:val="0"/>
          <w:marTop w:val="0"/>
          <w:marBottom w:val="0"/>
          <w:divBdr>
            <w:top w:val="none" w:sz="0" w:space="0" w:color="auto"/>
            <w:left w:val="none" w:sz="0" w:space="0" w:color="auto"/>
            <w:bottom w:val="none" w:sz="0" w:space="0" w:color="auto"/>
            <w:right w:val="none" w:sz="0" w:space="0" w:color="auto"/>
          </w:divBdr>
        </w:div>
        <w:div w:id="812140971">
          <w:marLeft w:val="0"/>
          <w:marRight w:val="0"/>
          <w:marTop w:val="0"/>
          <w:marBottom w:val="0"/>
          <w:divBdr>
            <w:top w:val="none" w:sz="0" w:space="0" w:color="auto"/>
            <w:left w:val="none" w:sz="0" w:space="0" w:color="auto"/>
            <w:bottom w:val="none" w:sz="0" w:space="0" w:color="auto"/>
            <w:right w:val="none" w:sz="0" w:space="0" w:color="auto"/>
          </w:divBdr>
        </w:div>
        <w:div w:id="1456874278">
          <w:marLeft w:val="0"/>
          <w:marRight w:val="0"/>
          <w:marTop w:val="0"/>
          <w:marBottom w:val="0"/>
          <w:divBdr>
            <w:top w:val="none" w:sz="0" w:space="0" w:color="auto"/>
            <w:left w:val="none" w:sz="0" w:space="0" w:color="auto"/>
            <w:bottom w:val="none" w:sz="0" w:space="0" w:color="auto"/>
            <w:right w:val="none" w:sz="0" w:space="0" w:color="auto"/>
          </w:divBdr>
        </w:div>
        <w:div w:id="1298608425">
          <w:marLeft w:val="0"/>
          <w:marRight w:val="0"/>
          <w:marTop w:val="0"/>
          <w:marBottom w:val="0"/>
          <w:divBdr>
            <w:top w:val="none" w:sz="0" w:space="0" w:color="auto"/>
            <w:left w:val="none" w:sz="0" w:space="0" w:color="auto"/>
            <w:bottom w:val="none" w:sz="0" w:space="0" w:color="auto"/>
            <w:right w:val="none" w:sz="0" w:space="0" w:color="auto"/>
          </w:divBdr>
        </w:div>
        <w:div w:id="317346567">
          <w:marLeft w:val="0"/>
          <w:marRight w:val="0"/>
          <w:marTop w:val="0"/>
          <w:marBottom w:val="0"/>
          <w:divBdr>
            <w:top w:val="none" w:sz="0" w:space="0" w:color="auto"/>
            <w:left w:val="none" w:sz="0" w:space="0" w:color="auto"/>
            <w:bottom w:val="none" w:sz="0" w:space="0" w:color="auto"/>
            <w:right w:val="none" w:sz="0" w:space="0" w:color="auto"/>
          </w:divBdr>
        </w:div>
        <w:div w:id="1818103296">
          <w:marLeft w:val="0"/>
          <w:marRight w:val="0"/>
          <w:marTop w:val="0"/>
          <w:marBottom w:val="0"/>
          <w:divBdr>
            <w:top w:val="none" w:sz="0" w:space="0" w:color="auto"/>
            <w:left w:val="none" w:sz="0" w:space="0" w:color="auto"/>
            <w:bottom w:val="none" w:sz="0" w:space="0" w:color="auto"/>
            <w:right w:val="none" w:sz="0" w:space="0" w:color="auto"/>
          </w:divBdr>
        </w:div>
        <w:div w:id="1346831736">
          <w:marLeft w:val="0"/>
          <w:marRight w:val="0"/>
          <w:marTop w:val="0"/>
          <w:marBottom w:val="0"/>
          <w:divBdr>
            <w:top w:val="none" w:sz="0" w:space="0" w:color="auto"/>
            <w:left w:val="none" w:sz="0" w:space="0" w:color="auto"/>
            <w:bottom w:val="none" w:sz="0" w:space="0" w:color="auto"/>
            <w:right w:val="none" w:sz="0" w:space="0" w:color="auto"/>
          </w:divBdr>
        </w:div>
        <w:div w:id="1540703101">
          <w:marLeft w:val="0"/>
          <w:marRight w:val="0"/>
          <w:marTop w:val="0"/>
          <w:marBottom w:val="0"/>
          <w:divBdr>
            <w:top w:val="none" w:sz="0" w:space="0" w:color="auto"/>
            <w:left w:val="none" w:sz="0" w:space="0" w:color="auto"/>
            <w:bottom w:val="none" w:sz="0" w:space="0" w:color="auto"/>
            <w:right w:val="none" w:sz="0" w:space="0" w:color="auto"/>
          </w:divBdr>
        </w:div>
        <w:div w:id="1052577913">
          <w:marLeft w:val="0"/>
          <w:marRight w:val="0"/>
          <w:marTop w:val="0"/>
          <w:marBottom w:val="0"/>
          <w:divBdr>
            <w:top w:val="none" w:sz="0" w:space="0" w:color="auto"/>
            <w:left w:val="none" w:sz="0" w:space="0" w:color="auto"/>
            <w:bottom w:val="none" w:sz="0" w:space="0" w:color="auto"/>
            <w:right w:val="none" w:sz="0" w:space="0" w:color="auto"/>
          </w:divBdr>
        </w:div>
        <w:div w:id="1939022703">
          <w:marLeft w:val="0"/>
          <w:marRight w:val="0"/>
          <w:marTop w:val="0"/>
          <w:marBottom w:val="0"/>
          <w:divBdr>
            <w:top w:val="none" w:sz="0" w:space="0" w:color="auto"/>
            <w:left w:val="none" w:sz="0" w:space="0" w:color="auto"/>
            <w:bottom w:val="none" w:sz="0" w:space="0" w:color="auto"/>
            <w:right w:val="none" w:sz="0" w:space="0" w:color="auto"/>
          </w:divBdr>
        </w:div>
        <w:div w:id="221331718">
          <w:marLeft w:val="0"/>
          <w:marRight w:val="0"/>
          <w:marTop w:val="0"/>
          <w:marBottom w:val="0"/>
          <w:divBdr>
            <w:top w:val="none" w:sz="0" w:space="0" w:color="auto"/>
            <w:left w:val="none" w:sz="0" w:space="0" w:color="auto"/>
            <w:bottom w:val="none" w:sz="0" w:space="0" w:color="auto"/>
            <w:right w:val="none" w:sz="0" w:space="0" w:color="auto"/>
          </w:divBdr>
        </w:div>
        <w:div w:id="1405494229">
          <w:marLeft w:val="0"/>
          <w:marRight w:val="0"/>
          <w:marTop w:val="0"/>
          <w:marBottom w:val="0"/>
          <w:divBdr>
            <w:top w:val="none" w:sz="0" w:space="0" w:color="auto"/>
            <w:left w:val="none" w:sz="0" w:space="0" w:color="auto"/>
            <w:bottom w:val="none" w:sz="0" w:space="0" w:color="auto"/>
            <w:right w:val="none" w:sz="0" w:space="0" w:color="auto"/>
          </w:divBdr>
        </w:div>
        <w:div w:id="1710257383">
          <w:marLeft w:val="0"/>
          <w:marRight w:val="0"/>
          <w:marTop w:val="0"/>
          <w:marBottom w:val="0"/>
          <w:divBdr>
            <w:top w:val="none" w:sz="0" w:space="0" w:color="auto"/>
            <w:left w:val="none" w:sz="0" w:space="0" w:color="auto"/>
            <w:bottom w:val="none" w:sz="0" w:space="0" w:color="auto"/>
            <w:right w:val="none" w:sz="0" w:space="0" w:color="auto"/>
          </w:divBdr>
        </w:div>
        <w:div w:id="1650667279">
          <w:marLeft w:val="0"/>
          <w:marRight w:val="0"/>
          <w:marTop w:val="0"/>
          <w:marBottom w:val="0"/>
          <w:divBdr>
            <w:top w:val="none" w:sz="0" w:space="0" w:color="auto"/>
            <w:left w:val="none" w:sz="0" w:space="0" w:color="auto"/>
            <w:bottom w:val="none" w:sz="0" w:space="0" w:color="auto"/>
            <w:right w:val="none" w:sz="0" w:space="0" w:color="auto"/>
          </w:divBdr>
        </w:div>
        <w:div w:id="882984834">
          <w:marLeft w:val="0"/>
          <w:marRight w:val="0"/>
          <w:marTop w:val="0"/>
          <w:marBottom w:val="0"/>
          <w:divBdr>
            <w:top w:val="none" w:sz="0" w:space="0" w:color="auto"/>
            <w:left w:val="none" w:sz="0" w:space="0" w:color="auto"/>
            <w:bottom w:val="none" w:sz="0" w:space="0" w:color="auto"/>
            <w:right w:val="none" w:sz="0" w:space="0" w:color="auto"/>
          </w:divBdr>
        </w:div>
        <w:div w:id="233511348">
          <w:marLeft w:val="0"/>
          <w:marRight w:val="0"/>
          <w:marTop w:val="0"/>
          <w:marBottom w:val="0"/>
          <w:divBdr>
            <w:top w:val="none" w:sz="0" w:space="0" w:color="auto"/>
            <w:left w:val="none" w:sz="0" w:space="0" w:color="auto"/>
            <w:bottom w:val="none" w:sz="0" w:space="0" w:color="auto"/>
            <w:right w:val="none" w:sz="0" w:space="0" w:color="auto"/>
          </w:divBdr>
        </w:div>
        <w:div w:id="804352034">
          <w:marLeft w:val="0"/>
          <w:marRight w:val="0"/>
          <w:marTop w:val="0"/>
          <w:marBottom w:val="0"/>
          <w:divBdr>
            <w:top w:val="none" w:sz="0" w:space="0" w:color="auto"/>
            <w:left w:val="none" w:sz="0" w:space="0" w:color="auto"/>
            <w:bottom w:val="none" w:sz="0" w:space="0" w:color="auto"/>
            <w:right w:val="none" w:sz="0" w:space="0" w:color="auto"/>
          </w:divBdr>
        </w:div>
        <w:div w:id="499588784">
          <w:marLeft w:val="0"/>
          <w:marRight w:val="0"/>
          <w:marTop w:val="0"/>
          <w:marBottom w:val="0"/>
          <w:divBdr>
            <w:top w:val="none" w:sz="0" w:space="0" w:color="auto"/>
            <w:left w:val="none" w:sz="0" w:space="0" w:color="auto"/>
            <w:bottom w:val="none" w:sz="0" w:space="0" w:color="auto"/>
            <w:right w:val="none" w:sz="0" w:space="0" w:color="auto"/>
          </w:divBdr>
        </w:div>
        <w:div w:id="1709841857">
          <w:marLeft w:val="0"/>
          <w:marRight w:val="0"/>
          <w:marTop w:val="0"/>
          <w:marBottom w:val="0"/>
          <w:divBdr>
            <w:top w:val="none" w:sz="0" w:space="0" w:color="auto"/>
            <w:left w:val="none" w:sz="0" w:space="0" w:color="auto"/>
            <w:bottom w:val="none" w:sz="0" w:space="0" w:color="auto"/>
            <w:right w:val="none" w:sz="0" w:space="0" w:color="auto"/>
          </w:divBdr>
        </w:div>
        <w:div w:id="592323090">
          <w:marLeft w:val="0"/>
          <w:marRight w:val="0"/>
          <w:marTop w:val="0"/>
          <w:marBottom w:val="0"/>
          <w:divBdr>
            <w:top w:val="none" w:sz="0" w:space="0" w:color="auto"/>
            <w:left w:val="none" w:sz="0" w:space="0" w:color="auto"/>
            <w:bottom w:val="none" w:sz="0" w:space="0" w:color="auto"/>
            <w:right w:val="none" w:sz="0" w:space="0" w:color="auto"/>
          </w:divBdr>
        </w:div>
        <w:div w:id="1171602391">
          <w:marLeft w:val="0"/>
          <w:marRight w:val="0"/>
          <w:marTop w:val="0"/>
          <w:marBottom w:val="0"/>
          <w:divBdr>
            <w:top w:val="none" w:sz="0" w:space="0" w:color="auto"/>
            <w:left w:val="none" w:sz="0" w:space="0" w:color="auto"/>
            <w:bottom w:val="none" w:sz="0" w:space="0" w:color="auto"/>
            <w:right w:val="none" w:sz="0" w:space="0" w:color="auto"/>
          </w:divBdr>
        </w:div>
        <w:div w:id="1559783990">
          <w:marLeft w:val="0"/>
          <w:marRight w:val="0"/>
          <w:marTop w:val="0"/>
          <w:marBottom w:val="0"/>
          <w:divBdr>
            <w:top w:val="none" w:sz="0" w:space="0" w:color="auto"/>
            <w:left w:val="none" w:sz="0" w:space="0" w:color="auto"/>
            <w:bottom w:val="none" w:sz="0" w:space="0" w:color="auto"/>
            <w:right w:val="none" w:sz="0" w:space="0" w:color="auto"/>
          </w:divBdr>
        </w:div>
        <w:div w:id="1264991524">
          <w:marLeft w:val="0"/>
          <w:marRight w:val="0"/>
          <w:marTop w:val="0"/>
          <w:marBottom w:val="0"/>
          <w:divBdr>
            <w:top w:val="none" w:sz="0" w:space="0" w:color="auto"/>
            <w:left w:val="none" w:sz="0" w:space="0" w:color="auto"/>
            <w:bottom w:val="none" w:sz="0" w:space="0" w:color="auto"/>
            <w:right w:val="none" w:sz="0" w:space="0" w:color="auto"/>
          </w:divBdr>
        </w:div>
        <w:div w:id="993144872">
          <w:marLeft w:val="0"/>
          <w:marRight w:val="0"/>
          <w:marTop w:val="0"/>
          <w:marBottom w:val="0"/>
          <w:divBdr>
            <w:top w:val="none" w:sz="0" w:space="0" w:color="auto"/>
            <w:left w:val="none" w:sz="0" w:space="0" w:color="auto"/>
            <w:bottom w:val="none" w:sz="0" w:space="0" w:color="auto"/>
            <w:right w:val="none" w:sz="0" w:space="0" w:color="auto"/>
          </w:divBdr>
        </w:div>
        <w:div w:id="2123185664">
          <w:marLeft w:val="0"/>
          <w:marRight w:val="0"/>
          <w:marTop w:val="0"/>
          <w:marBottom w:val="0"/>
          <w:divBdr>
            <w:top w:val="none" w:sz="0" w:space="0" w:color="auto"/>
            <w:left w:val="none" w:sz="0" w:space="0" w:color="auto"/>
            <w:bottom w:val="none" w:sz="0" w:space="0" w:color="auto"/>
            <w:right w:val="none" w:sz="0" w:space="0" w:color="auto"/>
          </w:divBdr>
        </w:div>
        <w:div w:id="1094472593">
          <w:marLeft w:val="0"/>
          <w:marRight w:val="0"/>
          <w:marTop w:val="0"/>
          <w:marBottom w:val="0"/>
          <w:divBdr>
            <w:top w:val="none" w:sz="0" w:space="0" w:color="auto"/>
            <w:left w:val="none" w:sz="0" w:space="0" w:color="auto"/>
            <w:bottom w:val="none" w:sz="0" w:space="0" w:color="auto"/>
            <w:right w:val="none" w:sz="0" w:space="0" w:color="auto"/>
          </w:divBdr>
        </w:div>
        <w:div w:id="106318998">
          <w:marLeft w:val="0"/>
          <w:marRight w:val="0"/>
          <w:marTop w:val="0"/>
          <w:marBottom w:val="0"/>
          <w:divBdr>
            <w:top w:val="none" w:sz="0" w:space="0" w:color="auto"/>
            <w:left w:val="none" w:sz="0" w:space="0" w:color="auto"/>
            <w:bottom w:val="none" w:sz="0" w:space="0" w:color="auto"/>
            <w:right w:val="none" w:sz="0" w:space="0" w:color="auto"/>
          </w:divBdr>
        </w:div>
        <w:div w:id="754208426">
          <w:marLeft w:val="0"/>
          <w:marRight w:val="0"/>
          <w:marTop w:val="0"/>
          <w:marBottom w:val="0"/>
          <w:divBdr>
            <w:top w:val="none" w:sz="0" w:space="0" w:color="auto"/>
            <w:left w:val="none" w:sz="0" w:space="0" w:color="auto"/>
            <w:bottom w:val="none" w:sz="0" w:space="0" w:color="auto"/>
            <w:right w:val="none" w:sz="0" w:space="0" w:color="auto"/>
          </w:divBdr>
        </w:div>
        <w:div w:id="1618443855">
          <w:marLeft w:val="0"/>
          <w:marRight w:val="0"/>
          <w:marTop w:val="0"/>
          <w:marBottom w:val="0"/>
          <w:divBdr>
            <w:top w:val="none" w:sz="0" w:space="0" w:color="auto"/>
            <w:left w:val="none" w:sz="0" w:space="0" w:color="auto"/>
            <w:bottom w:val="none" w:sz="0" w:space="0" w:color="auto"/>
            <w:right w:val="none" w:sz="0" w:space="0" w:color="auto"/>
          </w:divBdr>
        </w:div>
        <w:div w:id="1466586564">
          <w:marLeft w:val="0"/>
          <w:marRight w:val="0"/>
          <w:marTop w:val="0"/>
          <w:marBottom w:val="0"/>
          <w:divBdr>
            <w:top w:val="none" w:sz="0" w:space="0" w:color="auto"/>
            <w:left w:val="none" w:sz="0" w:space="0" w:color="auto"/>
            <w:bottom w:val="none" w:sz="0" w:space="0" w:color="auto"/>
            <w:right w:val="none" w:sz="0" w:space="0" w:color="auto"/>
          </w:divBdr>
        </w:div>
        <w:div w:id="1496992430">
          <w:marLeft w:val="0"/>
          <w:marRight w:val="0"/>
          <w:marTop w:val="0"/>
          <w:marBottom w:val="0"/>
          <w:divBdr>
            <w:top w:val="none" w:sz="0" w:space="0" w:color="auto"/>
            <w:left w:val="none" w:sz="0" w:space="0" w:color="auto"/>
            <w:bottom w:val="none" w:sz="0" w:space="0" w:color="auto"/>
            <w:right w:val="none" w:sz="0" w:space="0" w:color="auto"/>
          </w:divBdr>
        </w:div>
        <w:div w:id="55325629">
          <w:marLeft w:val="0"/>
          <w:marRight w:val="0"/>
          <w:marTop w:val="0"/>
          <w:marBottom w:val="0"/>
          <w:divBdr>
            <w:top w:val="none" w:sz="0" w:space="0" w:color="auto"/>
            <w:left w:val="none" w:sz="0" w:space="0" w:color="auto"/>
            <w:bottom w:val="none" w:sz="0" w:space="0" w:color="auto"/>
            <w:right w:val="none" w:sz="0" w:space="0" w:color="auto"/>
          </w:divBdr>
        </w:div>
        <w:div w:id="1848212804">
          <w:marLeft w:val="0"/>
          <w:marRight w:val="0"/>
          <w:marTop w:val="0"/>
          <w:marBottom w:val="0"/>
          <w:divBdr>
            <w:top w:val="none" w:sz="0" w:space="0" w:color="auto"/>
            <w:left w:val="none" w:sz="0" w:space="0" w:color="auto"/>
            <w:bottom w:val="none" w:sz="0" w:space="0" w:color="auto"/>
            <w:right w:val="none" w:sz="0" w:space="0" w:color="auto"/>
          </w:divBdr>
        </w:div>
        <w:div w:id="1875927319">
          <w:marLeft w:val="0"/>
          <w:marRight w:val="0"/>
          <w:marTop w:val="0"/>
          <w:marBottom w:val="0"/>
          <w:divBdr>
            <w:top w:val="none" w:sz="0" w:space="0" w:color="auto"/>
            <w:left w:val="none" w:sz="0" w:space="0" w:color="auto"/>
            <w:bottom w:val="none" w:sz="0" w:space="0" w:color="auto"/>
            <w:right w:val="none" w:sz="0" w:space="0" w:color="auto"/>
          </w:divBdr>
        </w:div>
        <w:div w:id="1499079562">
          <w:marLeft w:val="0"/>
          <w:marRight w:val="0"/>
          <w:marTop w:val="0"/>
          <w:marBottom w:val="0"/>
          <w:divBdr>
            <w:top w:val="none" w:sz="0" w:space="0" w:color="auto"/>
            <w:left w:val="none" w:sz="0" w:space="0" w:color="auto"/>
            <w:bottom w:val="none" w:sz="0" w:space="0" w:color="auto"/>
            <w:right w:val="none" w:sz="0" w:space="0" w:color="auto"/>
          </w:divBdr>
        </w:div>
        <w:div w:id="1410077169">
          <w:marLeft w:val="0"/>
          <w:marRight w:val="0"/>
          <w:marTop w:val="0"/>
          <w:marBottom w:val="0"/>
          <w:divBdr>
            <w:top w:val="none" w:sz="0" w:space="0" w:color="auto"/>
            <w:left w:val="none" w:sz="0" w:space="0" w:color="auto"/>
            <w:bottom w:val="none" w:sz="0" w:space="0" w:color="auto"/>
            <w:right w:val="none" w:sz="0" w:space="0" w:color="auto"/>
          </w:divBdr>
        </w:div>
        <w:div w:id="857813384">
          <w:marLeft w:val="0"/>
          <w:marRight w:val="0"/>
          <w:marTop w:val="0"/>
          <w:marBottom w:val="0"/>
          <w:divBdr>
            <w:top w:val="none" w:sz="0" w:space="0" w:color="auto"/>
            <w:left w:val="none" w:sz="0" w:space="0" w:color="auto"/>
            <w:bottom w:val="none" w:sz="0" w:space="0" w:color="auto"/>
            <w:right w:val="none" w:sz="0" w:space="0" w:color="auto"/>
          </w:divBdr>
        </w:div>
        <w:div w:id="590046530">
          <w:marLeft w:val="0"/>
          <w:marRight w:val="0"/>
          <w:marTop w:val="0"/>
          <w:marBottom w:val="0"/>
          <w:divBdr>
            <w:top w:val="none" w:sz="0" w:space="0" w:color="auto"/>
            <w:left w:val="none" w:sz="0" w:space="0" w:color="auto"/>
            <w:bottom w:val="none" w:sz="0" w:space="0" w:color="auto"/>
            <w:right w:val="none" w:sz="0" w:space="0" w:color="auto"/>
          </w:divBdr>
        </w:div>
        <w:div w:id="77413818">
          <w:marLeft w:val="0"/>
          <w:marRight w:val="0"/>
          <w:marTop w:val="0"/>
          <w:marBottom w:val="0"/>
          <w:divBdr>
            <w:top w:val="none" w:sz="0" w:space="0" w:color="auto"/>
            <w:left w:val="none" w:sz="0" w:space="0" w:color="auto"/>
            <w:bottom w:val="none" w:sz="0" w:space="0" w:color="auto"/>
            <w:right w:val="none" w:sz="0" w:space="0" w:color="auto"/>
          </w:divBdr>
        </w:div>
        <w:div w:id="809400291">
          <w:marLeft w:val="0"/>
          <w:marRight w:val="0"/>
          <w:marTop w:val="0"/>
          <w:marBottom w:val="0"/>
          <w:divBdr>
            <w:top w:val="none" w:sz="0" w:space="0" w:color="auto"/>
            <w:left w:val="none" w:sz="0" w:space="0" w:color="auto"/>
            <w:bottom w:val="none" w:sz="0" w:space="0" w:color="auto"/>
            <w:right w:val="none" w:sz="0" w:space="0" w:color="auto"/>
          </w:divBdr>
        </w:div>
        <w:div w:id="1818720517">
          <w:marLeft w:val="0"/>
          <w:marRight w:val="0"/>
          <w:marTop w:val="0"/>
          <w:marBottom w:val="0"/>
          <w:divBdr>
            <w:top w:val="none" w:sz="0" w:space="0" w:color="auto"/>
            <w:left w:val="none" w:sz="0" w:space="0" w:color="auto"/>
            <w:bottom w:val="none" w:sz="0" w:space="0" w:color="auto"/>
            <w:right w:val="none" w:sz="0" w:space="0" w:color="auto"/>
          </w:divBdr>
        </w:div>
        <w:div w:id="1906333911">
          <w:marLeft w:val="0"/>
          <w:marRight w:val="0"/>
          <w:marTop w:val="0"/>
          <w:marBottom w:val="0"/>
          <w:divBdr>
            <w:top w:val="none" w:sz="0" w:space="0" w:color="auto"/>
            <w:left w:val="none" w:sz="0" w:space="0" w:color="auto"/>
            <w:bottom w:val="none" w:sz="0" w:space="0" w:color="auto"/>
            <w:right w:val="none" w:sz="0" w:space="0" w:color="auto"/>
          </w:divBdr>
        </w:div>
        <w:div w:id="1303854020">
          <w:marLeft w:val="0"/>
          <w:marRight w:val="0"/>
          <w:marTop w:val="0"/>
          <w:marBottom w:val="0"/>
          <w:divBdr>
            <w:top w:val="none" w:sz="0" w:space="0" w:color="auto"/>
            <w:left w:val="none" w:sz="0" w:space="0" w:color="auto"/>
            <w:bottom w:val="none" w:sz="0" w:space="0" w:color="auto"/>
            <w:right w:val="none" w:sz="0" w:space="0" w:color="auto"/>
          </w:divBdr>
        </w:div>
        <w:div w:id="1875775002">
          <w:marLeft w:val="0"/>
          <w:marRight w:val="0"/>
          <w:marTop w:val="0"/>
          <w:marBottom w:val="0"/>
          <w:divBdr>
            <w:top w:val="none" w:sz="0" w:space="0" w:color="auto"/>
            <w:left w:val="none" w:sz="0" w:space="0" w:color="auto"/>
            <w:bottom w:val="none" w:sz="0" w:space="0" w:color="auto"/>
            <w:right w:val="none" w:sz="0" w:space="0" w:color="auto"/>
          </w:divBdr>
        </w:div>
        <w:div w:id="1012074984">
          <w:marLeft w:val="0"/>
          <w:marRight w:val="0"/>
          <w:marTop w:val="0"/>
          <w:marBottom w:val="0"/>
          <w:divBdr>
            <w:top w:val="none" w:sz="0" w:space="0" w:color="auto"/>
            <w:left w:val="none" w:sz="0" w:space="0" w:color="auto"/>
            <w:bottom w:val="none" w:sz="0" w:space="0" w:color="auto"/>
            <w:right w:val="none" w:sz="0" w:space="0" w:color="auto"/>
          </w:divBdr>
        </w:div>
        <w:div w:id="200024261">
          <w:marLeft w:val="0"/>
          <w:marRight w:val="0"/>
          <w:marTop w:val="0"/>
          <w:marBottom w:val="0"/>
          <w:divBdr>
            <w:top w:val="none" w:sz="0" w:space="0" w:color="auto"/>
            <w:left w:val="none" w:sz="0" w:space="0" w:color="auto"/>
            <w:bottom w:val="none" w:sz="0" w:space="0" w:color="auto"/>
            <w:right w:val="none" w:sz="0" w:space="0" w:color="auto"/>
          </w:divBdr>
        </w:div>
        <w:div w:id="192034697">
          <w:marLeft w:val="0"/>
          <w:marRight w:val="0"/>
          <w:marTop w:val="0"/>
          <w:marBottom w:val="0"/>
          <w:divBdr>
            <w:top w:val="none" w:sz="0" w:space="0" w:color="auto"/>
            <w:left w:val="none" w:sz="0" w:space="0" w:color="auto"/>
            <w:bottom w:val="none" w:sz="0" w:space="0" w:color="auto"/>
            <w:right w:val="none" w:sz="0" w:space="0" w:color="auto"/>
          </w:divBdr>
        </w:div>
        <w:div w:id="654145407">
          <w:marLeft w:val="0"/>
          <w:marRight w:val="0"/>
          <w:marTop w:val="0"/>
          <w:marBottom w:val="0"/>
          <w:divBdr>
            <w:top w:val="none" w:sz="0" w:space="0" w:color="auto"/>
            <w:left w:val="none" w:sz="0" w:space="0" w:color="auto"/>
            <w:bottom w:val="none" w:sz="0" w:space="0" w:color="auto"/>
            <w:right w:val="none" w:sz="0" w:space="0" w:color="auto"/>
          </w:divBdr>
        </w:div>
        <w:div w:id="637880173">
          <w:marLeft w:val="0"/>
          <w:marRight w:val="0"/>
          <w:marTop w:val="0"/>
          <w:marBottom w:val="0"/>
          <w:divBdr>
            <w:top w:val="none" w:sz="0" w:space="0" w:color="auto"/>
            <w:left w:val="none" w:sz="0" w:space="0" w:color="auto"/>
            <w:bottom w:val="none" w:sz="0" w:space="0" w:color="auto"/>
            <w:right w:val="none" w:sz="0" w:space="0" w:color="auto"/>
          </w:divBdr>
        </w:div>
        <w:div w:id="1683314751">
          <w:marLeft w:val="0"/>
          <w:marRight w:val="0"/>
          <w:marTop w:val="0"/>
          <w:marBottom w:val="0"/>
          <w:divBdr>
            <w:top w:val="none" w:sz="0" w:space="0" w:color="auto"/>
            <w:left w:val="none" w:sz="0" w:space="0" w:color="auto"/>
            <w:bottom w:val="none" w:sz="0" w:space="0" w:color="auto"/>
            <w:right w:val="none" w:sz="0" w:space="0" w:color="auto"/>
          </w:divBdr>
        </w:div>
        <w:div w:id="361396655">
          <w:marLeft w:val="0"/>
          <w:marRight w:val="0"/>
          <w:marTop w:val="0"/>
          <w:marBottom w:val="0"/>
          <w:divBdr>
            <w:top w:val="none" w:sz="0" w:space="0" w:color="auto"/>
            <w:left w:val="none" w:sz="0" w:space="0" w:color="auto"/>
            <w:bottom w:val="none" w:sz="0" w:space="0" w:color="auto"/>
            <w:right w:val="none" w:sz="0" w:space="0" w:color="auto"/>
          </w:divBdr>
        </w:div>
        <w:div w:id="1367487376">
          <w:marLeft w:val="0"/>
          <w:marRight w:val="0"/>
          <w:marTop w:val="0"/>
          <w:marBottom w:val="0"/>
          <w:divBdr>
            <w:top w:val="none" w:sz="0" w:space="0" w:color="auto"/>
            <w:left w:val="none" w:sz="0" w:space="0" w:color="auto"/>
            <w:bottom w:val="none" w:sz="0" w:space="0" w:color="auto"/>
            <w:right w:val="none" w:sz="0" w:space="0" w:color="auto"/>
          </w:divBdr>
        </w:div>
        <w:div w:id="1876649762">
          <w:marLeft w:val="0"/>
          <w:marRight w:val="0"/>
          <w:marTop w:val="0"/>
          <w:marBottom w:val="0"/>
          <w:divBdr>
            <w:top w:val="none" w:sz="0" w:space="0" w:color="auto"/>
            <w:left w:val="none" w:sz="0" w:space="0" w:color="auto"/>
            <w:bottom w:val="none" w:sz="0" w:space="0" w:color="auto"/>
            <w:right w:val="none" w:sz="0" w:space="0" w:color="auto"/>
          </w:divBdr>
        </w:div>
        <w:div w:id="1210918247">
          <w:marLeft w:val="0"/>
          <w:marRight w:val="0"/>
          <w:marTop w:val="0"/>
          <w:marBottom w:val="0"/>
          <w:divBdr>
            <w:top w:val="none" w:sz="0" w:space="0" w:color="auto"/>
            <w:left w:val="none" w:sz="0" w:space="0" w:color="auto"/>
            <w:bottom w:val="none" w:sz="0" w:space="0" w:color="auto"/>
            <w:right w:val="none" w:sz="0" w:space="0" w:color="auto"/>
          </w:divBdr>
        </w:div>
        <w:div w:id="706105555">
          <w:marLeft w:val="0"/>
          <w:marRight w:val="0"/>
          <w:marTop w:val="0"/>
          <w:marBottom w:val="0"/>
          <w:divBdr>
            <w:top w:val="none" w:sz="0" w:space="0" w:color="auto"/>
            <w:left w:val="none" w:sz="0" w:space="0" w:color="auto"/>
            <w:bottom w:val="none" w:sz="0" w:space="0" w:color="auto"/>
            <w:right w:val="none" w:sz="0" w:space="0" w:color="auto"/>
          </w:divBdr>
        </w:div>
        <w:div w:id="1352680070">
          <w:marLeft w:val="0"/>
          <w:marRight w:val="0"/>
          <w:marTop w:val="0"/>
          <w:marBottom w:val="0"/>
          <w:divBdr>
            <w:top w:val="none" w:sz="0" w:space="0" w:color="auto"/>
            <w:left w:val="none" w:sz="0" w:space="0" w:color="auto"/>
            <w:bottom w:val="none" w:sz="0" w:space="0" w:color="auto"/>
            <w:right w:val="none" w:sz="0" w:space="0" w:color="auto"/>
          </w:divBdr>
        </w:div>
        <w:div w:id="613637420">
          <w:marLeft w:val="0"/>
          <w:marRight w:val="0"/>
          <w:marTop w:val="0"/>
          <w:marBottom w:val="0"/>
          <w:divBdr>
            <w:top w:val="none" w:sz="0" w:space="0" w:color="auto"/>
            <w:left w:val="none" w:sz="0" w:space="0" w:color="auto"/>
            <w:bottom w:val="none" w:sz="0" w:space="0" w:color="auto"/>
            <w:right w:val="none" w:sz="0" w:space="0" w:color="auto"/>
          </w:divBdr>
        </w:div>
        <w:div w:id="728304620">
          <w:marLeft w:val="0"/>
          <w:marRight w:val="0"/>
          <w:marTop w:val="0"/>
          <w:marBottom w:val="0"/>
          <w:divBdr>
            <w:top w:val="none" w:sz="0" w:space="0" w:color="auto"/>
            <w:left w:val="none" w:sz="0" w:space="0" w:color="auto"/>
            <w:bottom w:val="none" w:sz="0" w:space="0" w:color="auto"/>
            <w:right w:val="none" w:sz="0" w:space="0" w:color="auto"/>
          </w:divBdr>
        </w:div>
        <w:div w:id="1085347914">
          <w:marLeft w:val="0"/>
          <w:marRight w:val="0"/>
          <w:marTop w:val="0"/>
          <w:marBottom w:val="0"/>
          <w:divBdr>
            <w:top w:val="none" w:sz="0" w:space="0" w:color="auto"/>
            <w:left w:val="none" w:sz="0" w:space="0" w:color="auto"/>
            <w:bottom w:val="none" w:sz="0" w:space="0" w:color="auto"/>
            <w:right w:val="none" w:sz="0" w:space="0" w:color="auto"/>
          </w:divBdr>
        </w:div>
        <w:div w:id="1430275079">
          <w:marLeft w:val="0"/>
          <w:marRight w:val="0"/>
          <w:marTop w:val="0"/>
          <w:marBottom w:val="0"/>
          <w:divBdr>
            <w:top w:val="none" w:sz="0" w:space="0" w:color="auto"/>
            <w:left w:val="none" w:sz="0" w:space="0" w:color="auto"/>
            <w:bottom w:val="none" w:sz="0" w:space="0" w:color="auto"/>
            <w:right w:val="none" w:sz="0" w:space="0" w:color="auto"/>
          </w:divBdr>
        </w:div>
        <w:div w:id="424351306">
          <w:marLeft w:val="0"/>
          <w:marRight w:val="0"/>
          <w:marTop w:val="0"/>
          <w:marBottom w:val="0"/>
          <w:divBdr>
            <w:top w:val="none" w:sz="0" w:space="0" w:color="auto"/>
            <w:left w:val="none" w:sz="0" w:space="0" w:color="auto"/>
            <w:bottom w:val="none" w:sz="0" w:space="0" w:color="auto"/>
            <w:right w:val="none" w:sz="0" w:space="0" w:color="auto"/>
          </w:divBdr>
        </w:div>
        <w:div w:id="1848398638">
          <w:marLeft w:val="0"/>
          <w:marRight w:val="0"/>
          <w:marTop w:val="0"/>
          <w:marBottom w:val="0"/>
          <w:divBdr>
            <w:top w:val="none" w:sz="0" w:space="0" w:color="auto"/>
            <w:left w:val="none" w:sz="0" w:space="0" w:color="auto"/>
            <w:bottom w:val="none" w:sz="0" w:space="0" w:color="auto"/>
            <w:right w:val="none" w:sz="0" w:space="0" w:color="auto"/>
          </w:divBdr>
        </w:div>
        <w:div w:id="1989434756">
          <w:marLeft w:val="0"/>
          <w:marRight w:val="0"/>
          <w:marTop w:val="0"/>
          <w:marBottom w:val="0"/>
          <w:divBdr>
            <w:top w:val="none" w:sz="0" w:space="0" w:color="auto"/>
            <w:left w:val="none" w:sz="0" w:space="0" w:color="auto"/>
            <w:bottom w:val="none" w:sz="0" w:space="0" w:color="auto"/>
            <w:right w:val="none" w:sz="0" w:space="0" w:color="auto"/>
          </w:divBdr>
        </w:div>
        <w:div w:id="1130629070">
          <w:marLeft w:val="0"/>
          <w:marRight w:val="0"/>
          <w:marTop w:val="0"/>
          <w:marBottom w:val="0"/>
          <w:divBdr>
            <w:top w:val="none" w:sz="0" w:space="0" w:color="auto"/>
            <w:left w:val="none" w:sz="0" w:space="0" w:color="auto"/>
            <w:bottom w:val="none" w:sz="0" w:space="0" w:color="auto"/>
            <w:right w:val="none" w:sz="0" w:space="0" w:color="auto"/>
          </w:divBdr>
        </w:div>
        <w:div w:id="2144544209">
          <w:marLeft w:val="0"/>
          <w:marRight w:val="0"/>
          <w:marTop w:val="0"/>
          <w:marBottom w:val="0"/>
          <w:divBdr>
            <w:top w:val="none" w:sz="0" w:space="0" w:color="auto"/>
            <w:left w:val="none" w:sz="0" w:space="0" w:color="auto"/>
            <w:bottom w:val="none" w:sz="0" w:space="0" w:color="auto"/>
            <w:right w:val="none" w:sz="0" w:space="0" w:color="auto"/>
          </w:divBdr>
        </w:div>
        <w:div w:id="321128710">
          <w:marLeft w:val="0"/>
          <w:marRight w:val="0"/>
          <w:marTop w:val="0"/>
          <w:marBottom w:val="0"/>
          <w:divBdr>
            <w:top w:val="none" w:sz="0" w:space="0" w:color="auto"/>
            <w:left w:val="none" w:sz="0" w:space="0" w:color="auto"/>
            <w:bottom w:val="none" w:sz="0" w:space="0" w:color="auto"/>
            <w:right w:val="none" w:sz="0" w:space="0" w:color="auto"/>
          </w:divBdr>
        </w:div>
        <w:div w:id="777602354">
          <w:marLeft w:val="0"/>
          <w:marRight w:val="0"/>
          <w:marTop w:val="0"/>
          <w:marBottom w:val="0"/>
          <w:divBdr>
            <w:top w:val="none" w:sz="0" w:space="0" w:color="auto"/>
            <w:left w:val="none" w:sz="0" w:space="0" w:color="auto"/>
            <w:bottom w:val="none" w:sz="0" w:space="0" w:color="auto"/>
            <w:right w:val="none" w:sz="0" w:space="0" w:color="auto"/>
          </w:divBdr>
        </w:div>
        <w:div w:id="412943516">
          <w:marLeft w:val="0"/>
          <w:marRight w:val="0"/>
          <w:marTop w:val="0"/>
          <w:marBottom w:val="0"/>
          <w:divBdr>
            <w:top w:val="none" w:sz="0" w:space="0" w:color="auto"/>
            <w:left w:val="none" w:sz="0" w:space="0" w:color="auto"/>
            <w:bottom w:val="none" w:sz="0" w:space="0" w:color="auto"/>
            <w:right w:val="none" w:sz="0" w:space="0" w:color="auto"/>
          </w:divBdr>
        </w:div>
        <w:div w:id="2103259935">
          <w:marLeft w:val="0"/>
          <w:marRight w:val="0"/>
          <w:marTop w:val="0"/>
          <w:marBottom w:val="0"/>
          <w:divBdr>
            <w:top w:val="none" w:sz="0" w:space="0" w:color="auto"/>
            <w:left w:val="none" w:sz="0" w:space="0" w:color="auto"/>
            <w:bottom w:val="none" w:sz="0" w:space="0" w:color="auto"/>
            <w:right w:val="none" w:sz="0" w:space="0" w:color="auto"/>
          </w:divBdr>
        </w:div>
        <w:div w:id="1243835042">
          <w:marLeft w:val="0"/>
          <w:marRight w:val="0"/>
          <w:marTop w:val="0"/>
          <w:marBottom w:val="0"/>
          <w:divBdr>
            <w:top w:val="none" w:sz="0" w:space="0" w:color="auto"/>
            <w:left w:val="none" w:sz="0" w:space="0" w:color="auto"/>
            <w:bottom w:val="none" w:sz="0" w:space="0" w:color="auto"/>
            <w:right w:val="none" w:sz="0" w:space="0" w:color="auto"/>
          </w:divBdr>
        </w:div>
        <w:div w:id="2104719431">
          <w:marLeft w:val="0"/>
          <w:marRight w:val="0"/>
          <w:marTop w:val="0"/>
          <w:marBottom w:val="0"/>
          <w:divBdr>
            <w:top w:val="none" w:sz="0" w:space="0" w:color="auto"/>
            <w:left w:val="none" w:sz="0" w:space="0" w:color="auto"/>
            <w:bottom w:val="none" w:sz="0" w:space="0" w:color="auto"/>
            <w:right w:val="none" w:sz="0" w:space="0" w:color="auto"/>
          </w:divBdr>
        </w:div>
        <w:div w:id="1861166268">
          <w:marLeft w:val="0"/>
          <w:marRight w:val="0"/>
          <w:marTop w:val="0"/>
          <w:marBottom w:val="0"/>
          <w:divBdr>
            <w:top w:val="none" w:sz="0" w:space="0" w:color="auto"/>
            <w:left w:val="none" w:sz="0" w:space="0" w:color="auto"/>
            <w:bottom w:val="none" w:sz="0" w:space="0" w:color="auto"/>
            <w:right w:val="none" w:sz="0" w:space="0" w:color="auto"/>
          </w:divBdr>
        </w:div>
      </w:divsChild>
    </w:div>
    <w:div w:id="2005619122">
      <w:bodyDiv w:val="1"/>
      <w:marLeft w:val="0"/>
      <w:marRight w:val="0"/>
      <w:marTop w:val="0"/>
      <w:marBottom w:val="0"/>
      <w:divBdr>
        <w:top w:val="none" w:sz="0" w:space="0" w:color="auto"/>
        <w:left w:val="none" w:sz="0" w:space="0" w:color="auto"/>
        <w:bottom w:val="none" w:sz="0" w:space="0" w:color="auto"/>
        <w:right w:val="none" w:sz="0" w:space="0" w:color="auto"/>
      </w:divBdr>
    </w:div>
    <w:div w:id="2015178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38</Pages>
  <Words>18315</Words>
  <Characters>109895</Characters>
  <Application>Microsoft Office Word</Application>
  <DocSecurity>0</DocSecurity>
  <Lines>915</Lines>
  <Paragraphs>255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Witkowski Aron (DOKT)</dc:creator>
  <cp:keywords>, docId:1B774332DD23CEB81990C6D97DE4A8C0</cp:keywords>
  <dc:description/>
  <cp:lastModifiedBy>Witkowski Aron (DOKT)</cp:lastModifiedBy>
  <cp:revision>5</cp:revision>
  <dcterms:created xsi:type="dcterms:W3CDTF">2025-06-03T08:02:00Z</dcterms:created>
  <dcterms:modified xsi:type="dcterms:W3CDTF">2026-02-10T09:10:00Z</dcterms:modified>
</cp:coreProperties>
</file>