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1" w:rightFromText="141" w:vertAnchor="page" w:horzAnchor="margin" w:tblpY="2631"/>
        <w:tblW w:w="10682" w:type="dxa"/>
        <w:tblLook w:val="04A0" w:firstRow="1" w:lastRow="0" w:firstColumn="1" w:lastColumn="0" w:noHBand="0" w:noVBand="1"/>
      </w:tblPr>
      <w:tblGrid>
        <w:gridCol w:w="417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620"/>
        <w:gridCol w:w="620"/>
        <w:gridCol w:w="620"/>
        <w:gridCol w:w="620"/>
      </w:tblGrid>
      <w:tr w:rsidR="00141BD7" w:rsidRPr="00AD5ECF" w14:paraId="43880AC8" w14:textId="77777777" w:rsidTr="00AD5ECF">
        <w:trPr>
          <w:trHeight w:val="302"/>
        </w:trPr>
        <w:tc>
          <w:tcPr>
            <w:tcW w:w="10682" w:type="dxa"/>
            <w:gridSpan w:val="20"/>
          </w:tcPr>
          <w:p w14:paraId="088A7A72" w14:textId="6F77B834" w:rsidR="00141BD7" w:rsidRPr="00DC2165" w:rsidRDefault="00141BD7" w:rsidP="00AD5EC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DC2165">
              <w:rPr>
                <w:rFonts w:cstheme="minorHAnsi"/>
                <w:sz w:val="20"/>
                <w:szCs w:val="20"/>
                <w:lang w:val="en-US"/>
              </w:rPr>
              <w:t>Regions and document</w:t>
            </w:r>
            <w:r w:rsidR="00B42442" w:rsidRPr="00DC2165">
              <w:rPr>
                <w:rFonts w:cstheme="minorHAnsi"/>
                <w:sz w:val="20"/>
                <w:szCs w:val="20"/>
                <w:lang w:val="en-US"/>
              </w:rPr>
              <w:t xml:space="preserve"> numbers (#no)</w:t>
            </w:r>
          </w:p>
        </w:tc>
      </w:tr>
      <w:tr w:rsidR="00141BD7" w:rsidRPr="00DC2165" w14:paraId="5D07B4D2" w14:textId="77777777" w:rsidTr="00AD5ECF">
        <w:trPr>
          <w:trHeight w:val="302"/>
        </w:trPr>
        <w:tc>
          <w:tcPr>
            <w:tcW w:w="417" w:type="dxa"/>
          </w:tcPr>
          <w:p w14:paraId="55126A4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19" w:type="dxa"/>
          </w:tcPr>
          <w:p w14:paraId="3E850F6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519" w:type="dxa"/>
          </w:tcPr>
          <w:p w14:paraId="11AC867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519" w:type="dxa"/>
          </w:tcPr>
          <w:p w14:paraId="22AF1E8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519" w:type="dxa"/>
          </w:tcPr>
          <w:p w14:paraId="3332193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519" w:type="dxa"/>
          </w:tcPr>
          <w:p w14:paraId="23FD874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519" w:type="dxa"/>
          </w:tcPr>
          <w:p w14:paraId="503C83A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G</w:t>
            </w:r>
          </w:p>
        </w:tc>
        <w:tc>
          <w:tcPr>
            <w:tcW w:w="519" w:type="dxa"/>
          </w:tcPr>
          <w:p w14:paraId="3C930F4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519" w:type="dxa"/>
          </w:tcPr>
          <w:p w14:paraId="70BE1BC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519" w:type="dxa"/>
          </w:tcPr>
          <w:p w14:paraId="483CFE0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J</w:t>
            </w:r>
          </w:p>
        </w:tc>
        <w:tc>
          <w:tcPr>
            <w:tcW w:w="519" w:type="dxa"/>
          </w:tcPr>
          <w:p w14:paraId="66EA573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K</w:t>
            </w:r>
          </w:p>
        </w:tc>
        <w:tc>
          <w:tcPr>
            <w:tcW w:w="519" w:type="dxa"/>
          </w:tcPr>
          <w:p w14:paraId="4721B34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19" w:type="dxa"/>
          </w:tcPr>
          <w:p w14:paraId="72E8594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519" w:type="dxa"/>
          </w:tcPr>
          <w:p w14:paraId="56B5DD7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519" w:type="dxa"/>
          </w:tcPr>
          <w:p w14:paraId="19FF2FC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519" w:type="dxa"/>
          </w:tcPr>
          <w:p w14:paraId="6DD8823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620" w:type="dxa"/>
          </w:tcPr>
          <w:p w14:paraId="2608562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Q</w:t>
            </w:r>
          </w:p>
        </w:tc>
        <w:tc>
          <w:tcPr>
            <w:tcW w:w="620" w:type="dxa"/>
          </w:tcPr>
          <w:p w14:paraId="28DE6F8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620" w:type="dxa"/>
          </w:tcPr>
          <w:p w14:paraId="7869B24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620" w:type="dxa"/>
          </w:tcPr>
          <w:p w14:paraId="09E97A5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T</w:t>
            </w:r>
          </w:p>
        </w:tc>
      </w:tr>
      <w:tr w:rsidR="00141BD7" w:rsidRPr="00DC2165" w14:paraId="5805F553" w14:textId="77777777" w:rsidTr="00AD5ECF">
        <w:trPr>
          <w:trHeight w:val="169"/>
        </w:trPr>
        <w:tc>
          <w:tcPr>
            <w:tcW w:w="417" w:type="dxa"/>
          </w:tcPr>
          <w:p w14:paraId="0BB0CC3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</w:t>
            </w:r>
          </w:p>
        </w:tc>
        <w:tc>
          <w:tcPr>
            <w:tcW w:w="519" w:type="dxa"/>
          </w:tcPr>
          <w:p w14:paraId="1897DB8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</w:t>
            </w:r>
          </w:p>
        </w:tc>
        <w:tc>
          <w:tcPr>
            <w:tcW w:w="519" w:type="dxa"/>
          </w:tcPr>
          <w:p w14:paraId="14CCEF8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</w:t>
            </w:r>
          </w:p>
        </w:tc>
        <w:tc>
          <w:tcPr>
            <w:tcW w:w="519" w:type="dxa"/>
          </w:tcPr>
          <w:p w14:paraId="150DFE1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#22</w:t>
            </w:r>
          </w:p>
        </w:tc>
        <w:tc>
          <w:tcPr>
            <w:tcW w:w="519" w:type="dxa"/>
          </w:tcPr>
          <w:p w14:paraId="54D8747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#27</w:t>
            </w:r>
          </w:p>
        </w:tc>
        <w:tc>
          <w:tcPr>
            <w:tcW w:w="519" w:type="dxa"/>
          </w:tcPr>
          <w:p w14:paraId="0EF9E6F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#34</w:t>
            </w:r>
          </w:p>
        </w:tc>
        <w:tc>
          <w:tcPr>
            <w:tcW w:w="519" w:type="dxa"/>
          </w:tcPr>
          <w:p w14:paraId="241E0F0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#36</w:t>
            </w:r>
          </w:p>
        </w:tc>
        <w:tc>
          <w:tcPr>
            <w:tcW w:w="519" w:type="dxa"/>
          </w:tcPr>
          <w:p w14:paraId="3033916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#39</w:t>
            </w:r>
          </w:p>
        </w:tc>
        <w:tc>
          <w:tcPr>
            <w:tcW w:w="519" w:type="dxa"/>
          </w:tcPr>
          <w:p w14:paraId="455EF58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#42</w:t>
            </w:r>
          </w:p>
        </w:tc>
        <w:tc>
          <w:tcPr>
            <w:tcW w:w="519" w:type="dxa"/>
          </w:tcPr>
          <w:p w14:paraId="66FE7B0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#47</w:t>
            </w:r>
          </w:p>
        </w:tc>
        <w:tc>
          <w:tcPr>
            <w:tcW w:w="519" w:type="dxa"/>
          </w:tcPr>
          <w:p w14:paraId="4BC2E22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#48</w:t>
            </w:r>
          </w:p>
        </w:tc>
        <w:tc>
          <w:tcPr>
            <w:tcW w:w="519" w:type="dxa"/>
          </w:tcPr>
          <w:p w14:paraId="0E6BFDB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#58</w:t>
            </w:r>
          </w:p>
        </w:tc>
        <w:tc>
          <w:tcPr>
            <w:tcW w:w="519" w:type="dxa"/>
          </w:tcPr>
          <w:p w14:paraId="5FF12AB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#59</w:t>
            </w:r>
          </w:p>
        </w:tc>
        <w:tc>
          <w:tcPr>
            <w:tcW w:w="519" w:type="dxa"/>
          </w:tcPr>
          <w:p w14:paraId="4201D65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#67</w:t>
            </w:r>
          </w:p>
        </w:tc>
        <w:tc>
          <w:tcPr>
            <w:tcW w:w="519" w:type="dxa"/>
          </w:tcPr>
          <w:p w14:paraId="5B8902E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#78</w:t>
            </w:r>
          </w:p>
        </w:tc>
        <w:tc>
          <w:tcPr>
            <w:tcW w:w="519" w:type="dxa"/>
          </w:tcPr>
          <w:p w14:paraId="32421BD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#88</w:t>
            </w:r>
          </w:p>
        </w:tc>
        <w:tc>
          <w:tcPr>
            <w:tcW w:w="620" w:type="dxa"/>
          </w:tcPr>
          <w:p w14:paraId="2D329D2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#96</w:t>
            </w:r>
          </w:p>
        </w:tc>
        <w:tc>
          <w:tcPr>
            <w:tcW w:w="620" w:type="dxa"/>
          </w:tcPr>
          <w:p w14:paraId="09C30AA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#104</w:t>
            </w:r>
          </w:p>
        </w:tc>
        <w:tc>
          <w:tcPr>
            <w:tcW w:w="620" w:type="dxa"/>
          </w:tcPr>
          <w:p w14:paraId="1A7B7DD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#108</w:t>
            </w:r>
          </w:p>
        </w:tc>
        <w:tc>
          <w:tcPr>
            <w:tcW w:w="620" w:type="dxa"/>
          </w:tcPr>
          <w:p w14:paraId="0E9728D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#115</w:t>
            </w:r>
          </w:p>
        </w:tc>
      </w:tr>
      <w:tr w:rsidR="00141BD7" w:rsidRPr="00DC2165" w14:paraId="718372E8" w14:textId="77777777" w:rsidTr="00AD5ECF">
        <w:trPr>
          <w:trHeight w:val="169"/>
        </w:trPr>
        <w:tc>
          <w:tcPr>
            <w:tcW w:w="417" w:type="dxa"/>
          </w:tcPr>
          <w:p w14:paraId="77A166B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</w:t>
            </w:r>
          </w:p>
        </w:tc>
        <w:tc>
          <w:tcPr>
            <w:tcW w:w="519" w:type="dxa"/>
          </w:tcPr>
          <w:p w14:paraId="05EE541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</w:t>
            </w:r>
          </w:p>
        </w:tc>
        <w:tc>
          <w:tcPr>
            <w:tcW w:w="519" w:type="dxa"/>
          </w:tcPr>
          <w:p w14:paraId="231CFFD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#12</w:t>
            </w:r>
          </w:p>
        </w:tc>
        <w:tc>
          <w:tcPr>
            <w:tcW w:w="519" w:type="dxa"/>
          </w:tcPr>
          <w:p w14:paraId="2A900D9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#23</w:t>
            </w:r>
          </w:p>
        </w:tc>
        <w:tc>
          <w:tcPr>
            <w:tcW w:w="519" w:type="dxa"/>
          </w:tcPr>
          <w:p w14:paraId="7366009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#28</w:t>
            </w:r>
          </w:p>
        </w:tc>
        <w:tc>
          <w:tcPr>
            <w:tcW w:w="519" w:type="dxa"/>
          </w:tcPr>
          <w:p w14:paraId="2B319D8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#35</w:t>
            </w:r>
          </w:p>
        </w:tc>
        <w:tc>
          <w:tcPr>
            <w:tcW w:w="519" w:type="dxa"/>
          </w:tcPr>
          <w:p w14:paraId="2975743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#37</w:t>
            </w:r>
          </w:p>
        </w:tc>
        <w:tc>
          <w:tcPr>
            <w:tcW w:w="519" w:type="dxa"/>
          </w:tcPr>
          <w:p w14:paraId="19F7A3C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#40</w:t>
            </w:r>
          </w:p>
        </w:tc>
        <w:tc>
          <w:tcPr>
            <w:tcW w:w="519" w:type="dxa"/>
          </w:tcPr>
          <w:p w14:paraId="4C535F5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#43</w:t>
            </w:r>
          </w:p>
        </w:tc>
        <w:tc>
          <w:tcPr>
            <w:tcW w:w="519" w:type="dxa"/>
          </w:tcPr>
          <w:p w14:paraId="357E4A9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900CB4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#49</w:t>
            </w:r>
          </w:p>
        </w:tc>
        <w:tc>
          <w:tcPr>
            <w:tcW w:w="519" w:type="dxa"/>
          </w:tcPr>
          <w:p w14:paraId="3E83AB7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C55454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#60</w:t>
            </w:r>
          </w:p>
        </w:tc>
        <w:tc>
          <w:tcPr>
            <w:tcW w:w="519" w:type="dxa"/>
          </w:tcPr>
          <w:p w14:paraId="4E4E865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#68</w:t>
            </w:r>
          </w:p>
        </w:tc>
        <w:tc>
          <w:tcPr>
            <w:tcW w:w="519" w:type="dxa"/>
          </w:tcPr>
          <w:p w14:paraId="358556A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#79</w:t>
            </w:r>
          </w:p>
        </w:tc>
        <w:tc>
          <w:tcPr>
            <w:tcW w:w="519" w:type="dxa"/>
          </w:tcPr>
          <w:p w14:paraId="575A3FB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#89</w:t>
            </w:r>
          </w:p>
        </w:tc>
        <w:tc>
          <w:tcPr>
            <w:tcW w:w="620" w:type="dxa"/>
          </w:tcPr>
          <w:p w14:paraId="3C4A999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#97</w:t>
            </w:r>
          </w:p>
        </w:tc>
        <w:tc>
          <w:tcPr>
            <w:tcW w:w="620" w:type="dxa"/>
          </w:tcPr>
          <w:p w14:paraId="14F3B88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#105</w:t>
            </w:r>
          </w:p>
        </w:tc>
        <w:tc>
          <w:tcPr>
            <w:tcW w:w="620" w:type="dxa"/>
          </w:tcPr>
          <w:p w14:paraId="64FA2DF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#109</w:t>
            </w:r>
          </w:p>
        </w:tc>
        <w:tc>
          <w:tcPr>
            <w:tcW w:w="620" w:type="dxa"/>
          </w:tcPr>
          <w:p w14:paraId="6CC2354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#116</w:t>
            </w:r>
          </w:p>
        </w:tc>
      </w:tr>
      <w:tr w:rsidR="00141BD7" w:rsidRPr="00DC2165" w14:paraId="302CAD1D" w14:textId="77777777" w:rsidTr="00AD5ECF">
        <w:trPr>
          <w:trHeight w:val="169"/>
        </w:trPr>
        <w:tc>
          <w:tcPr>
            <w:tcW w:w="417" w:type="dxa"/>
          </w:tcPr>
          <w:p w14:paraId="5ADC277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</w:t>
            </w:r>
          </w:p>
        </w:tc>
        <w:tc>
          <w:tcPr>
            <w:tcW w:w="519" w:type="dxa"/>
          </w:tcPr>
          <w:p w14:paraId="4AE1E8F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</w:t>
            </w:r>
          </w:p>
        </w:tc>
        <w:tc>
          <w:tcPr>
            <w:tcW w:w="519" w:type="dxa"/>
          </w:tcPr>
          <w:p w14:paraId="57B2966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#13</w:t>
            </w:r>
          </w:p>
        </w:tc>
        <w:tc>
          <w:tcPr>
            <w:tcW w:w="519" w:type="dxa"/>
          </w:tcPr>
          <w:p w14:paraId="793FFAD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#24</w:t>
            </w:r>
          </w:p>
        </w:tc>
        <w:tc>
          <w:tcPr>
            <w:tcW w:w="519" w:type="dxa"/>
          </w:tcPr>
          <w:p w14:paraId="2687617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#29</w:t>
            </w:r>
          </w:p>
        </w:tc>
        <w:tc>
          <w:tcPr>
            <w:tcW w:w="519" w:type="dxa"/>
          </w:tcPr>
          <w:p w14:paraId="32B2541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E51C67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#38</w:t>
            </w:r>
          </w:p>
        </w:tc>
        <w:tc>
          <w:tcPr>
            <w:tcW w:w="519" w:type="dxa"/>
          </w:tcPr>
          <w:p w14:paraId="223856B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#41</w:t>
            </w:r>
          </w:p>
        </w:tc>
        <w:tc>
          <w:tcPr>
            <w:tcW w:w="519" w:type="dxa"/>
          </w:tcPr>
          <w:p w14:paraId="66648CD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#44</w:t>
            </w:r>
          </w:p>
        </w:tc>
        <w:tc>
          <w:tcPr>
            <w:tcW w:w="519" w:type="dxa"/>
          </w:tcPr>
          <w:p w14:paraId="3A7B06F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CC61D4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#50</w:t>
            </w:r>
          </w:p>
        </w:tc>
        <w:tc>
          <w:tcPr>
            <w:tcW w:w="519" w:type="dxa"/>
          </w:tcPr>
          <w:p w14:paraId="775ECCF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AEA103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#61</w:t>
            </w:r>
          </w:p>
        </w:tc>
        <w:tc>
          <w:tcPr>
            <w:tcW w:w="519" w:type="dxa"/>
          </w:tcPr>
          <w:p w14:paraId="507C40B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#69</w:t>
            </w:r>
          </w:p>
        </w:tc>
        <w:tc>
          <w:tcPr>
            <w:tcW w:w="519" w:type="dxa"/>
          </w:tcPr>
          <w:p w14:paraId="49CC155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#80</w:t>
            </w:r>
          </w:p>
        </w:tc>
        <w:tc>
          <w:tcPr>
            <w:tcW w:w="519" w:type="dxa"/>
          </w:tcPr>
          <w:p w14:paraId="355C329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#90</w:t>
            </w:r>
          </w:p>
        </w:tc>
        <w:tc>
          <w:tcPr>
            <w:tcW w:w="620" w:type="dxa"/>
          </w:tcPr>
          <w:p w14:paraId="2D0D2E8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#98</w:t>
            </w:r>
          </w:p>
        </w:tc>
        <w:tc>
          <w:tcPr>
            <w:tcW w:w="620" w:type="dxa"/>
          </w:tcPr>
          <w:p w14:paraId="6DBEFE4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#106</w:t>
            </w:r>
          </w:p>
        </w:tc>
        <w:tc>
          <w:tcPr>
            <w:tcW w:w="620" w:type="dxa"/>
          </w:tcPr>
          <w:p w14:paraId="532DF90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#110</w:t>
            </w:r>
          </w:p>
        </w:tc>
        <w:tc>
          <w:tcPr>
            <w:tcW w:w="620" w:type="dxa"/>
          </w:tcPr>
          <w:p w14:paraId="25B8735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#117</w:t>
            </w:r>
          </w:p>
        </w:tc>
      </w:tr>
      <w:tr w:rsidR="00141BD7" w:rsidRPr="00DC2165" w14:paraId="456262A2" w14:textId="77777777" w:rsidTr="00AD5ECF">
        <w:trPr>
          <w:trHeight w:val="169"/>
        </w:trPr>
        <w:tc>
          <w:tcPr>
            <w:tcW w:w="417" w:type="dxa"/>
          </w:tcPr>
          <w:p w14:paraId="3CF9FE5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</w:t>
            </w:r>
          </w:p>
        </w:tc>
        <w:tc>
          <w:tcPr>
            <w:tcW w:w="519" w:type="dxa"/>
          </w:tcPr>
          <w:p w14:paraId="5D9F0A0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</w:t>
            </w:r>
          </w:p>
        </w:tc>
        <w:tc>
          <w:tcPr>
            <w:tcW w:w="519" w:type="dxa"/>
          </w:tcPr>
          <w:p w14:paraId="3951624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#14</w:t>
            </w:r>
          </w:p>
        </w:tc>
        <w:tc>
          <w:tcPr>
            <w:tcW w:w="519" w:type="dxa"/>
          </w:tcPr>
          <w:p w14:paraId="0233F13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#25</w:t>
            </w:r>
          </w:p>
        </w:tc>
        <w:tc>
          <w:tcPr>
            <w:tcW w:w="519" w:type="dxa"/>
          </w:tcPr>
          <w:p w14:paraId="1DB8D5D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#30</w:t>
            </w:r>
          </w:p>
        </w:tc>
        <w:tc>
          <w:tcPr>
            <w:tcW w:w="519" w:type="dxa"/>
          </w:tcPr>
          <w:p w14:paraId="56F1832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A41A0C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2C0ABF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491B76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#45</w:t>
            </w:r>
          </w:p>
        </w:tc>
        <w:tc>
          <w:tcPr>
            <w:tcW w:w="519" w:type="dxa"/>
          </w:tcPr>
          <w:p w14:paraId="6536161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6F9DC6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#51</w:t>
            </w:r>
          </w:p>
        </w:tc>
        <w:tc>
          <w:tcPr>
            <w:tcW w:w="519" w:type="dxa"/>
          </w:tcPr>
          <w:p w14:paraId="1A8A0F4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D79BE5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#62</w:t>
            </w:r>
          </w:p>
        </w:tc>
        <w:tc>
          <w:tcPr>
            <w:tcW w:w="519" w:type="dxa"/>
          </w:tcPr>
          <w:p w14:paraId="0286C58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#70</w:t>
            </w:r>
          </w:p>
        </w:tc>
        <w:tc>
          <w:tcPr>
            <w:tcW w:w="519" w:type="dxa"/>
          </w:tcPr>
          <w:p w14:paraId="075483F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#81</w:t>
            </w:r>
          </w:p>
        </w:tc>
        <w:tc>
          <w:tcPr>
            <w:tcW w:w="519" w:type="dxa"/>
          </w:tcPr>
          <w:p w14:paraId="50567B5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#91</w:t>
            </w:r>
          </w:p>
        </w:tc>
        <w:tc>
          <w:tcPr>
            <w:tcW w:w="620" w:type="dxa"/>
          </w:tcPr>
          <w:p w14:paraId="20C75BD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#99</w:t>
            </w:r>
          </w:p>
        </w:tc>
        <w:tc>
          <w:tcPr>
            <w:tcW w:w="620" w:type="dxa"/>
          </w:tcPr>
          <w:p w14:paraId="1B1B397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#107</w:t>
            </w:r>
          </w:p>
        </w:tc>
        <w:tc>
          <w:tcPr>
            <w:tcW w:w="620" w:type="dxa"/>
          </w:tcPr>
          <w:p w14:paraId="7E77AB4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#111</w:t>
            </w:r>
          </w:p>
        </w:tc>
        <w:tc>
          <w:tcPr>
            <w:tcW w:w="620" w:type="dxa"/>
          </w:tcPr>
          <w:p w14:paraId="4FF3572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#118</w:t>
            </w:r>
          </w:p>
        </w:tc>
      </w:tr>
      <w:tr w:rsidR="00141BD7" w:rsidRPr="00DC2165" w14:paraId="17CC4FF9" w14:textId="77777777" w:rsidTr="00AD5ECF">
        <w:trPr>
          <w:trHeight w:val="169"/>
        </w:trPr>
        <w:tc>
          <w:tcPr>
            <w:tcW w:w="417" w:type="dxa"/>
          </w:tcPr>
          <w:p w14:paraId="6A6EABE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</w:t>
            </w:r>
          </w:p>
        </w:tc>
        <w:tc>
          <w:tcPr>
            <w:tcW w:w="519" w:type="dxa"/>
          </w:tcPr>
          <w:p w14:paraId="32C6A37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</w:t>
            </w:r>
          </w:p>
        </w:tc>
        <w:tc>
          <w:tcPr>
            <w:tcW w:w="519" w:type="dxa"/>
          </w:tcPr>
          <w:p w14:paraId="0979526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#15</w:t>
            </w:r>
          </w:p>
        </w:tc>
        <w:tc>
          <w:tcPr>
            <w:tcW w:w="519" w:type="dxa"/>
          </w:tcPr>
          <w:p w14:paraId="0E5A711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#26</w:t>
            </w:r>
          </w:p>
        </w:tc>
        <w:tc>
          <w:tcPr>
            <w:tcW w:w="519" w:type="dxa"/>
          </w:tcPr>
          <w:p w14:paraId="3EB2348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#31</w:t>
            </w:r>
          </w:p>
        </w:tc>
        <w:tc>
          <w:tcPr>
            <w:tcW w:w="519" w:type="dxa"/>
          </w:tcPr>
          <w:p w14:paraId="55954A4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B50351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F120B1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23FAF9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#46</w:t>
            </w:r>
          </w:p>
        </w:tc>
        <w:tc>
          <w:tcPr>
            <w:tcW w:w="519" w:type="dxa"/>
          </w:tcPr>
          <w:p w14:paraId="403F3B7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4D8623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#52</w:t>
            </w:r>
          </w:p>
        </w:tc>
        <w:tc>
          <w:tcPr>
            <w:tcW w:w="519" w:type="dxa"/>
          </w:tcPr>
          <w:p w14:paraId="0C3D0E6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D5F771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#63</w:t>
            </w:r>
          </w:p>
        </w:tc>
        <w:tc>
          <w:tcPr>
            <w:tcW w:w="519" w:type="dxa"/>
          </w:tcPr>
          <w:p w14:paraId="7269759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#71</w:t>
            </w:r>
          </w:p>
        </w:tc>
        <w:tc>
          <w:tcPr>
            <w:tcW w:w="519" w:type="dxa"/>
          </w:tcPr>
          <w:p w14:paraId="52D1FF5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#82</w:t>
            </w:r>
          </w:p>
        </w:tc>
        <w:tc>
          <w:tcPr>
            <w:tcW w:w="519" w:type="dxa"/>
          </w:tcPr>
          <w:p w14:paraId="5D3CCD3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#92</w:t>
            </w:r>
          </w:p>
        </w:tc>
        <w:tc>
          <w:tcPr>
            <w:tcW w:w="620" w:type="dxa"/>
          </w:tcPr>
          <w:p w14:paraId="0099D4C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#100</w:t>
            </w:r>
          </w:p>
        </w:tc>
        <w:tc>
          <w:tcPr>
            <w:tcW w:w="620" w:type="dxa"/>
          </w:tcPr>
          <w:p w14:paraId="2884C4A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0879769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#112</w:t>
            </w:r>
          </w:p>
        </w:tc>
        <w:tc>
          <w:tcPr>
            <w:tcW w:w="620" w:type="dxa"/>
          </w:tcPr>
          <w:p w14:paraId="36C7531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BD7" w:rsidRPr="00DC2165" w14:paraId="39C6967D" w14:textId="77777777" w:rsidTr="00AD5ECF">
        <w:trPr>
          <w:trHeight w:val="169"/>
        </w:trPr>
        <w:tc>
          <w:tcPr>
            <w:tcW w:w="417" w:type="dxa"/>
          </w:tcPr>
          <w:p w14:paraId="1424C9B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25C400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811741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#16</w:t>
            </w:r>
          </w:p>
        </w:tc>
        <w:tc>
          <w:tcPr>
            <w:tcW w:w="519" w:type="dxa"/>
          </w:tcPr>
          <w:p w14:paraId="209F292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4FAFA7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#32</w:t>
            </w:r>
          </w:p>
        </w:tc>
        <w:tc>
          <w:tcPr>
            <w:tcW w:w="519" w:type="dxa"/>
          </w:tcPr>
          <w:p w14:paraId="7B666DC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38E7C5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C457BB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0A7C7F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FB00AB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F97746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#53</w:t>
            </w:r>
          </w:p>
        </w:tc>
        <w:tc>
          <w:tcPr>
            <w:tcW w:w="519" w:type="dxa"/>
          </w:tcPr>
          <w:p w14:paraId="505996F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802669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#64</w:t>
            </w:r>
          </w:p>
        </w:tc>
        <w:tc>
          <w:tcPr>
            <w:tcW w:w="519" w:type="dxa"/>
          </w:tcPr>
          <w:p w14:paraId="2F2774C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#72</w:t>
            </w:r>
          </w:p>
        </w:tc>
        <w:tc>
          <w:tcPr>
            <w:tcW w:w="519" w:type="dxa"/>
          </w:tcPr>
          <w:p w14:paraId="17B86ED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#83</w:t>
            </w:r>
          </w:p>
        </w:tc>
        <w:tc>
          <w:tcPr>
            <w:tcW w:w="519" w:type="dxa"/>
          </w:tcPr>
          <w:p w14:paraId="1980A81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#93</w:t>
            </w:r>
          </w:p>
        </w:tc>
        <w:tc>
          <w:tcPr>
            <w:tcW w:w="620" w:type="dxa"/>
          </w:tcPr>
          <w:p w14:paraId="77BE25F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#101</w:t>
            </w:r>
          </w:p>
        </w:tc>
        <w:tc>
          <w:tcPr>
            <w:tcW w:w="620" w:type="dxa"/>
          </w:tcPr>
          <w:p w14:paraId="54C469B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0E18C02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#113</w:t>
            </w:r>
          </w:p>
        </w:tc>
        <w:tc>
          <w:tcPr>
            <w:tcW w:w="620" w:type="dxa"/>
          </w:tcPr>
          <w:p w14:paraId="668FE81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BD7" w:rsidRPr="00DC2165" w14:paraId="1F3151A5" w14:textId="77777777" w:rsidTr="00AD5ECF">
        <w:trPr>
          <w:trHeight w:val="169"/>
        </w:trPr>
        <w:tc>
          <w:tcPr>
            <w:tcW w:w="417" w:type="dxa"/>
          </w:tcPr>
          <w:p w14:paraId="128809B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7EA405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0B3620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#17</w:t>
            </w:r>
          </w:p>
        </w:tc>
        <w:tc>
          <w:tcPr>
            <w:tcW w:w="519" w:type="dxa"/>
          </w:tcPr>
          <w:p w14:paraId="3CC3D21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F5FEE1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#33</w:t>
            </w:r>
          </w:p>
        </w:tc>
        <w:tc>
          <w:tcPr>
            <w:tcW w:w="519" w:type="dxa"/>
          </w:tcPr>
          <w:p w14:paraId="5E3D962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BB595E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043B86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106DF6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FB62A6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A86409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#54</w:t>
            </w:r>
          </w:p>
        </w:tc>
        <w:tc>
          <w:tcPr>
            <w:tcW w:w="519" w:type="dxa"/>
          </w:tcPr>
          <w:p w14:paraId="1B687BA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25D9D1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#65</w:t>
            </w:r>
          </w:p>
        </w:tc>
        <w:tc>
          <w:tcPr>
            <w:tcW w:w="519" w:type="dxa"/>
          </w:tcPr>
          <w:p w14:paraId="2C60AE9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#73</w:t>
            </w:r>
          </w:p>
        </w:tc>
        <w:tc>
          <w:tcPr>
            <w:tcW w:w="519" w:type="dxa"/>
          </w:tcPr>
          <w:p w14:paraId="1416768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#84</w:t>
            </w:r>
          </w:p>
        </w:tc>
        <w:tc>
          <w:tcPr>
            <w:tcW w:w="519" w:type="dxa"/>
          </w:tcPr>
          <w:p w14:paraId="3CCED2B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#94</w:t>
            </w:r>
          </w:p>
        </w:tc>
        <w:tc>
          <w:tcPr>
            <w:tcW w:w="620" w:type="dxa"/>
          </w:tcPr>
          <w:p w14:paraId="6575B77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#102</w:t>
            </w:r>
          </w:p>
        </w:tc>
        <w:tc>
          <w:tcPr>
            <w:tcW w:w="620" w:type="dxa"/>
          </w:tcPr>
          <w:p w14:paraId="700CA1B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2FA557A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#114</w:t>
            </w:r>
          </w:p>
        </w:tc>
        <w:tc>
          <w:tcPr>
            <w:tcW w:w="620" w:type="dxa"/>
          </w:tcPr>
          <w:p w14:paraId="7521727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BD7" w:rsidRPr="00DC2165" w14:paraId="74892079" w14:textId="77777777" w:rsidTr="00AD5ECF">
        <w:trPr>
          <w:trHeight w:val="169"/>
        </w:trPr>
        <w:tc>
          <w:tcPr>
            <w:tcW w:w="417" w:type="dxa"/>
          </w:tcPr>
          <w:p w14:paraId="4215D7B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B01913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62C25D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#18</w:t>
            </w:r>
          </w:p>
        </w:tc>
        <w:tc>
          <w:tcPr>
            <w:tcW w:w="519" w:type="dxa"/>
          </w:tcPr>
          <w:p w14:paraId="46B3D06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B4E63C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956556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018474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E738BB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1C2ECC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E02623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C7E9C3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#55</w:t>
            </w:r>
          </w:p>
        </w:tc>
        <w:tc>
          <w:tcPr>
            <w:tcW w:w="519" w:type="dxa"/>
          </w:tcPr>
          <w:p w14:paraId="503CBC4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50FF43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#66</w:t>
            </w:r>
          </w:p>
        </w:tc>
        <w:tc>
          <w:tcPr>
            <w:tcW w:w="519" w:type="dxa"/>
          </w:tcPr>
          <w:p w14:paraId="1017D41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#74</w:t>
            </w:r>
          </w:p>
        </w:tc>
        <w:tc>
          <w:tcPr>
            <w:tcW w:w="519" w:type="dxa"/>
          </w:tcPr>
          <w:p w14:paraId="7D2F68F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#85</w:t>
            </w:r>
          </w:p>
        </w:tc>
        <w:tc>
          <w:tcPr>
            <w:tcW w:w="519" w:type="dxa"/>
          </w:tcPr>
          <w:p w14:paraId="1EDAAEF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#95</w:t>
            </w:r>
          </w:p>
        </w:tc>
        <w:tc>
          <w:tcPr>
            <w:tcW w:w="620" w:type="dxa"/>
          </w:tcPr>
          <w:p w14:paraId="4675F38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#103</w:t>
            </w:r>
          </w:p>
        </w:tc>
        <w:tc>
          <w:tcPr>
            <w:tcW w:w="620" w:type="dxa"/>
          </w:tcPr>
          <w:p w14:paraId="360D0AD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2D65B0C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313C620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BD7" w:rsidRPr="00DC2165" w14:paraId="77A88FBA" w14:textId="77777777" w:rsidTr="00AD5ECF">
        <w:trPr>
          <w:trHeight w:val="169"/>
        </w:trPr>
        <w:tc>
          <w:tcPr>
            <w:tcW w:w="417" w:type="dxa"/>
          </w:tcPr>
          <w:p w14:paraId="4BAFA6C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C9F3FE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46409B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#19</w:t>
            </w:r>
          </w:p>
        </w:tc>
        <w:tc>
          <w:tcPr>
            <w:tcW w:w="519" w:type="dxa"/>
          </w:tcPr>
          <w:p w14:paraId="3CD5882C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6D5DFF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5FDFAB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B88459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5E2055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AF4055E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E7EBF6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F821E4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#56</w:t>
            </w:r>
          </w:p>
        </w:tc>
        <w:tc>
          <w:tcPr>
            <w:tcW w:w="519" w:type="dxa"/>
          </w:tcPr>
          <w:p w14:paraId="0DD12CE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CB3F42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EAA676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#75</w:t>
            </w:r>
          </w:p>
        </w:tc>
        <w:tc>
          <w:tcPr>
            <w:tcW w:w="519" w:type="dxa"/>
          </w:tcPr>
          <w:p w14:paraId="3A4D3E6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#86</w:t>
            </w:r>
          </w:p>
        </w:tc>
        <w:tc>
          <w:tcPr>
            <w:tcW w:w="519" w:type="dxa"/>
          </w:tcPr>
          <w:p w14:paraId="405F851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2B8128A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150281F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1C3FAF2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522F324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BD7" w:rsidRPr="00DC2165" w14:paraId="26CD2B9A" w14:textId="77777777" w:rsidTr="00AD5ECF">
        <w:trPr>
          <w:trHeight w:val="169"/>
        </w:trPr>
        <w:tc>
          <w:tcPr>
            <w:tcW w:w="417" w:type="dxa"/>
          </w:tcPr>
          <w:p w14:paraId="189ECCC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F22D20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5E000F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#20</w:t>
            </w:r>
          </w:p>
        </w:tc>
        <w:tc>
          <w:tcPr>
            <w:tcW w:w="519" w:type="dxa"/>
          </w:tcPr>
          <w:p w14:paraId="4D91632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D950F0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A6E6D2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395EB42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013147F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AA2400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D7FCF2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B39B77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#57</w:t>
            </w:r>
          </w:p>
        </w:tc>
        <w:tc>
          <w:tcPr>
            <w:tcW w:w="519" w:type="dxa"/>
          </w:tcPr>
          <w:p w14:paraId="004157C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5D25D6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25694B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#76</w:t>
            </w:r>
          </w:p>
        </w:tc>
        <w:tc>
          <w:tcPr>
            <w:tcW w:w="519" w:type="dxa"/>
          </w:tcPr>
          <w:p w14:paraId="5E93CCE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#87</w:t>
            </w:r>
          </w:p>
        </w:tc>
        <w:tc>
          <w:tcPr>
            <w:tcW w:w="519" w:type="dxa"/>
          </w:tcPr>
          <w:p w14:paraId="6727A78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775202E9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204698E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4F65DF1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122B6BA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BD7" w:rsidRPr="00DC2165" w14:paraId="23AE0AB2" w14:textId="77777777" w:rsidTr="00AD5ECF">
        <w:trPr>
          <w:trHeight w:val="169"/>
        </w:trPr>
        <w:tc>
          <w:tcPr>
            <w:tcW w:w="417" w:type="dxa"/>
          </w:tcPr>
          <w:p w14:paraId="280E6F30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CCC5FC6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578318E1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#21</w:t>
            </w:r>
          </w:p>
        </w:tc>
        <w:tc>
          <w:tcPr>
            <w:tcW w:w="519" w:type="dxa"/>
          </w:tcPr>
          <w:p w14:paraId="5B5E436F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A4DCF0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60CAB0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F0A9ADD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4E3F04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78554B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710EEB08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645B7ED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51E4F3B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16D262B4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202145D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  <w:r w:rsidRPr="00DC2165">
              <w:rPr>
                <w:rFonts w:cstheme="minorHAnsi"/>
                <w:sz w:val="20"/>
                <w:szCs w:val="20"/>
              </w:rPr>
              <w:t>#77</w:t>
            </w:r>
          </w:p>
        </w:tc>
        <w:tc>
          <w:tcPr>
            <w:tcW w:w="519" w:type="dxa"/>
          </w:tcPr>
          <w:p w14:paraId="37804622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9" w:type="dxa"/>
          </w:tcPr>
          <w:p w14:paraId="4F0F4CB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18FEAB1A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7CF6B4C5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1F81EFD7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0" w:type="dxa"/>
          </w:tcPr>
          <w:p w14:paraId="56DAD1C3" w14:textId="77777777" w:rsidR="00141BD7" w:rsidRPr="00DC2165" w:rsidRDefault="00141BD7" w:rsidP="00AD5EC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389EA4A" w14:textId="77777777" w:rsidR="00971140" w:rsidRDefault="00971140" w:rsidP="00971140">
      <w:pPr>
        <w:spacing w:after="0" w:line="240" w:lineRule="auto"/>
        <w:rPr>
          <w:sz w:val="20"/>
          <w:szCs w:val="20"/>
        </w:rPr>
      </w:pPr>
    </w:p>
    <w:p w14:paraId="3B4AA7CA" w14:textId="77777777" w:rsidR="00F20FEB" w:rsidRDefault="00F20FEB" w:rsidP="00971140">
      <w:pPr>
        <w:spacing w:after="0" w:line="240" w:lineRule="auto"/>
        <w:rPr>
          <w:sz w:val="20"/>
          <w:szCs w:val="20"/>
        </w:rPr>
      </w:pPr>
    </w:p>
    <w:p w14:paraId="258F2F61" w14:textId="5C477B6F" w:rsidR="00F20FEB" w:rsidRPr="006F0F6A" w:rsidRDefault="00F20FEB" w:rsidP="00971140">
      <w:pPr>
        <w:spacing w:after="0" w:line="240" w:lineRule="auto"/>
        <w:rPr>
          <w:rFonts w:cstheme="minorHAnsi"/>
          <w:b/>
          <w:bCs/>
          <w:i/>
          <w:iCs/>
          <w:sz w:val="20"/>
          <w:szCs w:val="20"/>
          <w:lang w:val="en-US"/>
        </w:rPr>
      </w:pPr>
      <w:r w:rsidRPr="006F0F6A">
        <w:rPr>
          <w:rFonts w:cstheme="minorHAnsi"/>
          <w:b/>
          <w:bCs/>
          <w:i/>
          <w:iCs/>
          <w:sz w:val="20"/>
          <w:szCs w:val="20"/>
          <w:lang w:val="en-US"/>
        </w:rPr>
        <w:t>Overview of the documents:</w:t>
      </w:r>
    </w:p>
    <w:p w14:paraId="461C0E3C" w14:textId="77777777" w:rsidR="00F20FEB" w:rsidRPr="006F0F6A" w:rsidRDefault="00F20FEB" w:rsidP="00971140">
      <w:pPr>
        <w:spacing w:after="0" w:line="240" w:lineRule="auto"/>
        <w:rPr>
          <w:rFonts w:cstheme="minorHAnsi"/>
          <w:i/>
          <w:iCs/>
          <w:sz w:val="20"/>
          <w:szCs w:val="20"/>
          <w:lang w:val="en-US"/>
        </w:rPr>
      </w:pPr>
    </w:p>
    <w:p w14:paraId="78273127" w14:textId="77777777" w:rsidR="00F20FEB" w:rsidRPr="006F0F6A" w:rsidRDefault="00F20FEB" w:rsidP="00971140">
      <w:pPr>
        <w:spacing w:after="0" w:line="240" w:lineRule="auto"/>
        <w:rPr>
          <w:rFonts w:cstheme="minorHAnsi"/>
          <w:i/>
          <w:iCs/>
          <w:sz w:val="20"/>
          <w:szCs w:val="20"/>
          <w:lang w:val="en-US"/>
        </w:rPr>
      </w:pPr>
    </w:p>
    <w:p w14:paraId="4C9456C3" w14:textId="193A99B3" w:rsidR="00971140" w:rsidRPr="006F0F6A" w:rsidRDefault="00B912F7" w:rsidP="00971140">
      <w:pPr>
        <w:spacing w:after="0" w:line="240" w:lineRule="auto"/>
        <w:rPr>
          <w:rFonts w:cstheme="minorHAnsi"/>
          <w:i/>
          <w:iCs/>
          <w:sz w:val="20"/>
          <w:szCs w:val="20"/>
          <w:lang w:val="en-US"/>
        </w:rPr>
      </w:pPr>
      <w:r w:rsidRPr="006F0F6A">
        <w:rPr>
          <w:rFonts w:cstheme="minorHAnsi"/>
          <w:i/>
          <w:iCs/>
          <w:sz w:val="20"/>
          <w:szCs w:val="20"/>
          <w:lang w:val="en-US"/>
        </w:rPr>
        <w:t>The first listed documents for each region are the c</w:t>
      </w:r>
      <w:r w:rsidR="00971140" w:rsidRPr="006F0F6A">
        <w:rPr>
          <w:rFonts w:cstheme="minorHAnsi"/>
          <w:i/>
          <w:iCs/>
          <w:sz w:val="20"/>
          <w:szCs w:val="20"/>
          <w:lang w:val="en-US"/>
        </w:rPr>
        <w:t>ontracts/agreements that are referred to as “main contracts”</w:t>
      </w:r>
      <w:r w:rsidRPr="006F0F6A">
        <w:rPr>
          <w:rFonts w:cstheme="minorHAnsi"/>
          <w:i/>
          <w:iCs/>
          <w:sz w:val="20"/>
          <w:szCs w:val="20"/>
          <w:lang w:val="en-US"/>
        </w:rPr>
        <w:t xml:space="preserve"> in the article</w:t>
      </w:r>
    </w:p>
    <w:p w14:paraId="7ED1B1B5" w14:textId="77777777" w:rsidR="00F20FEB" w:rsidRDefault="00F20FEB" w:rsidP="00971140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6726D36D" w14:textId="77777777" w:rsidR="00AD5ECF" w:rsidRDefault="00AD5ECF" w:rsidP="00971140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55CB3D25" w14:textId="77777777" w:rsidR="00AD5ECF" w:rsidRPr="006F0F6A" w:rsidRDefault="00AD5ECF" w:rsidP="00971140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72869F37" w14:textId="0C183F21" w:rsidR="00F20FEB" w:rsidRPr="006F0F6A" w:rsidRDefault="00F20FEB" w:rsidP="00971140">
      <w:pPr>
        <w:spacing w:after="0" w:line="240" w:lineRule="auto"/>
        <w:rPr>
          <w:rFonts w:cstheme="minorHAnsi"/>
          <w:b/>
          <w:bCs/>
          <w:i/>
          <w:iCs/>
          <w:sz w:val="20"/>
          <w:szCs w:val="20"/>
          <w:lang w:val="en-US"/>
        </w:rPr>
      </w:pPr>
      <w:r w:rsidRPr="006F0F6A">
        <w:rPr>
          <w:rFonts w:cstheme="minorHAnsi"/>
          <w:b/>
          <w:bCs/>
          <w:i/>
          <w:iCs/>
          <w:sz w:val="20"/>
          <w:szCs w:val="20"/>
          <w:lang w:val="en-US"/>
        </w:rPr>
        <w:t>Description of the documents:</w:t>
      </w:r>
    </w:p>
    <w:p w14:paraId="222E658B" w14:textId="77777777" w:rsidR="00873EBE" w:rsidRPr="006F0F6A" w:rsidRDefault="00873EBE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65C1BB5A" w14:textId="70B67188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A</w:t>
      </w:r>
    </w:p>
    <w:p w14:paraId="543D60F5" w14:textId="06CFC633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 Contract </w:t>
      </w:r>
      <w:r w:rsidR="00670BAD" w:rsidRPr="006F0F6A">
        <w:rPr>
          <w:rFonts w:cstheme="minorHAnsi"/>
          <w:sz w:val="20"/>
          <w:szCs w:val="20"/>
          <w:lang w:val="en-US"/>
        </w:rPr>
        <w:t>regarding</w:t>
      </w:r>
      <w:r w:rsidRPr="006F0F6A">
        <w:rPr>
          <w:rFonts w:cstheme="minorHAnsi"/>
          <w:sz w:val="20"/>
          <w:szCs w:val="20"/>
          <w:lang w:val="en-US"/>
        </w:rPr>
        <w:t xml:space="preserve"> </w:t>
      </w:r>
      <w:r w:rsidR="00670BAD" w:rsidRPr="006F0F6A">
        <w:rPr>
          <w:rFonts w:cstheme="minorHAnsi"/>
          <w:sz w:val="20"/>
          <w:szCs w:val="20"/>
          <w:lang w:val="en-US"/>
        </w:rPr>
        <w:t xml:space="preserve">responsibility take-over in </w:t>
      </w:r>
      <w:r w:rsidRPr="006F0F6A">
        <w:rPr>
          <w:rFonts w:cstheme="minorHAnsi"/>
          <w:sz w:val="20"/>
          <w:szCs w:val="20"/>
          <w:lang w:val="en-US"/>
        </w:rPr>
        <w:t>ordinary housing</w:t>
      </w:r>
    </w:p>
    <w:p w14:paraId="51BD7B1B" w14:textId="5E7579C3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#2 </w:t>
      </w:r>
      <w:r w:rsidR="00670BAD" w:rsidRPr="006F0F6A">
        <w:rPr>
          <w:rFonts w:cstheme="minorHAnsi"/>
          <w:sz w:val="20"/>
          <w:szCs w:val="20"/>
          <w:lang w:val="en-US"/>
        </w:rPr>
        <w:t>Common directions for responsibilities in-between health centers, in homecare and in specialized care</w:t>
      </w:r>
    </w:p>
    <w:p w14:paraId="6D28AE6C" w14:textId="7447CD7B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 </w:t>
      </w:r>
      <w:r w:rsidR="00A64939" w:rsidRPr="006F0F6A">
        <w:rPr>
          <w:rFonts w:cstheme="minorHAnsi"/>
          <w:sz w:val="20"/>
          <w:szCs w:val="20"/>
          <w:lang w:val="en-US"/>
        </w:rPr>
        <w:t xml:space="preserve">Agreement </w:t>
      </w:r>
      <w:r w:rsidR="00670BAD" w:rsidRPr="006F0F6A">
        <w:rPr>
          <w:rFonts w:cstheme="minorHAnsi"/>
          <w:sz w:val="20"/>
          <w:szCs w:val="20"/>
          <w:lang w:val="en-US"/>
        </w:rPr>
        <w:t>regarding</w:t>
      </w:r>
      <w:r w:rsidR="00A64939" w:rsidRPr="006F0F6A">
        <w:rPr>
          <w:rFonts w:cstheme="minorHAnsi"/>
          <w:sz w:val="20"/>
          <w:szCs w:val="20"/>
          <w:lang w:val="en-US"/>
        </w:rPr>
        <w:t xml:space="preserve"> collaboration at discharge</w:t>
      </w:r>
      <w:r w:rsidR="00670BAD" w:rsidRPr="006F0F6A">
        <w:rPr>
          <w:rFonts w:cstheme="minorHAnsi"/>
          <w:sz w:val="20"/>
          <w:szCs w:val="20"/>
          <w:lang w:val="en-US"/>
        </w:rPr>
        <w:t xml:space="preserve"> from in-patient care</w:t>
      </w:r>
    </w:p>
    <w:p w14:paraId="4CB8497D" w14:textId="2E0E20A2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#4 </w:t>
      </w:r>
      <w:r w:rsidR="00A64939" w:rsidRPr="006F0F6A">
        <w:rPr>
          <w:rFonts w:cstheme="minorHAnsi"/>
          <w:sz w:val="20"/>
          <w:szCs w:val="20"/>
          <w:lang w:val="en-US"/>
        </w:rPr>
        <w:t>R</w:t>
      </w:r>
      <w:r w:rsidRPr="006F0F6A">
        <w:rPr>
          <w:rFonts w:cstheme="minorHAnsi"/>
          <w:sz w:val="20"/>
          <w:szCs w:val="20"/>
          <w:lang w:val="en-US"/>
        </w:rPr>
        <w:t>outines</w:t>
      </w:r>
      <w:r w:rsidR="00A64939" w:rsidRPr="006F0F6A">
        <w:rPr>
          <w:rFonts w:cstheme="minorHAnsi"/>
          <w:sz w:val="20"/>
          <w:szCs w:val="20"/>
          <w:lang w:val="en-US"/>
        </w:rPr>
        <w:t xml:space="preserve"> for collaboration</w:t>
      </w:r>
      <w:r w:rsidRPr="006F0F6A">
        <w:rPr>
          <w:rFonts w:cstheme="minorHAnsi"/>
          <w:sz w:val="20"/>
          <w:szCs w:val="20"/>
          <w:lang w:val="en-US"/>
        </w:rPr>
        <w:t xml:space="preserve"> at discharge</w:t>
      </w:r>
      <w:r w:rsidR="00670BAD" w:rsidRPr="006F0F6A">
        <w:rPr>
          <w:rFonts w:cstheme="minorHAnsi"/>
          <w:sz w:val="20"/>
          <w:szCs w:val="20"/>
          <w:lang w:val="en-US"/>
        </w:rPr>
        <w:t xml:space="preserve"> from in-patient care</w:t>
      </w:r>
    </w:p>
    <w:p w14:paraId="54E81BBF" w14:textId="10F0BA28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#5 Summary and guideline</w:t>
      </w:r>
      <w:r w:rsidR="00670BAD" w:rsidRPr="006F0F6A">
        <w:rPr>
          <w:rFonts w:cstheme="minorHAnsi"/>
          <w:sz w:val="20"/>
          <w:szCs w:val="20"/>
          <w:lang w:val="en-US"/>
        </w:rPr>
        <w:t>s</w:t>
      </w:r>
      <w:r w:rsidRPr="006F0F6A">
        <w:rPr>
          <w:rFonts w:cstheme="minorHAnsi"/>
          <w:sz w:val="20"/>
          <w:szCs w:val="20"/>
          <w:lang w:val="en-US"/>
        </w:rPr>
        <w:t xml:space="preserve"> for </w:t>
      </w:r>
      <w:r w:rsidR="00670BAD" w:rsidRPr="006F0F6A">
        <w:rPr>
          <w:rFonts w:cstheme="minorHAnsi"/>
          <w:sz w:val="20"/>
          <w:szCs w:val="20"/>
          <w:lang w:val="en-US"/>
        </w:rPr>
        <w:t>coordinated individual plan (</w:t>
      </w:r>
      <w:r w:rsidRPr="006F0F6A">
        <w:rPr>
          <w:rFonts w:cstheme="minorHAnsi"/>
          <w:sz w:val="20"/>
          <w:szCs w:val="20"/>
          <w:lang w:val="en-US"/>
        </w:rPr>
        <w:t>CIP</w:t>
      </w:r>
      <w:r w:rsidR="00670BAD" w:rsidRPr="006F0F6A">
        <w:rPr>
          <w:rFonts w:cstheme="minorHAnsi"/>
          <w:sz w:val="20"/>
          <w:szCs w:val="20"/>
          <w:lang w:val="en-US"/>
        </w:rPr>
        <w:t>)</w:t>
      </w:r>
      <w:r w:rsidRPr="006F0F6A">
        <w:rPr>
          <w:rFonts w:cstheme="minorHAnsi"/>
          <w:sz w:val="20"/>
          <w:szCs w:val="20"/>
          <w:lang w:val="en-US"/>
        </w:rPr>
        <w:t xml:space="preserve"> </w:t>
      </w:r>
    </w:p>
    <w:p w14:paraId="677D5855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4EB2AEF0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B</w:t>
      </w:r>
    </w:p>
    <w:p w14:paraId="37EE02E8" w14:textId="3B8F3B5A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#6 </w:t>
      </w:r>
      <w:r w:rsidR="00670BAD" w:rsidRPr="006F0F6A">
        <w:rPr>
          <w:rFonts w:cstheme="minorHAnsi"/>
          <w:sz w:val="20"/>
          <w:szCs w:val="20"/>
          <w:lang w:val="en-US"/>
        </w:rPr>
        <w:t>Contract regarding responsibility take-over in ordinary housing</w:t>
      </w:r>
    </w:p>
    <w:p w14:paraId="40F25054" w14:textId="1F801CA9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 Clarification of contract for home</w:t>
      </w:r>
      <w:r w:rsidR="00F37A9D" w:rsidRPr="006F0F6A">
        <w:rPr>
          <w:rFonts w:cstheme="minorHAnsi"/>
          <w:sz w:val="20"/>
          <w:szCs w:val="20"/>
          <w:lang w:val="en-US"/>
        </w:rPr>
        <w:t xml:space="preserve"> </w:t>
      </w:r>
      <w:r w:rsidRPr="006F0F6A">
        <w:rPr>
          <w:rFonts w:cstheme="minorHAnsi"/>
          <w:sz w:val="20"/>
          <w:szCs w:val="20"/>
          <w:lang w:val="en-US"/>
        </w:rPr>
        <w:t>care</w:t>
      </w:r>
    </w:p>
    <w:p w14:paraId="7A392E75" w14:textId="77777777" w:rsidR="00F37A9D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#8 </w:t>
      </w:r>
      <w:r w:rsidR="00F37A9D" w:rsidRPr="006F0F6A">
        <w:rPr>
          <w:rFonts w:cstheme="minorHAnsi"/>
          <w:sz w:val="20"/>
          <w:szCs w:val="20"/>
          <w:lang w:val="en-US"/>
        </w:rPr>
        <w:t xml:space="preserve">Agreement regarding collaboration at discharge from in-patient care </w:t>
      </w:r>
    </w:p>
    <w:p w14:paraId="4CB09B96" w14:textId="22873189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#9 Guideline</w:t>
      </w:r>
      <w:r w:rsidR="00F37A9D" w:rsidRPr="006F0F6A">
        <w:rPr>
          <w:rFonts w:cstheme="minorHAnsi"/>
          <w:sz w:val="20"/>
          <w:szCs w:val="20"/>
          <w:lang w:val="en-US"/>
        </w:rPr>
        <w:t>s</w:t>
      </w:r>
      <w:r w:rsidRPr="006F0F6A">
        <w:rPr>
          <w:rFonts w:cstheme="minorHAnsi"/>
          <w:sz w:val="20"/>
          <w:szCs w:val="20"/>
          <w:lang w:val="en-US"/>
        </w:rPr>
        <w:t xml:space="preserve"> for </w:t>
      </w:r>
      <w:r w:rsidR="00F37A9D" w:rsidRPr="006F0F6A">
        <w:rPr>
          <w:rFonts w:cstheme="minorHAnsi"/>
          <w:sz w:val="20"/>
          <w:szCs w:val="20"/>
          <w:lang w:val="en-US"/>
        </w:rPr>
        <w:t>collaboration upon enrollment and at discharge from in-patient care</w:t>
      </w:r>
    </w:p>
    <w:p w14:paraId="2E4D971F" w14:textId="3F0B8CCE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#10 Agreement and instruction </w:t>
      </w:r>
      <w:r w:rsidR="00F37A9D" w:rsidRPr="006F0F6A">
        <w:rPr>
          <w:rFonts w:cstheme="minorHAnsi"/>
          <w:sz w:val="20"/>
          <w:szCs w:val="20"/>
          <w:lang w:val="en-US"/>
        </w:rPr>
        <w:t xml:space="preserve">regarding </w:t>
      </w:r>
      <w:r w:rsidRPr="006F0F6A">
        <w:rPr>
          <w:rFonts w:cstheme="minorHAnsi"/>
          <w:sz w:val="20"/>
          <w:szCs w:val="20"/>
          <w:lang w:val="en-US"/>
        </w:rPr>
        <w:t>rehabilitation, habilitation and aids</w:t>
      </w:r>
    </w:p>
    <w:p w14:paraId="71AB3AA1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50F51F6F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C</w:t>
      </w:r>
    </w:p>
    <w:p w14:paraId="66C3C35B" w14:textId="6CFBE465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#11 Contract </w:t>
      </w:r>
      <w:r w:rsidR="004957F3" w:rsidRPr="006F0F6A">
        <w:rPr>
          <w:rFonts w:cstheme="minorHAnsi"/>
          <w:sz w:val="20"/>
          <w:szCs w:val="20"/>
          <w:lang w:val="en-US"/>
        </w:rPr>
        <w:t>regarding</w:t>
      </w:r>
      <w:r w:rsidRPr="006F0F6A">
        <w:rPr>
          <w:rFonts w:cstheme="minorHAnsi"/>
          <w:sz w:val="20"/>
          <w:szCs w:val="20"/>
          <w:lang w:val="en-US"/>
        </w:rPr>
        <w:t xml:space="preserve"> home</w:t>
      </w:r>
      <w:r w:rsidR="00EE4BDE" w:rsidRPr="006F0F6A">
        <w:rPr>
          <w:rFonts w:cstheme="minorHAnsi"/>
          <w:sz w:val="20"/>
          <w:szCs w:val="20"/>
          <w:lang w:val="en-US"/>
        </w:rPr>
        <w:t xml:space="preserve"> </w:t>
      </w:r>
      <w:r w:rsidRPr="006F0F6A">
        <w:rPr>
          <w:rFonts w:cstheme="minorHAnsi"/>
          <w:sz w:val="20"/>
          <w:szCs w:val="20"/>
          <w:lang w:val="en-US"/>
        </w:rPr>
        <w:t xml:space="preserve">care (4 </w:t>
      </w:r>
      <w:r w:rsidR="00791AEF" w:rsidRPr="006F0F6A">
        <w:rPr>
          <w:rFonts w:cstheme="minorHAnsi"/>
          <w:sz w:val="20"/>
          <w:szCs w:val="20"/>
          <w:lang w:val="en-US"/>
        </w:rPr>
        <w:t>attachments</w:t>
      </w:r>
      <w:r w:rsidRPr="006F0F6A">
        <w:rPr>
          <w:rFonts w:cstheme="minorHAnsi"/>
          <w:sz w:val="20"/>
          <w:szCs w:val="20"/>
          <w:lang w:val="en-US"/>
        </w:rPr>
        <w:t>)</w:t>
      </w:r>
    </w:p>
    <w:p w14:paraId="7F2A78AF" w14:textId="60B2ABFE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#12 Clarification of contract for home</w:t>
      </w:r>
      <w:r w:rsidR="00EE4BDE" w:rsidRPr="006F0F6A">
        <w:rPr>
          <w:rFonts w:cstheme="minorHAnsi"/>
          <w:sz w:val="20"/>
          <w:szCs w:val="20"/>
          <w:lang w:val="en-US"/>
        </w:rPr>
        <w:t xml:space="preserve"> </w:t>
      </w:r>
      <w:r w:rsidRPr="006F0F6A">
        <w:rPr>
          <w:rFonts w:cstheme="minorHAnsi"/>
          <w:sz w:val="20"/>
          <w:szCs w:val="20"/>
          <w:lang w:val="en-US"/>
        </w:rPr>
        <w:t>care</w:t>
      </w:r>
    </w:p>
    <w:p w14:paraId="1B64D0BB" w14:textId="01E67112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#13 Review of contract for home</w:t>
      </w:r>
      <w:r w:rsidR="00EE4BDE" w:rsidRPr="006F0F6A">
        <w:rPr>
          <w:rFonts w:cstheme="minorHAnsi"/>
          <w:sz w:val="20"/>
          <w:szCs w:val="20"/>
          <w:lang w:val="en-US"/>
        </w:rPr>
        <w:t xml:space="preserve"> </w:t>
      </w:r>
      <w:r w:rsidRPr="006F0F6A">
        <w:rPr>
          <w:rFonts w:cstheme="minorHAnsi"/>
          <w:sz w:val="20"/>
          <w:szCs w:val="20"/>
          <w:lang w:val="en-US"/>
        </w:rPr>
        <w:t>care</w:t>
      </w:r>
    </w:p>
    <w:p w14:paraId="05A852DB" w14:textId="14F7D673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#14 </w:t>
      </w:r>
      <w:r w:rsidR="00EE4BDE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257F4286" w14:textId="1429F233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#15 Agreement </w:t>
      </w:r>
      <w:r w:rsidR="00EE4BDE" w:rsidRPr="006F0F6A">
        <w:rPr>
          <w:rFonts w:cstheme="minorHAnsi"/>
          <w:sz w:val="20"/>
          <w:szCs w:val="20"/>
          <w:lang w:val="en-US"/>
        </w:rPr>
        <w:t>regarding</w:t>
      </w:r>
      <w:r w:rsidRPr="006F0F6A">
        <w:rPr>
          <w:rFonts w:cstheme="minorHAnsi"/>
          <w:sz w:val="20"/>
          <w:szCs w:val="20"/>
          <w:lang w:val="en-US"/>
        </w:rPr>
        <w:t xml:space="preserve"> extensive healthcare services at home</w:t>
      </w:r>
    </w:p>
    <w:p w14:paraId="1E27D38B" w14:textId="4086C9C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#16 Agreement </w:t>
      </w:r>
      <w:r w:rsidR="00EE4BDE" w:rsidRPr="006F0F6A">
        <w:rPr>
          <w:rFonts w:cstheme="minorHAnsi"/>
          <w:sz w:val="20"/>
          <w:szCs w:val="20"/>
          <w:lang w:val="en-US"/>
        </w:rPr>
        <w:t>regarding</w:t>
      </w:r>
      <w:r w:rsidRPr="006F0F6A">
        <w:rPr>
          <w:rFonts w:cstheme="minorHAnsi"/>
          <w:sz w:val="20"/>
          <w:szCs w:val="20"/>
          <w:lang w:val="en-US"/>
        </w:rPr>
        <w:t xml:space="preserve"> strategic collaboration in the region</w:t>
      </w:r>
    </w:p>
    <w:p w14:paraId="78EB2C32" w14:textId="47F45BC3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#17 </w:t>
      </w:r>
      <w:r w:rsidR="00EE4BDE" w:rsidRPr="006F0F6A">
        <w:rPr>
          <w:rFonts w:cstheme="minorHAnsi"/>
          <w:sz w:val="20"/>
          <w:szCs w:val="20"/>
          <w:lang w:val="en-US"/>
        </w:rPr>
        <w:t>Framework c</w:t>
      </w:r>
      <w:r w:rsidRPr="006F0F6A">
        <w:rPr>
          <w:rFonts w:cstheme="minorHAnsi"/>
          <w:sz w:val="20"/>
          <w:szCs w:val="20"/>
          <w:lang w:val="en-US"/>
        </w:rPr>
        <w:t>ontract for healthcare hygiene</w:t>
      </w:r>
    </w:p>
    <w:p w14:paraId="710B7CE9" w14:textId="00A585DD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#18 Information about strategic collaboration in the region (</w:t>
      </w:r>
      <w:proofErr w:type="spellStart"/>
      <w:r w:rsidRPr="006F0F6A">
        <w:rPr>
          <w:rFonts w:cstheme="minorHAnsi"/>
          <w:sz w:val="20"/>
          <w:szCs w:val="20"/>
          <w:lang w:val="en-US"/>
        </w:rPr>
        <w:t>powerpoint</w:t>
      </w:r>
      <w:proofErr w:type="spellEnd"/>
      <w:r w:rsidRPr="006F0F6A">
        <w:rPr>
          <w:rFonts w:cstheme="minorHAnsi"/>
          <w:sz w:val="20"/>
          <w:szCs w:val="20"/>
          <w:lang w:val="en-US"/>
        </w:rPr>
        <w:t>-presentation)</w:t>
      </w:r>
    </w:p>
    <w:p w14:paraId="60C3F57F" w14:textId="6E722EF8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#19 User manual for CIP</w:t>
      </w:r>
    </w:p>
    <w:p w14:paraId="58ADF6E8" w14:textId="54026944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#20 Routines for self-care</w:t>
      </w:r>
    </w:p>
    <w:p w14:paraId="24E60018" w14:textId="67C65FD6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#21 </w:t>
      </w:r>
      <w:r w:rsidR="004957F3" w:rsidRPr="006F0F6A">
        <w:rPr>
          <w:rFonts w:cstheme="minorHAnsi"/>
          <w:sz w:val="20"/>
          <w:szCs w:val="20"/>
          <w:lang w:val="en-US"/>
        </w:rPr>
        <w:t>Common d</w:t>
      </w:r>
      <w:r w:rsidRPr="006F0F6A">
        <w:rPr>
          <w:rFonts w:cstheme="minorHAnsi"/>
          <w:sz w:val="20"/>
          <w:szCs w:val="20"/>
          <w:lang w:val="en-US"/>
        </w:rPr>
        <w:t>irections for palliative care</w:t>
      </w:r>
    </w:p>
    <w:p w14:paraId="269E5C15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243F506C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D</w:t>
      </w:r>
    </w:p>
    <w:p w14:paraId="2BFCFAF4" w14:textId="221058B5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#22 </w:t>
      </w:r>
      <w:r w:rsidR="004957F3" w:rsidRPr="006F0F6A">
        <w:rPr>
          <w:rFonts w:cstheme="minorHAnsi"/>
          <w:sz w:val="20"/>
          <w:szCs w:val="20"/>
          <w:lang w:val="en-US"/>
        </w:rPr>
        <w:t>Agreement regarding home care</w:t>
      </w:r>
    </w:p>
    <w:p w14:paraId="23343391" w14:textId="54C1D88A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#23 Mission statement for </w:t>
      </w:r>
      <w:r w:rsidR="004957F3" w:rsidRPr="006F0F6A">
        <w:rPr>
          <w:rFonts w:cstheme="minorHAnsi"/>
          <w:sz w:val="20"/>
          <w:szCs w:val="20"/>
          <w:lang w:val="en-US"/>
        </w:rPr>
        <w:t xml:space="preserve">general practitioners’ </w:t>
      </w:r>
      <w:r w:rsidRPr="006F0F6A">
        <w:rPr>
          <w:rFonts w:cstheme="minorHAnsi"/>
          <w:sz w:val="20"/>
          <w:szCs w:val="20"/>
          <w:lang w:val="en-US"/>
        </w:rPr>
        <w:t>involvement</w:t>
      </w:r>
      <w:r w:rsidR="004957F3" w:rsidRPr="006F0F6A">
        <w:rPr>
          <w:rFonts w:cstheme="minorHAnsi"/>
          <w:sz w:val="20"/>
          <w:szCs w:val="20"/>
          <w:lang w:val="en-US"/>
        </w:rPr>
        <w:t xml:space="preserve"> in home care</w:t>
      </w:r>
    </w:p>
    <w:p w14:paraId="24AAFBBF" w14:textId="6D13BBC2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#24 Routine for </w:t>
      </w:r>
      <w:r w:rsidR="004957F3" w:rsidRPr="006F0F6A">
        <w:rPr>
          <w:rFonts w:cstheme="minorHAnsi"/>
          <w:sz w:val="20"/>
          <w:szCs w:val="20"/>
          <w:lang w:val="en-US"/>
        </w:rPr>
        <w:t>CIP</w:t>
      </w:r>
    </w:p>
    <w:p w14:paraId="4E889F75" w14:textId="7CF85E5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#25</w:t>
      </w:r>
      <w:r w:rsidR="004957F3" w:rsidRPr="006F0F6A">
        <w:rPr>
          <w:rFonts w:cstheme="minorHAnsi"/>
          <w:sz w:val="20"/>
          <w:szCs w:val="20"/>
          <w:lang w:val="en-US"/>
        </w:rPr>
        <w:t xml:space="preserve"> Routine for collaboration upon enrollment and at discharge from in-patient care</w:t>
      </w:r>
    </w:p>
    <w:p w14:paraId="6A5A39DF" w14:textId="0D2C7921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#26 Instruction for planning and collaboration at discharge</w:t>
      </w:r>
    </w:p>
    <w:p w14:paraId="226B0F35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26CC358C" w14:textId="77777777" w:rsidR="00F20FEB" w:rsidRPr="006F0F6A" w:rsidRDefault="00F20FEB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3D104BDA" w14:textId="77777777" w:rsidR="00F20FEB" w:rsidRPr="006F0F6A" w:rsidRDefault="00F20FEB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00332D03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E</w:t>
      </w:r>
    </w:p>
    <w:p w14:paraId="46528DE0" w14:textId="3952753B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#27 Contract </w:t>
      </w:r>
      <w:r w:rsidR="004957F3" w:rsidRPr="006F0F6A">
        <w:rPr>
          <w:rFonts w:cstheme="minorHAnsi"/>
          <w:sz w:val="20"/>
          <w:szCs w:val="20"/>
          <w:lang w:val="en-US"/>
        </w:rPr>
        <w:t xml:space="preserve">regarding collaboration in </w:t>
      </w:r>
      <w:r w:rsidRPr="006F0F6A">
        <w:rPr>
          <w:rFonts w:cstheme="minorHAnsi"/>
          <w:sz w:val="20"/>
          <w:szCs w:val="20"/>
          <w:lang w:val="en-US"/>
        </w:rPr>
        <w:t>home</w:t>
      </w:r>
      <w:r w:rsidR="004957F3" w:rsidRPr="006F0F6A">
        <w:rPr>
          <w:rFonts w:cstheme="minorHAnsi"/>
          <w:sz w:val="20"/>
          <w:szCs w:val="20"/>
          <w:lang w:val="en-US"/>
        </w:rPr>
        <w:t xml:space="preserve"> </w:t>
      </w:r>
      <w:r w:rsidRPr="006F0F6A">
        <w:rPr>
          <w:rFonts w:cstheme="minorHAnsi"/>
          <w:sz w:val="20"/>
          <w:szCs w:val="20"/>
          <w:lang w:val="en-US"/>
        </w:rPr>
        <w:t>care</w:t>
      </w:r>
    </w:p>
    <w:p w14:paraId="6819B6A5" w14:textId="578A2001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#28 </w:t>
      </w:r>
      <w:r w:rsidR="007940B3" w:rsidRPr="006F0F6A">
        <w:rPr>
          <w:rFonts w:cstheme="minorHAnsi"/>
          <w:sz w:val="20"/>
          <w:szCs w:val="20"/>
          <w:lang w:val="en-US"/>
        </w:rPr>
        <w:t>Routine for CIP</w:t>
      </w:r>
    </w:p>
    <w:p w14:paraId="3D80D23A" w14:textId="49FB9554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#29 User manual for </w:t>
      </w:r>
      <w:r w:rsidR="007940B3" w:rsidRPr="006F0F6A">
        <w:rPr>
          <w:rFonts w:cstheme="minorHAnsi"/>
          <w:sz w:val="20"/>
          <w:szCs w:val="20"/>
          <w:lang w:val="en-US"/>
        </w:rPr>
        <w:t>collaboration meetings, CIP</w:t>
      </w:r>
    </w:p>
    <w:p w14:paraId="120DBF55" w14:textId="5D79745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#30 Template for </w:t>
      </w:r>
      <w:r w:rsidR="007940B3" w:rsidRPr="006F0F6A">
        <w:rPr>
          <w:rFonts w:cstheme="minorHAnsi"/>
          <w:sz w:val="20"/>
          <w:szCs w:val="20"/>
          <w:lang w:val="en-US"/>
        </w:rPr>
        <w:t>CIP</w:t>
      </w:r>
    </w:p>
    <w:p w14:paraId="3471E590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#31 Information about CIP</w:t>
      </w:r>
    </w:p>
    <w:p w14:paraId="10809C4F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#32 Flowchart for CIP</w:t>
      </w:r>
    </w:p>
    <w:p w14:paraId="30F931C1" w14:textId="5B4360AC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#33 </w:t>
      </w:r>
      <w:r w:rsidR="007940B3" w:rsidRPr="006F0F6A">
        <w:rPr>
          <w:rFonts w:cstheme="minorHAnsi"/>
          <w:sz w:val="20"/>
          <w:szCs w:val="20"/>
          <w:lang w:val="en-US"/>
        </w:rPr>
        <w:t>Evaluation form f</w:t>
      </w:r>
      <w:r w:rsidRPr="006F0F6A">
        <w:rPr>
          <w:rFonts w:cstheme="minorHAnsi"/>
          <w:sz w:val="20"/>
          <w:szCs w:val="20"/>
          <w:lang w:val="en-US"/>
        </w:rPr>
        <w:t>or CIP</w:t>
      </w:r>
    </w:p>
    <w:p w14:paraId="62F695A6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28D7E7A9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F</w:t>
      </w:r>
    </w:p>
    <w:p w14:paraId="7DDEF683" w14:textId="2578B948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#34 Contract for </w:t>
      </w:r>
      <w:r w:rsidR="007940B3" w:rsidRPr="006F0F6A">
        <w:rPr>
          <w:rFonts w:cstheme="minorHAnsi"/>
          <w:sz w:val="20"/>
          <w:szCs w:val="20"/>
          <w:lang w:val="en-US"/>
        </w:rPr>
        <w:t>medical assignment and medical collaboration in ordinary housing and special housing</w:t>
      </w:r>
    </w:p>
    <w:p w14:paraId="6DA401AA" w14:textId="2F2F93AE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#35 </w:t>
      </w:r>
      <w:r w:rsidR="007940B3" w:rsidRPr="006F0F6A">
        <w:rPr>
          <w:rFonts w:cstheme="minorHAnsi"/>
          <w:sz w:val="20"/>
          <w:szCs w:val="20"/>
          <w:lang w:val="en-US"/>
        </w:rPr>
        <w:t>Template</w:t>
      </w:r>
      <w:r w:rsidRPr="006F0F6A">
        <w:rPr>
          <w:rFonts w:cstheme="minorHAnsi"/>
          <w:sz w:val="20"/>
          <w:szCs w:val="20"/>
          <w:lang w:val="en-US"/>
        </w:rPr>
        <w:t xml:space="preserve"> for local agreements</w:t>
      </w:r>
    </w:p>
    <w:p w14:paraId="47E0BD2F" w14:textId="557A8ED4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13C6999B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G</w:t>
      </w:r>
    </w:p>
    <w:p w14:paraId="44FF8781" w14:textId="4BA35B8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#36 </w:t>
      </w:r>
      <w:r w:rsidR="009A2466" w:rsidRPr="006F0F6A">
        <w:rPr>
          <w:rFonts w:cstheme="minorHAnsi"/>
          <w:sz w:val="20"/>
          <w:szCs w:val="20"/>
          <w:lang w:val="en-US"/>
        </w:rPr>
        <w:t>Contract regarding responsibility take-over in ordinary housing</w:t>
      </w:r>
    </w:p>
    <w:p w14:paraId="19FE428C" w14:textId="47D0FBD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#37 Clarifying </w:t>
      </w:r>
      <w:r w:rsidR="009A2466" w:rsidRPr="006F0F6A">
        <w:rPr>
          <w:rFonts w:cstheme="minorHAnsi"/>
          <w:sz w:val="20"/>
          <w:szCs w:val="20"/>
          <w:lang w:val="en-US"/>
        </w:rPr>
        <w:t>supplement</w:t>
      </w:r>
      <w:r w:rsidRPr="006F0F6A">
        <w:rPr>
          <w:rFonts w:cstheme="minorHAnsi"/>
          <w:sz w:val="20"/>
          <w:szCs w:val="20"/>
          <w:lang w:val="en-US"/>
        </w:rPr>
        <w:t xml:space="preserve"> for </w:t>
      </w:r>
      <w:r w:rsidR="00791AEF" w:rsidRPr="006F0F6A">
        <w:rPr>
          <w:rFonts w:cstheme="minorHAnsi"/>
          <w:sz w:val="20"/>
          <w:szCs w:val="20"/>
          <w:lang w:val="en-US"/>
        </w:rPr>
        <w:t xml:space="preserve">the </w:t>
      </w:r>
      <w:r w:rsidR="009A2466" w:rsidRPr="006F0F6A">
        <w:rPr>
          <w:rFonts w:cstheme="minorHAnsi"/>
          <w:sz w:val="20"/>
          <w:szCs w:val="20"/>
          <w:lang w:val="en-US"/>
        </w:rPr>
        <w:t>contract regarding responsibility take-over in ordinary housing</w:t>
      </w:r>
    </w:p>
    <w:p w14:paraId="4A4BB0CD" w14:textId="36825E2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#38 </w:t>
      </w:r>
      <w:r w:rsidR="009A2466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54CA8E4D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79C1F40A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H</w:t>
      </w:r>
    </w:p>
    <w:p w14:paraId="20BC1C32" w14:textId="1A92136A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#39 </w:t>
      </w:r>
      <w:r w:rsidR="00A64939" w:rsidRPr="006F0F6A">
        <w:rPr>
          <w:rFonts w:cstheme="minorHAnsi"/>
          <w:sz w:val="20"/>
          <w:szCs w:val="20"/>
          <w:lang w:val="en-US"/>
        </w:rPr>
        <w:t xml:space="preserve">Contract </w:t>
      </w:r>
      <w:r w:rsidR="009A2466" w:rsidRPr="006F0F6A">
        <w:rPr>
          <w:rFonts w:cstheme="minorHAnsi"/>
          <w:sz w:val="20"/>
          <w:szCs w:val="20"/>
          <w:lang w:val="en-US"/>
        </w:rPr>
        <w:t>regarding</w:t>
      </w:r>
      <w:r w:rsidR="00A64939" w:rsidRPr="006F0F6A">
        <w:rPr>
          <w:rFonts w:cstheme="minorHAnsi"/>
          <w:sz w:val="20"/>
          <w:szCs w:val="20"/>
          <w:lang w:val="en-US"/>
        </w:rPr>
        <w:t xml:space="preserve"> collaboration upon enrollment and at discharge</w:t>
      </w:r>
      <w:r w:rsidR="009A2466" w:rsidRPr="006F0F6A">
        <w:rPr>
          <w:rFonts w:cstheme="minorHAnsi"/>
          <w:sz w:val="20"/>
          <w:szCs w:val="20"/>
          <w:lang w:val="en-US"/>
        </w:rPr>
        <w:t xml:space="preserve"> from in-patient care</w:t>
      </w:r>
    </w:p>
    <w:p w14:paraId="6B9267AE" w14:textId="05FAD42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#40 </w:t>
      </w:r>
      <w:r w:rsidR="009A2466" w:rsidRPr="006F0F6A">
        <w:rPr>
          <w:rFonts w:cstheme="minorHAnsi"/>
          <w:sz w:val="20"/>
          <w:szCs w:val="20"/>
          <w:lang w:val="en-US"/>
        </w:rPr>
        <w:t>Directions</w:t>
      </w:r>
      <w:r w:rsidRPr="006F0F6A">
        <w:rPr>
          <w:rFonts w:cstheme="minorHAnsi"/>
          <w:sz w:val="20"/>
          <w:szCs w:val="20"/>
          <w:lang w:val="en-US"/>
        </w:rPr>
        <w:t xml:space="preserve"> for dementia</w:t>
      </w:r>
      <w:r w:rsidR="009A2466" w:rsidRPr="006F0F6A">
        <w:rPr>
          <w:rFonts w:cstheme="minorHAnsi"/>
          <w:sz w:val="20"/>
          <w:szCs w:val="20"/>
          <w:lang w:val="en-US"/>
        </w:rPr>
        <w:t xml:space="preserve"> or cognitive impairment</w:t>
      </w:r>
    </w:p>
    <w:p w14:paraId="6AA05CEB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#41 Routine for deviation management</w:t>
      </w:r>
    </w:p>
    <w:p w14:paraId="251993FE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614F2AF9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I</w:t>
      </w:r>
    </w:p>
    <w:p w14:paraId="35307909" w14:textId="31904D59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#42 </w:t>
      </w:r>
      <w:r w:rsidR="00330AD7" w:rsidRPr="006F0F6A">
        <w:rPr>
          <w:rFonts w:cstheme="minorHAnsi"/>
          <w:sz w:val="20"/>
          <w:szCs w:val="20"/>
          <w:lang w:val="en-US"/>
        </w:rPr>
        <w:t>Contract regarding responsibility take-over in ordinary housing</w:t>
      </w:r>
    </w:p>
    <w:p w14:paraId="1FA01B4C" w14:textId="4E6AFC79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#43 Contract </w:t>
      </w:r>
      <w:r w:rsidR="00330AD7" w:rsidRPr="006F0F6A">
        <w:rPr>
          <w:rFonts w:cstheme="minorHAnsi"/>
          <w:sz w:val="20"/>
          <w:szCs w:val="20"/>
          <w:lang w:val="en-US"/>
        </w:rPr>
        <w:t>for collaboration regarding</w:t>
      </w:r>
      <w:r w:rsidRPr="006F0F6A">
        <w:rPr>
          <w:rFonts w:cstheme="minorHAnsi"/>
          <w:sz w:val="20"/>
          <w:szCs w:val="20"/>
          <w:lang w:val="en-US"/>
        </w:rPr>
        <w:t xml:space="preserve"> </w:t>
      </w:r>
      <w:r w:rsidR="00330AD7" w:rsidRPr="006F0F6A">
        <w:rPr>
          <w:rFonts w:cstheme="minorHAnsi"/>
          <w:sz w:val="20"/>
          <w:szCs w:val="20"/>
          <w:lang w:val="en-US"/>
        </w:rPr>
        <w:t>general practitioners’ involvement in ordinary housing</w:t>
      </w:r>
    </w:p>
    <w:p w14:paraId="5C4401F5" w14:textId="571FBB4C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#44 </w:t>
      </w:r>
      <w:r w:rsidR="00330AD7" w:rsidRPr="006F0F6A">
        <w:rPr>
          <w:rFonts w:cstheme="minorHAnsi"/>
          <w:sz w:val="20"/>
          <w:szCs w:val="20"/>
          <w:lang w:val="en-US"/>
        </w:rPr>
        <w:t>Contract for collaboration regarding general practitioners’ involvement in special housing</w:t>
      </w:r>
    </w:p>
    <w:p w14:paraId="380BFB8E" w14:textId="2889DFF4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#45 </w:t>
      </w:r>
      <w:r w:rsidR="00330AD7" w:rsidRPr="006F0F6A">
        <w:rPr>
          <w:rFonts w:cstheme="minorHAnsi"/>
          <w:sz w:val="20"/>
          <w:szCs w:val="20"/>
          <w:lang w:val="en-US"/>
        </w:rPr>
        <w:t xml:space="preserve">Common directions regarding </w:t>
      </w:r>
      <w:r w:rsidRPr="006F0F6A">
        <w:rPr>
          <w:rFonts w:cstheme="minorHAnsi"/>
          <w:sz w:val="20"/>
          <w:szCs w:val="20"/>
          <w:lang w:val="en-US"/>
        </w:rPr>
        <w:t>CIP</w:t>
      </w:r>
    </w:p>
    <w:p w14:paraId="3EBE5179" w14:textId="16D078A5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#46 Action program for palliative care</w:t>
      </w:r>
    </w:p>
    <w:p w14:paraId="26487576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44CEF5ED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J</w:t>
      </w:r>
    </w:p>
    <w:p w14:paraId="52BD5891" w14:textId="184DFADD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#47 Contract for division of responsibilities and development</w:t>
      </w:r>
      <w:r w:rsidR="00330AD7" w:rsidRPr="006F0F6A">
        <w:rPr>
          <w:rFonts w:cstheme="minorHAnsi"/>
          <w:sz w:val="20"/>
          <w:szCs w:val="20"/>
          <w:lang w:val="en-US"/>
        </w:rPr>
        <w:t xml:space="preserve"> in healthcare</w:t>
      </w:r>
    </w:p>
    <w:p w14:paraId="44FB99DA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034A1E9C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K</w:t>
      </w:r>
    </w:p>
    <w:p w14:paraId="4D84F50D" w14:textId="7433350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#48 </w:t>
      </w:r>
      <w:r w:rsidR="00330AD7" w:rsidRPr="006F0F6A">
        <w:rPr>
          <w:rFonts w:cstheme="minorHAnsi"/>
          <w:sz w:val="20"/>
          <w:szCs w:val="20"/>
          <w:lang w:val="en-US"/>
        </w:rPr>
        <w:t>A</w:t>
      </w:r>
      <w:r w:rsidRPr="006F0F6A">
        <w:rPr>
          <w:rFonts w:cstheme="minorHAnsi"/>
          <w:sz w:val="20"/>
          <w:szCs w:val="20"/>
          <w:lang w:val="en-US"/>
        </w:rPr>
        <w:t xml:space="preserve">greement </w:t>
      </w:r>
      <w:r w:rsidR="00D4007E" w:rsidRPr="006F0F6A">
        <w:rPr>
          <w:rFonts w:cstheme="minorHAnsi"/>
          <w:sz w:val="20"/>
          <w:szCs w:val="20"/>
          <w:lang w:val="en-US"/>
        </w:rPr>
        <w:t>regarding health</w:t>
      </w:r>
      <w:r w:rsidRPr="006F0F6A">
        <w:rPr>
          <w:rFonts w:cstheme="minorHAnsi"/>
          <w:sz w:val="20"/>
          <w:szCs w:val="20"/>
          <w:lang w:val="en-US"/>
        </w:rPr>
        <w:t xml:space="preserve">care </w:t>
      </w:r>
      <w:r w:rsidR="00D4007E" w:rsidRPr="006F0F6A">
        <w:rPr>
          <w:rFonts w:cstheme="minorHAnsi"/>
          <w:sz w:val="20"/>
          <w:szCs w:val="20"/>
          <w:lang w:val="en-US"/>
        </w:rPr>
        <w:t>for</w:t>
      </w:r>
      <w:r w:rsidRPr="006F0F6A">
        <w:rPr>
          <w:rFonts w:cstheme="minorHAnsi"/>
          <w:sz w:val="20"/>
          <w:szCs w:val="20"/>
          <w:lang w:val="en-US"/>
        </w:rPr>
        <w:t xml:space="preserve"> </w:t>
      </w:r>
      <w:r w:rsidR="00D4007E" w:rsidRPr="006F0F6A">
        <w:rPr>
          <w:rFonts w:cstheme="minorHAnsi"/>
          <w:sz w:val="20"/>
          <w:szCs w:val="20"/>
          <w:lang w:val="en-US"/>
        </w:rPr>
        <w:t xml:space="preserve">the </w:t>
      </w:r>
      <w:r w:rsidRPr="006F0F6A">
        <w:rPr>
          <w:rFonts w:cstheme="minorHAnsi"/>
          <w:sz w:val="20"/>
          <w:szCs w:val="20"/>
          <w:lang w:val="en-US"/>
        </w:rPr>
        <w:t xml:space="preserve">elderly (5 sub-agreements) </w:t>
      </w:r>
    </w:p>
    <w:p w14:paraId="00B9DE47" w14:textId="781B826C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#49 Revision of </w:t>
      </w:r>
      <w:r w:rsidR="00D4007E" w:rsidRPr="006F0F6A">
        <w:rPr>
          <w:rFonts w:cstheme="minorHAnsi"/>
          <w:sz w:val="20"/>
          <w:szCs w:val="20"/>
          <w:lang w:val="en-US"/>
        </w:rPr>
        <w:t>the agreement regarding healthcare for the elderly</w:t>
      </w:r>
    </w:p>
    <w:p w14:paraId="7590F925" w14:textId="3F0B3FB2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#50 </w:t>
      </w:r>
      <w:r w:rsidR="00D4007E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55B2F8DA" w14:textId="4F4143B0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#51 </w:t>
      </w:r>
      <w:r w:rsidR="0033541A" w:rsidRPr="006F0F6A">
        <w:rPr>
          <w:rFonts w:cstheme="minorHAnsi"/>
          <w:sz w:val="20"/>
          <w:szCs w:val="20"/>
          <w:lang w:val="en-US"/>
        </w:rPr>
        <w:t>Common direction for collaboration at discharge from in-patient care</w:t>
      </w:r>
    </w:p>
    <w:p w14:paraId="4E01A4AD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#52 Guideline for CIP</w:t>
      </w:r>
    </w:p>
    <w:p w14:paraId="301766C0" w14:textId="0EDE3FCE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#53 Agreement </w:t>
      </w:r>
      <w:r w:rsidR="0033541A" w:rsidRPr="006F0F6A">
        <w:rPr>
          <w:rFonts w:cstheme="minorHAnsi"/>
          <w:sz w:val="20"/>
          <w:szCs w:val="20"/>
          <w:lang w:val="en-US"/>
        </w:rPr>
        <w:t>regarding collaboration in</w:t>
      </w:r>
      <w:r w:rsidRPr="006F0F6A">
        <w:rPr>
          <w:rFonts w:cstheme="minorHAnsi"/>
          <w:sz w:val="20"/>
          <w:szCs w:val="20"/>
          <w:lang w:val="en-US"/>
        </w:rPr>
        <w:t xml:space="preserve"> oral health and dental care</w:t>
      </w:r>
    </w:p>
    <w:p w14:paraId="0CCDAECB" w14:textId="1B117E09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#54 Agreement </w:t>
      </w:r>
      <w:r w:rsidR="0033541A" w:rsidRPr="006F0F6A">
        <w:rPr>
          <w:rFonts w:cstheme="minorHAnsi"/>
          <w:sz w:val="20"/>
          <w:szCs w:val="20"/>
          <w:lang w:val="en-US"/>
        </w:rPr>
        <w:t xml:space="preserve">regarding collaboration in </w:t>
      </w:r>
      <w:r w:rsidRPr="006F0F6A">
        <w:rPr>
          <w:rFonts w:cstheme="minorHAnsi"/>
          <w:sz w:val="20"/>
          <w:szCs w:val="20"/>
          <w:lang w:val="en-US"/>
        </w:rPr>
        <w:t xml:space="preserve">dementia or cognitive impairment </w:t>
      </w:r>
    </w:p>
    <w:p w14:paraId="49B74975" w14:textId="3149195E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#55 Agreement </w:t>
      </w:r>
      <w:r w:rsidR="0033541A" w:rsidRPr="006F0F6A">
        <w:rPr>
          <w:rFonts w:cstheme="minorHAnsi"/>
          <w:sz w:val="20"/>
          <w:szCs w:val="20"/>
          <w:lang w:val="en-US"/>
        </w:rPr>
        <w:t>regarding</w:t>
      </w:r>
      <w:r w:rsidRPr="006F0F6A">
        <w:rPr>
          <w:rFonts w:cstheme="minorHAnsi"/>
          <w:sz w:val="20"/>
          <w:szCs w:val="20"/>
          <w:lang w:val="en-US"/>
        </w:rPr>
        <w:t xml:space="preserve"> respiratory assistance </w:t>
      </w:r>
      <w:r w:rsidR="0033541A" w:rsidRPr="006F0F6A">
        <w:rPr>
          <w:rFonts w:cstheme="minorHAnsi"/>
          <w:sz w:val="20"/>
          <w:szCs w:val="20"/>
          <w:lang w:val="en-US"/>
        </w:rPr>
        <w:t>at home</w:t>
      </w:r>
    </w:p>
    <w:p w14:paraId="1789F1B0" w14:textId="61FE832A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#56 Agreement </w:t>
      </w:r>
      <w:r w:rsidR="0033541A" w:rsidRPr="006F0F6A">
        <w:rPr>
          <w:rFonts w:cstheme="minorHAnsi"/>
          <w:sz w:val="20"/>
          <w:szCs w:val="20"/>
          <w:lang w:val="en-US"/>
        </w:rPr>
        <w:t>regarding collaboration in</w:t>
      </w:r>
      <w:r w:rsidRPr="006F0F6A">
        <w:rPr>
          <w:rFonts w:cstheme="minorHAnsi"/>
          <w:sz w:val="20"/>
          <w:szCs w:val="20"/>
          <w:lang w:val="en-US"/>
        </w:rPr>
        <w:t xml:space="preserve"> habilitation and rehabilitation</w:t>
      </w:r>
    </w:p>
    <w:p w14:paraId="22099ACC" w14:textId="60F6AD28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#57 Agreement </w:t>
      </w:r>
      <w:r w:rsidR="0033541A" w:rsidRPr="006F0F6A">
        <w:rPr>
          <w:rFonts w:cstheme="minorHAnsi"/>
          <w:sz w:val="20"/>
          <w:szCs w:val="20"/>
          <w:lang w:val="en-US"/>
        </w:rPr>
        <w:t>regarding collaboration in</w:t>
      </w:r>
      <w:r w:rsidRPr="006F0F6A">
        <w:rPr>
          <w:rFonts w:cstheme="minorHAnsi"/>
          <w:sz w:val="20"/>
          <w:szCs w:val="20"/>
          <w:lang w:val="en-US"/>
        </w:rPr>
        <w:t xml:space="preserve"> self-care</w:t>
      </w:r>
    </w:p>
    <w:p w14:paraId="65843DE1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1D46BC4E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L</w:t>
      </w:r>
    </w:p>
    <w:p w14:paraId="3DB2AE77" w14:textId="3A787329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#58 Contract </w:t>
      </w:r>
      <w:r w:rsidR="00C923AE" w:rsidRPr="006F0F6A">
        <w:rPr>
          <w:rFonts w:cstheme="minorHAnsi"/>
          <w:sz w:val="20"/>
          <w:szCs w:val="20"/>
          <w:lang w:val="en-US"/>
        </w:rPr>
        <w:t>regarding collaboration in general practitioners’ involvement in healthcare</w:t>
      </w:r>
      <w:r w:rsidR="00812E08" w:rsidRPr="006F0F6A">
        <w:rPr>
          <w:rFonts w:cstheme="minorHAnsi"/>
          <w:sz w:val="20"/>
          <w:szCs w:val="20"/>
          <w:lang w:val="en-US"/>
        </w:rPr>
        <w:t xml:space="preserve"> (8 attachments)</w:t>
      </w:r>
    </w:p>
    <w:p w14:paraId="0ADBD291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2E29B528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M</w:t>
      </w:r>
    </w:p>
    <w:p w14:paraId="11178704" w14:textId="32330BC9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#59 </w:t>
      </w:r>
      <w:r w:rsidR="00C923AE" w:rsidRPr="006F0F6A">
        <w:rPr>
          <w:rFonts w:cstheme="minorHAnsi"/>
          <w:sz w:val="20"/>
          <w:szCs w:val="20"/>
          <w:lang w:val="en-US"/>
        </w:rPr>
        <w:t>Contract regarding general practitioners’ involvement in healthcare</w:t>
      </w:r>
    </w:p>
    <w:p w14:paraId="4EA362DE" w14:textId="449067E1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#60 Guideline for collaboration </w:t>
      </w:r>
      <w:r w:rsidR="00C923AE" w:rsidRPr="006F0F6A">
        <w:rPr>
          <w:rFonts w:cstheme="minorHAnsi"/>
          <w:sz w:val="20"/>
          <w:szCs w:val="20"/>
          <w:lang w:val="en-US"/>
        </w:rPr>
        <w:t>at discharge from in-patient care</w:t>
      </w:r>
    </w:p>
    <w:p w14:paraId="6D14C440" w14:textId="191D158E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#61 </w:t>
      </w:r>
      <w:r w:rsidR="00C923AE" w:rsidRPr="006F0F6A">
        <w:rPr>
          <w:rFonts w:cstheme="minorHAnsi"/>
          <w:sz w:val="20"/>
          <w:szCs w:val="20"/>
          <w:lang w:val="en-US"/>
        </w:rPr>
        <w:t xml:space="preserve">Direction </w:t>
      </w:r>
      <w:r w:rsidRPr="006F0F6A">
        <w:rPr>
          <w:rFonts w:cstheme="minorHAnsi"/>
          <w:sz w:val="20"/>
          <w:szCs w:val="20"/>
          <w:lang w:val="en-US"/>
        </w:rPr>
        <w:t>for CIP</w:t>
      </w:r>
    </w:p>
    <w:p w14:paraId="50B9B0C7" w14:textId="4C20551F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#62 </w:t>
      </w:r>
      <w:r w:rsidR="00C923AE" w:rsidRPr="006F0F6A">
        <w:rPr>
          <w:rFonts w:cstheme="minorHAnsi"/>
          <w:sz w:val="20"/>
          <w:szCs w:val="20"/>
          <w:lang w:val="en-US"/>
        </w:rPr>
        <w:t xml:space="preserve">Direction </w:t>
      </w:r>
      <w:r w:rsidRPr="006F0F6A">
        <w:rPr>
          <w:rFonts w:cstheme="minorHAnsi"/>
          <w:sz w:val="20"/>
          <w:szCs w:val="20"/>
          <w:lang w:val="en-US"/>
        </w:rPr>
        <w:t>for permanent healthcare contact</w:t>
      </w:r>
    </w:p>
    <w:p w14:paraId="7EBFA0ED" w14:textId="3FF2C6BD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#63 </w:t>
      </w:r>
      <w:r w:rsidR="00C923AE" w:rsidRPr="006F0F6A">
        <w:rPr>
          <w:rFonts w:cstheme="minorHAnsi"/>
          <w:sz w:val="20"/>
          <w:szCs w:val="20"/>
          <w:lang w:val="en-US"/>
        </w:rPr>
        <w:t xml:space="preserve">Direction </w:t>
      </w:r>
      <w:r w:rsidRPr="006F0F6A">
        <w:rPr>
          <w:rFonts w:cstheme="minorHAnsi"/>
          <w:sz w:val="20"/>
          <w:szCs w:val="20"/>
          <w:lang w:val="en-US"/>
        </w:rPr>
        <w:t>for mobile</w:t>
      </w:r>
      <w:r w:rsidR="00C923AE" w:rsidRPr="006F0F6A">
        <w:rPr>
          <w:rFonts w:cstheme="minorHAnsi"/>
          <w:sz w:val="20"/>
          <w:szCs w:val="20"/>
          <w:lang w:val="en-US"/>
        </w:rPr>
        <w:t xml:space="preserve"> community care team</w:t>
      </w:r>
    </w:p>
    <w:p w14:paraId="188D8DC0" w14:textId="368B4434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#64 </w:t>
      </w:r>
      <w:r w:rsidR="00C923AE" w:rsidRPr="006F0F6A">
        <w:rPr>
          <w:rFonts w:cstheme="minorHAnsi"/>
          <w:sz w:val="20"/>
          <w:szCs w:val="20"/>
          <w:lang w:val="en-US"/>
        </w:rPr>
        <w:t>Direction for</w:t>
      </w:r>
      <w:r w:rsidRPr="006F0F6A">
        <w:rPr>
          <w:rFonts w:cstheme="minorHAnsi"/>
          <w:sz w:val="20"/>
          <w:szCs w:val="20"/>
          <w:lang w:val="en-US"/>
        </w:rPr>
        <w:t xml:space="preserve"> </w:t>
      </w:r>
      <w:r w:rsidR="00C923AE" w:rsidRPr="006F0F6A">
        <w:rPr>
          <w:rFonts w:cstheme="minorHAnsi"/>
          <w:sz w:val="20"/>
          <w:szCs w:val="20"/>
          <w:lang w:val="en-US"/>
        </w:rPr>
        <w:t xml:space="preserve">collaboration in </w:t>
      </w:r>
      <w:r w:rsidRPr="006F0F6A">
        <w:rPr>
          <w:rFonts w:cstheme="minorHAnsi"/>
          <w:sz w:val="20"/>
          <w:szCs w:val="20"/>
          <w:lang w:val="en-US"/>
        </w:rPr>
        <w:t>medical devices</w:t>
      </w:r>
      <w:r w:rsidR="00C923AE" w:rsidRPr="006F0F6A">
        <w:rPr>
          <w:rFonts w:cstheme="minorHAnsi"/>
          <w:sz w:val="20"/>
          <w:szCs w:val="20"/>
          <w:lang w:val="en-US"/>
        </w:rPr>
        <w:t xml:space="preserve"> and basic supplies </w:t>
      </w:r>
    </w:p>
    <w:p w14:paraId="0983B6BA" w14:textId="4829800D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lastRenderedPageBreak/>
        <w:t xml:space="preserve">#65 </w:t>
      </w:r>
      <w:r w:rsidR="008A3EA4" w:rsidRPr="006F0F6A">
        <w:rPr>
          <w:rFonts w:cstheme="minorHAnsi"/>
          <w:sz w:val="20"/>
          <w:szCs w:val="20"/>
          <w:lang w:val="en-US"/>
        </w:rPr>
        <w:t>Direction</w:t>
      </w:r>
      <w:r w:rsidRPr="006F0F6A">
        <w:rPr>
          <w:rFonts w:cstheme="minorHAnsi"/>
          <w:sz w:val="20"/>
          <w:szCs w:val="20"/>
          <w:lang w:val="en-US"/>
        </w:rPr>
        <w:t xml:space="preserve"> for</w:t>
      </w:r>
      <w:r w:rsidR="008A3EA4" w:rsidRPr="006F0F6A">
        <w:rPr>
          <w:rFonts w:cstheme="minorHAnsi"/>
          <w:sz w:val="20"/>
          <w:szCs w:val="20"/>
          <w:lang w:val="en-US"/>
        </w:rPr>
        <w:t xml:space="preserve"> collaboration in</w:t>
      </w:r>
      <w:r w:rsidRPr="006F0F6A">
        <w:rPr>
          <w:rFonts w:cstheme="minorHAnsi"/>
          <w:sz w:val="20"/>
          <w:szCs w:val="20"/>
          <w:lang w:val="en-US"/>
        </w:rPr>
        <w:t xml:space="preserve"> palliative care</w:t>
      </w:r>
    </w:p>
    <w:p w14:paraId="1D05A4FC" w14:textId="02AE4C03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#66 </w:t>
      </w:r>
      <w:r w:rsidR="008A3EA4" w:rsidRPr="006F0F6A">
        <w:rPr>
          <w:rFonts w:cstheme="minorHAnsi"/>
          <w:sz w:val="20"/>
          <w:szCs w:val="20"/>
          <w:lang w:val="en-US"/>
        </w:rPr>
        <w:t>Direction for</w:t>
      </w:r>
      <w:r w:rsidRPr="006F0F6A">
        <w:rPr>
          <w:rFonts w:cstheme="minorHAnsi"/>
          <w:sz w:val="20"/>
          <w:szCs w:val="20"/>
          <w:lang w:val="en-US"/>
        </w:rPr>
        <w:t xml:space="preserve"> dementia</w:t>
      </w:r>
    </w:p>
    <w:p w14:paraId="7C971FD9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4CADD2E6" w14:textId="77777777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N</w:t>
      </w:r>
    </w:p>
    <w:p w14:paraId="4380A030" w14:textId="06C820FB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#67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388E3B16" w14:textId="0DDC86FD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#68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Direction </w:t>
      </w:r>
      <w:r w:rsidR="00E5102C" w:rsidRPr="006F0F6A">
        <w:rPr>
          <w:rFonts w:cstheme="minorHAnsi"/>
          <w:sz w:val="20"/>
          <w:szCs w:val="20"/>
          <w:lang w:val="en-US"/>
        </w:rPr>
        <w:t xml:space="preserve">for </w:t>
      </w:r>
      <w:r w:rsidR="008A3EA4" w:rsidRPr="006F0F6A">
        <w:rPr>
          <w:rFonts w:cstheme="minorHAnsi"/>
          <w:sz w:val="20"/>
          <w:szCs w:val="20"/>
          <w:lang w:val="en-US"/>
        </w:rPr>
        <w:t>collaboration at discharge from in-patient care</w:t>
      </w:r>
    </w:p>
    <w:p w14:paraId="437D992D" w14:textId="011D03A6" w:rsidR="00B074D3" w:rsidRPr="006F0F6A" w:rsidRDefault="00B074D3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#69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>A</w:t>
      </w:r>
      <w:r w:rsidR="00E5102C" w:rsidRPr="006F0F6A">
        <w:rPr>
          <w:rFonts w:cstheme="minorHAnsi"/>
          <w:sz w:val="20"/>
          <w:szCs w:val="20"/>
          <w:lang w:val="en-US"/>
        </w:rPr>
        <w:t>greement</w:t>
      </w:r>
      <w:r w:rsidR="008A3EA4" w:rsidRPr="006F0F6A">
        <w:rPr>
          <w:rFonts w:cstheme="minorHAnsi"/>
          <w:sz w:val="20"/>
          <w:szCs w:val="20"/>
          <w:lang w:val="en-US"/>
        </w:rPr>
        <w:t xml:space="preserve"> regarding collaboration</w:t>
      </w:r>
      <w:r w:rsidR="00E5102C" w:rsidRPr="006F0F6A">
        <w:rPr>
          <w:rFonts w:cstheme="minorHAnsi"/>
          <w:sz w:val="20"/>
          <w:szCs w:val="20"/>
          <w:lang w:val="en-US"/>
        </w:rPr>
        <w:t xml:space="preserve"> between healthcare </w:t>
      </w:r>
      <w:proofErr w:type="spellStart"/>
      <w:r w:rsidR="00E5102C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E5102C" w:rsidRPr="006F0F6A">
        <w:rPr>
          <w:rFonts w:cstheme="minorHAnsi"/>
          <w:sz w:val="20"/>
          <w:szCs w:val="20"/>
          <w:lang w:val="en-US"/>
        </w:rPr>
        <w:t>(s) and municipality</w:t>
      </w:r>
      <w:r w:rsidR="008A3EA4" w:rsidRPr="006F0F6A">
        <w:rPr>
          <w:rFonts w:cstheme="minorHAnsi"/>
          <w:sz w:val="20"/>
          <w:szCs w:val="20"/>
          <w:lang w:val="en-US"/>
        </w:rPr>
        <w:t xml:space="preserve"> (local agreement)</w:t>
      </w:r>
    </w:p>
    <w:p w14:paraId="66761E83" w14:textId="77777777" w:rsidR="008A3EA4" w:rsidRPr="006F0F6A" w:rsidRDefault="00B074D3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#70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Agreement regarding collaboration between healthcare </w:t>
      </w:r>
      <w:proofErr w:type="spellStart"/>
      <w:r w:rsidR="008A3EA4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8A3EA4" w:rsidRPr="006F0F6A">
        <w:rPr>
          <w:rFonts w:cstheme="minorHAnsi"/>
          <w:sz w:val="20"/>
          <w:szCs w:val="20"/>
          <w:lang w:val="en-US"/>
        </w:rPr>
        <w:t>(s) and municipality (local agreement)</w:t>
      </w:r>
    </w:p>
    <w:p w14:paraId="73D3A1A5" w14:textId="77777777" w:rsidR="008A3EA4" w:rsidRPr="006F0F6A" w:rsidRDefault="00B074D3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#71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Agreement regarding collaboration between healthcare </w:t>
      </w:r>
      <w:proofErr w:type="spellStart"/>
      <w:r w:rsidR="008A3EA4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8A3EA4" w:rsidRPr="006F0F6A">
        <w:rPr>
          <w:rFonts w:cstheme="minorHAnsi"/>
          <w:sz w:val="20"/>
          <w:szCs w:val="20"/>
          <w:lang w:val="en-US"/>
        </w:rPr>
        <w:t>(s) and municipality (local agreement)</w:t>
      </w:r>
    </w:p>
    <w:p w14:paraId="188CA9A8" w14:textId="77777777" w:rsidR="008A3EA4" w:rsidRPr="006F0F6A" w:rsidRDefault="00B074D3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#72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Agreement regarding collaboration between healthcare </w:t>
      </w:r>
      <w:proofErr w:type="spellStart"/>
      <w:r w:rsidR="008A3EA4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8A3EA4" w:rsidRPr="006F0F6A">
        <w:rPr>
          <w:rFonts w:cstheme="minorHAnsi"/>
          <w:sz w:val="20"/>
          <w:szCs w:val="20"/>
          <w:lang w:val="en-US"/>
        </w:rPr>
        <w:t>(s) and municipality (local agreement)</w:t>
      </w:r>
    </w:p>
    <w:p w14:paraId="20D73CDA" w14:textId="77777777" w:rsidR="008A3EA4" w:rsidRPr="006F0F6A" w:rsidRDefault="00B074D3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#73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Agreement regarding collaboration between healthcare </w:t>
      </w:r>
      <w:proofErr w:type="spellStart"/>
      <w:r w:rsidR="008A3EA4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8A3EA4" w:rsidRPr="006F0F6A">
        <w:rPr>
          <w:rFonts w:cstheme="minorHAnsi"/>
          <w:sz w:val="20"/>
          <w:szCs w:val="20"/>
          <w:lang w:val="en-US"/>
        </w:rPr>
        <w:t>(s) and municipality (local agreement)</w:t>
      </w:r>
    </w:p>
    <w:p w14:paraId="3AB3637F" w14:textId="77777777" w:rsidR="008A3EA4" w:rsidRPr="006F0F6A" w:rsidRDefault="00B074D3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#74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Agreement regarding collaboration between healthcare </w:t>
      </w:r>
      <w:proofErr w:type="spellStart"/>
      <w:r w:rsidR="008A3EA4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8A3EA4" w:rsidRPr="006F0F6A">
        <w:rPr>
          <w:rFonts w:cstheme="minorHAnsi"/>
          <w:sz w:val="20"/>
          <w:szCs w:val="20"/>
          <w:lang w:val="en-US"/>
        </w:rPr>
        <w:t>(s) and municipality (local agreement)</w:t>
      </w:r>
    </w:p>
    <w:p w14:paraId="3C70755D" w14:textId="77777777" w:rsidR="008A3EA4" w:rsidRPr="006F0F6A" w:rsidRDefault="00B074D3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#75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Agreement regarding collaboration between healthcare </w:t>
      </w:r>
      <w:proofErr w:type="spellStart"/>
      <w:r w:rsidR="008A3EA4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8A3EA4" w:rsidRPr="006F0F6A">
        <w:rPr>
          <w:rFonts w:cstheme="minorHAnsi"/>
          <w:sz w:val="20"/>
          <w:szCs w:val="20"/>
          <w:lang w:val="en-US"/>
        </w:rPr>
        <w:t>(s) and municipality (local agreement)</w:t>
      </w:r>
    </w:p>
    <w:p w14:paraId="2ABED278" w14:textId="77777777" w:rsidR="008A3EA4" w:rsidRPr="006F0F6A" w:rsidRDefault="00B074D3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#76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Agreement regarding collaboration between healthcare </w:t>
      </w:r>
      <w:proofErr w:type="spellStart"/>
      <w:r w:rsidR="008A3EA4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8A3EA4" w:rsidRPr="006F0F6A">
        <w:rPr>
          <w:rFonts w:cstheme="minorHAnsi"/>
          <w:sz w:val="20"/>
          <w:szCs w:val="20"/>
          <w:lang w:val="en-US"/>
        </w:rPr>
        <w:t>(s) and municipality (local agreement)</w:t>
      </w:r>
    </w:p>
    <w:p w14:paraId="43D4D6E4" w14:textId="77777777" w:rsidR="008A3EA4" w:rsidRPr="006F0F6A" w:rsidRDefault="00B074D3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#77</w:t>
      </w:r>
      <w:r w:rsidR="00E5102C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 xml:space="preserve">Agreement regarding collaboration between healthcare </w:t>
      </w:r>
      <w:proofErr w:type="spellStart"/>
      <w:r w:rsidR="008A3EA4" w:rsidRPr="006F0F6A">
        <w:rPr>
          <w:rFonts w:cstheme="minorHAnsi"/>
          <w:sz w:val="20"/>
          <w:szCs w:val="20"/>
          <w:lang w:val="en-US"/>
        </w:rPr>
        <w:t>centre</w:t>
      </w:r>
      <w:proofErr w:type="spellEnd"/>
      <w:r w:rsidR="008A3EA4" w:rsidRPr="006F0F6A">
        <w:rPr>
          <w:rFonts w:cstheme="minorHAnsi"/>
          <w:sz w:val="20"/>
          <w:szCs w:val="20"/>
          <w:lang w:val="en-US"/>
        </w:rPr>
        <w:t>(s) and municipality (local agreement)</w:t>
      </w:r>
    </w:p>
    <w:p w14:paraId="1393ECA3" w14:textId="77777777" w:rsidR="00F20FEB" w:rsidRPr="006F0F6A" w:rsidRDefault="00F20FEB" w:rsidP="008A3EA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756CF542" w14:textId="7009CEFF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O</w:t>
      </w:r>
    </w:p>
    <w:p w14:paraId="27E96E38" w14:textId="41AAFC89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#78</w:t>
      </w:r>
      <w:r w:rsidR="00A97D3F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>Contract regarding responsibility take-over in ordinary housing</w:t>
      </w:r>
    </w:p>
    <w:p w14:paraId="002D12FB" w14:textId="7518B6E1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#79</w:t>
      </w:r>
      <w:r w:rsidR="00A97D3F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8A3EA4" w:rsidRPr="006F0F6A">
        <w:rPr>
          <w:rFonts w:cstheme="minorHAnsi"/>
          <w:sz w:val="20"/>
          <w:szCs w:val="20"/>
          <w:lang w:val="en-US"/>
        </w:rPr>
        <w:t>regarding</w:t>
      </w:r>
      <w:r w:rsidR="00A97D3F" w:rsidRPr="006F0F6A">
        <w:rPr>
          <w:rFonts w:cstheme="minorHAnsi"/>
          <w:sz w:val="20"/>
          <w:szCs w:val="20"/>
          <w:lang w:val="en-US"/>
        </w:rPr>
        <w:t xml:space="preserve"> regional collaboration structure</w:t>
      </w:r>
      <w:r w:rsidR="008A3EA4" w:rsidRPr="006F0F6A">
        <w:rPr>
          <w:rFonts w:cstheme="minorHAnsi"/>
          <w:sz w:val="20"/>
          <w:szCs w:val="20"/>
          <w:lang w:val="en-US"/>
        </w:rPr>
        <w:t xml:space="preserve"> in healthcare</w:t>
      </w:r>
    </w:p>
    <w:p w14:paraId="5C3DDF61" w14:textId="47426E70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#80</w:t>
      </w:r>
      <w:r w:rsidR="009F0A75" w:rsidRPr="006F0F6A">
        <w:rPr>
          <w:rFonts w:cstheme="minorHAnsi"/>
          <w:sz w:val="20"/>
          <w:szCs w:val="20"/>
          <w:lang w:val="en-US"/>
        </w:rPr>
        <w:t xml:space="preserve"> Mission statements for regional collaboration groups</w:t>
      </w:r>
    </w:p>
    <w:p w14:paraId="4CAF6EEB" w14:textId="09DC48D0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#81</w:t>
      </w:r>
      <w:r w:rsidR="009F0A75" w:rsidRPr="006F0F6A">
        <w:rPr>
          <w:rFonts w:cstheme="minorHAnsi"/>
          <w:sz w:val="20"/>
          <w:szCs w:val="20"/>
          <w:lang w:val="en-US"/>
        </w:rPr>
        <w:t xml:space="preserve"> </w:t>
      </w:r>
      <w:r w:rsidR="008A3EA4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013F1E11" w14:textId="197A7DFA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#82</w:t>
      </w:r>
      <w:r w:rsidR="009F0A75" w:rsidRPr="006F0F6A">
        <w:rPr>
          <w:rFonts w:cstheme="minorHAnsi"/>
          <w:sz w:val="20"/>
          <w:szCs w:val="20"/>
          <w:lang w:val="en-US"/>
        </w:rPr>
        <w:t xml:space="preserve"> Routine for </w:t>
      </w:r>
      <w:r w:rsidR="00894907" w:rsidRPr="006F0F6A">
        <w:rPr>
          <w:rFonts w:cstheme="minorHAnsi"/>
          <w:sz w:val="20"/>
          <w:szCs w:val="20"/>
          <w:lang w:val="en-US"/>
        </w:rPr>
        <w:t>collaboration at discharge from in-patient care</w:t>
      </w:r>
    </w:p>
    <w:p w14:paraId="6D712CD8" w14:textId="0673D90B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#83</w:t>
      </w:r>
      <w:r w:rsidR="009F0A75" w:rsidRPr="006F0F6A">
        <w:rPr>
          <w:rFonts w:cstheme="minorHAnsi"/>
          <w:sz w:val="20"/>
          <w:szCs w:val="20"/>
          <w:lang w:val="en-US"/>
        </w:rPr>
        <w:t xml:space="preserve"> Routine for </w:t>
      </w:r>
      <w:r w:rsidR="00894907" w:rsidRPr="006F0F6A">
        <w:rPr>
          <w:rFonts w:cstheme="minorHAnsi"/>
          <w:sz w:val="20"/>
          <w:szCs w:val="20"/>
          <w:lang w:val="en-US"/>
        </w:rPr>
        <w:t xml:space="preserve">collaboration in </w:t>
      </w:r>
      <w:r w:rsidR="009F0A75" w:rsidRPr="006F0F6A">
        <w:rPr>
          <w:rFonts w:cstheme="minorHAnsi"/>
          <w:sz w:val="20"/>
          <w:szCs w:val="20"/>
          <w:lang w:val="en-US"/>
        </w:rPr>
        <w:t>CIP</w:t>
      </w:r>
    </w:p>
    <w:p w14:paraId="29D23CED" w14:textId="1B0F2BEA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#84</w:t>
      </w:r>
      <w:r w:rsidR="009F0A75" w:rsidRPr="006F0F6A">
        <w:rPr>
          <w:rFonts w:cstheme="minorHAnsi"/>
          <w:sz w:val="20"/>
          <w:szCs w:val="20"/>
          <w:lang w:val="en-US"/>
        </w:rPr>
        <w:t xml:space="preserve"> </w:t>
      </w:r>
      <w:r w:rsidR="00894907" w:rsidRPr="006F0F6A">
        <w:rPr>
          <w:rFonts w:cstheme="minorHAnsi"/>
          <w:sz w:val="20"/>
          <w:szCs w:val="20"/>
          <w:lang w:val="en-US"/>
        </w:rPr>
        <w:t>Framework c</w:t>
      </w:r>
      <w:r w:rsidR="009F0A75" w:rsidRPr="006F0F6A">
        <w:rPr>
          <w:rFonts w:cstheme="minorHAnsi"/>
          <w:sz w:val="20"/>
          <w:szCs w:val="20"/>
          <w:lang w:val="en-US"/>
        </w:rPr>
        <w:t xml:space="preserve">ontract </w:t>
      </w:r>
      <w:r w:rsidR="00894907" w:rsidRPr="006F0F6A">
        <w:rPr>
          <w:rFonts w:cstheme="minorHAnsi"/>
          <w:sz w:val="20"/>
          <w:szCs w:val="20"/>
          <w:lang w:val="en-US"/>
        </w:rPr>
        <w:t>regarding general practitioners’ involvement in healthcar</w:t>
      </w:r>
      <w:r w:rsidR="00812E08" w:rsidRPr="006F0F6A">
        <w:rPr>
          <w:rFonts w:cstheme="minorHAnsi"/>
          <w:sz w:val="20"/>
          <w:szCs w:val="20"/>
          <w:lang w:val="en-US"/>
        </w:rPr>
        <w:t>e</w:t>
      </w:r>
    </w:p>
    <w:p w14:paraId="0178290B" w14:textId="5AC9BDCB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#85</w:t>
      </w:r>
      <w:r w:rsidR="00B638D9" w:rsidRPr="006F0F6A">
        <w:rPr>
          <w:rFonts w:cstheme="minorHAnsi"/>
          <w:sz w:val="20"/>
          <w:szCs w:val="20"/>
          <w:lang w:val="en-US"/>
        </w:rPr>
        <w:t xml:space="preserve"> Report about dementia</w:t>
      </w:r>
      <w:r w:rsidR="00894907" w:rsidRPr="006F0F6A">
        <w:rPr>
          <w:rFonts w:cstheme="minorHAnsi"/>
          <w:sz w:val="20"/>
          <w:szCs w:val="20"/>
          <w:lang w:val="en-US"/>
        </w:rPr>
        <w:t xml:space="preserve"> care </w:t>
      </w:r>
    </w:p>
    <w:p w14:paraId="79CB2F68" w14:textId="19BB67CE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#86</w:t>
      </w:r>
      <w:r w:rsidR="00B638D9" w:rsidRPr="006F0F6A">
        <w:rPr>
          <w:rFonts w:cstheme="minorHAnsi"/>
          <w:sz w:val="20"/>
          <w:szCs w:val="20"/>
          <w:lang w:val="en-US"/>
        </w:rPr>
        <w:t xml:space="preserve"> </w:t>
      </w:r>
      <w:r w:rsidR="00894907" w:rsidRPr="006F0F6A">
        <w:rPr>
          <w:rFonts w:cstheme="minorHAnsi"/>
          <w:sz w:val="20"/>
          <w:szCs w:val="20"/>
          <w:lang w:val="en-US"/>
        </w:rPr>
        <w:t>I</w:t>
      </w:r>
      <w:r w:rsidR="00B638D9" w:rsidRPr="006F0F6A">
        <w:rPr>
          <w:rFonts w:cstheme="minorHAnsi"/>
          <w:sz w:val="20"/>
          <w:szCs w:val="20"/>
          <w:lang w:val="en-US"/>
        </w:rPr>
        <w:t>nformation about</w:t>
      </w:r>
      <w:r w:rsidR="00B5641C" w:rsidRPr="006F0F6A">
        <w:rPr>
          <w:rFonts w:cstheme="minorHAnsi"/>
          <w:sz w:val="20"/>
          <w:szCs w:val="20"/>
          <w:lang w:val="en-US"/>
        </w:rPr>
        <w:t xml:space="preserve"> “Local healthcare</w:t>
      </w:r>
      <w:r w:rsidR="00894907" w:rsidRPr="006F0F6A">
        <w:rPr>
          <w:rFonts w:cstheme="minorHAnsi"/>
          <w:sz w:val="20"/>
          <w:szCs w:val="20"/>
          <w:lang w:val="en-US"/>
        </w:rPr>
        <w:t xml:space="preserve"> 2030</w:t>
      </w:r>
      <w:r w:rsidR="00B5641C" w:rsidRPr="006F0F6A">
        <w:rPr>
          <w:rFonts w:cstheme="minorHAnsi"/>
          <w:sz w:val="20"/>
          <w:szCs w:val="20"/>
          <w:lang w:val="en-US"/>
        </w:rPr>
        <w:t>”</w:t>
      </w:r>
      <w:r w:rsidR="00894907" w:rsidRPr="006F0F6A">
        <w:rPr>
          <w:rFonts w:cstheme="minorHAnsi"/>
          <w:sz w:val="20"/>
          <w:szCs w:val="20"/>
          <w:lang w:val="en-US"/>
        </w:rPr>
        <w:t xml:space="preserve"> </w:t>
      </w:r>
    </w:p>
    <w:p w14:paraId="02E6B3A1" w14:textId="7BC23A1B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#87</w:t>
      </w:r>
      <w:r w:rsidR="00B638D9" w:rsidRPr="006F0F6A">
        <w:rPr>
          <w:rFonts w:cstheme="minorHAnsi"/>
          <w:sz w:val="20"/>
          <w:szCs w:val="20"/>
          <w:lang w:val="en-US"/>
        </w:rPr>
        <w:t xml:space="preserve"> </w:t>
      </w:r>
      <w:r w:rsidR="00894907" w:rsidRPr="006F0F6A">
        <w:rPr>
          <w:rFonts w:cstheme="minorHAnsi"/>
          <w:sz w:val="20"/>
          <w:szCs w:val="20"/>
          <w:lang w:val="en-US"/>
        </w:rPr>
        <w:t>A</w:t>
      </w:r>
      <w:r w:rsidR="00B638D9" w:rsidRPr="006F0F6A">
        <w:rPr>
          <w:rFonts w:cstheme="minorHAnsi"/>
          <w:sz w:val="20"/>
          <w:szCs w:val="20"/>
          <w:lang w:val="en-US"/>
        </w:rPr>
        <w:t xml:space="preserve">greement </w:t>
      </w:r>
      <w:r w:rsidR="00894907" w:rsidRPr="006F0F6A">
        <w:rPr>
          <w:rFonts w:cstheme="minorHAnsi"/>
          <w:sz w:val="20"/>
          <w:szCs w:val="20"/>
          <w:lang w:val="en-US"/>
        </w:rPr>
        <w:t xml:space="preserve">regarding local collaboration structure </w:t>
      </w:r>
      <w:r w:rsidR="00B638D9" w:rsidRPr="006F0F6A">
        <w:rPr>
          <w:rFonts w:cstheme="minorHAnsi"/>
          <w:sz w:val="20"/>
          <w:szCs w:val="20"/>
          <w:lang w:val="en-US"/>
        </w:rPr>
        <w:t>between a municipality and a region</w:t>
      </w:r>
      <w:r w:rsidR="00894907" w:rsidRPr="006F0F6A">
        <w:rPr>
          <w:rFonts w:cstheme="minorHAnsi"/>
          <w:sz w:val="20"/>
          <w:szCs w:val="20"/>
          <w:lang w:val="en-US"/>
        </w:rPr>
        <w:t xml:space="preserve"> (local agreement)</w:t>
      </w:r>
    </w:p>
    <w:p w14:paraId="7DB6E44C" w14:textId="77777777" w:rsidR="00E5102C" w:rsidRPr="006F0F6A" w:rsidRDefault="00E510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4A9AA355" w14:textId="39FA4498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P</w:t>
      </w:r>
    </w:p>
    <w:p w14:paraId="45638017" w14:textId="55364248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#88 </w:t>
      </w:r>
      <w:r w:rsidR="00894907" w:rsidRPr="006F0F6A">
        <w:rPr>
          <w:rFonts w:cstheme="minorHAnsi"/>
          <w:sz w:val="20"/>
          <w:szCs w:val="20"/>
          <w:lang w:val="en-US"/>
        </w:rPr>
        <w:t xml:space="preserve">Contract regarding responsibility take-over in </w:t>
      </w:r>
      <w:r w:rsidRPr="006F0F6A">
        <w:rPr>
          <w:rFonts w:cstheme="minorHAnsi"/>
          <w:sz w:val="20"/>
          <w:szCs w:val="20"/>
          <w:lang w:val="en-US"/>
        </w:rPr>
        <w:t>homecare</w:t>
      </w:r>
    </w:p>
    <w:p w14:paraId="125DED18" w14:textId="1BDD6BFD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#89 </w:t>
      </w:r>
      <w:r w:rsidR="00C64DC4" w:rsidRPr="006F0F6A">
        <w:rPr>
          <w:rFonts w:cstheme="minorHAnsi"/>
          <w:sz w:val="20"/>
          <w:szCs w:val="20"/>
          <w:lang w:val="en-US"/>
        </w:rPr>
        <w:t>Contract for collaboration regarding general practitioners’ involvement in special housing</w:t>
      </w:r>
    </w:p>
    <w:p w14:paraId="1DFEBCFF" w14:textId="14AC1358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#90 </w:t>
      </w:r>
      <w:r w:rsidR="00C64DC4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72E77E30" w14:textId="74CE54B8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#91 </w:t>
      </w:r>
      <w:r w:rsidR="00C64DC4" w:rsidRPr="006F0F6A">
        <w:rPr>
          <w:rFonts w:cstheme="minorHAnsi"/>
          <w:sz w:val="20"/>
          <w:szCs w:val="20"/>
          <w:lang w:val="en-US"/>
        </w:rPr>
        <w:t>Routine for collaboration upon enrollment and at discharge from in-patient care</w:t>
      </w:r>
    </w:p>
    <w:p w14:paraId="10D85700" w14:textId="468F4F02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#92</w:t>
      </w:r>
      <w:r w:rsidR="00813B2C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C64DC4" w:rsidRPr="006F0F6A">
        <w:rPr>
          <w:rFonts w:cstheme="minorHAnsi"/>
          <w:sz w:val="20"/>
          <w:szCs w:val="20"/>
          <w:lang w:val="en-US"/>
        </w:rPr>
        <w:t>regarding</w:t>
      </w:r>
      <w:r w:rsidR="00813B2C" w:rsidRPr="006F0F6A">
        <w:rPr>
          <w:rFonts w:cstheme="minorHAnsi"/>
          <w:sz w:val="20"/>
          <w:szCs w:val="20"/>
          <w:lang w:val="en-US"/>
        </w:rPr>
        <w:t xml:space="preserve"> co-operation and coordination</w:t>
      </w:r>
      <w:r w:rsidR="00C64DC4" w:rsidRPr="006F0F6A">
        <w:rPr>
          <w:rFonts w:cstheme="minorHAnsi"/>
          <w:sz w:val="20"/>
          <w:szCs w:val="20"/>
          <w:lang w:val="en-US"/>
        </w:rPr>
        <w:t xml:space="preserve"> to accommodate individuals’ need of care</w:t>
      </w:r>
    </w:p>
    <w:p w14:paraId="63FA8022" w14:textId="7D86962B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#93</w:t>
      </w:r>
      <w:r w:rsidR="00813B2C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C64DC4" w:rsidRPr="006F0F6A">
        <w:rPr>
          <w:rFonts w:cstheme="minorHAnsi"/>
          <w:sz w:val="20"/>
          <w:szCs w:val="20"/>
          <w:lang w:val="en-US"/>
        </w:rPr>
        <w:t>regarding assessment of</w:t>
      </w:r>
      <w:r w:rsidR="00813B2C" w:rsidRPr="006F0F6A">
        <w:rPr>
          <w:rFonts w:cstheme="minorHAnsi"/>
          <w:sz w:val="20"/>
          <w:szCs w:val="20"/>
          <w:lang w:val="en-US"/>
        </w:rPr>
        <w:t xml:space="preserve"> self-care</w:t>
      </w:r>
    </w:p>
    <w:p w14:paraId="60D096A7" w14:textId="33FAEEA6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#94</w:t>
      </w:r>
      <w:r w:rsidR="00813B2C" w:rsidRPr="006F0F6A">
        <w:rPr>
          <w:rFonts w:cstheme="minorHAnsi"/>
          <w:sz w:val="20"/>
          <w:szCs w:val="20"/>
          <w:lang w:val="en-US"/>
        </w:rPr>
        <w:t xml:space="preserve"> Routine for </w:t>
      </w:r>
      <w:r w:rsidR="00C64DC4" w:rsidRPr="006F0F6A">
        <w:rPr>
          <w:rFonts w:cstheme="minorHAnsi"/>
          <w:sz w:val="20"/>
          <w:szCs w:val="20"/>
          <w:lang w:val="en-US"/>
        </w:rPr>
        <w:t>advance care planning</w:t>
      </w:r>
    </w:p>
    <w:p w14:paraId="6A791361" w14:textId="3F7D230B" w:rsidR="00B638D9" w:rsidRPr="006F0F6A" w:rsidRDefault="00B638D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#95</w:t>
      </w:r>
      <w:r w:rsidR="00813B2C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C64DC4" w:rsidRPr="006F0F6A">
        <w:rPr>
          <w:rFonts w:cstheme="minorHAnsi"/>
          <w:sz w:val="20"/>
          <w:szCs w:val="20"/>
          <w:lang w:val="en-US"/>
        </w:rPr>
        <w:t>regarding o</w:t>
      </w:r>
      <w:r w:rsidR="00813B2C" w:rsidRPr="006F0F6A">
        <w:rPr>
          <w:rFonts w:cstheme="minorHAnsi"/>
          <w:sz w:val="20"/>
          <w:szCs w:val="20"/>
          <w:lang w:val="en-US"/>
        </w:rPr>
        <w:t>ral health</w:t>
      </w:r>
    </w:p>
    <w:p w14:paraId="329EAD24" w14:textId="77777777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1BC3E186" w14:textId="44AF90BB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Q</w:t>
      </w:r>
    </w:p>
    <w:p w14:paraId="0749896E" w14:textId="6303ECA9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#96 Agreement</w:t>
      </w:r>
      <w:r w:rsidR="00C64DC4" w:rsidRPr="006F0F6A">
        <w:rPr>
          <w:rFonts w:cstheme="minorHAnsi"/>
          <w:sz w:val="20"/>
          <w:szCs w:val="20"/>
          <w:lang w:val="en-US"/>
        </w:rPr>
        <w:t xml:space="preserve"> regarding collaboration in healthcare for the elderly</w:t>
      </w:r>
    </w:p>
    <w:p w14:paraId="539686D6" w14:textId="0DC44C16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#97 Contract </w:t>
      </w:r>
      <w:r w:rsidR="00C64DC4" w:rsidRPr="006F0F6A">
        <w:rPr>
          <w:rFonts w:cstheme="minorHAnsi"/>
          <w:sz w:val="20"/>
          <w:szCs w:val="20"/>
          <w:lang w:val="en-US"/>
        </w:rPr>
        <w:t xml:space="preserve">regarding general practitioners’ involvement in special housing, </w:t>
      </w:r>
      <w:r w:rsidR="00B62096" w:rsidRPr="006F0F6A">
        <w:rPr>
          <w:rFonts w:cstheme="minorHAnsi"/>
          <w:sz w:val="20"/>
          <w:szCs w:val="20"/>
          <w:lang w:val="en-US"/>
        </w:rPr>
        <w:t xml:space="preserve">daytime activities </w:t>
      </w:r>
      <w:r w:rsidR="00C64DC4" w:rsidRPr="006F0F6A">
        <w:rPr>
          <w:rFonts w:cstheme="minorHAnsi"/>
          <w:sz w:val="20"/>
          <w:szCs w:val="20"/>
          <w:lang w:val="en-US"/>
        </w:rPr>
        <w:t>and homecare</w:t>
      </w:r>
    </w:p>
    <w:p w14:paraId="7842090A" w14:textId="015E7CF2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#98 Flowchart </w:t>
      </w:r>
      <w:r w:rsidR="00FB43C3" w:rsidRPr="006F0F6A">
        <w:rPr>
          <w:rFonts w:cstheme="minorHAnsi"/>
          <w:sz w:val="20"/>
          <w:szCs w:val="20"/>
          <w:lang w:val="en-US"/>
        </w:rPr>
        <w:t>of</w:t>
      </w:r>
      <w:r w:rsidRPr="006F0F6A">
        <w:rPr>
          <w:rFonts w:cstheme="minorHAnsi"/>
          <w:sz w:val="20"/>
          <w:szCs w:val="20"/>
          <w:lang w:val="en-US"/>
        </w:rPr>
        <w:t xml:space="preserve"> </w:t>
      </w:r>
      <w:r w:rsidR="00FB43C3" w:rsidRPr="006F0F6A">
        <w:rPr>
          <w:rFonts w:cstheme="minorHAnsi"/>
          <w:sz w:val="20"/>
          <w:szCs w:val="20"/>
          <w:lang w:val="en-US"/>
        </w:rPr>
        <w:t xml:space="preserve">collaboration structure in </w:t>
      </w:r>
      <w:r w:rsidRPr="006F0F6A">
        <w:rPr>
          <w:rFonts w:cstheme="minorHAnsi"/>
          <w:sz w:val="20"/>
          <w:szCs w:val="20"/>
          <w:lang w:val="en-US"/>
        </w:rPr>
        <w:t>dementia</w:t>
      </w:r>
      <w:r w:rsidR="00FB43C3" w:rsidRPr="006F0F6A">
        <w:rPr>
          <w:rFonts w:cstheme="minorHAnsi"/>
          <w:sz w:val="20"/>
          <w:szCs w:val="20"/>
          <w:lang w:val="en-US"/>
        </w:rPr>
        <w:t xml:space="preserve"> care</w:t>
      </w:r>
    </w:p>
    <w:p w14:paraId="3E7CC394" w14:textId="49746093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#99 </w:t>
      </w:r>
      <w:r w:rsidR="00FB43C3" w:rsidRPr="006F0F6A">
        <w:rPr>
          <w:rFonts w:cstheme="minorHAnsi"/>
          <w:sz w:val="20"/>
          <w:szCs w:val="20"/>
          <w:lang w:val="en-US"/>
        </w:rPr>
        <w:t>Contract regarding responsibility take-over in homecare</w:t>
      </w:r>
    </w:p>
    <w:p w14:paraId="4D7A8263" w14:textId="3CDEAE91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#100 </w:t>
      </w:r>
      <w:r w:rsidR="00FB43C3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45E6D2B7" w14:textId="6F3422DE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#101</w:t>
      </w:r>
      <w:r w:rsidR="00CC3984" w:rsidRPr="006F0F6A">
        <w:rPr>
          <w:rFonts w:cstheme="minorHAnsi"/>
          <w:sz w:val="20"/>
          <w:szCs w:val="20"/>
          <w:lang w:val="en-US"/>
        </w:rPr>
        <w:t xml:space="preserve"> </w:t>
      </w:r>
      <w:r w:rsidR="00FB43C3" w:rsidRPr="006F0F6A">
        <w:rPr>
          <w:rFonts w:cstheme="minorHAnsi"/>
          <w:sz w:val="20"/>
          <w:szCs w:val="20"/>
          <w:lang w:val="en-US"/>
        </w:rPr>
        <w:t>Common directions for collaboration at discharge from in-patient care</w:t>
      </w:r>
    </w:p>
    <w:p w14:paraId="32D03A23" w14:textId="3F347DDB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#102</w:t>
      </w:r>
      <w:r w:rsidR="00CC3984" w:rsidRPr="006F0F6A">
        <w:rPr>
          <w:rFonts w:cstheme="minorHAnsi"/>
          <w:sz w:val="20"/>
          <w:szCs w:val="20"/>
          <w:lang w:val="en-US"/>
        </w:rPr>
        <w:t xml:space="preserve"> </w:t>
      </w:r>
      <w:r w:rsidR="00FB43C3" w:rsidRPr="006F0F6A">
        <w:rPr>
          <w:rFonts w:cstheme="minorHAnsi"/>
          <w:sz w:val="20"/>
          <w:szCs w:val="20"/>
          <w:lang w:val="en-US"/>
        </w:rPr>
        <w:t xml:space="preserve">Common direction for </w:t>
      </w:r>
      <w:r w:rsidR="003D3AB9" w:rsidRPr="006F0F6A">
        <w:rPr>
          <w:rFonts w:cstheme="minorHAnsi"/>
          <w:sz w:val="20"/>
          <w:szCs w:val="20"/>
          <w:lang w:val="en-US"/>
        </w:rPr>
        <w:t>CIP</w:t>
      </w:r>
    </w:p>
    <w:p w14:paraId="673829F2" w14:textId="39552682" w:rsidR="00813B2C" w:rsidRPr="006F0F6A" w:rsidRDefault="00813B2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#103</w:t>
      </w:r>
      <w:r w:rsidR="00CC3984" w:rsidRPr="006F0F6A">
        <w:rPr>
          <w:rFonts w:cstheme="minorHAnsi"/>
          <w:sz w:val="20"/>
          <w:szCs w:val="20"/>
          <w:lang w:val="en-US"/>
        </w:rPr>
        <w:t xml:space="preserve"> </w:t>
      </w:r>
      <w:r w:rsidR="00FB43C3" w:rsidRPr="006F0F6A">
        <w:rPr>
          <w:rFonts w:cstheme="minorHAnsi"/>
          <w:sz w:val="20"/>
          <w:szCs w:val="20"/>
          <w:lang w:val="en-US"/>
        </w:rPr>
        <w:t>Common routine for collaboration in</w:t>
      </w:r>
      <w:r w:rsidR="00CC3984" w:rsidRPr="006F0F6A">
        <w:rPr>
          <w:rFonts w:cstheme="minorHAnsi"/>
          <w:sz w:val="20"/>
          <w:szCs w:val="20"/>
          <w:lang w:val="en-US"/>
        </w:rPr>
        <w:t xml:space="preserve"> CIP</w:t>
      </w:r>
    </w:p>
    <w:p w14:paraId="68B1AE0D" w14:textId="77777777" w:rsidR="00587502" w:rsidRPr="006F0F6A" w:rsidRDefault="00587502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1A96CF60" w14:textId="5617C371" w:rsidR="003D3AB9" w:rsidRPr="006F0F6A" w:rsidRDefault="003D3AB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R</w:t>
      </w:r>
    </w:p>
    <w:p w14:paraId="382CA710" w14:textId="527E8089" w:rsidR="003D3AB9" w:rsidRPr="006F0F6A" w:rsidRDefault="003D3AB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#104</w:t>
      </w:r>
      <w:r w:rsidR="00AE3BF8" w:rsidRPr="006F0F6A">
        <w:rPr>
          <w:rFonts w:cstheme="minorHAnsi"/>
          <w:sz w:val="20"/>
          <w:szCs w:val="20"/>
          <w:lang w:val="en-US"/>
        </w:rPr>
        <w:t xml:space="preserve"> Contract </w:t>
      </w:r>
      <w:r w:rsidR="001A0C97" w:rsidRPr="006F0F6A">
        <w:rPr>
          <w:rFonts w:cstheme="minorHAnsi"/>
          <w:sz w:val="20"/>
          <w:szCs w:val="20"/>
          <w:lang w:val="en-US"/>
        </w:rPr>
        <w:t>regarding</w:t>
      </w:r>
      <w:r w:rsidR="00AE3BF8" w:rsidRPr="006F0F6A">
        <w:rPr>
          <w:rFonts w:cstheme="minorHAnsi"/>
          <w:sz w:val="20"/>
          <w:szCs w:val="20"/>
          <w:lang w:val="en-US"/>
        </w:rPr>
        <w:t xml:space="preserve"> responsibilities</w:t>
      </w:r>
      <w:r w:rsidR="001A0C97" w:rsidRPr="006F0F6A">
        <w:rPr>
          <w:rFonts w:cstheme="minorHAnsi"/>
          <w:sz w:val="20"/>
          <w:szCs w:val="20"/>
          <w:lang w:val="en-US"/>
        </w:rPr>
        <w:t xml:space="preserve"> in healthcare</w:t>
      </w:r>
    </w:p>
    <w:p w14:paraId="71E418E1" w14:textId="671B22E5" w:rsidR="003D3AB9" w:rsidRPr="006F0F6A" w:rsidRDefault="003D3AB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#105</w:t>
      </w:r>
      <w:r w:rsidR="00AE3BF8" w:rsidRPr="006F0F6A">
        <w:rPr>
          <w:rFonts w:cstheme="minorHAnsi"/>
          <w:sz w:val="20"/>
          <w:szCs w:val="20"/>
          <w:lang w:val="en-US"/>
        </w:rPr>
        <w:t xml:space="preserve"> </w:t>
      </w:r>
      <w:r w:rsidR="001A0C97" w:rsidRPr="006F0F6A">
        <w:rPr>
          <w:rFonts w:cstheme="minorHAnsi"/>
          <w:sz w:val="20"/>
          <w:szCs w:val="20"/>
          <w:lang w:val="en-US"/>
        </w:rPr>
        <w:t>Framework contract regarding general practitioners’ involvement in healthcare</w:t>
      </w:r>
    </w:p>
    <w:p w14:paraId="569B65D3" w14:textId="3E477A61" w:rsidR="003D3AB9" w:rsidRPr="006F0F6A" w:rsidRDefault="003D3AB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#106</w:t>
      </w:r>
      <w:r w:rsidR="00A64939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921277" w:rsidRPr="006F0F6A">
        <w:rPr>
          <w:rFonts w:cstheme="minorHAnsi"/>
          <w:sz w:val="20"/>
          <w:szCs w:val="20"/>
          <w:lang w:val="en-US"/>
        </w:rPr>
        <w:t>regarding</w:t>
      </w:r>
      <w:r w:rsidR="00A64939" w:rsidRPr="006F0F6A">
        <w:rPr>
          <w:rFonts w:cstheme="minorHAnsi"/>
          <w:sz w:val="20"/>
          <w:szCs w:val="20"/>
          <w:lang w:val="en-US"/>
        </w:rPr>
        <w:t xml:space="preserve"> collaboration </w:t>
      </w:r>
      <w:r w:rsidR="00921277" w:rsidRPr="006F0F6A">
        <w:rPr>
          <w:rFonts w:cstheme="minorHAnsi"/>
          <w:sz w:val="20"/>
          <w:szCs w:val="20"/>
          <w:lang w:val="en-US"/>
        </w:rPr>
        <w:t>in</w:t>
      </w:r>
      <w:r w:rsidR="00A64939" w:rsidRPr="006F0F6A">
        <w:rPr>
          <w:rFonts w:cstheme="minorHAnsi"/>
          <w:sz w:val="20"/>
          <w:szCs w:val="20"/>
          <w:lang w:val="en-US"/>
        </w:rPr>
        <w:t xml:space="preserve"> oral health and dental care</w:t>
      </w:r>
    </w:p>
    <w:p w14:paraId="229E33AF" w14:textId="02E6B0E8" w:rsidR="003D3AB9" w:rsidRPr="006F0F6A" w:rsidRDefault="003D3AB9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#107</w:t>
      </w:r>
      <w:r w:rsidR="00A64939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921277" w:rsidRPr="006F0F6A">
        <w:rPr>
          <w:rFonts w:cstheme="minorHAnsi"/>
          <w:sz w:val="20"/>
          <w:szCs w:val="20"/>
          <w:lang w:val="en-US"/>
        </w:rPr>
        <w:t>regarding collaboration upon enrollment and at discharge from in-patient care</w:t>
      </w:r>
    </w:p>
    <w:p w14:paraId="0C9AAF2A" w14:textId="77777777" w:rsidR="0044618C" w:rsidRPr="006F0F6A" w:rsidRDefault="0044618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6FA2A5D9" w14:textId="4DC17C1A" w:rsidR="0044618C" w:rsidRPr="006F0F6A" w:rsidRDefault="0044618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S</w:t>
      </w:r>
    </w:p>
    <w:p w14:paraId="58DD6015" w14:textId="5DF629E6" w:rsidR="0044618C" w:rsidRPr="006F0F6A" w:rsidRDefault="0044618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#108</w:t>
      </w:r>
      <w:r w:rsidR="0053007D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921277" w:rsidRPr="006F0F6A">
        <w:rPr>
          <w:rFonts w:cstheme="minorHAnsi"/>
          <w:sz w:val="20"/>
          <w:szCs w:val="20"/>
          <w:lang w:val="en-US"/>
        </w:rPr>
        <w:t>regarding</w:t>
      </w:r>
      <w:r w:rsidR="0053007D" w:rsidRPr="006F0F6A">
        <w:rPr>
          <w:rFonts w:cstheme="minorHAnsi"/>
          <w:sz w:val="20"/>
          <w:szCs w:val="20"/>
          <w:lang w:val="en-US"/>
        </w:rPr>
        <w:t xml:space="preserve"> collaboration in healthcare, social service, student health, e-health and knowledge management</w:t>
      </w:r>
    </w:p>
    <w:p w14:paraId="085E8D22" w14:textId="4B01DAF3" w:rsidR="00921277" w:rsidRPr="006F0F6A" w:rsidRDefault="0044618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#109</w:t>
      </w:r>
      <w:r w:rsidR="0053007D" w:rsidRPr="006F0F6A">
        <w:rPr>
          <w:rFonts w:cstheme="minorHAnsi"/>
          <w:sz w:val="20"/>
          <w:szCs w:val="20"/>
          <w:lang w:val="en-US"/>
        </w:rPr>
        <w:t xml:space="preserve"> </w:t>
      </w:r>
      <w:r w:rsidR="00921277" w:rsidRPr="006F0F6A">
        <w:rPr>
          <w:rFonts w:cstheme="minorHAnsi"/>
          <w:sz w:val="20"/>
          <w:szCs w:val="20"/>
          <w:lang w:val="en-US"/>
        </w:rPr>
        <w:t xml:space="preserve">Framework contract regarding collaboration in general practitioners’ involvement in healthcare </w:t>
      </w:r>
    </w:p>
    <w:p w14:paraId="0895720A" w14:textId="77777777" w:rsidR="00921277" w:rsidRPr="006F0F6A" w:rsidRDefault="0044618C" w:rsidP="00921277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#110</w:t>
      </w:r>
      <w:r w:rsidR="0053007D" w:rsidRPr="006F0F6A">
        <w:rPr>
          <w:rFonts w:cstheme="minorHAnsi"/>
          <w:sz w:val="20"/>
          <w:szCs w:val="20"/>
          <w:lang w:val="en-US"/>
        </w:rPr>
        <w:t xml:space="preserve"> </w:t>
      </w:r>
      <w:r w:rsidR="00921277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71C29A5F" w14:textId="3C6BE20F" w:rsidR="0044618C" w:rsidRPr="006F0F6A" w:rsidRDefault="0044618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lastRenderedPageBreak/>
        <w:t>#111</w:t>
      </w:r>
      <w:r w:rsidR="0053007D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921277" w:rsidRPr="006F0F6A">
        <w:rPr>
          <w:rFonts w:cstheme="minorHAnsi"/>
          <w:sz w:val="20"/>
          <w:szCs w:val="20"/>
          <w:lang w:val="en-US"/>
        </w:rPr>
        <w:t>regarding</w:t>
      </w:r>
      <w:r w:rsidR="0053007D" w:rsidRPr="006F0F6A">
        <w:rPr>
          <w:rFonts w:cstheme="minorHAnsi"/>
          <w:sz w:val="20"/>
          <w:szCs w:val="20"/>
          <w:lang w:val="en-US"/>
        </w:rPr>
        <w:t xml:space="preserve"> collaboration </w:t>
      </w:r>
      <w:r w:rsidR="00921277" w:rsidRPr="006F0F6A">
        <w:rPr>
          <w:rFonts w:cstheme="minorHAnsi"/>
          <w:sz w:val="20"/>
          <w:szCs w:val="20"/>
          <w:lang w:val="en-US"/>
        </w:rPr>
        <w:t>in</w:t>
      </w:r>
      <w:r w:rsidR="0053007D" w:rsidRPr="006F0F6A">
        <w:rPr>
          <w:rFonts w:cstheme="minorHAnsi"/>
          <w:sz w:val="20"/>
          <w:szCs w:val="20"/>
          <w:lang w:val="en-US"/>
        </w:rPr>
        <w:t xml:space="preserve"> CIP</w:t>
      </w:r>
    </w:p>
    <w:p w14:paraId="175426DC" w14:textId="76BEF757" w:rsidR="0053007D" w:rsidRPr="006F0F6A" w:rsidRDefault="0044618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#112</w:t>
      </w:r>
      <w:r w:rsidR="0053007D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921277" w:rsidRPr="006F0F6A">
        <w:rPr>
          <w:rFonts w:cstheme="minorHAnsi"/>
          <w:sz w:val="20"/>
          <w:szCs w:val="20"/>
          <w:lang w:val="en-US"/>
        </w:rPr>
        <w:t>regarding</w:t>
      </w:r>
      <w:r w:rsidR="0053007D" w:rsidRPr="006F0F6A">
        <w:rPr>
          <w:rFonts w:cstheme="minorHAnsi"/>
          <w:sz w:val="20"/>
          <w:szCs w:val="20"/>
          <w:lang w:val="en-US"/>
        </w:rPr>
        <w:t xml:space="preserve"> </w:t>
      </w:r>
      <w:r w:rsidR="00921277" w:rsidRPr="006F0F6A">
        <w:rPr>
          <w:rFonts w:cstheme="minorHAnsi"/>
          <w:sz w:val="20"/>
          <w:szCs w:val="20"/>
          <w:lang w:val="en-US"/>
        </w:rPr>
        <w:t xml:space="preserve">division of </w:t>
      </w:r>
      <w:r w:rsidR="0053007D" w:rsidRPr="006F0F6A">
        <w:rPr>
          <w:rFonts w:cstheme="minorHAnsi"/>
          <w:sz w:val="20"/>
          <w:szCs w:val="20"/>
          <w:lang w:val="en-US"/>
        </w:rPr>
        <w:t>responsibilities for medical devices</w:t>
      </w:r>
      <w:r w:rsidR="00921277" w:rsidRPr="006F0F6A">
        <w:rPr>
          <w:rFonts w:cstheme="minorHAnsi"/>
          <w:sz w:val="20"/>
          <w:szCs w:val="20"/>
          <w:lang w:val="en-US"/>
        </w:rPr>
        <w:t xml:space="preserve"> and more</w:t>
      </w:r>
    </w:p>
    <w:p w14:paraId="587C6801" w14:textId="0BA75AC6" w:rsidR="0044618C" w:rsidRPr="006F0F6A" w:rsidRDefault="0044618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#113</w:t>
      </w:r>
      <w:r w:rsidR="0053007D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921277" w:rsidRPr="006F0F6A">
        <w:rPr>
          <w:rFonts w:cstheme="minorHAnsi"/>
          <w:sz w:val="20"/>
          <w:szCs w:val="20"/>
          <w:lang w:val="en-US"/>
        </w:rPr>
        <w:t xml:space="preserve">regarding </w:t>
      </w:r>
      <w:r w:rsidR="0053007D" w:rsidRPr="006F0F6A">
        <w:rPr>
          <w:rFonts w:cstheme="minorHAnsi"/>
          <w:sz w:val="20"/>
          <w:szCs w:val="20"/>
          <w:lang w:val="en-US"/>
        </w:rPr>
        <w:t xml:space="preserve">collaboration </w:t>
      </w:r>
      <w:r w:rsidR="00921277" w:rsidRPr="006F0F6A">
        <w:rPr>
          <w:rFonts w:cstheme="minorHAnsi"/>
          <w:sz w:val="20"/>
          <w:szCs w:val="20"/>
          <w:lang w:val="en-US"/>
        </w:rPr>
        <w:t>in</w:t>
      </w:r>
      <w:r w:rsidR="0053007D" w:rsidRPr="006F0F6A">
        <w:rPr>
          <w:rFonts w:cstheme="minorHAnsi"/>
          <w:sz w:val="20"/>
          <w:szCs w:val="20"/>
          <w:lang w:val="en-US"/>
        </w:rPr>
        <w:t xml:space="preserve"> knowledge management</w:t>
      </w:r>
    </w:p>
    <w:p w14:paraId="39979290" w14:textId="035C2079" w:rsidR="0044618C" w:rsidRPr="006F0F6A" w:rsidRDefault="0044618C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#114</w:t>
      </w:r>
      <w:r w:rsidR="0053007D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E911FB" w:rsidRPr="006F0F6A">
        <w:rPr>
          <w:rFonts w:cstheme="minorHAnsi"/>
          <w:sz w:val="20"/>
          <w:szCs w:val="20"/>
          <w:lang w:val="en-US"/>
        </w:rPr>
        <w:t xml:space="preserve">regarding </w:t>
      </w:r>
      <w:r w:rsidR="0053007D" w:rsidRPr="006F0F6A">
        <w:rPr>
          <w:rFonts w:cstheme="minorHAnsi"/>
          <w:sz w:val="20"/>
          <w:szCs w:val="20"/>
          <w:lang w:val="en-US"/>
        </w:rPr>
        <w:t>palliative care</w:t>
      </w:r>
    </w:p>
    <w:p w14:paraId="7831D20A" w14:textId="77777777" w:rsidR="00B42442" w:rsidRPr="006F0F6A" w:rsidRDefault="00B42442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00E48677" w14:textId="6AE2FCA9" w:rsidR="005C425B" w:rsidRPr="006F0F6A" w:rsidRDefault="00400B34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T</w:t>
      </w:r>
    </w:p>
    <w:p w14:paraId="28FA0F42" w14:textId="77777777" w:rsidR="00812E08" w:rsidRPr="006F0F6A" w:rsidRDefault="00400B34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#115 </w:t>
      </w:r>
      <w:r w:rsidR="00812E08" w:rsidRPr="006F0F6A">
        <w:rPr>
          <w:rFonts w:cstheme="minorHAnsi"/>
          <w:sz w:val="20"/>
          <w:szCs w:val="20"/>
          <w:lang w:val="en-US"/>
        </w:rPr>
        <w:t xml:space="preserve">Contract regarding responsibility take-over in ordinary housing </w:t>
      </w:r>
    </w:p>
    <w:p w14:paraId="064EDBB1" w14:textId="74AAB9D1" w:rsidR="00835ECE" w:rsidRPr="006F0F6A" w:rsidRDefault="00835ECE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 xml:space="preserve">#116 </w:t>
      </w:r>
      <w:r w:rsidR="00812E08" w:rsidRPr="006F0F6A">
        <w:rPr>
          <w:rFonts w:cstheme="minorHAnsi"/>
          <w:sz w:val="20"/>
          <w:szCs w:val="20"/>
          <w:lang w:val="en-US"/>
        </w:rPr>
        <w:t>Contract regarding general practitioners’ involvement in healthcare</w:t>
      </w:r>
    </w:p>
    <w:p w14:paraId="4FA96EC2" w14:textId="0B8151AF" w:rsidR="00835ECE" w:rsidRPr="006F0F6A" w:rsidRDefault="00835ECE" w:rsidP="0058750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#117</w:t>
      </w:r>
      <w:r w:rsidR="00EB13AD" w:rsidRPr="006F0F6A">
        <w:rPr>
          <w:rFonts w:cstheme="minorHAnsi"/>
          <w:sz w:val="20"/>
          <w:szCs w:val="20"/>
          <w:lang w:val="en-US"/>
        </w:rPr>
        <w:t xml:space="preserve"> </w:t>
      </w:r>
      <w:r w:rsidR="00812E08" w:rsidRPr="006F0F6A">
        <w:rPr>
          <w:rFonts w:cstheme="minorHAnsi"/>
          <w:sz w:val="20"/>
          <w:szCs w:val="20"/>
          <w:lang w:val="en-US"/>
        </w:rPr>
        <w:t>Agreement regarding collaboration at discharge from in-patient care</w:t>
      </w:r>
    </w:p>
    <w:p w14:paraId="2D477D39" w14:textId="28A52B49" w:rsidR="005C425B" w:rsidRPr="006F0F6A" w:rsidRDefault="00835ECE" w:rsidP="00F20FEB">
      <w:pPr>
        <w:spacing w:after="0" w:line="240" w:lineRule="auto"/>
        <w:rPr>
          <w:rFonts w:cstheme="minorHAnsi"/>
          <w:lang w:val="en-US"/>
        </w:rPr>
      </w:pPr>
      <w:r w:rsidRPr="006F0F6A">
        <w:rPr>
          <w:rFonts w:cstheme="minorHAnsi"/>
          <w:sz w:val="20"/>
          <w:szCs w:val="20"/>
          <w:lang w:val="en-US"/>
        </w:rPr>
        <w:t>#118</w:t>
      </w:r>
      <w:r w:rsidR="000420E1" w:rsidRPr="006F0F6A">
        <w:rPr>
          <w:rFonts w:cstheme="minorHAnsi"/>
          <w:sz w:val="20"/>
          <w:szCs w:val="20"/>
          <w:lang w:val="en-US"/>
        </w:rPr>
        <w:t xml:space="preserve"> Agreement </w:t>
      </w:r>
      <w:r w:rsidR="00812E08" w:rsidRPr="006F0F6A">
        <w:rPr>
          <w:rFonts w:cstheme="minorHAnsi"/>
          <w:sz w:val="20"/>
          <w:szCs w:val="20"/>
          <w:lang w:val="en-US"/>
        </w:rPr>
        <w:t xml:space="preserve">regarding </w:t>
      </w:r>
      <w:r w:rsidR="00624537" w:rsidRPr="006F0F6A">
        <w:rPr>
          <w:rFonts w:cstheme="minorHAnsi"/>
          <w:sz w:val="20"/>
          <w:szCs w:val="20"/>
          <w:lang w:val="en-US"/>
        </w:rPr>
        <w:t>the forms and structures of collaboration</w:t>
      </w:r>
      <w:r w:rsidR="00812E08" w:rsidRPr="006F0F6A">
        <w:rPr>
          <w:rFonts w:cstheme="minorHAnsi"/>
          <w:sz w:val="20"/>
          <w:szCs w:val="20"/>
          <w:lang w:val="en-US"/>
        </w:rPr>
        <w:t xml:space="preserve"> in-between region and municipalities</w:t>
      </w:r>
    </w:p>
    <w:sectPr w:rsidR="005C425B" w:rsidRPr="006F0F6A" w:rsidSect="00141BD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2903F" w14:textId="77777777" w:rsidR="00CD10FA" w:rsidRDefault="00CD10FA" w:rsidP="00141BD7">
      <w:pPr>
        <w:spacing w:after="0" w:line="240" w:lineRule="auto"/>
      </w:pPr>
      <w:r>
        <w:separator/>
      </w:r>
    </w:p>
  </w:endnote>
  <w:endnote w:type="continuationSeparator" w:id="0">
    <w:p w14:paraId="0E3A101B" w14:textId="77777777" w:rsidR="00CD10FA" w:rsidRDefault="00CD10FA" w:rsidP="0014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2405312"/>
      <w:docPartObj>
        <w:docPartGallery w:val="Page Numbers (Bottom of Page)"/>
        <w:docPartUnique/>
      </w:docPartObj>
    </w:sdtPr>
    <w:sdtContent>
      <w:p w14:paraId="2A408D48" w14:textId="08C7ADE0" w:rsidR="00587502" w:rsidRDefault="00587502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403899" w14:textId="77777777" w:rsidR="00587502" w:rsidRDefault="005875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C0D74" w14:textId="77777777" w:rsidR="00CD10FA" w:rsidRDefault="00CD10FA" w:rsidP="00141BD7">
      <w:pPr>
        <w:spacing w:after="0" w:line="240" w:lineRule="auto"/>
      </w:pPr>
      <w:r>
        <w:separator/>
      </w:r>
    </w:p>
  </w:footnote>
  <w:footnote w:type="continuationSeparator" w:id="0">
    <w:p w14:paraId="1D8E7FED" w14:textId="77777777" w:rsidR="00CD10FA" w:rsidRDefault="00CD10FA" w:rsidP="0014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19DE8" w14:textId="7FD1461B" w:rsidR="00141BD7" w:rsidRPr="002C3CE0" w:rsidRDefault="00141BD7">
    <w:pPr>
      <w:pStyle w:val="Sidhuvud"/>
      <w:rPr>
        <w:i/>
        <w:iCs/>
        <w:sz w:val="20"/>
        <w:szCs w:val="20"/>
        <w:lang w:val="en-US"/>
      </w:rPr>
    </w:pPr>
    <w:r w:rsidRPr="002C3CE0">
      <w:rPr>
        <w:i/>
        <w:iCs/>
        <w:sz w:val="20"/>
        <w:szCs w:val="20"/>
        <w:lang w:val="en-US"/>
      </w:rPr>
      <w:t xml:space="preserve">Appendix 1: </w:t>
    </w:r>
    <w:r w:rsidR="00B42442" w:rsidRPr="002C3CE0">
      <w:rPr>
        <w:i/>
        <w:iCs/>
        <w:sz w:val="20"/>
        <w:szCs w:val="20"/>
        <w:lang w:val="en-US"/>
      </w:rPr>
      <w:t xml:space="preserve">Specification of the </w:t>
    </w:r>
    <w:r w:rsidR="00F20FEB" w:rsidRPr="002C3CE0">
      <w:rPr>
        <w:i/>
        <w:iCs/>
        <w:sz w:val="20"/>
        <w:szCs w:val="20"/>
        <w:lang w:val="en-US"/>
      </w:rPr>
      <w:t xml:space="preserve">collected </w:t>
    </w:r>
    <w:r w:rsidR="00B42442" w:rsidRPr="002C3CE0">
      <w:rPr>
        <w:i/>
        <w:iCs/>
        <w:sz w:val="20"/>
        <w:szCs w:val="20"/>
        <w:lang w:val="en-US"/>
      </w:rPr>
      <w:t>documents</w:t>
    </w:r>
  </w:p>
  <w:p w14:paraId="1C95D2A2" w14:textId="77777777" w:rsidR="00AD5ECF" w:rsidRPr="002C3CE0" w:rsidRDefault="00AD5ECF" w:rsidP="00AD5ECF">
    <w:pPr>
      <w:jc w:val="both"/>
      <w:rPr>
        <w:i/>
        <w:iCs/>
        <w:sz w:val="20"/>
        <w:szCs w:val="20"/>
        <w:lang w:val="en-US"/>
      </w:rPr>
    </w:pPr>
    <w:r w:rsidRPr="002C3CE0">
      <w:rPr>
        <w:i/>
        <w:iCs/>
        <w:sz w:val="20"/>
        <w:szCs w:val="20"/>
        <w:lang w:val="en-US"/>
      </w:rPr>
      <w:t>Source: authors own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8B34FE"/>
    <w:multiLevelType w:val="hybridMultilevel"/>
    <w:tmpl w:val="231C74BA"/>
    <w:lvl w:ilvl="0" w:tplc="B7C8E4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35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D7"/>
    <w:rsid w:val="00003290"/>
    <w:rsid w:val="000420E1"/>
    <w:rsid w:val="00042C5A"/>
    <w:rsid w:val="000E40B9"/>
    <w:rsid w:val="001368FB"/>
    <w:rsid w:val="00141BD7"/>
    <w:rsid w:val="001A0C97"/>
    <w:rsid w:val="001A266A"/>
    <w:rsid w:val="00271DEE"/>
    <w:rsid w:val="0027689D"/>
    <w:rsid w:val="002C3CE0"/>
    <w:rsid w:val="002E0516"/>
    <w:rsid w:val="002E1855"/>
    <w:rsid w:val="00330AD7"/>
    <w:rsid w:val="0033541A"/>
    <w:rsid w:val="00382BA5"/>
    <w:rsid w:val="003C5970"/>
    <w:rsid w:val="003D3AB9"/>
    <w:rsid w:val="003D6CB9"/>
    <w:rsid w:val="00400B34"/>
    <w:rsid w:val="0044618C"/>
    <w:rsid w:val="004957F3"/>
    <w:rsid w:val="004F4835"/>
    <w:rsid w:val="0051160B"/>
    <w:rsid w:val="0053007D"/>
    <w:rsid w:val="00587502"/>
    <w:rsid w:val="005C425B"/>
    <w:rsid w:val="00624537"/>
    <w:rsid w:val="006449D4"/>
    <w:rsid w:val="00670BAD"/>
    <w:rsid w:val="00675174"/>
    <w:rsid w:val="00685F84"/>
    <w:rsid w:val="006C4F97"/>
    <w:rsid w:val="006F0F6A"/>
    <w:rsid w:val="00701090"/>
    <w:rsid w:val="00741F14"/>
    <w:rsid w:val="0078181D"/>
    <w:rsid w:val="00791AEF"/>
    <w:rsid w:val="007940B3"/>
    <w:rsid w:val="007C7F9F"/>
    <w:rsid w:val="00802D54"/>
    <w:rsid w:val="00812E08"/>
    <w:rsid w:val="00813B2C"/>
    <w:rsid w:val="00835ECE"/>
    <w:rsid w:val="00873EBE"/>
    <w:rsid w:val="008764B1"/>
    <w:rsid w:val="00894907"/>
    <w:rsid w:val="008A3EA4"/>
    <w:rsid w:val="008D792E"/>
    <w:rsid w:val="00921277"/>
    <w:rsid w:val="00971140"/>
    <w:rsid w:val="009A2466"/>
    <w:rsid w:val="009A3E8F"/>
    <w:rsid w:val="009E4FD4"/>
    <w:rsid w:val="009F0A75"/>
    <w:rsid w:val="009F52C9"/>
    <w:rsid w:val="009F6C83"/>
    <w:rsid w:val="00A52960"/>
    <w:rsid w:val="00A64939"/>
    <w:rsid w:val="00A75B0E"/>
    <w:rsid w:val="00A97D3F"/>
    <w:rsid w:val="00AC1B06"/>
    <w:rsid w:val="00AD5ECF"/>
    <w:rsid w:val="00AE3BF8"/>
    <w:rsid w:val="00B074D3"/>
    <w:rsid w:val="00B42442"/>
    <w:rsid w:val="00B5641C"/>
    <w:rsid w:val="00B62096"/>
    <w:rsid w:val="00B638D9"/>
    <w:rsid w:val="00B912F7"/>
    <w:rsid w:val="00BB36F8"/>
    <w:rsid w:val="00BC0ED8"/>
    <w:rsid w:val="00C64DC4"/>
    <w:rsid w:val="00C9082D"/>
    <w:rsid w:val="00C923AE"/>
    <w:rsid w:val="00CC3984"/>
    <w:rsid w:val="00CD10FA"/>
    <w:rsid w:val="00D229F1"/>
    <w:rsid w:val="00D37720"/>
    <w:rsid w:val="00D4007E"/>
    <w:rsid w:val="00D923C7"/>
    <w:rsid w:val="00D9775D"/>
    <w:rsid w:val="00DC2165"/>
    <w:rsid w:val="00DD6129"/>
    <w:rsid w:val="00DE22A2"/>
    <w:rsid w:val="00E039C4"/>
    <w:rsid w:val="00E5102C"/>
    <w:rsid w:val="00E911FB"/>
    <w:rsid w:val="00EB12DF"/>
    <w:rsid w:val="00EB13AD"/>
    <w:rsid w:val="00EE4BDE"/>
    <w:rsid w:val="00F20FEB"/>
    <w:rsid w:val="00F37A9D"/>
    <w:rsid w:val="00FB43C3"/>
    <w:rsid w:val="00FB64DF"/>
    <w:rsid w:val="00FC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19694"/>
  <w15:chartTrackingRefBased/>
  <w15:docId w15:val="{1B43455F-0E57-4CC8-BF1A-CB923FA2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3E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4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41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BD7"/>
  </w:style>
  <w:style w:type="paragraph" w:styleId="Sidfot">
    <w:name w:val="footer"/>
    <w:basedOn w:val="Normal"/>
    <w:link w:val="SidfotChar"/>
    <w:uiPriority w:val="99"/>
    <w:unhideWhenUsed/>
    <w:rsid w:val="00141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BD7"/>
  </w:style>
  <w:style w:type="paragraph" w:customStyle="1" w:styleId="Default">
    <w:name w:val="Default"/>
    <w:rsid w:val="00E039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Liststycke">
    <w:name w:val="List Paragraph"/>
    <w:basedOn w:val="Normal"/>
    <w:uiPriority w:val="34"/>
    <w:qFormat/>
    <w:rsid w:val="00AE3BF8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873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1376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Frid</dc:creator>
  <cp:keywords/>
  <dc:description/>
  <cp:lastModifiedBy>Kristina Frid</cp:lastModifiedBy>
  <cp:revision>188</cp:revision>
  <dcterms:created xsi:type="dcterms:W3CDTF">2023-10-31T07:40:00Z</dcterms:created>
  <dcterms:modified xsi:type="dcterms:W3CDTF">2024-06-26T05:20:00Z</dcterms:modified>
</cp:coreProperties>
</file>