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46B89" w14:textId="77777777" w:rsidR="00070DC3" w:rsidRPr="002E560D" w:rsidRDefault="00070DC3" w:rsidP="00070DC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2E560D">
        <w:rPr>
          <w:rFonts w:asciiTheme="majorBidi" w:hAnsiTheme="majorBidi" w:cstheme="majorBidi"/>
          <w:b/>
          <w:bCs/>
          <w:sz w:val="24"/>
          <w:szCs w:val="24"/>
        </w:rPr>
        <w:t>Appendices</w:t>
      </w:r>
    </w:p>
    <w:p w14:paraId="433E43C1" w14:textId="77777777" w:rsidR="00070DC3" w:rsidRPr="002E560D" w:rsidRDefault="00070DC3" w:rsidP="00070DC3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E560D">
        <w:rPr>
          <w:rFonts w:asciiTheme="majorBidi" w:hAnsiTheme="majorBidi" w:cstheme="majorBidi"/>
          <w:b/>
          <w:bCs/>
          <w:sz w:val="24"/>
          <w:szCs w:val="24"/>
        </w:rPr>
        <w:t>Table A1: System GMM Results - Impact of Environmental Tax and Institutional Quality on Exports</w:t>
      </w:r>
    </w:p>
    <w:tbl>
      <w:tblPr>
        <w:tblStyle w:val="TableGrid"/>
        <w:tblW w:w="952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02"/>
        <w:gridCol w:w="1303"/>
        <w:gridCol w:w="1303"/>
        <w:gridCol w:w="1303"/>
        <w:gridCol w:w="1303"/>
      </w:tblGrid>
      <w:tr w:rsidR="002E560D" w:rsidRPr="002E560D" w14:paraId="35269D61" w14:textId="77777777" w:rsidTr="008A617D">
        <w:trPr>
          <w:trHeight w:val="24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BA2CE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59D2C3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F78729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A0927B5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450F3D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06671C0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(5)</w:t>
            </w:r>
          </w:p>
        </w:tc>
      </w:tr>
      <w:tr w:rsidR="002E560D" w:rsidRPr="002E560D" w14:paraId="1A70CF68" w14:textId="77777777" w:rsidTr="008A617D">
        <w:trPr>
          <w:trHeight w:val="245"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57068C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47092A0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DB5F963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92D2F11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57392CB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DD333A3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2E560D" w:rsidRPr="002E560D" w14:paraId="67826689" w14:textId="77777777" w:rsidTr="008A617D">
        <w:trPr>
          <w:trHeight w:val="260"/>
        </w:trPr>
        <w:tc>
          <w:tcPr>
            <w:tcW w:w="0" w:type="auto"/>
            <w:tcBorders>
              <w:top w:val="nil"/>
            </w:tcBorders>
            <w:hideMark/>
          </w:tcPr>
          <w:p w14:paraId="74D17E6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Exports = Lag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23EC1DE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0.846*** 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3443D59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0.822***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29662EA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0.815*** 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50181E2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0.799*** 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484A5A9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0.784*** </w:t>
            </w:r>
          </w:p>
        </w:tc>
      </w:tr>
      <w:tr w:rsidR="002E560D" w:rsidRPr="002E560D" w14:paraId="39AE3EA5" w14:textId="77777777" w:rsidTr="008A617D">
        <w:trPr>
          <w:trHeight w:val="245"/>
        </w:trPr>
        <w:tc>
          <w:tcPr>
            <w:tcW w:w="0" w:type="auto"/>
          </w:tcPr>
          <w:p w14:paraId="10A4968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152E623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(0.028)</w:t>
            </w:r>
          </w:p>
        </w:tc>
        <w:tc>
          <w:tcPr>
            <w:tcW w:w="0" w:type="auto"/>
          </w:tcPr>
          <w:p w14:paraId="2F7B079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(0.031)</w:t>
            </w:r>
          </w:p>
        </w:tc>
        <w:tc>
          <w:tcPr>
            <w:tcW w:w="0" w:type="auto"/>
          </w:tcPr>
          <w:p w14:paraId="1DDFE2E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(0.027)</w:t>
            </w:r>
          </w:p>
        </w:tc>
        <w:tc>
          <w:tcPr>
            <w:tcW w:w="0" w:type="auto"/>
          </w:tcPr>
          <w:p w14:paraId="310FD19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(0.023)</w:t>
            </w:r>
          </w:p>
        </w:tc>
        <w:tc>
          <w:tcPr>
            <w:tcW w:w="0" w:type="auto"/>
          </w:tcPr>
          <w:p w14:paraId="46E77CD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(0.029)</w:t>
            </w:r>
          </w:p>
        </w:tc>
      </w:tr>
      <w:tr w:rsidR="002E560D" w:rsidRPr="002E560D" w14:paraId="04909FB7" w14:textId="77777777" w:rsidTr="008A617D">
        <w:trPr>
          <w:trHeight w:val="283"/>
        </w:trPr>
        <w:tc>
          <w:tcPr>
            <w:tcW w:w="0" w:type="auto"/>
            <w:hideMark/>
          </w:tcPr>
          <w:p w14:paraId="6CA60C4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Environmental Tax</w:t>
            </w:r>
          </w:p>
        </w:tc>
        <w:tc>
          <w:tcPr>
            <w:tcW w:w="0" w:type="auto"/>
            <w:hideMark/>
          </w:tcPr>
          <w:p w14:paraId="3932769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-2.963***</w:t>
            </w:r>
          </w:p>
        </w:tc>
        <w:tc>
          <w:tcPr>
            <w:tcW w:w="0" w:type="auto"/>
            <w:hideMark/>
          </w:tcPr>
          <w:p w14:paraId="5FFCFEB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-2.107***</w:t>
            </w:r>
          </w:p>
        </w:tc>
        <w:tc>
          <w:tcPr>
            <w:tcW w:w="0" w:type="auto"/>
            <w:hideMark/>
          </w:tcPr>
          <w:p w14:paraId="07C557C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-1.982***</w:t>
            </w:r>
          </w:p>
        </w:tc>
        <w:tc>
          <w:tcPr>
            <w:tcW w:w="0" w:type="auto"/>
            <w:hideMark/>
          </w:tcPr>
          <w:p w14:paraId="38C4385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-4.852***</w:t>
            </w:r>
          </w:p>
        </w:tc>
        <w:tc>
          <w:tcPr>
            <w:tcW w:w="0" w:type="auto"/>
            <w:hideMark/>
          </w:tcPr>
          <w:p w14:paraId="5AB2486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-2.411***</w:t>
            </w:r>
          </w:p>
        </w:tc>
      </w:tr>
      <w:tr w:rsidR="002E560D" w:rsidRPr="002E560D" w14:paraId="49B961E3" w14:textId="77777777" w:rsidTr="008A617D">
        <w:trPr>
          <w:trHeight w:val="245"/>
        </w:trPr>
        <w:tc>
          <w:tcPr>
            <w:tcW w:w="0" w:type="auto"/>
          </w:tcPr>
          <w:p w14:paraId="3B4BF27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6BA1A7E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(1.032)</w:t>
            </w:r>
          </w:p>
        </w:tc>
        <w:tc>
          <w:tcPr>
            <w:tcW w:w="0" w:type="auto"/>
          </w:tcPr>
          <w:p w14:paraId="33B33F9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(0.884)</w:t>
            </w:r>
          </w:p>
        </w:tc>
        <w:tc>
          <w:tcPr>
            <w:tcW w:w="0" w:type="auto"/>
          </w:tcPr>
          <w:p w14:paraId="7E9BEC5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(0.715)</w:t>
            </w:r>
          </w:p>
        </w:tc>
        <w:tc>
          <w:tcPr>
            <w:tcW w:w="0" w:type="auto"/>
          </w:tcPr>
          <w:p w14:paraId="3EC7511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(1.122)</w:t>
            </w:r>
          </w:p>
        </w:tc>
        <w:tc>
          <w:tcPr>
            <w:tcW w:w="0" w:type="auto"/>
          </w:tcPr>
          <w:p w14:paraId="7F7F179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(0.994)</w:t>
            </w:r>
          </w:p>
        </w:tc>
      </w:tr>
      <w:tr w:rsidR="002E560D" w:rsidRPr="002E560D" w14:paraId="58C5F697" w14:textId="77777777" w:rsidTr="008A617D">
        <w:trPr>
          <w:trHeight w:val="245"/>
        </w:trPr>
        <w:tc>
          <w:tcPr>
            <w:tcW w:w="0" w:type="auto"/>
            <w:hideMark/>
          </w:tcPr>
          <w:p w14:paraId="67ED0D8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Political Stability</w:t>
            </w:r>
          </w:p>
        </w:tc>
        <w:tc>
          <w:tcPr>
            <w:tcW w:w="0" w:type="auto"/>
            <w:hideMark/>
          </w:tcPr>
          <w:p w14:paraId="0C2C68C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0.623***</w:t>
            </w:r>
          </w:p>
        </w:tc>
        <w:tc>
          <w:tcPr>
            <w:tcW w:w="0" w:type="auto"/>
            <w:hideMark/>
          </w:tcPr>
          <w:p w14:paraId="1EBD773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65940ED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7C092F7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076F6D6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E560D" w:rsidRPr="002E560D" w14:paraId="5F02B11D" w14:textId="77777777" w:rsidTr="008A617D">
        <w:trPr>
          <w:trHeight w:val="260"/>
        </w:trPr>
        <w:tc>
          <w:tcPr>
            <w:tcW w:w="0" w:type="auto"/>
          </w:tcPr>
          <w:p w14:paraId="3D91F2B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2318697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(0.142)</w:t>
            </w:r>
          </w:p>
        </w:tc>
        <w:tc>
          <w:tcPr>
            <w:tcW w:w="0" w:type="auto"/>
          </w:tcPr>
          <w:p w14:paraId="7A92A2B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66783D6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</w:tcPr>
          <w:p w14:paraId="2DD9C32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</w:tcPr>
          <w:p w14:paraId="161FDA3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E560D" w:rsidRPr="002E560D" w14:paraId="2532685A" w14:textId="77777777" w:rsidTr="008A617D">
        <w:trPr>
          <w:trHeight w:val="491"/>
        </w:trPr>
        <w:tc>
          <w:tcPr>
            <w:tcW w:w="0" w:type="auto"/>
            <w:hideMark/>
          </w:tcPr>
          <w:p w14:paraId="0551968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Government Effectiveness</w:t>
            </w:r>
          </w:p>
        </w:tc>
        <w:tc>
          <w:tcPr>
            <w:tcW w:w="0" w:type="auto"/>
            <w:hideMark/>
          </w:tcPr>
          <w:p w14:paraId="26088F9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31793F7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0.489***</w:t>
            </w:r>
          </w:p>
        </w:tc>
        <w:tc>
          <w:tcPr>
            <w:tcW w:w="0" w:type="auto"/>
            <w:hideMark/>
          </w:tcPr>
          <w:p w14:paraId="1384872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5E40E11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7A0822F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E560D" w:rsidRPr="002E560D" w14:paraId="683DE780" w14:textId="77777777" w:rsidTr="008A617D">
        <w:trPr>
          <w:trHeight w:val="260"/>
        </w:trPr>
        <w:tc>
          <w:tcPr>
            <w:tcW w:w="0" w:type="auto"/>
          </w:tcPr>
          <w:p w14:paraId="19D9F9A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5A4BFF1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3085293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(0.131)</w:t>
            </w:r>
          </w:p>
        </w:tc>
        <w:tc>
          <w:tcPr>
            <w:tcW w:w="0" w:type="auto"/>
          </w:tcPr>
          <w:p w14:paraId="7F8BB88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2E32720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</w:tcPr>
          <w:p w14:paraId="604C3FF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E560D" w:rsidRPr="002E560D" w14:paraId="031F2928" w14:textId="77777777" w:rsidTr="008A617D">
        <w:trPr>
          <w:trHeight w:val="506"/>
        </w:trPr>
        <w:tc>
          <w:tcPr>
            <w:tcW w:w="0" w:type="auto"/>
            <w:hideMark/>
          </w:tcPr>
          <w:p w14:paraId="29E7095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Control of Corruption</w:t>
            </w:r>
          </w:p>
        </w:tc>
        <w:tc>
          <w:tcPr>
            <w:tcW w:w="0" w:type="auto"/>
            <w:hideMark/>
          </w:tcPr>
          <w:p w14:paraId="1F5F3C4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2397730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04250FE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-0.711**</w:t>
            </w:r>
          </w:p>
        </w:tc>
        <w:tc>
          <w:tcPr>
            <w:tcW w:w="0" w:type="auto"/>
            <w:hideMark/>
          </w:tcPr>
          <w:p w14:paraId="1CE0503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6471F70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E560D" w:rsidRPr="002E560D" w14:paraId="3019C743" w14:textId="77777777" w:rsidTr="008A617D">
        <w:trPr>
          <w:trHeight w:val="245"/>
        </w:trPr>
        <w:tc>
          <w:tcPr>
            <w:tcW w:w="0" w:type="auto"/>
          </w:tcPr>
          <w:p w14:paraId="5D7A93E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428A1EB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47C8B8E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</w:tcPr>
          <w:p w14:paraId="7A6B5E9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(0.357)</w:t>
            </w:r>
          </w:p>
        </w:tc>
        <w:tc>
          <w:tcPr>
            <w:tcW w:w="0" w:type="auto"/>
          </w:tcPr>
          <w:p w14:paraId="0419E3A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703EB10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E560D" w:rsidRPr="002E560D" w14:paraId="2B95EA69" w14:textId="77777777" w:rsidTr="008A617D">
        <w:trPr>
          <w:trHeight w:val="125"/>
        </w:trPr>
        <w:tc>
          <w:tcPr>
            <w:tcW w:w="0" w:type="auto"/>
            <w:hideMark/>
          </w:tcPr>
          <w:p w14:paraId="67FE22E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Rule of Law</w:t>
            </w:r>
          </w:p>
        </w:tc>
        <w:tc>
          <w:tcPr>
            <w:tcW w:w="0" w:type="auto"/>
            <w:hideMark/>
          </w:tcPr>
          <w:p w14:paraId="1B8D5E9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1972B7E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6106B63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598A5CB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1.214***</w:t>
            </w:r>
          </w:p>
        </w:tc>
        <w:tc>
          <w:tcPr>
            <w:tcW w:w="0" w:type="auto"/>
            <w:hideMark/>
          </w:tcPr>
          <w:p w14:paraId="2C148DF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E560D" w:rsidRPr="002E560D" w14:paraId="21001B6F" w14:textId="77777777" w:rsidTr="008A617D">
        <w:trPr>
          <w:trHeight w:val="245"/>
        </w:trPr>
        <w:tc>
          <w:tcPr>
            <w:tcW w:w="0" w:type="auto"/>
          </w:tcPr>
          <w:p w14:paraId="314E76C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2A30098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0FE9B02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</w:tcPr>
          <w:p w14:paraId="131849B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</w:tcPr>
          <w:p w14:paraId="25D016F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(0.248)</w:t>
            </w:r>
          </w:p>
        </w:tc>
        <w:tc>
          <w:tcPr>
            <w:tcW w:w="0" w:type="auto"/>
          </w:tcPr>
          <w:p w14:paraId="3B0DF1C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E560D" w:rsidRPr="002E560D" w14:paraId="63C379A5" w14:textId="77777777" w:rsidTr="008A617D">
        <w:trPr>
          <w:trHeight w:val="321"/>
        </w:trPr>
        <w:tc>
          <w:tcPr>
            <w:tcW w:w="0" w:type="auto"/>
            <w:hideMark/>
          </w:tcPr>
          <w:p w14:paraId="1C292C2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Regulatory Quality</w:t>
            </w:r>
          </w:p>
        </w:tc>
        <w:tc>
          <w:tcPr>
            <w:tcW w:w="0" w:type="auto"/>
            <w:hideMark/>
          </w:tcPr>
          <w:p w14:paraId="728F517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7F35541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3BE8CF8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6D6F272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5C3E796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3.987***</w:t>
            </w:r>
          </w:p>
        </w:tc>
      </w:tr>
      <w:tr w:rsidR="002E560D" w:rsidRPr="002E560D" w14:paraId="6A933098" w14:textId="77777777" w:rsidTr="008A617D">
        <w:trPr>
          <w:trHeight w:val="245"/>
        </w:trPr>
        <w:tc>
          <w:tcPr>
            <w:tcW w:w="0" w:type="auto"/>
          </w:tcPr>
          <w:p w14:paraId="5D1E8EF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7860C79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33D5EED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</w:tcPr>
          <w:p w14:paraId="3138285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</w:tcPr>
          <w:p w14:paraId="5270459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</w:tcPr>
          <w:p w14:paraId="382B276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(0.294)</w:t>
            </w:r>
          </w:p>
        </w:tc>
      </w:tr>
      <w:tr w:rsidR="002E560D" w:rsidRPr="002E560D" w14:paraId="0AEA6F77" w14:textId="77777777" w:rsidTr="008A617D">
        <w:trPr>
          <w:trHeight w:val="506"/>
        </w:trPr>
        <w:tc>
          <w:tcPr>
            <w:tcW w:w="0" w:type="auto"/>
            <w:hideMark/>
          </w:tcPr>
          <w:p w14:paraId="2BBC2E6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Carbon Emission (CO₂)</w:t>
            </w:r>
          </w:p>
        </w:tc>
        <w:tc>
          <w:tcPr>
            <w:tcW w:w="0" w:type="auto"/>
            <w:hideMark/>
          </w:tcPr>
          <w:p w14:paraId="6D4E0B6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-0.642**</w:t>
            </w:r>
          </w:p>
        </w:tc>
        <w:tc>
          <w:tcPr>
            <w:tcW w:w="0" w:type="auto"/>
            <w:hideMark/>
          </w:tcPr>
          <w:p w14:paraId="661929C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-0.711**</w:t>
            </w:r>
          </w:p>
        </w:tc>
        <w:tc>
          <w:tcPr>
            <w:tcW w:w="0" w:type="auto"/>
            <w:hideMark/>
          </w:tcPr>
          <w:p w14:paraId="6E65187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-0.801***</w:t>
            </w:r>
          </w:p>
        </w:tc>
        <w:tc>
          <w:tcPr>
            <w:tcW w:w="0" w:type="auto"/>
            <w:hideMark/>
          </w:tcPr>
          <w:p w14:paraId="3767ED7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-0.773***</w:t>
            </w:r>
          </w:p>
        </w:tc>
        <w:tc>
          <w:tcPr>
            <w:tcW w:w="0" w:type="auto"/>
            <w:hideMark/>
          </w:tcPr>
          <w:p w14:paraId="290DA11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-0.951***</w:t>
            </w:r>
          </w:p>
        </w:tc>
      </w:tr>
      <w:tr w:rsidR="002E560D" w:rsidRPr="002E560D" w14:paraId="11A99AD7" w14:textId="77777777" w:rsidTr="008A617D">
        <w:trPr>
          <w:trHeight w:val="245"/>
        </w:trPr>
        <w:tc>
          <w:tcPr>
            <w:tcW w:w="0" w:type="auto"/>
          </w:tcPr>
          <w:p w14:paraId="5EC2D5D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73934A8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(0.231)</w:t>
            </w:r>
          </w:p>
        </w:tc>
        <w:tc>
          <w:tcPr>
            <w:tcW w:w="0" w:type="auto"/>
          </w:tcPr>
          <w:p w14:paraId="749E6B8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(0.204)</w:t>
            </w:r>
          </w:p>
        </w:tc>
        <w:tc>
          <w:tcPr>
            <w:tcW w:w="0" w:type="auto"/>
          </w:tcPr>
          <w:p w14:paraId="7C8F7E6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(0.197)</w:t>
            </w:r>
          </w:p>
        </w:tc>
        <w:tc>
          <w:tcPr>
            <w:tcW w:w="0" w:type="auto"/>
          </w:tcPr>
          <w:p w14:paraId="27F0C1A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(0.214)</w:t>
            </w:r>
          </w:p>
        </w:tc>
        <w:tc>
          <w:tcPr>
            <w:tcW w:w="0" w:type="auto"/>
          </w:tcPr>
          <w:p w14:paraId="5A412EB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(0.230)</w:t>
            </w:r>
          </w:p>
        </w:tc>
      </w:tr>
      <w:tr w:rsidR="002E560D" w:rsidRPr="002E560D" w14:paraId="1615612E" w14:textId="77777777" w:rsidTr="008A617D">
        <w:trPr>
          <w:trHeight w:val="225"/>
        </w:trPr>
        <w:tc>
          <w:tcPr>
            <w:tcW w:w="0" w:type="auto"/>
            <w:hideMark/>
          </w:tcPr>
          <w:p w14:paraId="32A5EFB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Energy Usage</w:t>
            </w:r>
          </w:p>
        </w:tc>
        <w:tc>
          <w:tcPr>
            <w:tcW w:w="0" w:type="auto"/>
            <w:hideMark/>
          </w:tcPr>
          <w:p w14:paraId="22EA0F8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2.674</w:t>
            </w:r>
          </w:p>
        </w:tc>
        <w:tc>
          <w:tcPr>
            <w:tcW w:w="0" w:type="auto"/>
            <w:hideMark/>
          </w:tcPr>
          <w:p w14:paraId="0861A16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1.216</w:t>
            </w:r>
          </w:p>
        </w:tc>
        <w:tc>
          <w:tcPr>
            <w:tcW w:w="0" w:type="auto"/>
            <w:hideMark/>
          </w:tcPr>
          <w:p w14:paraId="2479C89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1.591**</w:t>
            </w:r>
          </w:p>
        </w:tc>
        <w:tc>
          <w:tcPr>
            <w:tcW w:w="0" w:type="auto"/>
            <w:hideMark/>
          </w:tcPr>
          <w:p w14:paraId="6F10BFA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1.038**</w:t>
            </w:r>
          </w:p>
        </w:tc>
        <w:tc>
          <w:tcPr>
            <w:tcW w:w="0" w:type="auto"/>
            <w:hideMark/>
          </w:tcPr>
          <w:p w14:paraId="7094C34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3.891**</w:t>
            </w:r>
          </w:p>
        </w:tc>
      </w:tr>
      <w:tr w:rsidR="002E560D" w:rsidRPr="002E560D" w14:paraId="0942C942" w14:textId="77777777" w:rsidTr="008A617D">
        <w:trPr>
          <w:trHeight w:val="260"/>
        </w:trPr>
        <w:tc>
          <w:tcPr>
            <w:tcW w:w="0" w:type="auto"/>
          </w:tcPr>
          <w:p w14:paraId="4D3DCD1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56F1F21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(1.545)</w:t>
            </w:r>
          </w:p>
        </w:tc>
        <w:tc>
          <w:tcPr>
            <w:tcW w:w="0" w:type="auto"/>
          </w:tcPr>
          <w:p w14:paraId="1AE0B35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(1.018)</w:t>
            </w:r>
          </w:p>
        </w:tc>
        <w:tc>
          <w:tcPr>
            <w:tcW w:w="0" w:type="auto"/>
          </w:tcPr>
          <w:p w14:paraId="394E0FA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(0.782)</w:t>
            </w:r>
          </w:p>
        </w:tc>
        <w:tc>
          <w:tcPr>
            <w:tcW w:w="0" w:type="auto"/>
          </w:tcPr>
          <w:p w14:paraId="02BACF0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(0.664)</w:t>
            </w:r>
          </w:p>
        </w:tc>
        <w:tc>
          <w:tcPr>
            <w:tcW w:w="0" w:type="auto"/>
          </w:tcPr>
          <w:p w14:paraId="53A5588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(1.202)</w:t>
            </w:r>
          </w:p>
        </w:tc>
      </w:tr>
      <w:tr w:rsidR="002E560D" w:rsidRPr="002E560D" w14:paraId="5B27920B" w14:textId="77777777" w:rsidTr="008A617D">
        <w:trPr>
          <w:trHeight w:val="491"/>
        </w:trPr>
        <w:tc>
          <w:tcPr>
            <w:tcW w:w="0" w:type="auto"/>
            <w:hideMark/>
          </w:tcPr>
          <w:p w14:paraId="622F9DA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Foreign Direct Investment</w:t>
            </w:r>
          </w:p>
        </w:tc>
        <w:tc>
          <w:tcPr>
            <w:tcW w:w="0" w:type="auto"/>
            <w:hideMark/>
          </w:tcPr>
          <w:p w14:paraId="57BFDDB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0.388***</w:t>
            </w:r>
          </w:p>
        </w:tc>
        <w:tc>
          <w:tcPr>
            <w:tcW w:w="0" w:type="auto"/>
            <w:hideMark/>
          </w:tcPr>
          <w:p w14:paraId="76AAA63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0.322***</w:t>
            </w:r>
          </w:p>
        </w:tc>
        <w:tc>
          <w:tcPr>
            <w:tcW w:w="0" w:type="auto"/>
            <w:hideMark/>
          </w:tcPr>
          <w:p w14:paraId="0BB6ED1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0.333***</w:t>
            </w:r>
          </w:p>
        </w:tc>
        <w:tc>
          <w:tcPr>
            <w:tcW w:w="0" w:type="auto"/>
            <w:hideMark/>
          </w:tcPr>
          <w:p w14:paraId="03B32B4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0.315***</w:t>
            </w:r>
          </w:p>
        </w:tc>
        <w:tc>
          <w:tcPr>
            <w:tcW w:w="0" w:type="auto"/>
            <w:hideMark/>
          </w:tcPr>
          <w:p w14:paraId="0B912AE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0.379***</w:t>
            </w:r>
          </w:p>
        </w:tc>
      </w:tr>
      <w:tr w:rsidR="002E560D" w:rsidRPr="002E560D" w14:paraId="23114714" w14:textId="77777777" w:rsidTr="008A617D">
        <w:trPr>
          <w:trHeight w:val="260"/>
        </w:trPr>
        <w:tc>
          <w:tcPr>
            <w:tcW w:w="0" w:type="auto"/>
          </w:tcPr>
          <w:p w14:paraId="181A9DB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5020662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(0.071)</w:t>
            </w:r>
          </w:p>
        </w:tc>
        <w:tc>
          <w:tcPr>
            <w:tcW w:w="0" w:type="auto"/>
          </w:tcPr>
          <w:p w14:paraId="05FB60E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(0.062)</w:t>
            </w:r>
          </w:p>
        </w:tc>
        <w:tc>
          <w:tcPr>
            <w:tcW w:w="0" w:type="auto"/>
          </w:tcPr>
          <w:p w14:paraId="17C2228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(0.055)</w:t>
            </w:r>
          </w:p>
        </w:tc>
        <w:tc>
          <w:tcPr>
            <w:tcW w:w="0" w:type="auto"/>
          </w:tcPr>
          <w:p w14:paraId="0DB2E13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(0.051)</w:t>
            </w:r>
          </w:p>
        </w:tc>
        <w:tc>
          <w:tcPr>
            <w:tcW w:w="0" w:type="auto"/>
          </w:tcPr>
          <w:p w14:paraId="2275FA5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(0.048)</w:t>
            </w:r>
          </w:p>
        </w:tc>
      </w:tr>
      <w:tr w:rsidR="002E560D" w:rsidRPr="002E560D" w14:paraId="47304207" w14:textId="77777777" w:rsidTr="008A617D">
        <w:trPr>
          <w:trHeight w:val="506"/>
        </w:trPr>
        <w:tc>
          <w:tcPr>
            <w:tcW w:w="0" w:type="auto"/>
            <w:hideMark/>
          </w:tcPr>
          <w:p w14:paraId="68E0869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Agricultural Growth</w:t>
            </w:r>
          </w:p>
        </w:tc>
        <w:tc>
          <w:tcPr>
            <w:tcW w:w="0" w:type="auto"/>
            <w:hideMark/>
          </w:tcPr>
          <w:p w14:paraId="0897E47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-0.083**</w:t>
            </w:r>
          </w:p>
        </w:tc>
        <w:tc>
          <w:tcPr>
            <w:tcW w:w="0" w:type="auto"/>
            <w:hideMark/>
          </w:tcPr>
          <w:p w14:paraId="46235C2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-0.097**</w:t>
            </w:r>
          </w:p>
        </w:tc>
        <w:tc>
          <w:tcPr>
            <w:tcW w:w="0" w:type="auto"/>
            <w:hideMark/>
          </w:tcPr>
          <w:p w14:paraId="5593183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-0.106**</w:t>
            </w:r>
          </w:p>
        </w:tc>
        <w:tc>
          <w:tcPr>
            <w:tcW w:w="0" w:type="auto"/>
            <w:hideMark/>
          </w:tcPr>
          <w:p w14:paraId="0715AE5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-0.118***</w:t>
            </w:r>
          </w:p>
        </w:tc>
        <w:tc>
          <w:tcPr>
            <w:tcW w:w="0" w:type="auto"/>
            <w:hideMark/>
          </w:tcPr>
          <w:p w14:paraId="65CEBCD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-0.139***</w:t>
            </w:r>
          </w:p>
        </w:tc>
      </w:tr>
      <w:tr w:rsidR="002E560D" w:rsidRPr="002E560D" w14:paraId="1034BA30" w14:textId="77777777" w:rsidTr="008A617D">
        <w:trPr>
          <w:trHeight w:val="245"/>
        </w:trPr>
        <w:tc>
          <w:tcPr>
            <w:tcW w:w="0" w:type="auto"/>
          </w:tcPr>
          <w:p w14:paraId="2161D4E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4132150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(0.041)</w:t>
            </w:r>
          </w:p>
        </w:tc>
        <w:tc>
          <w:tcPr>
            <w:tcW w:w="0" w:type="auto"/>
          </w:tcPr>
          <w:p w14:paraId="395ECA8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(0.040)</w:t>
            </w:r>
          </w:p>
        </w:tc>
        <w:tc>
          <w:tcPr>
            <w:tcW w:w="0" w:type="auto"/>
          </w:tcPr>
          <w:p w14:paraId="048D3E7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(0.037)</w:t>
            </w:r>
          </w:p>
        </w:tc>
        <w:tc>
          <w:tcPr>
            <w:tcW w:w="0" w:type="auto"/>
          </w:tcPr>
          <w:p w14:paraId="39A3354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(0.039)</w:t>
            </w:r>
          </w:p>
        </w:tc>
        <w:tc>
          <w:tcPr>
            <w:tcW w:w="0" w:type="auto"/>
          </w:tcPr>
          <w:p w14:paraId="453EAB0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(0.041)</w:t>
            </w:r>
          </w:p>
        </w:tc>
      </w:tr>
      <w:tr w:rsidR="002E560D" w:rsidRPr="002E560D" w14:paraId="219ECBE5" w14:textId="77777777" w:rsidTr="008A617D">
        <w:trPr>
          <w:trHeight w:val="216"/>
        </w:trPr>
        <w:tc>
          <w:tcPr>
            <w:tcW w:w="0" w:type="auto"/>
            <w:hideMark/>
          </w:tcPr>
          <w:p w14:paraId="51D77A3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GDP Growth</w:t>
            </w:r>
          </w:p>
        </w:tc>
        <w:tc>
          <w:tcPr>
            <w:tcW w:w="0" w:type="auto"/>
            <w:hideMark/>
          </w:tcPr>
          <w:p w14:paraId="52783AF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0.296***</w:t>
            </w:r>
          </w:p>
        </w:tc>
        <w:tc>
          <w:tcPr>
            <w:tcW w:w="0" w:type="auto"/>
            <w:hideMark/>
          </w:tcPr>
          <w:p w14:paraId="697BDFC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0.341***</w:t>
            </w:r>
          </w:p>
        </w:tc>
        <w:tc>
          <w:tcPr>
            <w:tcW w:w="0" w:type="auto"/>
            <w:hideMark/>
          </w:tcPr>
          <w:p w14:paraId="5045271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0.347***</w:t>
            </w:r>
          </w:p>
        </w:tc>
        <w:tc>
          <w:tcPr>
            <w:tcW w:w="0" w:type="auto"/>
            <w:hideMark/>
          </w:tcPr>
          <w:p w14:paraId="07F98DF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0.332***</w:t>
            </w:r>
          </w:p>
        </w:tc>
        <w:tc>
          <w:tcPr>
            <w:tcW w:w="0" w:type="auto"/>
            <w:hideMark/>
          </w:tcPr>
          <w:p w14:paraId="0BC8638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0.319***</w:t>
            </w:r>
          </w:p>
        </w:tc>
      </w:tr>
      <w:tr w:rsidR="002E560D" w:rsidRPr="002E560D" w14:paraId="6D5C089D" w14:textId="77777777" w:rsidTr="008A617D">
        <w:trPr>
          <w:trHeight w:val="245"/>
        </w:trPr>
        <w:tc>
          <w:tcPr>
            <w:tcW w:w="0" w:type="auto"/>
          </w:tcPr>
          <w:p w14:paraId="6400DD3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10337CB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(0.055)</w:t>
            </w:r>
          </w:p>
        </w:tc>
        <w:tc>
          <w:tcPr>
            <w:tcW w:w="0" w:type="auto"/>
          </w:tcPr>
          <w:p w14:paraId="224379D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(0.049)</w:t>
            </w:r>
          </w:p>
        </w:tc>
        <w:tc>
          <w:tcPr>
            <w:tcW w:w="0" w:type="auto"/>
          </w:tcPr>
          <w:p w14:paraId="11A67B1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(0.046)</w:t>
            </w:r>
          </w:p>
        </w:tc>
        <w:tc>
          <w:tcPr>
            <w:tcW w:w="0" w:type="auto"/>
          </w:tcPr>
          <w:p w14:paraId="3ACCBB2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(0.052)</w:t>
            </w:r>
          </w:p>
        </w:tc>
        <w:tc>
          <w:tcPr>
            <w:tcW w:w="0" w:type="auto"/>
          </w:tcPr>
          <w:p w14:paraId="5B33CD6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(0.049)</w:t>
            </w:r>
          </w:p>
        </w:tc>
      </w:tr>
      <w:tr w:rsidR="002E560D" w:rsidRPr="002E560D" w14:paraId="77EFDBE3" w14:textId="77777777" w:rsidTr="008A617D">
        <w:trPr>
          <w:trHeight w:val="227"/>
        </w:trPr>
        <w:tc>
          <w:tcPr>
            <w:tcW w:w="0" w:type="auto"/>
            <w:hideMark/>
          </w:tcPr>
          <w:p w14:paraId="7EC3563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Constant</w:t>
            </w:r>
          </w:p>
        </w:tc>
        <w:tc>
          <w:tcPr>
            <w:tcW w:w="0" w:type="auto"/>
            <w:hideMark/>
          </w:tcPr>
          <w:p w14:paraId="26CF341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-9.98 </w:t>
            </w:r>
          </w:p>
        </w:tc>
        <w:tc>
          <w:tcPr>
            <w:tcW w:w="0" w:type="auto"/>
            <w:hideMark/>
          </w:tcPr>
          <w:p w14:paraId="760EA53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7.324 </w:t>
            </w:r>
          </w:p>
        </w:tc>
        <w:tc>
          <w:tcPr>
            <w:tcW w:w="0" w:type="auto"/>
            <w:hideMark/>
          </w:tcPr>
          <w:p w14:paraId="2AE5B5D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6.102**</w:t>
            </w:r>
          </w:p>
        </w:tc>
        <w:tc>
          <w:tcPr>
            <w:tcW w:w="0" w:type="auto"/>
            <w:hideMark/>
          </w:tcPr>
          <w:p w14:paraId="497D675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5.009*</w:t>
            </w:r>
          </w:p>
        </w:tc>
        <w:tc>
          <w:tcPr>
            <w:tcW w:w="0" w:type="auto"/>
            <w:hideMark/>
          </w:tcPr>
          <w:p w14:paraId="6AF2994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-12.61* </w:t>
            </w:r>
          </w:p>
        </w:tc>
      </w:tr>
      <w:tr w:rsidR="002E560D" w:rsidRPr="002E560D" w14:paraId="7A867740" w14:textId="77777777" w:rsidTr="008A617D">
        <w:trPr>
          <w:trHeight w:val="245"/>
        </w:trPr>
        <w:tc>
          <w:tcPr>
            <w:tcW w:w="0" w:type="auto"/>
          </w:tcPr>
          <w:p w14:paraId="47D3873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18F7AE5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(8.412)</w:t>
            </w:r>
          </w:p>
        </w:tc>
        <w:tc>
          <w:tcPr>
            <w:tcW w:w="0" w:type="auto"/>
          </w:tcPr>
          <w:p w14:paraId="70E7F32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(4.538)</w:t>
            </w:r>
          </w:p>
        </w:tc>
        <w:tc>
          <w:tcPr>
            <w:tcW w:w="0" w:type="auto"/>
          </w:tcPr>
          <w:p w14:paraId="0D681E2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(2.277)</w:t>
            </w:r>
          </w:p>
        </w:tc>
        <w:tc>
          <w:tcPr>
            <w:tcW w:w="0" w:type="auto"/>
          </w:tcPr>
          <w:p w14:paraId="6E5A535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(2.811)</w:t>
            </w:r>
          </w:p>
        </w:tc>
        <w:tc>
          <w:tcPr>
            <w:tcW w:w="0" w:type="auto"/>
          </w:tcPr>
          <w:p w14:paraId="1A3B931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(7.803)</w:t>
            </w:r>
          </w:p>
        </w:tc>
      </w:tr>
      <w:tr w:rsidR="002E560D" w:rsidRPr="002E560D" w14:paraId="131971EA" w14:textId="77777777" w:rsidTr="008A617D">
        <w:trPr>
          <w:trHeight w:val="245"/>
        </w:trPr>
        <w:tc>
          <w:tcPr>
            <w:tcW w:w="0" w:type="auto"/>
          </w:tcPr>
          <w:p w14:paraId="1399BE4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0C2640C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328EE91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2F91851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7CAC1D8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71F65B4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E560D" w:rsidRPr="002E560D" w14:paraId="73D04D6A" w14:textId="77777777" w:rsidTr="008A617D">
        <w:trPr>
          <w:trHeight w:val="260"/>
        </w:trPr>
        <w:tc>
          <w:tcPr>
            <w:tcW w:w="0" w:type="auto"/>
            <w:hideMark/>
          </w:tcPr>
          <w:p w14:paraId="5233E8D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AR(1)</w:t>
            </w:r>
          </w:p>
        </w:tc>
        <w:tc>
          <w:tcPr>
            <w:tcW w:w="0" w:type="auto"/>
            <w:hideMark/>
          </w:tcPr>
          <w:p w14:paraId="2C792B5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0.006</w:t>
            </w:r>
          </w:p>
        </w:tc>
        <w:tc>
          <w:tcPr>
            <w:tcW w:w="0" w:type="auto"/>
            <w:hideMark/>
          </w:tcPr>
          <w:p w14:paraId="3F81A11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0.007</w:t>
            </w:r>
          </w:p>
        </w:tc>
        <w:tc>
          <w:tcPr>
            <w:tcW w:w="0" w:type="auto"/>
            <w:hideMark/>
          </w:tcPr>
          <w:p w14:paraId="6B0EF24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0.008</w:t>
            </w:r>
          </w:p>
        </w:tc>
        <w:tc>
          <w:tcPr>
            <w:tcW w:w="0" w:type="auto"/>
            <w:hideMark/>
          </w:tcPr>
          <w:p w14:paraId="3771B40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0.009</w:t>
            </w:r>
          </w:p>
        </w:tc>
        <w:tc>
          <w:tcPr>
            <w:tcW w:w="0" w:type="auto"/>
            <w:hideMark/>
          </w:tcPr>
          <w:p w14:paraId="20157FB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0.010</w:t>
            </w:r>
          </w:p>
        </w:tc>
      </w:tr>
      <w:tr w:rsidR="002E560D" w:rsidRPr="002E560D" w14:paraId="1601FC67" w14:textId="77777777" w:rsidTr="008A617D">
        <w:trPr>
          <w:trHeight w:val="245"/>
        </w:trPr>
        <w:tc>
          <w:tcPr>
            <w:tcW w:w="0" w:type="auto"/>
            <w:hideMark/>
          </w:tcPr>
          <w:p w14:paraId="1936CA7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AR(2)</w:t>
            </w:r>
          </w:p>
        </w:tc>
        <w:tc>
          <w:tcPr>
            <w:tcW w:w="0" w:type="auto"/>
            <w:hideMark/>
          </w:tcPr>
          <w:p w14:paraId="6602849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0.163</w:t>
            </w:r>
          </w:p>
        </w:tc>
        <w:tc>
          <w:tcPr>
            <w:tcW w:w="0" w:type="auto"/>
            <w:hideMark/>
          </w:tcPr>
          <w:p w14:paraId="09A629C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0.175</w:t>
            </w:r>
          </w:p>
        </w:tc>
        <w:tc>
          <w:tcPr>
            <w:tcW w:w="0" w:type="auto"/>
            <w:hideMark/>
          </w:tcPr>
          <w:p w14:paraId="469E116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0.161</w:t>
            </w:r>
          </w:p>
        </w:tc>
        <w:tc>
          <w:tcPr>
            <w:tcW w:w="0" w:type="auto"/>
            <w:hideMark/>
          </w:tcPr>
          <w:p w14:paraId="390EB99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0.154</w:t>
            </w:r>
          </w:p>
        </w:tc>
        <w:tc>
          <w:tcPr>
            <w:tcW w:w="0" w:type="auto"/>
            <w:hideMark/>
          </w:tcPr>
          <w:p w14:paraId="04F3BF6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0.126</w:t>
            </w:r>
          </w:p>
        </w:tc>
      </w:tr>
      <w:tr w:rsidR="002E560D" w:rsidRPr="002E560D" w14:paraId="059A524D" w14:textId="77777777" w:rsidTr="008A617D">
        <w:trPr>
          <w:trHeight w:val="245"/>
        </w:trPr>
        <w:tc>
          <w:tcPr>
            <w:tcW w:w="0" w:type="auto"/>
            <w:hideMark/>
          </w:tcPr>
          <w:p w14:paraId="653CC12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Hansen Test</w:t>
            </w:r>
          </w:p>
        </w:tc>
        <w:tc>
          <w:tcPr>
            <w:tcW w:w="0" w:type="auto"/>
            <w:hideMark/>
          </w:tcPr>
          <w:p w14:paraId="66CBB94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0.541</w:t>
            </w:r>
          </w:p>
        </w:tc>
        <w:tc>
          <w:tcPr>
            <w:tcW w:w="0" w:type="auto"/>
            <w:hideMark/>
          </w:tcPr>
          <w:p w14:paraId="3090DCF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0.556</w:t>
            </w:r>
          </w:p>
        </w:tc>
        <w:tc>
          <w:tcPr>
            <w:tcW w:w="0" w:type="auto"/>
            <w:hideMark/>
          </w:tcPr>
          <w:p w14:paraId="407AFF8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0.573</w:t>
            </w:r>
          </w:p>
        </w:tc>
        <w:tc>
          <w:tcPr>
            <w:tcW w:w="0" w:type="auto"/>
            <w:hideMark/>
          </w:tcPr>
          <w:p w14:paraId="49AA80B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0.584</w:t>
            </w:r>
          </w:p>
        </w:tc>
        <w:tc>
          <w:tcPr>
            <w:tcW w:w="0" w:type="auto"/>
            <w:hideMark/>
          </w:tcPr>
          <w:p w14:paraId="2D17D02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0.612</w:t>
            </w:r>
          </w:p>
        </w:tc>
      </w:tr>
      <w:tr w:rsidR="002E560D" w:rsidRPr="002E560D" w14:paraId="60AC5204" w14:textId="77777777" w:rsidTr="008A617D">
        <w:trPr>
          <w:trHeight w:val="245"/>
        </w:trPr>
        <w:tc>
          <w:tcPr>
            <w:tcW w:w="0" w:type="auto"/>
          </w:tcPr>
          <w:p w14:paraId="0C54026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Country Effect</w:t>
            </w:r>
          </w:p>
        </w:tc>
        <w:tc>
          <w:tcPr>
            <w:tcW w:w="0" w:type="auto"/>
          </w:tcPr>
          <w:p w14:paraId="0DEE011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7EAD967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64733B4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33B54AF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4D08AB9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</w:tr>
      <w:tr w:rsidR="002E560D" w:rsidRPr="002E560D" w14:paraId="63CCA207" w14:textId="77777777" w:rsidTr="008A617D">
        <w:trPr>
          <w:trHeight w:val="245"/>
        </w:trPr>
        <w:tc>
          <w:tcPr>
            <w:tcW w:w="0" w:type="auto"/>
          </w:tcPr>
          <w:p w14:paraId="4DD3553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Time Effect</w:t>
            </w:r>
          </w:p>
        </w:tc>
        <w:tc>
          <w:tcPr>
            <w:tcW w:w="0" w:type="auto"/>
          </w:tcPr>
          <w:p w14:paraId="3F782EA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00A2FEE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0818F6C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40BEE4A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7656321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</w:tr>
      <w:tr w:rsidR="002E560D" w:rsidRPr="002E560D" w14:paraId="44017586" w14:textId="77777777" w:rsidTr="008A617D">
        <w:trPr>
          <w:trHeight w:val="245"/>
        </w:trPr>
        <w:tc>
          <w:tcPr>
            <w:tcW w:w="0" w:type="auto"/>
            <w:hideMark/>
          </w:tcPr>
          <w:p w14:paraId="3C70C22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Observations</w:t>
            </w:r>
          </w:p>
        </w:tc>
        <w:tc>
          <w:tcPr>
            <w:tcW w:w="0" w:type="auto"/>
            <w:hideMark/>
          </w:tcPr>
          <w:p w14:paraId="4CD63E2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375</w:t>
            </w:r>
          </w:p>
        </w:tc>
        <w:tc>
          <w:tcPr>
            <w:tcW w:w="0" w:type="auto"/>
            <w:hideMark/>
          </w:tcPr>
          <w:p w14:paraId="521BE13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375</w:t>
            </w:r>
          </w:p>
        </w:tc>
        <w:tc>
          <w:tcPr>
            <w:tcW w:w="0" w:type="auto"/>
            <w:hideMark/>
          </w:tcPr>
          <w:p w14:paraId="129B126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375</w:t>
            </w:r>
          </w:p>
        </w:tc>
        <w:tc>
          <w:tcPr>
            <w:tcW w:w="0" w:type="auto"/>
            <w:hideMark/>
          </w:tcPr>
          <w:p w14:paraId="621CFD8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375</w:t>
            </w:r>
          </w:p>
        </w:tc>
        <w:tc>
          <w:tcPr>
            <w:tcW w:w="0" w:type="auto"/>
            <w:hideMark/>
          </w:tcPr>
          <w:p w14:paraId="0D384D7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375</w:t>
            </w:r>
          </w:p>
        </w:tc>
      </w:tr>
      <w:tr w:rsidR="002E560D" w:rsidRPr="002E560D" w14:paraId="06C1B009" w14:textId="77777777" w:rsidTr="008A617D">
        <w:trPr>
          <w:trHeight w:val="245"/>
        </w:trPr>
        <w:tc>
          <w:tcPr>
            <w:tcW w:w="0" w:type="auto"/>
            <w:hideMark/>
          </w:tcPr>
          <w:p w14:paraId="0706699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Countries</w:t>
            </w:r>
          </w:p>
        </w:tc>
        <w:tc>
          <w:tcPr>
            <w:tcW w:w="0" w:type="auto"/>
            <w:hideMark/>
          </w:tcPr>
          <w:p w14:paraId="1C0DFD3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0" w:type="auto"/>
            <w:hideMark/>
          </w:tcPr>
          <w:p w14:paraId="5FB79FF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0" w:type="auto"/>
            <w:hideMark/>
          </w:tcPr>
          <w:p w14:paraId="227F912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0" w:type="auto"/>
            <w:hideMark/>
          </w:tcPr>
          <w:p w14:paraId="12F1672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0" w:type="auto"/>
            <w:hideMark/>
          </w:tcPr>
          <w:p w14:paraId="520E398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</w:t>
            </w:r>
          </w:p>
        </w:tc>
      </w:tr>
    </w:tbl>
    <w:p w14:paraId="4F8B0164" w14:textId="77777777" w:rsidR="00070DC3" w:rsidRPr="002E560D" w:rsidRDefault="00070DC3" w:rsidP="00070DC3">
      <w:pPr>
        <w:spacing w:after="0" w:line="240" w:lineRule="auto"/>
        <w:jc w:val="both"/>
        <w:rPr>
          <w:rFonts w:ascii="Times New Roman" w:eastAsia="Aptos" w:hAnsi="Times New Roman" w:cs="Times New Roman"/>
          <w:sz w:val="20"/>
          <w:szCs w:val="20"/>
        </w:rPr>
      </w:pPr>
      <w:r w:rsidRPr="002E560D">
        <w:rPr>
          <w:rFonts w:ascii="Times New Roman" w:eastAsia="Aptos" w:hAnsi="Times New Roman" w:cs="Times New Roman"/>
          <w:b/>
          <w:bCs/>
          <w:sz w:val="20"/>
          <w:szCs w:val="20"/>
        </w:rPr>
        <w:t>Note:</w:t>
      </w:r>
      <w:r w:rsidRPr="002E560D">
        <w:rPr>
          <w:rFonts w:ascii="Times New Roman" w:eastAsia="Aptos" w:hAnsi="Times New Roman" w:cs="Times New Roman"/>
          <w:sz w:val="20"/>
          <w:szCs w:val="20"/>
        </w:rPr>
        <w:t xml:space="preserve"> Standard errors in parentheses. *** p&lt;0.01, ** p&lt;0.05, * p&lt;0.1</w:t>
      </w:r>
    </w:p>
    <w:p w14:paraId="22C1350B" w14:textId="77777777" w:rsidR="00070DC3" w:rsidRPr="002E560D" w:rsidRDefault="00070DC3" w:rsidP="00070DC3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691CA70F" w14:textId="77777777" w:rsidR="00070DC3" w:rsidRPr="002E560D" w:rsidRDefault="00070DC3" w:rsidP="00070DC3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0B41CFE8" w14:textId="77777777" w:rsidR="00070DC3" w:rsidRPr="002E560D" w:rsidRDefault="00070DC3" w:rsidP="00070DC3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76D1A882" w14:textId="77777777" w:rsidR="00070DC3" w:rsidRPr="002E560D" w:rsidRDefault="00070DC3" w:rsidP="00070DC3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3002707A" w14:textId="77777777" w:rsidR="00070DC3" w:rsidRPr="002E560D" w:rsidRDefault="00070DC3" w:rsidP="00070DC3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68A1BB4E" w14:textId="77777777" w:rsidR="00070DC3" w:rsidRPr="002E560D" w:rsidRDefault="00070DC3" w:rsidP="00070DC3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E560D">
        <w:rPr>
          <w:rFonts w:asciiTheme="majorBidi" w:hAnsiTheme="majorBidi" w:cstheme="majorBidi"/>
          <w:b/>
          <w:bCs/>
          <w:sz w:val="24"/>
          <w:szCs w:val="24"/>
        </w:rPr>
        <w:t>Table A2: System GMM Results - Impact of Environmental Tax and Institutional Quality on Imports</w:t>
      </w:r>
    </w:p>
    <w:tbl>
      <w:tblPr>
        <w:tblStyle w:val="TableGrid"/>
        <w:tblW w:w="977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3"/>
        <w:gridCol w:w="1290"/>
        <w:gridCol w:w="1290"/>
        <w:gridCol w:w="1314"/>
        <w:gridCol w:w="1290"/>
        <w:gridCol w:w="1383"/>
      </w:tblGrid>
      <w:tr w:rsidR="002E560D" w:rsidRPr="002E560D" w14:paraId="16E6EC19" w14:textId="77777777" w:rsidTr="008A617D">
        <w:trPr>
          <w:trHeight w:val="21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F9B880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BDAB6A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65D090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FEC9A0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89EA80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F5EF38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(5)</w:t>
            </w:r>
          </w:p>
        </w:tc>
      </w:tr>
      <w:tr w:rsidR="002E560D" w:rsidRPr="002E560D" w14:paraId="07AF0A88" w14:textId="77777777" w:rsidTr="008A617D">
        <w:trPr>
          <w:trHeight w:val="232"/>
        </w:trPr>
        <w:tc>
          <w:tcPr>
            <w:tcW w:w="0" w:type="auto"/>
            <w:tcBorders>
              <w:top w:val="single" w:sz="4" w:space="0" w:color="auto"/>
            </w:tcBorders>
          </w:tcPr>
          <w:p w14:paraId="33FC29C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BDAFDE5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4B3526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42CF7E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11EE2B2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8EBC344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2E560D" w:rsidRPr="002E560D" w14:paraId="540D6FED" w14:textId="77777777" w:rsidTr="008A617D">
        <w:trPr>
          <w:trHeight w:val="452"/>
        </w:trPr>
        <w:tc>
          <w:tcPr>
            <w:tcW w:w="0" w:type="auto"/>
            <w:hideMark/>
          </w:tcPr>
          <w:p w14:paraId="6133BC9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Imports = Lag</w:t>
            </w:r>
          </w:p>
        </w:tc>
        <w:tc>
          <w:tcPr>
            <w:tcW w:w="0" w:type="auto"/>
            <w:hideMark/>
          </w:tcPr>
          <w:p w14:paraId="18D643F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0.912***</w:t>
            </w:r>
          </w:p>
        </w:tc>
        <w:tc>
          <w:tcPr>
            <w:tcW w:w="0" w:type="auto"/>
            <w:hideMark/>
          </w:tcPr>
          <w:p w14:paraId="6EF96E0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0.889***</w:t>
            </w:r>
          </w:p>
        </w:tc>
        <w:tc>
          <w:tcPr>
            <w:tcW w:w="0" w:type="auto"/>
            <w:hideMark/>
          </w:tcPr>
          <w:p w14:paraId="71FE2D6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0.877***</w:t>
            </w:r>
          </w:p>
        </w:tc>
        <w:tc>
          <w:tcPr>
            <w:tcW w:w="0" w:type="auto"/>
            <w:hideMark/>
          </w:tcPr>
          <w:p w14:paraId="3F217B4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0.883***</w:t>
            </w:r>
          </w:p>
        </w:tc>
        <w:tc>
          <w:tcPr>
            <w:tcW w:w="0" w:type="auto"/>
            <w:hideMark/>
          </w:tcPr>
          <w:p w14:paraId="0282193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0.846***</w:t>
            </w:r>
          </w:p>
        </w:tc>
      </w:tr>
      <w:tr w:rsidR="002E560D" w:rsidRPr="002E560D" w14:paraId="4F3301C4" w14:textId="77777777" w:rsidTr="008A617D">
        <w:trPr>
          <w:trHeight w:val="452"/>
        </w:trPr>
        <w:tc>
          <w:tcPr>
            <w:tcW w:w="0" w:type="auto"/>
          </w:tcPr>
          <w:p w14:paraId="228BABF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6352186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(0.029)</w:t>
            </w:r>
          </w:p>
        </w:tc>
        <w:tc>
          <w:tcPr>
            <w:tcW w:w="0" w:type="auto"/>
          </w:tcPr>
          <w:p w14:paraId="5F7ED4D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(0.028)</w:t>
            </w:r>
          </w:p>
        </w:tc>
        <w:tc>
          <w:tcPr>
            <w:tcW w:w="0" w:type="auto"/>
          </w:tcPr>
          <w:p w14:paraId="1FB77F5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(0.026)</w:t>
            </w:r>
          </w:p>
        </w:tc>
        <w:tc>
          <w:tcPr>
            <w:tcW w:w="0" w:type="auto"/>
          </w:tcPr>
          <w:p w14:paraId="5D9CFA8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(0.023)</w:t>
            </w:r>
          </w:p>
        </w:tc>
        <w:tc>
          <w:tcPr>
            <w:tcW w:w="0" w:type="auto"/>
          </w:tcPr>
          <w:p w14:paraId="6A4409A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(0.030)</w:t>
            </w:r>
          </w:p>
        </w:tc>
      </w:tr>
      <w:tr w:rsidR="002E560D" w:rsidRPr="002E560D" w14:paraId="58802AC0" w14:textId="77777777" w:rsidTr="008A617D">
        <w:trPr>
          <w:trHeight w:val="452"/>
        </w:trPr>
        <w:tc>
          <w:tcPr>
            <w:tcW w:w="0" w:type="auto"/>
            <w:hideMark/>
          </w:tcPr>
          <w:p w14:paraId="72D79B9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Environmental Tax</w:t>
            </w:r>
          </w:p>
        </w:tc>
        <w:tc>
          <w:tcPr>
            <w:tcW w:w="0" w:type="auto"/>
            <w:hideMark/>
          </w:tcPr>
          <w:p w14:paraId="5478AC1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1.122**</w:t>
            </w:r>
          </w:p>
        </w:tc>
        <w:tc>
          <w:tcPr>
            <w:tcW w:w="0" w:type="auto"/>
            <w:hideMark/>
          </w:tcPr>
          <w:p w14:paraId="346F166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0.896**</w:t>
            </w:r>
          </w:p>
        </w:tc>
        <w:tc>
          <w:tcPr>
            <w:tcW w:w="0" w:type="auto"/>
            <w:hideMark/>
          </w:tcPr>
          <w:p w14:paraId="24BBF0D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0.773**</w:t>
            </w:r>
          </w:p>
        </w:tc>
        <w:tc>
          <w:tcPr>
            <w:tcW w:w="0" w:type="auto"/>
            <w:hideMark/>
          </w:tcPr>
          <w:p w14:paraId="59127BF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2.107**</w:t>
            </w:r>
          </w:p>
        </w:tc>
        <w:tc>
          <w:tcPr>
            <w:tcW w:w="0" w:type="auto"/>
            <w:hideMark/>
          </w:tcPr>
          <w:p w14:paraId="352B484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1.011**</w:t>
            </w:r>
          </w:p>
        </w:tc>
      </w:tr>
      <w:tr w:rsidR="002E560D" w:rsidRPr="002E560D" w14:paraId="362EF7CE" w14:textId="77777777" w:rsidTr="008A617D">
        <w:trPr>
          <w:trHeight w:val="232"/>
        </w:trPr>
        <w:tc>
          <w:tcPr>
            <w:tcW w:w="0" w:type="auto"/>
          </w:tcPr>
          <w:p w14:paraId="47F4DD9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17E6D66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(0.512)</w:t>
            </w:r>
          </w:p>
        </w:tc>
        <w:tc>
          <w:tcPr>
            <w:tcW w:w="0" w:type="auto"/>
          </w:tcPr>
          <w:p w14:paraId="0DBB3B3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(0.468)</w:t>
            </w:r>
          </w:p>
        </w:tc>
        <w:tc>
          <w:tcPr>
            <w:tcW w:w="0" w:type="auto"/>
          </w:tcPr>
          <w:p w14:paraId="62DC00C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(0.302)</w:t>
            </w:r>
          </w:p>
        </w:tc>
        <w:tc>
          <w:tcPr>
            <w:tcW w:w="0" w:type="auto"/>
          </w:tcPr>
          <w:p w14:paraId="2D17A56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(0.992)</w:t>
            </w:r>
          </w:p>
        </w:tc>
        <w:tc>
          <w:tcPr>
            <w:tcW w:w="0" w:type="auto"/>
          </w:tcPr>
          <w:p w14:paraId="7F31D7C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(0.448)</w:t>
            </w:r>
          </w:p>
        </w:tc>
      </w:tr>
      <w:tr w:rsidR="002E560D" w:rsidRPr="002E560D" w14:paraId="422D432C" w14:textId="77777777" w:rsidTr="008A617D">
        <w:trPr>
          <w:trHeight w:val="219"/>
        </w:trPr>
        <w:tc>
          <w:tcPr>
            <w:tcW w:w="0" w:type="auto"/>
            <w:hideMark/>
          </w:tcPr>
          <w:p w14:paraId="42E57AD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Political Stability</w:t>
            </w:r>
          </w:p>
        </w:tc>
        <w:tc>
          <w:tcPr>
            <w:tcW w:w="0" w:type="auto"/>
            <w:hideMark/>
          </w:tcPr>
          <w:p w14:paraId="78A7791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0.547***</w:t>
            </w:r>
          </w:p>
        </w:tc>
        <w:tc>
          <w:tcPr>
            <w:tcW w:w="0" w:type="auto"/>
            <w:hideMark/>
          </w:tcPr>
          <w:p w14:paraId="4BDDCE3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173CB98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0FA5FD3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6DF0991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E560D" w:rsidRPr="002E560D" w14:paraId="213ADDDD" w14:textId="77777777" w:rsidTr="008A617D">
        <w:trPr>
          <w:trHeight w:val="232"/>
        </w:trPr>
        <w:tc>
          <w:tcPr>
            <w:tcW w:w="0" w:type="auto"/>
          </w:tcPr>
          <w:p w14:paraId="5D76BDB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2F59AB7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(0.131)</w:t>
            </w:r>
          </w:p>
        </w:tc>
        <w:tc>
          <w:tcPr>
            <w:tcW w:w="0" w:type="auto"/>
          </w:tcPr>
          <w:p w14:paraId="1E13C9B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782EA1B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2FFEA55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571A264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E560D" w:rsidRPr="002E560D" w14:paraId="166FCB5A" w14:textId="77777777" w:rsidTr="008A617D">
        <w:trPr>
          <w:trHeight w:val="452"/>
        </w:trPr>
        <w:tc>
          <w:tcPr>
            <w:tcW w:w="0" w:type="auto"/>
            <w:hideMark/>
          </w:tcPr>
          <w:p w14:paraId="6A5E34F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Government Effectiveness</w:t>
            </w:r>
          </w:p>
        </w:tc>
        <w:tc>
          <w:tcPr>
            <w:tcW w:w="0" w:type="auto"/>
            <w:hideMark/>
          </w:tcPr>
          <w:p w14:paraId="3B238F4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5E3B4CB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0.338***</w:t>
            </w:r>
          </w:p>
        </w:tc>
        <w:tc>
          <w:tcPr>
            <w:tcW w:w="0" w:type="auto"/>
            <w:hideMark/>
          </w:tcPr>
          <w:p w14:paraId="23FAC06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65B3100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217B68C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E560D" w:rsidRPr="002E560D" w14:paraId="643174AF" w14:textId="77777777" w:rsidTr="008A617D">
        <w:trPr>
          <w:trHeight w:val="232"/>
        </w:trPr>
        <w:tc>
          <w:tcPr>
            <w:tcW w:w="0" w:type="auto"/>
          </w:tcPr>
          <w:p w14:paraId="59D8F77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739B4E4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2817BC4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(0.098)</w:t>
            </w:r>
          </w:p>
        </w:tc>
        <w:tc>
          <w:tcPr>
            <w:tcW w:w="0" w:type="auto"/>
          </w:tcPr>
          <w:p w14:paraId="319F0DF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3DE7A79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7B14B35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E560D" w:rsidRPr="002E560D" w14:paraId="1D45D9E3" w14:textId="77777777" w:rsidTr="008A617D">
        <w:trPr>
          <w:trHeight w:val="452"/>
        </w:trPr>
        <w:tc>
          <w:tcPr>
            <w:tcW w:w="0" w:type="auto"/>
            <w:hideMark/>
          </w:tcPr>
          <w:p w14:paraId="58565A7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Control of Corruption</w:t>
            </w:r>
          </w:p>
        </w:tc>
        <w:tc>
          <w:tcPr>
            <w:tcW w:w="0" w:type="auto"/>
            <w:hideMark/>
          </w:tcPr>
          <w:p w14:paraId="03D9F2A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5B3EE5E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1707BF9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0.619**</w:t>
            </w:r>
          </w:p>
        </w:tc>
        <w:tc>
          <w:tcPr>
            <w:tcW w:w="0" w:type="auto"/>
            <w:hideMark/>
          </w:tcPr>
          <w:p w14:paraId="1F4CEAE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64DD6A5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E560D" w:rsidRPr="002E560D" w14:paraId="4B176042" w14:textId="77777777" w:rsidTr="008A617D">
        <w:trPr>
          <w:trHeight w:val="232"/>
        </w:trPr>
        <w:tc>
          <w:tcPr>
            <w:tcW w:w="0" w:type="auto"/>
          </w:tcPr>
          <w:p w14:paraId="1BC48F1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5EB3277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19FE21E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45685A3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(0.277)</w:t>
            </w:r>
          </w:p>
        </w:tc>
        <w:tc>
          <w:tcPr>
            <w:tcW w:w="0" w:type="auto"/>
          </w:tcPr>
          <w:p w14:paraId="4F58BC2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1A37006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E560D" w:rsidRPr="002E560D" w14:paraId="45CDC0FE" w14:textId="77777777" w:rsidTr="008A617D">
        <w:trPr>
          <w:trHeight w:val="219"/>
        </w:trPr>
        <w:tc>
          <w:tcPr>
            <w:tcW w:w="0" w:type="auto"/>
            <w:hideMark/>
          </w:tcPr>
          <w:p w14:paraId="5AD4B2F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Rule of Law</w:t>
            </w:r>
          </w:p>
        </w:tc>
        <w:tc>
          <w:tcPr>
            <w:tcW w:w="0" w:type="auto"/>
            <w:hideMark/>
          </w:tcPr>
          <w:p w14:paraId="2CE1C82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6CC7682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38F2F1D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5B357B8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0.801***</w:t>
            </w:r>
          </w:p>
        </w:tc>
        <w:tc>
          <w:tcPr>
            <w:tcW w:w="0" w:type="auto"/>
            <w:hideMark/>
          </w:tcPr>
          <w:p w14:paraId="2DD0FED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E560D" w:rsidRPr="002E560D" w14:paraId="4A5EA465" w14:textId="77777777" w:rsidTr="008A617D">
        <w:trPr>
          <w:trHeight w:val="232"/>
        </w:trPr>
        <w:tc>
          <w:tcPr>
            <w:tcW w:w="0" w:type="auto"/>
          </w:tcPr>
          <w:p w14:paraId="0171BB4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032A2E9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044A3F9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2F77001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034BA80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(0.221)</w:t>
            </w:r>
          </w:p>
        </w:tc>
        <w:tc>
          <w:tcPr>
            <w:tcW w:w="0" w:type="auto"/>
          </w:tcPr>
          <w:p w14:paraId="0879F95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E560D" w:rsidRPr="002E560D" w14:paraId="1648AC98" w14:textId="77777777" w:rsidTr="008A617D">
        <w:trPr>
          <w:trHeight w:val="452"/>
        </w:trPr>
        <w:tc>
          <w:tcPr>
            <w:tcW w:w="0" w:type="auto"/>
            <w:hideMark/>
          </w:tcPr>
          <w:p w14:paraId="2BD58CD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Regulatory Quality</w:t>
            </w:r>
          </w:p>
        </w:tc>
        <w:tc>
          <w:tcPr>
            <w:tcW w:w="0" w:type="auto"/>
            <w:hideMark/>
          </w:tcPr>
          <w:p w14:paraId="3A894D6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406B49D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6EFC029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54FC13A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658ABB8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3.087***</w:t>
            </w:r>
          </w:p>
        </w:tc>
      </w:tr>
      <w:tr w:rsidR="002E560D" w:rsidRPr="002E560D" w14:paraId="42CA4D88" w14:textId="77777777" w:rsidTr="008A617D">
        <w:trPr>
          <w:trHeight w:val="232"/>
        </w:trPr>
        <w:tc>
          <w:tcPr>
            <w:tcW w:w="0" w:type="auto"/>
          </w:tcPr>
          <w:p w14:paraId="7D11FD6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363490B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199FE2C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25CC4F5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2A0C0B3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2B17956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(0.275)</w:t>
            </w:r>
          </w:p>
        </w:tc>
      </w:tr>
      <w:tr w:rsidR="002E560D" w:rsidRPr="002E560D" w14:paraId="1CBB6F08" w14:textId="77777777" w:rsidTr="008A617D">
        <w:trPr>
          <w:trHeight w:val="452"/>
        </w:trPr>
        <w:tc>
          <w:tcPr>
            <w:tcW w:w="0" w:type="auto"/>
            <w:hideMark/>
          </w:tcPr>
          <w:p w14:paraId="660D231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Carbon Emission (CO₂)</w:t>
            </w:r>
          </w:p>
        </w:tc>
        <w:tc>
          <w:tcPr>
            <w:tcW w:w="0" w:type="auto"/>
            <w:hideMark/>
          </w:tcPr>
          <w:p w14:paraId="2107E42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0.382**</w:t>
            </w:r>
          </w:p>
        </w:tc>
        <w:tc>
          <w:tcPr>
            <w:tcW w:w="0" w:type="auto"/>
            <w:hideMark/>
          </w:tcPr>
          <w:p w14:paraId="46C95C6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0.412**</w:t>
            </w:r>
          </w:p>
        </w:tc>
        <w:tc>
          <w:tcPr>
            <w:tcW w:w="0" w:type="auto"/>
            <w:hideMark/>
          </w:tcPr>
          <w:p w14:paraId="35E9BA6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0.441**</w:t>
            </w:r>
          </w:p>
        </w:tc>
        <w:tc>
          <w:tcPr>
            <w:tcW w:w="0" w:type="auto"/>
            <w:hideMark/>
          </w:tcPr>
          <w:p w14:paraId="62A0A7A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0.478***</w:t>
            </w:r>
          </w:p>
        </w:tc>
        <w:tc>
          <w:tcPr>
            <w:tcW w:w="0" w:type="auto"/>
            <w:hideMark/>
          </w:tcPr>
          <w:p w14:paraId="484BBDC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0.503***</w:t>
            </w:r>
          </w:p>
        </w:tc>
      </w:tr>
      <w:tr w:rsidR="002E560D" w:rsidRPr="002E560D" w14:paraId="659D4058" w14:textId="77777777" w:rsidTr="008A617D">
        <w:trPr>
          <w:trHeight w:val="232"/>
        </w:trPr>
        <w:tc>
          <w:tcPr>
            <w:tcW w:w="0" w:type="auto"/>
          </w:tcPr>
          <w:p w14:paraId="5D9F382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403B385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(0.144)</w:t>
            </w:r>
          </w:p>
        </w:tc>
        <w:tc>
          <w:tcPr>
            <w:tcW w:w="0" w:type="auto"/>
          </w:tcPr>
          <w:p w14:paraId="3AED569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(0.131)</w:t>
            </w:r>
          </w:p>
        </w:tc>
        <w:tc>
          <w:tcPr>
            <w:tcW w:w="0" w:type="auto"/>
          </w:tcPr>
          <w:p w14:paraId="3E1EE74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(0.128)</w:t>
            </w:r>
          </w:p>
        </w:tc>
        <w:tc>
          <w:tcPr>
            <w:tcW w:w="0" w:type="auto"/>
          </w:tcPr>
          <w:p w14:paraId="429B1FC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(0.117)</w:t>
            </w:r>
          </w:p>
        </w:tc>
        <w:tc>
          <w:tcPr>
            <w:tcW w:w="0" w:type="auto"/>
          </w:tcPr>
          <w:p w14:paraId="541FDE3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(0.198)</w:t>
            </w:r>
          </w:p>
        </w:tc>
      </w:tr>
      <w:tr w:rsidR="002E560D" w:rsidRPr="002E560D" w14:paraId="64A2DE15" w14:textId="77777777" w:rsidTr="008A617D">
        <w:trPr>
          <w:trHeight w:val="219"/>
        </w:trPr>
        <w:tc>
          <w:tcPr>
            <w:tcW w:w="0" w:type="auto"/>
            <w:hideMark/>
          </w:tcPr>
          <w:p w14:paraId="5CBA51A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Energy Usage</w:t>
            </w:r>
          </w:p>
        </w:tc>
        <w:tc>
          <w:tcPr>
            <w:tcW w:w="0" w:type="auto"/>
            <w:hideMark/>
          </w:tcPr>
          <w:p w14:paraId="72DC2E4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3.918***</w:t>
            </w:r>
          </w:p>
        </w:tc>
        <w:tc>
          <w:tcPr>
            <w:tcW w:w="0" w:type="auto"/>
            <w:hideMark/>
          </w:tcPr>
          <w:p w14:paraId="03E8C1E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2.041*</w:t>
            </w:r>
          </w:p>
        </w:tc>
        <w:tc>
          <w:tcPr>
            <w:tcW w:w="0" w:type="auto"/>
            <w:hideMark/>
          </w:tcPr>
          <w:p w14:paraId="13644A1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2.189**</w:t>
            </w:r>
          </w:p>
        </w:tc>
        <w:tc>
          <w:tcPr>
            <w:tcW w:w="0" w:type="auto"/>
            <w:hideMark/>
          </w:tcPr>
          <w:p w14:paraId="097AEF2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1.867**</w:t>
            </w:r>
          </w:p>
        </w:tc>
        <w:tc>
          <w:tcPr>
            <w:tcW w:w="0" w:type="auto"/>
            <w:hideMark/>
          </w:tcPr>
          <w:p w14:paraId="4C36929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4.291***</w:t>
            </w:r>
          </w:p>
        </w:tc>
      </w:tr>
      <w:tr w:rsidR="002E560D" w:rsidRPr="002E560D" w14:paraId="6944D744" w14:textId="77777777" w:rsidTr="008A617D">
        <w:trPr>
          <w:trHeight w:val="232"/>
        </w:trPr>
        <w:tc>
          <w:tcPr>
            <w:tcW w:w="0" w:type="auto"/>
          </w:tcPr>
          <w:p w14:paraId="572EB80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36579E3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(1.034)</w:t>
            </w:r>
          </w:p>
        </w:tc>
        <w:tc>
          <w:tcPr>
            <w:tcW w:w="0" w:type="auto"/>
          </w:tcPr>
          <w:p w14:paraId="5A5CA4F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(1.098)</w:t>
            </w:r>
          </w:p>
        </w:tc>
        <w:tc>
          <w:tcPr>
            <w:tcW w:w="0" w:type="auto"/>
          </w:tcPr>
          <w:p w14:paraId="2F31E93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(1.037)</w:t>
            </w:r>
          </w:p>
        </w:tc>
        <w:tc>
          <w:tcPr>
            <w:tcW w:w="0" w:type="auto"/>
          </w:tcPr>
          <w:p w14:paraId="28CD512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(0.949)</w:t>
            </w:r>
          </w:p>
        </w:tc>
        <w:tc>
          <w:tcPr>
            <w:tcW w:w="0" w:type="auto"/>
          </w:tcPr>
          <w:p w14:paraId="67B015E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(1.312)</w:t>
            </w:r>
          </w:p>
        </w:tc>
      </w:tr>
      <w:tr w:rsidR="002E560D" w:rsidRPr="002E560D" w14:paraId="7EBAB499" w14:textId="77777777" w:rsidTr="008A617D">
        <w:trPr>
          <w:trHeight w:val="452"/>
        </w:trPr>
        <w:tc>
          <w:tcPr>
            <w:tcW w:w="0" w:type="auto"/>
            <w:hideMark/>
          </w:tcPr>
          <w:p w14:paraId="11034D2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Foreign Direct Investment</w:t>
            </w:r>
          </w:p>
        </w:tc>
        <w:tc>
          <w:tcPr>
            <w:tcW w:w="0" w:type="auto"/>
            <w:hideMark/>
          </w:tcPr>
          <w:p w14:paraId="46B4B2C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0.415***</w:t>
            </w:r>
          </w:p>
        </w:tc>
        <w:tc>
          <w:tcPr>
            <w:tcW w:w="0" w:type="auto"/>
            <w:hideMark/>
          </w:tcPr>
          <w:p w14:paraId="1D3A762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0.344***</w:t>
            </w:r>
          </w:p>
        </w:tc>
        <w:tc>
          <w:tcPr>
            <w:tcW w:w="0" w:type="auto"/>
            <w:hideMark/>
          </w:tcPr>
          <w:p w14:paraId="66D44A9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0.356***</w:t>
            </w:r>
          </w:p>
        </w:tc>
        <w:tc>
          <w:tcPr>
            <w:tcW w:w="0" w:type="auto"/>
            <w:hideMark/>
          </w:tcPr>
          <w:p w14:paraId="793DEC6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0.351***</w:t>
            </w:r>
          </w:p>
        </w:tc>
        <w:tc>
          <w:tcPr>
            <w:tcW w:w="0" w:type="auto"/>
            <w:hideMark/>
          </w:tcPr>
          <w:p w14:paraId="57A20C3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0.397***</w:t>
            </w:r>
          </w:p>
        </w:tc>
      </w:tr>
      <w:tr w:rsidR="002E560D" w:rsidRPr="002E560D" w14:paraId="762FCE17" w14:textId="77777777" w:rsidTr="008A617D">
        <w:trPr>
          <w:trHeight w:val="232"/>
        </w:trPr>
        <w:tc>
          <w:tcPr>
            <w:tcW w:w="0" w:type="auto"/>
          </w:tcPr>
          <w:p w14:paraId="5BAF5B0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7142EDE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(0.069)</w:t>
            </w:r>
          </w:p>
        </w:tc>
        <w:tc>
          <w:tcPr>
            <w:tcW w:w="0" w:type="auto"/>
          </w:tcPr>
          <w:p w14:paraId="2FAEC8F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(0.061)</w:t>
            </w:r>
          </w:p>
        </w:tc>
        <w:tc>
          <w:tcPr>
            <w:tcW w:w="0" w:type="auto"/>
          </w:tcPr>
          <w:p w14:paraId="5F61396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(0.053)</w:t>
            </w:r>
          </w:p>
        </w:tc>
        <w:tc>
          <w:tcPr>
            <w:tcW w:w="0" w:type="auto"/>
          </w:tcPr>
          <w:p w14:paraId="2FE3CD5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(0.048)</w:t>
            </w:r>
          </w:p>
        </w:tc>
        <w:tc>
          <w:tcPr>
            <w:tcW w:w="0" w:type="auto"/>
          </w:tcPr>
          <w:p w14:paraId="5148F01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(0.046)</w:t>
            </w:r>
          </w:p>
        </w:tc>
      </w:tr>
      <w:tr w:rsidR="002E560D" w:rsidRPr="002E560D" w14:paraId="107C5B5E" w14:textId="77777777" w:rsidTr="008A617D">
        <w:trPr>
          <w:trHeight w:val="452"/>
        </w:trPr>
        <w:tc>
          <w:tcPr>
            <w:tcW w:w="0" w:type="auto"/>
            <w:hideMark/>
          </w:tcPr>
          <w:p w14:paraId="23022E7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Agricultural Growth</w:t>
            </w:r>
          </w:p>
        </w:tc>
        <w:tc>
          <w:tcPr>
            <w:tcW w:w="0" w:type="auto"/>
            <w:hideMark/>
          </w:tcPr>
          <w:p w14:paraId="25BE14B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-0.051</w:t>
            </w:r>
          </w:p>
        </w:tc>
        <w:tc>
          <w:tcPr>
            <w:tcW w:w="0" w:type="auto"/>
            <w:hideMark/>
          </w:tcPr>
          <w:p w14:paraId="082D061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-0.088**</w:t>
            </w:r>
          </w:p>
        </w:tc>
        <w:tc>
          <w:tcPr>
            <w:tcW w:w="0" w:type="auto"/>
            <w:hideMark/>
          </w:tcPr>
          <w:p w14:paraId="424EC1B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-0.092 **</w:t>
            </w:r>
          </w:p>
        </w:tc>
        <w:tc>
          <w:tcPr>
            <w:tcW w:w="0" w:type="auto"/>
            <w:hideMark/>
          </w:tcPr>
          <w:p w14:paraId="626AA03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-0.097**</w:t>
            </w:r>
          </w:p>
        </w:tc>
        <w:tc>
          <w:tcPr>
            <w:tcW w:w="0" w:type="auto"/>
            <w:hideMark/>
          </w:tcPr>
          <w:p w14:paraId="2F92095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-0.125***</w:t>
            </w:r>
          </w:p>
        </w:tc>
      </w:tr>
      <w:tr w:rsidR="002E560D" w:rsidRPr="002E560D" w14:paraId="4C17E239" w14:textId="77777777" w:rsidTr="008A617D">
        <w:trPr>
          <w:trHeight w:val="232"/>
        </w:trPr>
        <w:tc>
          <w:tcPr>
            <w:tcW w:w="0" w:type="auto"/>
          </w:tcPr>
          <w:p w14:paraId="0DC9F10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173159A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(0.037)</w:t>
            </w:r>
          </w:p>
        </w:tc>
        <w:tc>
          <w:tcPr>
            <w:tcW w:w="0" w:type="auto"/>
          </w:tcPr>
          <w:p w14:paraId="5B489AD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(0.040)</w:t>
            </w:r>
          </w:p>
        </w:tc>
        <w:tc>
          <w:tcPr>
            <w:tcW w:w="0" w:type="auto"/>
          </w:tcPr>
          <w:p w14:paraId="0B6998D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(0.039)</w:t>
            </w:r>
          </w:p>
        </w:tc>
        <w:tc>
          <w:tcPr>
            <w:tcW w:w="0" w:type="auto"/>
          </w:tcPr>
          <w:p w14:paraId="6D18CB9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(0.041)</w:t>
            </w:r>
          </w:p>
        </w:tc>
        <w:tc>
          <w:tcPr>
            <w:tcW w:w="0" w:type="auto"/>
          </w:tcPr>
          <w:p w14:paraId="6B4834A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(0.044)</w:t>
            </w:r>
          </w:p>
        </w:tc>
      </w:tr>
      <w:tr w:rsidR="002E560D" w:rsidRPr="002E560D" w14:paraId="4DC53674" w14:textId="77777777" w:rsidTr="008A617D">
        <w:trPr>
          <w:trHeight w:val="219"/>
        </w:trPr>
        <w:tc>
          <w:tcPr>
            <w:tcW w:w="0" w:type="auto"/>
            <w:hideMark/>
          </w:tcPr>
          <w:p w14:paraId="4B4E878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GDP Growth</w:t>
            </w:r>
          </w:p>
        </w:tc>
        <w:tc>
          <w:tcPr>
            <w:tcW w:w="0" w:type="auto"/>
            <w:hideMark/>
          </w:tcPr>
          <w:p w14:paraId="1EB2830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0.287***</w:t>
            </w:r>
          </w:p>
        </w:tc>
        <w:tc>
          <w:tcPr>
            <w:tcW w:w="0" w:type="auto"/>
            <w:hideMark/>
          </w:tcPr>
          <w:p w14:paraId="4158E7A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0.337***</w:t>
            </w:r>
          </w:p>
        </w:tc>
        <w:tc>
          <w:tcPr>
            <w:tcW w:w="0" w:type="auto"/>
            <w:hideMark/>
          </w:tcPr>
          <w:p w14:paraId="0ABCACA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0.343***</w:t>
            </w:r>
          </w:p>
        </w:tc>
        <w:tc>
          <w:tcPr>
            <w:tcW w:w="0" w:type="auto"/>
            <w:hideMark/>
          </w:tcPr>
          <w:p w14:paraId="0338E74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0.329***</w:t>
            </w:r>
          </w:p>
        </w:tc>
        <w:tc>
          <w:tcPr>
            <w:tcW w:w="0" w:type="auto"/>
            <w:hideMark/>
          </w:tcPr>
          <w:p w14:paraId="390D496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0.314***</w:t>
            </w:r>
          </w:p>
        </w:tc>
      </w:tr>
      <w:tr w:rsidR="002E560D" w:rsidRPr="002E560D" w14:paraId="08A46009" w14:textId="77777777" w:rsidTr="008A617D">
        <w:trPr>
          <w:trHeight w:val="232"/>
        </w:trPr>
        <w:tc>
          <w:tcPr>
            <w:tcW w:w="0" w:type="auto"/>
          </w:tcPr>
          <w:p w14:paraId="21C6E8A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66D8AA8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(0.054)</w:t>
            </w:r>
          </w:p>
        </w:tc>
        <w:tc>
          <w:tcPr>
            <w:tcW w:w="0" w:type="auto"/>
          </w:tcPr>
          <w:p w14:paraId="2112148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(0.049)</w:t>
            </w:r>
          </w:p>
        </w:tc>
        <w:tc>
          <w:tcPr>
            <w:tcW w:w="0" w:type="auto"/>
          </w:tcPr>
          <w:p w14:paraId="4DA9FD3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(0.047)</w:t>
            </w:r>
          </w:p>
        </w:tc>
        <w:tc>
          <w:tcPr>
            <w:tcW w:w="0" w:type="auto"/>
          </w:tcPr>
          <w:p w14:paraId="0D6525F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(0.052)</w:t>
            </w:r>
          </w:p>
        </w:tc>
        <w:tc>
          <w:tcPr>
            <w:tcW w:w="0" w:type="auto"/>
          </w:tcPr>
          <w:p w14:paraId="7C6D500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(0.048)</w:t>
            </w:r>
          </w:p>
        </w:tc>
      </w:tr>
      <w:tr w:rsidR="002E560D" w:rsidRPr="002E560D" w14:paraId="72D6CF2C" w14:textId="77777777" w:rsidTr="008A617D">
        <w:trPr>
          <w:trHeight w:val="232"/>
        </w:trPr>
        <w:tc>
          <w:tcPr>
            <w:tcW w:w="0" w:type="auto"/>
            <w:hideMark/>
          </w:tcPr>
          <w:p w14:paraId="2504E90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Constant</w:t>
            </w:r>
          </w:p>
        </w:tc>
        <w:tc>
          <w:tcPr>
            <w:tcW w:w="0" w:type="auto"/>
            <w:hideMark/>
          </w:tcPr>
          <w:p w14:paraId="486B738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-11.42**</w:t>
            </w:r>
          </w:p>
        </w:tc>
        <w:tc>
          <w:tcPr>
            <w:tcW w:w="0" w:type="auto"/>
            <w:hideMark/>
          </w:tcPr>
          <w:p w14:paraId="5D3BC34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7.019</w:t>
            </w:r>
          </w:p>
        </w:tc>
        <w:tc>
          <w:tcPr>
            <w:tcW w:w="0" w:type="auto"/>
            <w:hideMark/>
          </w:tcPr>
          <w:p w14:paraId="58C0693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6.189**</w:t>
            </w:r>
          </w:p>
        </w:tc>
        <w:tc>
          <w:tcPr>
            <w:tcW w:w="0" w:type="auto"/>
            <w:hideMark/>
          </w:tcPr>
          <w:p w14:paraId="68905F2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8.894***</w:t>
            </w:r>
          </w:p>
        </w:tc>
        <w:tc>
          <w:tcPr>
            <w:tcW w:w="0" w:type="auto"/>
            <w:hideMark/>
          </w:tcPr>
          <w:p w14:paraId="05A0548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-13.38*</w:t>
            </w:r>
          </w:p>
        </w:tc>
      </w:tr>
      <w:tr w:rsidR="002E560D" w:rsidRPr="002E560D" w14:paraId="1F0A00A9" w14:textId="77777777" w:rsidTr="008A617D">
        <w:trPr>
          <w:trHeight w:val="219"/>
        </w:trPr>
        <w:tc>
          <w:tcPr>
            <w:tcW w:w="0" w:type="auto"/>
          </w:tcPr>
          <w:p w14:paraId="35D6C3E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0B26EEC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(5.911)</w:t>
            </w:r>
          </w:p>
        </w:tc>
        <w:tc>
          <w:tcPr>
            <w:tcW w:w="0" w:type="auto"/>
          </w:tcPr>
          <w:p w14:paraId="6FA425E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(5.678)</w:t>
            </w:r>
          </w:p>
        </w:tc>
        <w:tc>
          <w:tcPr>
            <w:tcW w:w="0" w:type="auto"/>
          </w:tcPr>
          <w:p w14:paraId="074F23A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(2.298)</w:t>
            </w:r>
          </w:p>
        </w:tc>
        <w:tc>
          <w:tcPr>
            <w:tcW w:w="0" w:type="auto"/>
          </w:tcPr>
          <w:p w14:paraId="0217869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(3.011)</w:t>
            </w:r>
          </w:p>
        </w:tc>
        <w:tc>
          <w:tcPr>
            <w:tcW w:w="0" w:type="auto"/>
          </w:tcPr>
          <w:p w14:paraId="5B92852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(7.748)</w:t>
            </w:r>
          </w:p>
        </w:tc>
      </w:tr>
      <w:tr w:rsidR="002E560D" w:rsidRPr="002E560D" w14:paraId="1A133EE9" w14:textId="77777777" w:rsidTr="008A617D">
        <w:trPr>
          <w:trHeight w:val="232"/>
        </w:trPr>
        <w:tc>
          <w:tcPr>
            <w:tcW w:w="0" w:type="auto"/>
          </w:tcPr>
          <w:p w14:paraId="5DC80A5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5E40A4B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70FC9BE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25F6FF4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0FAC56E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618DDAE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E560D" w:rsidRPr="002E560D" w14:paraId="5354DC9D" w14:textId="77777777" w:rsidTr="008A617D">
        <w:trPr>
          <w:trHeight w:val="232"/>
        </w:trPr>
        <w:tc>
          <w:tcPr>
            <w:tcW w:w="0" w:type="auto"/>
            <w:hideMark/>
          </w:tcPr>
          <w:p w14:paraId="6F61419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AR(1)</w:t>
            </w:r>
          </w:p>
        </w:tc>
        <w:tc>
          <w:tcPr>
            <w:tcW w:w="0" w:type="auto"/>
            <w:hideMark/>
          </w:tcPr>
          <w:p w14:paraId="011D381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0.005</w:t>
            </w:r>
          </w:p>
        </w:tc>
        <w:tc>
          <w:tcPr>
            <w:tcW w:w="0" w:type="auto"/>
            <w:hideMark/>
          </w:tcPr>
          <w:p w14:paraId="58FE5B5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0.006</w:t>
            </w:r>
          </w:p>
        </w:tc>
        <w:tc>
          <w:tcPr>
            <w:tcW w:w="0" w:type="auto"/>
            <w:hideMark/>
          </w:tcPr>
          <w:p w14:paraId="310227C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0.007</w:t>
            </w:r>
          </w:p>
        </w:tc>
        <w:tc>
          <w:tcPr>
            <w:tcW w:w="0" w:type="auto"/>
            <w:hideMark/>
          </w:tcPr>
          <w:p w14:paraId="3ABC5A6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0.008</w:t>
            </w:r>
          </w:p>
        </w:tc>
        <w:tc>
          <w:tcPr>
            <w:tcW w:w="0" w:type="auto"/>
            <w:hideMark/>
          </w:tcPr>
          <w:p w14:paraId="66E3FC5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0.010</w:t>
            </w:r>
          </w:p>
        </w:tc>
      </w:tr>
      <w:tr w:rsidR="002E560D" w:rsidRPr="002E560D" w14:paraId="7ABA5B74" w14:textId="77777777" w:rsidTr="008A617D">
        <w:trPr>
          <w:trHeight w:val="219"/>
        </w:trPr>
        <w:tc>
          <w:tcPr>
            <w:tcW w:w="0" w:type="auto"/>
            <w:hideMark/>
          </w:tcPr>
          <w:p w14:paraId="79A05DA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AR(2)</w:t>
            </w:r>
          </w:p>
        </w:tc>
        <w:tc>
          <w:tcPr>
            <w:tcW w:w="0" w:type="auto"/>
            <w:hideMark/>
          </w:tcPr>
          <w:p w14:paraId="1835E21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0.174</w:t>
            </w:r>
          </w:p>
        </w:tc>
        <w:tc>
          <w:tcPr>
            <w:tcW w:w="0" w:type="auto"/>
            <w:hideMark/>
          </w:tcPr>
          <w:p w14:paraId="662EF06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0.169</w:t>
            </w:r>
          </w:p>
        </w:tc>
        <w:tc>
          <w:tcPr>
            <w:tcW w:w="0" w:type="auto"/>
            <w:hideMark/>
          </w:tcPr>
          <w:p w14:paraId="31C9A92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0.157</w:t>
            </w:r>
          </w:p>
        </w:tc>
        <w:tc>
          <w:tcPr>
            <w:tcW w:w="0" w:type="auto"/>
            <w:hideMark/>
          </w:tcPr>
          <w:p w14:paraId="206A780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0.152</w:t>
            </w:r>
          </w:p>
        </w:tc>
        <w:tc>
          <w:tcPr>
            <w:tcW w:w="0" w:type="auto"/>
            <w:hideMark/>
          </w:tcPr>
          <w:p w14:paraId="2F8ACBD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0.128</w:t>
            </w:r>
          </w:p>
        </w:tc>
      </w:tr>
      <w:tr w:rsidR="002E560D" w:rsidRPr="002E560D" w14:paraId="1D875DA6" w14:textId="77777777" w:rsidTr="008A617D">
        <w:trPr>
          <w:trHeight w:val="232"/>
        </w:trPr>
        <w:tc>
          <w:tcPr>
            <w:tcW w:w="0" w:type="auto"/>
            <w:hideMark/>
          </w:tcPr>
          <w:p w14:paraId="5A53705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Hansen Test</w:t>
            </w:r>
          </w:p>
        </w:tc>
        <w:tc>
          <w:tcPr>
            <w:tcW w:w="0" w:type="auto"/>
            <w:hideMark/>
          </w:tcPr>
          <w:p w14:paraId="4E0AB07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0.552</w:t>
            </w:r>
          </w:p>
        </w:tc>
        <w:tc>
          <w:tcPr>
            <w:tcW w:w="0" w:type="auto"/>
            <w:hideMark/>
          </w:tcPr>
          <w:p w14:paraId="0B20E22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0.564</w:t>
            </w:r>
          </w:p>
        </w:tc>
        <w:tc>
          <w:tcPr>
            <w:tcW w:w="0" w:type="auto"/>
            <w:hideMark/>
          </w:tcPr>
          <w:p w14:paraId="078FF37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0.577</w:t>
            </w:r>
          </w:p>
        </w:tc>
        <w:tc>
          <w:tcPr>
            <w:tcW w:w="0" w:type="auto"/>
            <w:hideMark/>
          </w:tcPr>
          <w:p w14:paraId="387BF02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0.586</w:t>
            </w:r>
          </w:p>
        </w:tc>
        <w:tc>
          <w:tcPr>
            <w:tcW w:w="0" w:type="auto"/>
            <w:hideMark/>
          </w:tcPr>
          <w:p w14:paraId="05B8CC6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0.621</w:t>
            </w:r>
          </w:p>
        </w:tc>
      </w:tr>
      <w:tr w:rsidR="002E560D" w:rsidRPr="002E560D" w14:paraId="6E3211E8" w14:textId="77777777" w:rsidTr="008A617D">
        <w:trPr>
          <w:trHeight w:val="232"/>
        </w:trPr>
        <w:tc>
          <w:tcPr>
            <w:tcW w:w="0" w:type="auto"/>
          </w:tcPr>
          <w:p w14:paraId="6D2059E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Country Effect</w:t>
            </w:r>
          </w:p>
        </w:tc>
        <w:tc>
          <w:tcPr>
            <w:tcW w:w="0" w:type="auto"/>
          </w:tcPr>
          <w:p w14:paraId="0D26FB3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2B81561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1BCF63C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7E348DF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4136CBB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</w:tr>
      <w:tr w:rsidR="002E560D" w:rsidRPr="002E560D" w14:paraId="600E35C9" w14:textId="77777777" w:rsidTr="008A617D">
        <w:trPr>
          <w:trHeight w:val="219"/>
        </w:trPr>
        <w:tc>
          <w:tcPr>
            <w:tcW w:w="0" w:type="auto"/>
          </w:tcPr>
          <w:p w14:paraId="11E5D6B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Time Effect</w:t>
            </w:r>
          </w:p>
        </w:tc>
        <w:tc>
          <w:tcPr>
            <w:tcW w:w="0" w:type="auto"/>
          </w:tcPr>
          <w:p w14:paraId="396BC20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75FFC80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70A8CE6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1703A2A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</w:tcPr>
          <w:p w14:paraId="0184D5E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Yes</w:t>
            </w:r>
          </w:p>
        </w:tc>
      </w:tr>
      <w:tr w:rsidR="002E560D" w:rsidRPr="002E560D" w14:paraId="4DFBA441" w14:textId="77777777" w:rsidTr="008A617D">
        <w:trPr>
          <w:trHeight w:val="232"/>
        </w:trPr>
        <w:tc>
          <w:tcPr>
            <w:tcW w:w="0" w:type="auto"/>
            <w:hideMark/>
          </w:tcPr>
          <w:p w14:paraId="1C32557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Observations</w:t>
            </w:r>
          </w:p>
        </w:tc>
        <w:tc>
          <w:tcPr>
            <w:tcW w:w="0" w:type="auto"/>
            <w:hideMark/>
          </w:tcPr>
          <w:p w14:paraId="52045A7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375</w:t>
            </w:r>
          </w:p>
        </w:tc>
        <w:tc>
          <w:tcPr>
            <w:tcW w:w="0" w:type="auto"/>
            <w:hideMark/>
          </w:tcPr>
          <w:p w14:paraId="0C0F6A9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375</w:t>
            </w:r>
          </w:p>
        </w:tc>
        <w:tc>
          <w:tcPr>
            <w:tcW w:w="0" w:type="auto"/>
            <w:hideMark/>
          </w:tcPr>
          <w:p w14:paraId="4678D0C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375</w:t>
            </w:r>
          </w:p>
        </w:tc>
        <w:tc>
          <w:tcPr>
            <w:tcW w:w="0" w:type="auto"/>
            <w:hideMark/>
          </w:tcPr>
          <w:p w14:paraId="23EE961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375</w:t>
            </w:r>
          </w:p>
        </w:tc>
        <w:tc>
          <w:tcPr>
            <w:tcW w:w="0" w:type="auto"/>
            <w:hideMark/>
          </w:tcPr>
          <w:p w14:paraId="1301FAB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375</w:t>
            </w:r>
          </w:p>
        </w:tc>
      </w:tr>
      <w:tr w:rsidR="002E560D" w:rsidRPr="002E560D" w14:paraId="284633C9" w14:textId="77777777" w:rsidTr="008A617D">
        <w:trPr>
          <w:trHeight w:val="219"/>
        </w:trPr>
        <w:tc>
          <w:tcPr>
            <w:tcW w:w="0" w:type="auto"/>
            <w:hideMark/>
          </w:tcPr>
          <w:p w14:paraId="49D93BC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Countries</w:t>
            </w:r>
          </w:p>
        </w:tc>
        <w:tc>
          <w:tcPr>
            <w:tcW w:w="0" w:type="auto"/>
            <w:hideMark/>
          </w:tcPr>
          <w:p w14:paraId="2DD7769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0" w:type="auto"/>
            <w:hideMark/>
          </w:tcPr>
          <w:p w14:paraId="3DEE7B1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0" w:type="auto"/>
            <w:hideMark/>
          </w:tcPr>
          <w:p w14:paraId="00F6011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0" w:type="auto"/>
            <w:hideMark/>
          </w:tcPr>
          <w:p w14:paraId="7893DAD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0" w:type="auto"/>
            <w:hideMark/>
          </w:tcPr>
          <w:p w14:paraId="5B3F590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</w:t>
            </w:r>
          </w:p>
        </w:tc>
      </w:tr>
    </w:tbl>
    <w:p w14:paraId="283D773E" w14:textId="77777777" w:rsidR="00070DC3" w:rsidRPr="002E560D" w:rsidRDefault="00070DC3" w:rsidP="00070DC3">
      <w:pPr>
        <w:spacing w:after="0" w:line="240" w:lineRule="auto"/>
        <w:jc w:val="both"/>
        <w:rPr>
          <w:rFonts w:ascii="Times New Roman" w:eastAsia="Aptos" w:hAnsi="Times New Roman" w:cs="Times New Roman"/>
          <w:sz w:val="20"/>
          <w:szCs w:val="20"/>
        </w:rPr>
      </w:pPr>
      <w:r w:rsidRPr="002E560D">
        <w:rPr>
          <w:rFonts w:ascii="Times New Roman" w:eastAsia="Aptos" w:hAnsi="Times New Roman" w:cs="Times New Roman"/>
          <w:b/>
          <w:bCs/>
          <w:sz w:val="20"/>
          <w:szCs w:val="20"/>
        </w:rPr>
        <w:t>Note:</w:t>
      </w:r>
      <w:r w:rsidRPr="002E560D">
        <w:rPr>
          <w:rFonts w:ascii="Times New Roman" w:eastAsia="Aptos" w:hAnsi="Times New Roman" w:cs="Times New Roman"/>
          <w:sz w:val="20"/>
          <w:szCs w:val="20"/>
        </w:rPr>
        <w:t xml:space="preserve"> Standard errors in parentheses. *** p&lt;0.01, ** p&lt;0.05, * p&lt;0.1</w:t>
      </w:r>
    </w:p>
    <w:p w14:paraId="59145B77" w14:textId="77777777" w:rsidR="00070DC3" w:rsidRPr="002E560D" w:rsidRDefault="00070DC3" w:rsidP="00070DC3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05CBB54F" w14:textId="77777777" w:rsidR="00070DC3" w:rsidRPr="002E560D" w:rsidRDefault="00070DC3" w:rsidP="00070DC3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72F75CDB" w14:textId="77777777" w:rsidR="00070DC3" w:rsidRPr="002E560D" w:rsidRDefault="00070DC3" w:rsidP="00070DC3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2E560D">
        <w:rPr>
          <w:rFonts w:ascii="Times New Roman" w:eastAsia="Aptos" w:hAnsi="Times New Roman" w:cs="Times New Roman"/>
          <w:b/>
          <w:bCs/>
          <w:sz w:val="24"/>
          <w:szCs w:val="24"/>
        </w:rPr>
        <w:lastRenderedPageBreak/>
        <w:t>Table A3. Dumitrescu–Hurlin Panel Causality Test between Environmental Tax, Institutional Quality, and Trade Indicators (2010 - 2024)</w:t>
      </w:r>
    </w:p>
    <w:tbl>
      <w:tblPr>
        <w:tblStyle w:val="TableGrid"/>
        <w:tblW w:w="948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3"/>
        <w:gridCol w:w="1001"/>
        <w:gridCol w:w="1254"/>
        <w:gridCol w:w="844"/>
      </w:tblGrid>
      <w:tr w:rsidR="002E560D" w:rsidRPr="002E560D" w14:paraId="31F5E7FE" w14:textId="77777777" w:rsidTr="008A617D">
        <w:trPr>
          <w:trHeight w:val="46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B23080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Null Hypothesis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FB6A8D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W-Stat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4338B12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Zbar</w:t>
            </w:r>
            <w:proofErr w:type="spellEnd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-Stat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6B284D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Prob.</w:t>
            </w:r>
          </w:p>
        </w:tc>
      </w:tr>
      <w:tr w:rsidR="002E560D" w:rsidRPr="002E560D" w14:paraId="6234B056" w14:textId="77777777" w:rsidTr="008A617D">
        <w:trPr>
          <w:trHeight w:val="386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1D1C2D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EnvTax</w:t>
            </w:r>
            <w:proofErr w:type="spellEnd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does not Granger-cause Trade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72C2AC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4.982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4715C5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BEF9BB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0.016</w:t>
            </w:r>
          </w:p>
        </w:tc>
      </w:tr>
      <w:tr w:rsidR="002E560D" w:rsidRPr="002E560D" w14:paraId="343D8F35" w14:textId="77777777" w:rsidTr="008A617D">
        <w:trPr>
          <w:trHeight w:val="386"/>
        </w:trPr>
        <w:tc>
          <w:tcPr>
            <w:tcW w:w="0" w:type="auto"/>
            <w:hideMark/>
          </w:tcPr>
          <w:p w14:paraId="1A5DC7C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Trade does not Granger-cause </w:t>
            </w:r>
            <w:proofErr w:type="spellStart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EnvTax</w:t>
            </w:r>
            <w:proofErr w:type="spellEnd"/>
          </w:p>
        </w:tc>
        <w:tc>
          <w:tcPr>
            <w:tcW w:w="0" w:type="auto"/>
            <w:hideMark/>
          </w:tcPr>
          <w:p w14:paraId="1AC5224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2.031</w:t>
            </w:r>
          </w:p>
        </w:tc>
        <w:tc>
          <w:tcPr>
            <w:tcW w:w="0" w:type="auto"/>
            <w:hideMark/>
          </w:tcPr>
          <w:p w14:paraId="17C0347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0.472</w:t>
            </w:r>
          </w:p>
        </w:tc>
        <w:tc>
          <w:tcPr>
            <w:tcW w:w="0" w:type="auto"/>
            <w:hideMark/>
          </w:tcPr>
          <w:p w14:paraId="43A88D3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0.637</w:t>
            </w:r>
          </w:p>
        </w:tc>
      </w:tr>
      <w:tr w:rsidR="002E560D" w:rsidRPr="002E560D" w14:paraId="76EFA92C" w14:textId="77777777" w:rsidTr="008A617D">
        <w:trPr>
          <w:trHeight w:val="409"/>
        </w:trPr>
        <w:tc>
          <w:tcPr>
            <w:tcW w:w="0" w:type="auto"/>
            <w:hideMark/>
          </w:tcPr>
          <w:p w14:paraId="38ABA82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EnvTax</w:t>
            </w:r>
            <w:proofErr w:type="spellEnd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does not Granger-cause Exports</w:t>
            </w:r>
          </w:p>
        </w:tc>
        <w:tc>
          <w:tcPr>
            <w:tcW w:w="0" w:type="auto"/>
            <w:hideMark/>
          </w:tcPr>
          <w:p w14:paraId="2C5E364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5.421</w:t>
            </w:r>
          </w:p>
        </w:tc>
        <w:tc>
          <w:tcPr>
            <w:tcW w:w="0" w:type="auto"/>
            <w:hideMark/>
          </w:tcPr>
          <w:p w14:paraId="355553C1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2.988</w:t>
            </w:r>
          </w:p>
        </w:tc>
        <w:tc>
          <w:tcPr>
            <w:tcW w:w="0" w:type="auto"/>
            <w:hideMark/>
          </w:tcPr>
          <w:p w14:paraId="257AE6A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0.003</w:t>
            </w:r>
          </w:p>
        </w:tc>
      </w:tr>
      <w:tr w:rsidR="002E560D" w:rsidRPr="002E560D" w14:paraId="609BAF60" w14:textId="77777777" w:rsidTr="008A617D">
        <w:trPr>
          <w:trHeight w:val="386"/>
        </w:trPr>
        <w:tc>
          <w:tcPr>
            <w:tcW w:w="0" w:type="auto"/>
            <w:hideMark/>
          </w:tcPr>
          <w:p w14:paraId="6339FDA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Exports </w:t>
            </w:r>
            <w:proofErr w:type="gramStart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does</w:t>
            </w:r>
            <w:proofErr w:type="gramEnd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not Granger-cause </w:t>
            </w:r>
            <w:proofErr w:type="spellStart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EnvTax</w:t>
            </w:r>
            <w:proofErr w:type="spellEnd"/>
          </w:p>
        </w:tc>
        <w:tc>
          <w:tcPr>
            <w:tcW w:w="0" w:type="auto"/>
            <w:hideMark/>
          </w:tcPr>
          <w:p w14:paraId="42C42B6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3.134</w:t>
            </w:r>
          </w:p>
        </w:tc>
        <w:tc>
          <w:tcPr>
            <w:tcW w:w="0" w:type="auto"/>
            <w:hideMark/>
          </w:tcPr>
          <w:p w14:paraId="7AC222C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1.765</w:t>
            </w:r>
          </w:p>
        </w:tc>
        <w:tc>
          <w:tcPr>
            <w:tcW w:w="0" w:type="auto"/>
            <w:hideMark/>
          </w:tcPr>
          <w:p w14:paraId="04BCF8A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0.079</w:t>
            </w:r>
          </w:p>
        </w:tc>
      </w:tr>
      <w:tr w:rsidR="002E560D" w:rsidRPr="002E560D" w14:paraId="3CBD68BF" w14:textId="77777777" w:rsidTr="008A617D">
        <w:trPr>
          <w:trHeight w:val="386"/>
        </w:trPr>
        <w:tc>
          <w:tcPr>
            <w:tcW w:w="0" w:type="auto"/>
            <w:hideMark/>
          </w:tcPr>
          <w:p w14:paraId="4FA3E31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EnvTax</w:t>
            </w:r>
            <w:proofErr w:type="spellEnd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does not Granger-cause Imports</w:t>
            </w:r>
          </w:p>
        </w:tc>
        <w:tc>
          <w:tcPr>
            <w:tcW w:w="0" w:type="auto"/>
            <w:hideMark/>
          </w:tcPr>
          <w:p w14:paraId="5D4CEFA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6.308</w:t>
            </w:r>
          </w:p>
        </w:tc>
        <w:tc>
          <w:tcPr>
            <w:tcW w:w="0" w:type="auto"/>
            <w:hideMark/>
          </w:tcPr>
          <w:p w14:paraId="6B92E03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3.785</w:t>
            </w:r>
          </w:p>
        </w:tc>
        <w:tc>
          <w:tcPr>
            <w:tcW w:w="0" w:type="auto"/>
            <w:hideMark/>
          </w:tcPr>
          <w:p w14:paraId="7CB166B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0.000</w:t>
            </w:r>
          </w:p>
        </w:tc>
      </w:tr>
      <w:tr w:rsidR="002E560D" w:rsidRPr="002E560D" w14:paraId="5FF36270" w14:textId="77777777" w:rsidTr="008A617D">
        <w:trPr>
          <w:trHeight w:val="409"/>
        </w:trPr>
        <w:tc>
          <w:tcPr>
            <w:tcW w:w="0" w:type="auto"/>
            <w:hideMark/>
          </w:tcPr>
          <w:p w14:paraId="4968362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Imports </w:t>
            </w:r>
            <w:proofErr w:type="gramStart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does</w:t>
            </w:r>
            <w:proofErr w:type="gramEnd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not Granger-cause </w:t>
            </w:r>
            <w:proofErr w:type="spellStart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EnvTax</w:t>
            </w:r>
            <w:proofErr w:type="spellEnd"/>
          </w:p>
        </w:tc>
        <w:tc>
          <w:tcPr>
            <w:tcW w:w="0" w:type="auto"/>
            <w:hideMark/>
          </w:tcPr>
          <w:p w14:paraId="3DF1B2E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2.256</w:t>
            </w:r>
          </w:p>
        </w:tc>
        <w:tc>
          <w:tcPr>
            <w:tcW w:w="0" w:type="auto"/>
            <w:hideMark/>
          </w:tcPr>
          <w:p w14:paraId="7C685D9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0.836</w:t>
            </w:r>
          </w:p>
        </w:tc>
        <w:tc>
          <w:tcPr>
            <w:tcW w:w="0" w:type="auto"/>
            <w:hideMark/>
          </w:tcPr>
          <w:p w14:paraId="4ADB73B9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0.404</w:t>
            </w:r>
          </w:p>
        </w:tc>
      </w:tr>
      <w:tr w:rsidR="002E560D" w:rsidRPr="002E560D" w14:paraId="54AC67A2" w14:textId="77777777" w:rsidTr="008A617D">
        <w:trPr>
          <w:trHeight w:val="386"/>
        </w:trPr>
        <w:tc>
          <w:tcPr>
            <w:tcW w:w="0" w:type="auto"/>
            <w:hideMark/>
          </w:tcPr>
          <w:p w14:paraId="1714418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Political Stability does not Granger-cause Trade</w:t>
            </w:r>
          </w:p>
        </w:tc>
        <w:tc>
          <w:tcPr>
            <w:tcW w:w="0" w:type="auto"/>
            <w:hideMark/>
          </w:tcPr>
          <w:p w14:paraId="7F23700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5.897</w:t>
            </w:r>
          </w:p>
        </w:tc>
        <w:tc>
          <w:tcPr>
            <w:tcW w:w="0" w:type="auto"/>
            <w:hideMark/>
          </w:tcPr>
          <w:p w14:paraId="0D8E748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3.412</w:t>
            </w:r>
          </w:p>
        </w:tc>
        <w:tc>
          <w:tcPr>
            <w:tcW w:w="0" w:type="auto"/>
            <w:hideMark/>
          </w:tcPr>
          <w:p w14:paraId="2D19DFD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0.001</w:t>
            </w:r>
          </w:p>
        </w:tc>
      </w:tr>
      <w:tr w:rsidR="002E560D" w:rsidRPr="002E560D" w14:paraId="67838E72" w14:textId="77777777" w:rsidTr="008A617D">
        <w:trPr>
          <w:trHeight w:val="479"/>
        </w:trPr>
        <w:tc>
          <w:tcPr>
            <w:tcW w:w="0" w:type="auto"/>
            <w:hideMark/>
          </w:tcPr>
          <w:p w14:paraId="7510A4B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Government Effectiveness does not Granger-cause Trade</w:t>
            </w:r>
          </w:p>
        </w:tc>
        <w:tc>
          <w:tcPr>
            <w:tcW w:w="0" w:type="auto"/>
            <w:hideMark/>
          </w:tcPr>
          <w:p w14:paraId="1A8BEBC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4.631</w:t>
            </w:r>
          </w:p>
        </w:tc>
        <w:tc>
          <w:tcPr>
            <w:tcW w:w="0" w:type="auto"/>
            <w:hideMark/>
          </w:tcPr>
          <w:p w14:paraId="04E10F5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2.126</w:t>
            </w:r>
          </w:p>
        </w:tc>
        <w:tc>
          <w:tcPr>
            <w:tcW w:w="0" w:type="auto"/>
            <w:hideMark/>
          </w:tcPr>
          <w:p w14:paraId="4915E1C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0.034</w:t>
            </w:r>
          </w:p>
        </w:tc>
      </w:tr>
      <w:tr w:rsidR="002E560D" w:rsidRPr="002E560D" w14:paraId="214368E4" w14:textId="77777777" w:rsidTr="008A617D">
        <w:trPr>
          <w:trHeight w:val="386"/>
        </w:trPr>
        <w:tc>
          <w:tcPr>
            <w:tcW w:w="0" w:type="auto"/>
            <w:hideMark/>
          </w:tcPr>
          <w:p w14:paraId="3CFC8E9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Control of Corruption does not Granger-cause Trade</w:t>
            </w:r>
          </w:p>
        </w:tc>
        <w:tc>
          <w:tcPr>
            <w:tcW w:w="0" w:type="auto"/>
            <w:hideMark/>
          </w:tcPr>
          <w:p w14:paraId="3FF8301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2.413</w:t>
            </w:r>
          </w:p>
        </w:tc>
        <w:tc>
          <w:tcPr>
            <w:tcW w:w="0" w:type="auto"/>
            <w:hideMark/>
          </w:tcPr>
          <w:p w14:paraId="2F5ADE3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0.963</w:t>
            </w:r>
          </w:p>
        </w:tc>
        <w:tc>
          <w:tcPr>
            <w:tcW w:w="0" w:type="auto"/>
            <w:hideMark/>
          </w:tcPr>
          <w:p w14:paraId="4C0CC73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0.336</w:t>
            </w:r>
          </w:p>
        </w:tc>
      </w:tr>
      <w:tr w:rsidR="002E560D" w:rsidRPr="002E560D" w14:paraId="0A6AB4CA" w14:textId="77777777" w:rsidTr="008A617D">
        <w:trPr>
          <w:trHeight w:val="386"/>
        </w:trPr>
        <w:tc>
          <w:tcPr>
            <w:tcW w:w="0" w:type="auto"/>
            <w:hideMark/>
          </w:tcPr>
          <w:p w14:paraId="321BB97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Rule of Law does not Granger-cause Trade</w:t>
            </w:r>
          </w:p>
        </w:tc>
        <w:tc>
          <w:tcPr>
            <w:tcW w:w="0" w:type="auto"/>
            <w:hideMark/>
          </w:tcPr>
          <w:p w14:paraId="6CA7AEE6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5.734</w:t>
            </w:r>
          </w:p>
        </w:tc>
        <w:tc>
          <w:tcPr>
            <w:tcW w:w="0" w:type="auto"/>
            <w:hideMark/>
          </w:tcPr>
          <w:p w14:paraId="77ED9A1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3.187</w:t>
            </w:r>
          </w:p>
        </w:tc>
        <w:tc>
          <w:tcPr>
            <w:tcW w:w="0" w:type="auto"/>
            <w:hideMark/>
          </w:tcPr>
          <w:p w14:paraId="713E9F1B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0.002</w:t>
            </w:r>
          </w:p>
        </w:tc>
      </w:tr>
      <w:tr w:rsidR="002E560D" w:rsidRPr="002E560D" w14:paraId="741F2CE5" w14:textId="77777777" w:rsidTr="008A617D">
        <w:trPr>
          <w:trHeight w:val="386"/>
        </w:trPr>
        <w:tc>
          <w:tcPr>
            <w:tcW w:w="0" w:type="auto"/>
            <w:hideMark/>
          </w:tcPr>
          <w:p w14:paraId="3AA6651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Regulatory Quality does not Granger-cause Trade</w:t>
            </w:r>
          </w:p>
        </w:tc>
        <w:tc>
          <w:tcPr>
            <w:tcW w:w="0" w:type="auto"/>
            <w:hideMark/>
          </w:tcPr>
          <w:p w14:paraId="1C81675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6.012</w:t>
            </w:r>
          </w:p>
        </w:tc>
        <w:tc>
          <w:tcPr>
            <w:tcW w:w="0" w:type="auto"/>
            <w:hideMark/>
          </w:tcPr>
          <w:p w14:paraId="2B67619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3.532</w:t>
            </w:r>
          </w:p>
        </w:tc>
        <w:tc>
          <w:tcPr>
            <w:tcW w:w="0" w:type="auto"/>
            <w:hideMark/>
          </w:tcPr>
          <w:p w14:paraId="3817623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0.000</w:t>
            </w:r>
          </w:p>
        </w:tc>
      </w:tr>
    </w:tbl>
    <w:p w14:paraId="6B0A3C62" w14:textId="77777777" w:rsidR="00070DC3" w:rsidRPr="002E560D" w:rsidRDefault="00070DC3" w:rsidP="00070DC3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2E560D">
        <w:rPr>
          <w:rFonts w:asciiTheme="majorBidi" w:hAnsiTheme="majorBidi" w:cstheme="majorBidi"/>
          <w:sz w:val="20"/>
          <w:szCs w:val="20"/>
        </w:rPr>
        <w:t>Notes:</w:t>
      </w:r>
    </w:p>
    <w:p w14:paraId="02BB6AB9" w14:textId="77777777" w:rsidR="00070DC3" w:rsidRPr="002E560D" w:rsidRDefault="00070DC3" w:rsidP="00070DC3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2E560D">
        <w:rPr>
          <w:rFonts w:asciiTheme="majorBidi" w:hAnsiTheme="majorBidi" w:cstheme="majorBidi"/>
          <w:sz w:val="20"/>
          <w:szCs w:val="20"/>
        </w:rPr>
        <w:t>a. Dumitrescu–Hurlin (2012) test accounts for heterogeneity across countries and cross-sectional dependence.</w:t>
      </w:r>
    </w:p>
    <w:p w14:paraId="6AF9FD11" w14:textId="77777777" w:rsidR="00070DC3" w:rsidRPr="002E560D" w:rsidRDefault="00070DC3" w:rsidP="00070DC3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2E560D">
        <w:rPr>
          <w:rFonts w:asciiTheme="majorBidi" w:hAnsiTheme="majorBidi" w:cstheme="majorBidi"/>
          <w:sz w:val="20"/>
          <w:szCs w:val="20"/>
        </w:rPr>
        <w:t>b. optimal Lag length is 2.</w:t>
      </w:r>
    </w:p>
    <w:p w14:paraId="136E686C" w14:textId="77777777" w:rsidR="00070DC3" w:rsidRPr="002E560D" w:rsidRDefault="00070DC3" w:rsidP="00070DC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DA8A95D" w14:textId="77777777" w:rsidR="00070DC3" w:rsidRDefault="00070DC3" w:rsidP="00070DC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0CEF989" w14:textId="77777777" w:rsidR="000046D1" w:rsidRDefault="000046D1" w:rsidP="00070DC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83968C6" w14:textId="77777777" w:rsidR="000046D1" w:rsidRPr="002E560D" w:rsidRDefault="000046D1" w:rsidP="00070DC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A761C1F" w14:textId="77777777" w:rsidR="00070DC3" w:rsidRPr="002E560D" w:rsidRDefault="00070DC3" w:rsidP="00070DC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02181BE" w14:textId="77777777" w:rsidR="00070DC3" w:rsidRPr="002E560D" w:rsidRDefault="00070DC3" w:rsidP="00070DC3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E560D">
        <w:rPr>
          <w:rFonts w:asciiTheme="majorBidi" w:hAnsiTheme="majorBidi" w:cstheme="majorBidi"/>
          <w:b/>
          <w:bCs/>
          <w:sz w:val="24"/>
          <w:szCs w:val="24"/>
        </w:rPr>
        <w:t>Table A4. Panel Diagnostic and Robustness Tests for Trade, Export, and Import Models</w:t>
      </w:r>
    </w:p>
    <w:tbl>
      <w:tblPr>
        <w:tblStyle w:val="TableGrid"/>
        <w:tblW w:w="960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8"/>
        <w:gridCol w:w="1772"/>
        <w:gridCol w:w="1809"/>
        <w:gridCol w:w="1817"/>
      </w:tblGrid>
      <w:tr w:rsidR="002E560D" w:rsidRPr="002E560D" w14:paraId="3F5A2FB8" w14:textId="77777777" w:rsidTr="008A617D">
        <w:trPr>
          <w:trHeight w:val="4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7B1D81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Diagnostic Test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E27C2A4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Trade 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662F32F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Export 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18113E" w14:textId="77777777" w:rsidR="00070DC3" w:rsidRPr="002E560D" w:rsidRDefault="00070DC3" w:rsidP="008A61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Import Model</w:t>
            </w:r>
          </w:p>
        </w:tc>
      </w:tr>
      <w:tr w:rsidR="002E560D" w:rsidRPr="002E560D" w14:paraId="4A06B368" w14:textId="77777777" w:rsidTr="008A617D">
        <w:trPr>
          <w:trHeight w:val="851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1E58887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Pesaran</w:t>
            </w:r>
            <w:proofErr w:type="spellEnd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CD Test (Cross-sectional Dependence)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DB35EFC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CD = 1.247 (p = 0.212)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54FCF6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CD = 0.984 (p = 0.325)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1D380F3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CD = 1.031 (p = 0.302)</w:t>
            </w:r>
          </w:p>
        </w:tc>
      </w:tr>
      <w:tr w:rsidR="002E560D" w:rsidRPr="002E560D" w14:paraId="1382186D" w14:textId="77777777" w:rsidTr="008A617D">
        <w:trPr>
          <w:trHeight w:val="851"/>
        </w:trPr>
        <w:tc>
          <w:tcPr>
            <w:tcW w:w="0" w:type="auto"/>
            <w:hideMark/>
          </w:tcPr>
          <w:p w14:paraId="7E1D8168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Variance Inflation Factor (VIF) Mean</w:t>
            </w:r>
          </w:p>
        </w:tc>
        <w:tc>
          <w:tcPr>
            <w:tcW w:w="0" w:type="auto"/>
            <w:hideMark/>
          </w:tcPr>
          <w:p w14:paraId="4CFA70C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2.84</w:t>
            </w:r>
          </w:p>
        </w:tc>
        <w:tc>
          <w:tcPr>
            <w:tcW w:w="0" w:type="auto"/>
            <w:hideMark/>
          </w:tcPr>
          <w:p w14:paraId="3EC6A31F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2.67</w:t>
            </w:r>
          </w:p>
        </w:tc>
        <w:tc>
          <w:tcPr>
            <w:tcW w:w="0" w:type="auto"/>
            <w:hideMark/>
          </w:tcPr>
          <w:p w14:paraId="656CA1A5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2.93</w:t>
            </w:r>
          </w:p>
        </w:tc>
      </w:tr>
      <w:tr w:rsidR="002E560D" w:rsidRPr="002E560D" w14:paraId="7B8042CD" w14:textId="77777777" w:rsidTr="008A617D">
        <w:trPr>
          <w:trHeight w:val="851"/>
        </w:trPr>
        <w:tc>
          <w:tcPr>
            <w:tcW w:w="0" w:type="auto"/>
            <w:hideMark/>
          </w:tcPr>
          <w:p w14:paraId="00EFCD24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Breusch–Pagan / Cook–Weisberg Test for Heteroskedasticity (</w:t>
            </w:r>
            <w:proofErr w:type="spellStart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Hettest</w:t>
            </w:r>
            <w:proofErr w:type="spellEnd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hideMark/>
          </w:tcPr>
          <w:p w14:paraId="0A9D92C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χ² = 1.926 (p = 0.165)</w:t>
            </w:r>
          </w:p>
        </w:tc>
        <w:tc>
          <w:tcPr>
            <w:tcW w:w="0" w:type="auto"/>
            <w:hideMark/>
          </w:tcPr>
          <w:p w14:paraId="5A13C43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χ² = 2.101 (p = 0.147)</w:t>
            </w:r>
          </w:p>
        </w:tc>
        <w:tc>
          <w:tcPr>
            <w:tcW w:w="0" w:type="auto"/>
            <w:hideMark/>
          </w:tcPr>
          <w:p w14:paraId="435A551E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χ² = 1.873 (p = 0.171)</w:t>
            </w:r>
          </w:p>
        </w:tc>
      </w:tr>
      <w:tr w:rsidR="00070DC3" w:rsidRPr="002E560D" w14:paraId="58029D28" w14:textId="77777777" w:rsidTr="008A617D">
        <w:trPr>
          <w:trHeight w:val="1264"/>
        </w:trPr>
        <w:tc>
          <w:tcPr>
            <w:tcW w:w="0" w:type="auto"/>
            <w:hideMark/>
          </w:tcPr>
          <w:p w14:paraId="028FA9B0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Ramsey RESET Test (</w:t>
            </w:r>
            <w:proofErr w:type="spellStart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Ovtest</w:t>
            </w:r>
            <w:proofErr w:type="spellEnd"/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for Misspecification)</w:t>
            </w:r>
          </w:p>
        </w:tc>
        <w:tc>
          <w:tcPr>
            <w:tcW w:w="0" w:type="auto"/>
            <w:hideMark/>
          </w:tcPr>
          <w:p w14:paraId="5C6D781D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F(3, 320) = 1.12 (p = 0.341)</w:t>
            </w:r>
          </w:p>
        </w:tc>
        <w:tc>
          <w:tcPr>
            <w:tcW w:w="0" w:type="auto"/>
            <w:hideMark/>
          </w:tcPr>
          <w:p w14:paraId="6EA5CCB2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F(3, 320) = 1.34 (p = 0.267)</w:t>
            </w:r>
          </w:p>
        </w:tc>
        <w:tc>
          <w:tcPr>
            <w:tcW w:w="0" w:type="auto"/>
            <w:hideMark/>
          </w:tcPr>
          <w:p w14:paraId="69AAC98A" w14:textId="77777777" w:rsidR="00070DC3" w:rsidRPr="002E560D" w:rsidRDefault="00070DC3" w:rsidP="008A61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E56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F(3, 320) = 1.09 (p = 0.353)</w:t>
            </w:r>
          </w:p>
        </w:tc>
      </w:tr>
    </w:tbl>
    <w:p w14:paraId="7753E231" w14:textId="77777777" w:rsidR="00070DC3" w:rsidRPr="002E560D" w:rsidRDefault="00070DC3" w:rsidP="00070DC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81969C2" w14:textId="77777777" w:rsidR="00070DC3" w:rsidRPr="002E560D" w:rsidRDefault="00070DC3" w:rsidP="00070DC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BB1B4C8" w14:textId="77777777" w:rsidR="004166D4" w:rsidRPr="002E560D" w:rsidRDefault="004166D4"/>
    <w:sectPr w:rsidR="004166D4" w:rsidRPr="002E56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MzNzeyNDU0tDQ2MDZV0lEKTi0uzszPAykwrAUAS8rovywAAAA="/>
  </w:docVars>
  <w:rsids>
    <w:rsidRoot w:val="00707BCE"/>
    <w:rsid w:val="000046D1"/>
    <w:rsid w:val="00070DC3"/>
    <w:rsid w:val="002004A2"/>
    <w:rsid w:val="002E560D"/>
    <w:rsid w:val="003679C4"/>
    <w:rsid w:val="004166D4"/>
    <w:rsid w:val="00544DE4"/>
    <w:rsid w:val="00707BCE"/>
    <w:rsid w:val="007A1873"/>
    <w:rsid w:val="008F1873"/>
    <w:rsid w:val="009739C9"/>
    <w:rsid w:val="00A43B2D"/>
    <w:rsid w:val="00CA4617"/>
    <w:rsid w:val="00CF7963"/>
    <w:rsid w:val="00D66963"/>
    <w:rsid w:val="00DC5C93"/>
    <w:rsid w:val="00F3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9F057"/>
  <w15:chartTrackingRefBased/>
  <w15:docId w15:val="{3365085C-67C9-449A-90AE-EBA9FA38F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DC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7BC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BC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BC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BC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BC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BC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BC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BC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BC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7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BC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7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BC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7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BC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7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B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70DC3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2025-11-03T21:01:00Z</dcterms:created>
  <dcterms:modified xsi:type="dcterms:W3CDTF">2025-12-16T08:16:00Z</dcterms:modified>
</cp:coreProperties>
</file>