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6E7" w:rsidRPr="00FD5590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 xml:space="preserve">Appendix </w:t>
      </w:r>
      <w:r w:rsidRPr="00FD5590">
        <w:rPr>
          <w:rFonts w:ascii="Times New Roman" w:hAnsi="Times New Roman" w:cs="Times New Roman"/>
          <w:b/>
          <w:bCs/>
          <w:highlight w:val="yellow"/>
          <w:lang w:val="en-CA"/>
        </w:rPr>
        <w:t>A: Calculation of Retail and Wholesale Prices in Dual-Channel Distribution</w:t>
      </w:r>
    </w:p>
    <w:p w:rsidR="002066E7" w:rsidRPr="00FD5590" w:rsidRDefault="002066E7" w:rsidP="002066E7">
      <w:pPr>
        <w:jc w:val="both"/>
        <w:rPr>
          <w:rFonts w:ascii="Times New Roman" w:hAnsi="Times New Roman" w:cs="Times New Roman"/>
          <w:b/>
          <w:bCs/>
          <w:lang w:val="en-CA"/>
        </w:rPr>
      </w:pP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</w:rPr>
      </w:pPr>
      <w:r w:rsidRPr="00FD5590">
        <w:rPr>
          <w:rFonts w:ascii="Times New Roman" w:hAnsi="Times New Roman" w:cs="Times New Roman"/>
          <w:b/>
          <w:bCs/>
          <w:lang w:val="en-CA"/>
        </w:rPr>
        <w:t xml:space="preserve">  </w:t>
      </w:r>
    </w:p>
    <w:tbl>
      <w:tblPr>
        <w:tblStyle w:val="TableGrid"/>
        <w:tblW w:w="1077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6"/>
      </w:tblGrid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30"/>
                <w:sz w:val="24"/>
                <w:szCs w:val="24"/>
                <w:lang w:eastAsia="en-US"/>
                <w14:ligatures w14:val="standardContextual"/>
              </w:rPr>
              <w:object w:dxaOrig="8120" w:dyaOrig="1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8.2pt;height:53.85pt;mso-width-percent:0;mso-height-percent:0;mso-width-percent:0;mso-height-percent:0" o:ole="">
                  <v:imagedata r:id="rId5" o:title=""/>
                </v:shape>
                <o:OLEObject Type="Embed" ProgID="Equation.3" ShapeID="_x0000_i1025" DrawAspect="Content" ObjectID="_1791203762" r:id="rId6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70"/>
                <w:sz w:val="24"/>
                <w:szCs w:val="24"/>
                <w:lang w:eastAsia="en-US"/>
                <w14:ligatures w14:val="standardContextual"/>
              </w:rPr>
              <w:object w:dxaOrig="9540" w:dyaOrig="1120">
                <v:shape id="_x0000_i1026" type="#_x0000_t75" alt="" style="width:479.6pt;height:53.85pt;mso-width-percent:0;mso-height-percent:0;mso-width-percent:0;mso-height-percent:0" o:ole="" filled="t">
                  <v:fill color2="black"/>
                  <v:imagedata r:id="rId7" o:title=""/>
                </v:shape>
                <o:OLEObject Type="Embed" ProgID="Equation.3" ShapeID="_x0000_i1026" DrawAspect="Content" ObjectID="_1791203763" r:id="rId8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70"/>
                <w:sz w:val="24"/>
                <w:szCs w:val="24"/>
                <w:lang w:eastAsia="en-US"/>
                <w14:ligatures w14:val="standardContextual"/>
              </w:rPr>
              <w:object w:dxaOrig="9200" w:dyaOrig="1120">
                <v:shape id="_x0000_i1027" type="#_x0000_t75" alt="" style="width:462.05pt;height:53.85pt;mso-width-percent:0;mso-height-percent:0;mso-width-percent:0;mso-height-percent:0" o:ole="" filled="t">
                  <v:fill color2="black"/>
                  <v:imagedata r:id="rId9" o:title=""/>
                </v:shape>
                <o:OLEObject Type="Embed" ProgID="Equation.3" ShapeID="_x0000_i1027" DrawAspect="Content" ObjectID="_1791203764" r:id="rId10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70"/>
                <w:sz w:val="24"/>
                <w:szCs w:val="24"/>
                <w:lang w:eastAsia="en-US"/>
                <w14:ligatures w14:val="standardContextual"/>
              </w:rPr>
              <w:object w:dxaOrig="10200" w:dyaOrig="1120">
                <v:shape id="_x0000_i1028" type="#_x0000_t75" alt="" style="width:510.25pt;height:53.85pt;mso-width-percent:0;mso-height-percent:0;mso-width-percent:0;mso-height-percent:0" o:ole="" filled="t">
                  <v:fill color2="black"/>
                  <v:imagedata r:id="rId11" o:title=""/>
                </v:shape>
                <o:OLEObject Type="Embed" ProgID="Equation.3" ShapeID="_x0000_i1028" DrawAspect="Content" ObjectID="_1791203765" r:id="rId12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sz w:val="24"/>
                <w:szCs w:val="24"/>
                <w:rtl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70"/>
                <w:sz w:val="24"/>
                <w:szCs w:val="24"/>
                <w:lang w:eastAsia="en-US"/>
                <w14:ligatures w14:val="standardContextual"/>
              </w:rPr>
              <w:object w:dxaOrig="10560" w:dyaOrig="1120">
                <v:shape id="_x0000_i1029" type="#_x0000_t75" alt="" style="width:527.8pt;height:53.85pt;mso-width-percent:0;mso-height-percent:0;mso-width-percent:0;mso-height-percent:0" o:ole="" filled="t">
                  <v:fill color2="black"/>
                  <v:imagedata r:id="rId13" o:title=""/>
                </v:shape>
                <o:OLEObject Type="Embed" ProgID="Equation.3" ShapeID="_x0000_i1029" DrawAspect="Content" ObjectID="_1791203766" r:id="rId14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30"/>
                <w:sz w:val="24"/>
                <w:szCs w:val="24"/>
                <w:lang w:eastAsia="en-US"/>
                <w14:ligatures w14:val="standardContextual"/>
              </w:rPr>
              <w:object w:dxaOrig="8280" w:dyaOrig="1040">
                <v:shape id="_x0000_i1030" type="#_x0000_t75" alt="" style="width:413.85pt;height:53.85pt;mso-width-percent:0;mso-height-percent:0;mso-width-percent:0;mso-height-percent:0" o:ole="" filled="t">
                  <v:fill color2="black"/>
                  <v:imagedata r:id="rId15" o:title=""/>
                </v:shape>
                <o:OLEObject Type="Embed" ProgID="Equation.3" ShapeID="_x0000_i1030" DrawAspect="Content" ObjectID="_1791203767" r:id="rId16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</w:rPr>
            </w:pPr>
            <w:r w:rsidRPr="00184501">
              <w:rPr>
                <w:rFonts w:ascii="Times New Roman" w:eastAsiaTheme="minorHAnsi" w:hAnsi="Times New Roman" w:cstheme="minorBidi"/>
                <w:noProof/>
                <w:color w:val="auto"/>
                <w:kern w:val="2"/>
                <w:position w:val="-30"/>
                <w:sz w:val="24"/>
                <w:szCs w:val="24"/>
                <w:lang w:eastAsia="en-US"/>
                <w14:ligatures w14:val="standardContextual"/>
              </w:rPr>
              <w:object w:dxaOrig="9600" w:dyaOrig="720">
                <v:shape id="_x0000_i1031" type="#_x0000_t75" alt="" style="width:480.2pt;height:36.3pt;mso-width-percent:0;mso-height-percent:0;mso-width-percent:0;mso-height-percent:0" o:ole="" filled="t">
                  <v:fill color2="black"/>
                  <v:imagedata r:id="rId17" o:title=""/>
                </v:shape>
                <o:OLEObject Type="Embed" ProgID="Equation.3" ShapeID="_x0000_i1031" DrawAspect="Content" ObjectID="_1791203768" r:id="rId18"/>
              </w:object>
            </w:r>
          </w:p>
        </w:tc>
      </w:tr>
      <w:tr w:rsidR="002066E7" w:rsidRPr="00184501" w:rsidTr="00597F04">
        <w:tc>
          <w:tcPr>
            <w:tcW w:w="10776" w:type="dxa"/>
          </w:tcPr>
          <w:p w:rsidR="002066E7" w:rsidRPr="00184501" w:rsidRDefault="002066E7" w:rsidP="00597F0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</w:p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>Appendix B: Auxiliary Equations for Optimal Retail Prices</w:t>
      </w: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020" w:dyaOrig="360">
                <v:shape id="_x0000_i1032" type="#_x0000_t75" alt="" style="width:252.3pt;height:18.15pt;mso-width-percent:0;mso-height-percent:0;mso-width-percent:0;mso-height-percent:0" o:ole="" filled="t">
                  <v:fill color2="black"/>
                  <v:imagedata r:id="rId19" o:title=""/>
                </v:shape>
                <o:OLEObject Type="Embed" ProgID="Equation.3" ShapeID="_x0000_i1032" DrawAspect="Content" ObjectID="_1791203769" r:id="rId2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4440" w:dyaOrig="360">
                <v:shape id="_x0000_i1033" type="#_x0000_t75" alt="" style="width:222.25pt;height:18.15pt;mso-width-percent:0;mso-height-percent:0;mso-width-percent:0;mso-height-percent:0" o:ole="" filled="t">
                  <v:fill color2="black"/>
                  <v:imagedata r:id="rId21" o:title=""/>
                </v:shape>
                <o:OLEObject Type="Embed" ProgID="Equation.3" ShapeID="_x0000_i1033" DrawAspect="Content" ObjectID="_1791203770" r:id="rId2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4440" w:dyaOrig="380">
                <v:shape id="_x0000_i1034" type="#_x0000_t75" alt="" style="width:222.25pt;height:18.15pt;mso-width-percent:0;mso-height-percent:0;mso-width-percent:0;mso-height-percent:0" o:ole="" filled="t">
                  <v:fill color2="black"/>
                  <v:imagedata r:id="rId23" o:title=""/>
                </v:shape>
                <o:OLEObject Type="Embed" ProgID="Equation.3" ShapeID="_x0000_i1034" DrawAspect="Content" ObjectID="_1791203771" r:id="rId24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040" w:dyaOrig="360">
                <v:shape id="_x0000_i1035" type="#_x0000_t75" alt="" style="width:257.95pt;height:18.15pt;mso-width-percent:0;mso-height-percent:0;mso-width-percent:0;mso-height-percent:0" o:ole="" filled="t">
                  <v:fill color2="black"/>
                  <v:imagedata r:id="rId25" o:title=""/>
                </v:shape>
                <o:OLEObject Type="Embed" ProgID="Equation.3" ShapeID="_x0000_i1035" DrawAspect="Content" ObjectID="_1791203772" r:id="rId2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6039" w:dyaOrig="400">
                <v:shape id="_x0000_i1036" type="#_x0000_t75" alt="" style="width:299.9pt;height:18.15pt;mso-width-percent:0;mso-height-percent:0;mso-width-percent:0;mso-height-percent:0" o:ole="" filled="t">
                  <v:fill color2="black"/>
                  <v:imagedata r:id="rId27" o:title=""/>
                </v:shape>
                <o:OLEObject Type="Embed" ProgID="Equation.3" ShapeID="_x0000_i1036" DrawAspect="Content" ObjectID="_1791203773" r:id="rId2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920" w:dyaOrig="360">
                <v:shape id="_x0000_i1037" type="#_x0000_t75" alt="" style="width:293.65pt;height:18.15pt;mso-width-percent:0;mso-height-percent:0;mso-width-percent:0;mso-height-percent:0" o:ole="" filled="t">
                  <v:fill color2="black"/>
                  <v:imagedata r:id="rId29" o:title=""/>
                </v:shape>
                <o:OLEObject Type="Embed" ProgID="Equation.3" ShapeID="_x0000_i1037" DrawAspect="Content" ObjectID="_1791203774" r:id="rId3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940" w:dyaOrig="360">
                <v:shape id="_x0000_i1038" type="#_x0000_t75" alt="" style="width:294.25pt;height:18.15pt;mso-width-percent:0;mso-height-percent:0;mso-width-percent:0;mso-height-percent:0" o:ole="" filled="t">
                  <v:fill color2="black"/>
                  <v:imagedata r:id="rId31" o:title=""/>
                </v:shape>
                <o:OLEObject Type="Embed" ProgID="Equation.3" ShapeID="_x0000_i1038" DrawAspect="Content" ObjectID="_1791203775" r:id="rId3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3500" w:dyaOrig="380">
                <v:shape id="_x0000_i1039" type="#_x0000_t75" alt="" style="width:174.05pt;height:18.15pt;mso-width-percent:0;mso-height-percent:0;mso-width-percent:0;mso-height-percent:0" o:ole="">
                  <v:imagedata r:id="rId33" o:title=""/>
                </v:shape>
                <o:OLEObject Type="Embed" ProgID="Equation.3" ShapeID="_x0000_i1039" DrawAspect="Content" ObjectID="_1791203776" r:id="rId34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3640" w:dyaOrig="360">
                <v:shape id="_x0000_i1040" type="#_x0000_t75" alt="" style="width:179.7pt;height:18.15pt;mso-width-percent:0;mso-height-percent:0;mso-width-percent:0;mso-height-percent:0" o:ole="" filled="t">
                  <v:fill color2="black"/>
                  <v:imagedata r:id="rId35" o:title=""/>
                </v:shape>
                <o:OLEObject Type="Embed" ProgID="Equation.3" ShapeID="_x0000_i1040" DrawAspect="Content" ObjectID="_1791203777" r:id="rId3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3640" w:dyaOrig="380">
                <v:shape id="_x0000_i1041" type="#_x0000_t75" alt="" style="width:179.7pt;height:18.15pt;mso-width-percent:0;mso-height-percent:0;mso-width-percent:0;mso-height-percent:0" o:ole="">
                  <v:imagedata r:id="rId37" o:title=""/>
                </v:shape>
                <o:OLEObject Type="Embed" ProgID="Equation.3" ShapeID="_x0000_i1041" DrawAspect="Content" ObjectID="_1791203778" r:id="rId3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505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3500" w:dyaOrig="380">
                <v:shape id="_x0000_i1042" type="#_x0000_t75" alt="" style="width:174.05pt;height:18.15pt;mso-width-percent:0;mso-height-percent:0;mso-width-percent:0;mso-height-percent:0" o:ole="">
                  <v:imagedata r:id="rId39" o:title=""/>
                </v:shape>
                <o:OLEObject Type="Embed" ProgID="Equation.3" ShapeID="_x0000_i1042" DrawAspect="Content" ObjectID="_1791203779" r:id="rId4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</w:tbl>
    <w:p w:rsidR="002066E7" w:rsidRPr="00184501" w:rsidRDefault="002066E7" w:rsidP="002066E7">
      <w:pPr>
        <w:jc w:val="both"/>
        <w:rPr>
          <w:rFonts w:ascii="Times New Roman" w:hAnsi="Times New Roman" w:cs="Times New Roman"/>
        </w:rPr>
      </w:pPr>
      <w:r w:rsidRPr="00184501">
        <w:rPr>
          <w:rFonts w:ascii="Times New Roman" w:hAnsi="Times New Roman" w:cs="Times New Roman"/>
        </w:rPr>
        <w:t xml:space="preserve"> </w:t>
      </w:r>
    </w:p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>Appendix C: Optimal Wholesale Price Auxiliary Expressions</w:t>
      </w: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740" w:dyaOrig="360">
                <v:shape id="_x0000_i1043" type="#_x0000_t75" alt="" style="width:4in;height:18.15pt;mso-width-percent:0;mso-height-percent:0;mso-width-percent:0;mso-height-percent:0" o:ole="">
                  <v:imagedata r:id="rId41" o:title=""/>
                </v:shape>
                <o:OLEObject Type="Embed" ProgID="Equation.3" ShapeID="_x0000_i1043" DrawAspect="Content" ObjectID="_1791203780" r:id="rId4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9000" w:dyaOrig="360">
                <v:shape id="_x0000_i1044" type="#_x0000_t75" alt="" style="width:450.15pt;height:18.15pt;mso-width-percent:0;mso-height-percent:0;mso-width-percent:0;mso-height-percent:0" o:ole="">
                  <v:imagedata r:id="rId43" o:title=""/>
                </v:shape>
                <o:OLEObject Type="Embed" ProgID="Equation.3" ShapeID="_x0000_i1044" DrawAspect="Content" ObjectID="_1791203781" r:id="rId44"/>
              </w:objec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8980" w:dyaOrig="380">
                <v:shape id="_x0000_i1045" type="#_x0000_t75" alt="" style="width:450.15pt;height:18.15pt;mso-width-percent:0;mso-height-percent:0;mso-width-percent:0;mso-height-percent:0" o:ole="">
                  <v:imagedata r:id="rId45" o:title=""/>
                </v:shape>
                <o:OLEObject Type="Embed" ProgID="Equation.3" ShapeID="_x0000_i1045" DrawAspect="Content" ObjectID="_1791203782" r:id="rId4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5760" w:dyaOrig="360">
                <v:shape id="_x0000_i1046" type="#_x0000_t75" alt="" style="width:4in;height:18.15pt;mso-width-percent:0;mso-height-percent:0;mso-width-percent:0;mso-height-percent:0" o:ole="">
                  <v:imagedata r:id="rId47" o:title=""/>
                </v:shape>
                <o:OLEObject Type="Embed" ProgID="Equation.3" ShapeID="_x0000_i1046" DrawAspect="Content" ObjectID="_1791203783" r:id="rId4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4780" w:dyaOrig="360">
                <v:shape id="_x0000_i1047" type="#_x0000_t75" alt="" style="width:239.8pt;height:18.15pt;mso-width-percent:0;mso-height-percent:0;mso-width-percent:0;mso-height-percent:0" o:ole="">
                  <v:imagedata r:id="rId49" o:title=""/>
                </v:shape>
                <o:OLEObject Type="Embed" ProgID="Equation.3" ShapeID="_x0000_i1047" DrawAspect="Content" ObjectID="_1791203784" r:id="rId5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5260" w:dyaOrig="360">
                <v:shape id="_x0000_i1048" type="#_x0000_t75" alt="" style="width:264.2pt;height:18.15pt;mso-width-percent:0;mso-height-percent:0;mso-width-percent:0;mso-height-percent:0" o:ole="">
                  <v:imagedata r:id="rId51" o:title=""/>
                </v:shape>
                <o:OLEObject Type="Embed" ProgID="Equation.3" ShapeID="_x0000_i1048" DrawAspect="Content" ObjectID="_1791203785" r:id="rId5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5260" w:dyaOrig="360">
                <v:shape id="_x0000_i1049" type="#_x0000_t75" alt="" style="width:264.2pt;height:18.15pt;mso-width-percent:0;mso-height-percent:0;mso-width-percent:0;mso-height-percent:0" o:ole="">
                  <v:imagedata r:id="rId53" o:title=""/>
                </v:shape>
                <o:OLEObject Type="Embed" ProgID="Equation.3" ShapeID="_x0000_i1049" DrawAspect="Content" ObjectID="_1791203786" r:id="rId54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4760" w:dyaOrig="360">
                <v:shape id="_x0000_i1050" type="#_x0000_t75" alt="" style="width:239.8pt;height:18.15pt;mso-width-percent:0;mso-height-percent:0;mso-width-percent:0;mso-height-percent:0" o:ole="">
                  <v:imagedata r:id="rId55" o:title=""/>
                </v:shape>
                <o:OLEObject Type="Embed" ProgID="Equation.3" ShapeID="_x0000_i1050" DrawAspect="Content" ObjectID="_1791203787" r:id="rId5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949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7900" w:dyaOrig="380">
                <v:shape id="_x0000_i1051" type="#_x0000_t75" alt="" style="width:396.3pt;height:18.15pt;mso-width-percent:0;mso-height-percent:0;mso-width-percent:0;mso-height-percent:0" o:ole="" filled="t">
                  <v:fill color2="black"/>
                  <v:imagedata r:id="rId57" o:title=""/>
                </v:shape>
                <o:OLEObject Type="Embed" ProgID="Equation.3" ShapeID="_x0000_i1051" DrawAspect="Content" ObjectID="_1791203788" r:id="rId5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</w:tbl>
    <w:p w:rsidR="002066E7" w:rsidRPr="00184501" w:rsidRDefault="002066E7" w:rsidP="002066E7">
      <w:pPr>
        <w:jc w:val="both"/>
        <w:rPr>
          <w:rFonts w:ascii="Times New Roman" w:hAnsi="Times New Roman" w:cs="Times New Roman"/>
        </w:rPr>
      </w:pPr>
    </w:p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>Appendix D: Derivations for Optimal Spatial Classification</w:t>
      </w: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9639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160" w:dyaOrig="740">
                <v:shape id="_x0000_i1052" type="#_x0000_t75" alt="" style="width:456.4pt;height:36.3pt;mso-width-percent:0;mso-height-percent:0;mso-width-percent:0;mso-height-percent:0" o:ole="">
                  <v:imagedata r:id="rId59" o:title=""/>
                </v:shape>
                <o:OLEObject Type="Embed" ProgID="Equation.3" ShapeID="_x0000_i1052" DrawAspect="Content" ObjectID="_1791203789" r:id="rId60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160" w:dyaOrig="760">
                <v:shape id="_x0000_i1053" type="#_x0000_t75" alt="" style="width:456.4pt;height:35.7pt;mso-width-percent:0;mso-height-percent:0;mso-width-percent:0;mso-height-percent:0" o:ole="">
                  <v:imagedata r:id="rId61" o:title=""/>
                </v:shape>
                <o:OLEObject Type="Embed" ProgID="Equation.3" ShapeID="_x0000_i1053" DrawAspect="Content" ObjectID="_1791203790" r:id="rId62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260" w:dyaOrig="760">
                <v:shape id="_x0000_i1054" type="#_x0000_t75" alt="" style="width:462.05pt;height:35.7pt;mso-width-percent:0;mso-height-percent:0;mso-width-percent:0;mso-height-percent:0" o:ole="">
                  <v:imagedata r:id="rId63" o:title=""/>
                </v:shape>
                <o:OLEObject Type="Embed" ProgID="Equation.3" ShapeID="_x0000_i1054" DrawAspect="Content" ObjectID="_1791203791" r:id="rId64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8600" w:dyaOrig="740">
                <v:shape id="_x0000_i1055" type="#_x0000_t75" alt="" style="width:426.35pt;height:36.3pt;mso-width-percent:0;mso-height-percent:0;mso-width-percent:0;mso-height-percent:0" o:ole="">
                  <v:imagedata r:id="rId65" o:title=""/>
                </v:shape>
                <o:OLEObject Type="Embed" ProgID="Equation.3" ShapeID="_x0000_i1055" DrawAspect="Content" ObjectID="_1791203792" r:id="rId66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040" w:dyaOrig="760">
                <v:shape id="_x0000_i1056" type="#_x0000_t75" alt="" style="width:450.15pt;height:35.7pt;mso-width-percent:0;mso-height-percent:0;mso-width-percent:0;mso-height-percent:0" o:ole="">
                  <v:imagedata r:id="rId67" o:title=""/>
                </v:shape>
                <o:OLEObject Type="Embed" ProgID="Equation.3" ShapeID="_x0000_i1056" DrawAspect="Content" ObjectID="_1791203793" r:id="rId68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160" w:dyaOrig="760">
                <v:shape id="_x0000_i1057" type="#_x0000_t75" alt="" style="width:456.4pt;height:35.7pt;mso-width-percent:0;mso-height-percent:0;mso-width-percent:0;mso-height-percent:0" o:ole="">
                  <v:imagedata r:id="rId69" o:title=""/>
                </v:shape>
                <o:OLEObject Type="Embed" ProgID="Equation.3" ShapeID="_x0000_i1057" DrawAspect="Content" ObjectID="_1791203794" r:id="rId70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100" w:dyaOrig="760">
                <v:shape id="_x0000_i1058" type="#_x0000_t75" alt="" style="width:455.8pt;height:35.7pt;mso-width-percent:0;mso-height-percent:0;mso-width-percent:0;mso-height-percent:0" o:ole="">
                  <v:imagedata r:id="rId71" o:title=""/>
                </v:shape>
                <o:OLEObject Type="Embed" ProgID="Equation.3" ShapeID="_x0000_i1058" DrawAspect="Content" ObjectID="_1791203795" r:id="rId72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9240" w:dyaOrig="760">
                <v:shape id="_x0000_i1059" type="#_x0000_t75" alt="" style="width:462.05pt;height:35.7pt;mso-width-percent:0;mso-height-percent:0;mso-width-percent:0;mso-height-percent:0" o:ole="">
                  <v:imagedata r:id="rId73" o:title=""/>
                </v:shape>
                <o:OLEObject Type="Embed" ProgID="Equation.3" ShapeID="_x0000_i1059" DrawAspect="Content" ObjectID="_1791203796" r:id="rId74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7339" w:dyaOrig="740">
                <v:shape id="_x0000_i1060" type="#_x0000_t75" alt="" style="width:365.65pt;height:36.3pt;mso-width-percent:0;mso-height-percent:0;mso-width-percent:0;mso-height-percent:0" o:ole="">
                  <v:imagedata r:id="rId75" o:title=""/>
                </v:shape>
                <o:OLEObject Type="Embed" ProgID="Equation.3" ShapeID="_x0000_i1060" DrawAspect="Content" ObjectID="_1791203797" r:id="rId76"/>
              </w:object>
            </w:r>
          </w:p>
        </w:tc>
      </w:tr>
      <w:tr w:rsidR="002066E7" w:rsidRPr="00184501" w:rsidTr="00597F04">
        <w:tc>
          <w:tcPr>
            <w:tcW w:w="9639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</w:rPr>
              <w:object w:dxaOrig="7339" w:dyaOrig="760">
                <v:shape id="_x0000_i1061" type="#_x0000_t75" alt="" style="width:365.65pt;height:35.7pt;mso-width-percent:0;mso-height-percent:0;mso-width-percent:0;mso-height-percent:0" o:ole="">
                  <v:imagedata r:id="rId77" o:title=""/>
                </v:shape>
                <o:OLEObject Type="Embed" ProgID="Equation.3" ShapeID="_x0000_i1061" DrawAspect="Content" ObjectID="_1791203798" r:id="rId78"/>
              </w:object>
            </w:r>
            <w:r w:rsidRPr="00184501">
              <w:rPr>
                <w:rFonts w:ascii="Times New Roman" w:hAnsi="Times New Roman" w:cs="Times New Roman"/>
              </w:rPr>
              <w:t>,</w:t>
            </w:r>
          </w:p>
        </w:tc>
      </w:tr>
    </w:tbl>
    <w:p w:rsidR="002066E7" w:rsidRPr="00184501" w:rsidRDefault="002066E7" w:rsidP="002066E7">
      <w:pPr>
        <w:jc w:val="both"/>
        <w:rPr>
          <w:rFonts w:ascii="Times New Roman" w:hAnsi="Times New Roman" w:cs="Times New Roman"/>
        </w:rPr>
      </w:pPr>
    </w:p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>Appendix E: Auxiliary Terms for Demand and Pricing Models</w:t>
      </w: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388"/>
      </w:tblGrid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3019" w:dyaOrig="340">
                <v:shape id="_x0000_i1062" type="#_x0000_t75" alt="" style="width:149.65pt;height:18.15pt;mso-width-percent:0;mso-height-percent:0;mso-width-percent:0;mso-height-percent:0" o:ole="">
                  <v:imagedata r:id="rId79" o:title=""/>
                </v:shape>
                <o:OLEObject Type="Embed" ProgID="Equation.3" ShapeID="_x0000_i1062" DrawAspect="Content" ObjectID="_1791203799" r:id="rId8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3040" w:dyaOrig="340">
                <v:shape id="_x0000_i1063" type="#_x0000_t75" alt="" style="width:149.65pt;height:18.15pt;mso-width-percent:0;mso-height-percent:0;mso-width-percent:0;mso-height-percent:0" o:ole="">
                  <v:imagedata r:id="rId81" o:title=""/>
                </v:shape>
                <o:OLEObject Type="Embed" ProgID="Equation.3" ShapeID="_x0000_i1063" DrawAspect="Content" ObjectID="_1791203800" r:id="rId8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2799" w:dyaOrig="360">
                <v:shape id="_x0000_i1064" type="#_x0000_t75" alt="" style="width:138.35pt;height:18.15pt;mso-width-percent:0;mso-height-percent:0;mso-width-percent:0;mso-height-percent:0" o:ole="">
                  <v:imagedata r:id="rId83" o:title=""/>
                </v:shape>
                <o:OLEObject Type="Embed" ProgID="Equation.3" ShapeID="_x0000_i1064" DrawAspect="Content" ObjectID="_1791203801" r:id="rId84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2799" w:dyaOrig="340">
                <v:shape id="_x0000_i1065" type="#_x0000_t75" alt="" style="width:138.35pt;height:18.15pt;mso-width-percent:0;mso-height-percent:0;mso-width-percent:0;mso-height-percent:0" o:ole="">
                  <v:imagedata r:id="rId85" o:title=""/>
                </v:shape>
                <o:OLEObject Type="Embed" ProgID="Equation.3" ShapeID="_x0000_i1065" DrawAspect="Content" ObjectID="_1791203802" r:id="rId8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7500" w:dyaOrig="400">
                <v:shape id="_x0000_i1066" type="#_x0000_t75" alt="" style="width:378.15pt;height:18.15pt;mso-width-percent:0;mso-height-percent:0;mso-width-percent:0;mso-height-percent:0" o:ole="" filled="t">
                  <v:fill color2="black"/>
                  <v:imagedata r:id="rId87" o:title=""/>
                </v:shape>
                <o:OLEObject Type="Embed" ProgID="Equation.3" ShapeID="_x0000_i1066" DrawAspect="Content" ObjectID="_1791203803" r:id="rId8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2840" w:dyaOrig="340">
                <v:shape id="_x0000_i1067" type="#_x0000_t75" alt="" style="width:2in;height:18.15pt;mso-width-percent:0;mso-height-percent:0;mso-width-percent:0;mso-height-percent:0" o:ole="">
                  <v:imagedata r:id="rId89" o:title=""/>
                </v:shape>
                <o:OLEObject Type="Embed" ProgID="Equation.3" ShapeID="_x0000_i1067" DrawAspect="Content" ObjectID="_1791203804" r:id="rId90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2860" w:dyaOrig="340">
                <v:shape id="_x0000_i1068" type="#_x0000_t75" alt="" style="width:2in;height:18.15pt;mso-width-percent:0;mso-height-percent:0;mso-width-percent:0;mso-height-percent:0" o:ole="">
                  <v:imagedata r:id="rId91" o:title=""/>
                </v:shape>
                <o:OLEObject Type="Embed" ProgID="Equation.3" ShapeID="_x0000_i1068" DrawAspect="Content" ObjectID="_1791203805" r:id="rId92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2740" w:dyaOrig="360">
                <v:shape id="_x0000_i1069" type="#_x0000_t75" alt="" style="width:138.35pt;height:18.15pt;mso-width-percent:0;mso-height-percent:0;mso-width-percent:0;mso-height-percent:0" o:ole="">
                  <v:imagedata r:id="rId93" o:title=""/>
                </v:shape>
                <o:OLEObject Type="Embed" ProgID="Equation.3" ShapeID="_x0000_i1069" DrawAspect="Content" ObjectID="_1791203806" r:id="rId94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</w:rPr>
              <w:object w:dxaOrig="2740" w:dyaOrig="340">
                <v:shape id="_x0000_i1070" type="#_x0000_t75" alt="" style="width:138.35pt;height:18.15pt;mso-width-percent:0;mso-height-percent:0;mso-width-percent:0;mso-height-percent:0" o:ole="">
                  <v:imagedata r:id="rId95" o:title=""/>
                </v:shape>
                <o:OLEObject Type="Embed" ProgID="Equation.3" ShapeID="_x0000_i1070" DrawAspect="Content" ObjectID="_1791203807" r:id="rId96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  <w:tr w:rsidR="002066E7" w:rsidRPr="00184501" w:rsidTr="00597F04">
        <w:tc>
          <w:tcPr>
            <w:tcW w:w="8388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</w:rPr>
              <w:object w:dxaOrig="5679" w:dyaOrig="400">
                <v:shape id="_x0000_i1071" type="#_x0000_t75" alt="" style="width:281.75pt;height:18.15pt;mso-width-percent:0;mso-height-percent:0;mso-width-percent:0;mso-height-percent:0" o:ole="" filled="t">
                  <v:fill color2="black"/>
                  <v:imagedata r:id="rId97" o:title=""/>
                </v:shape>
                <o:OLEObject Type="Embed" ProgID="Equation.3" ShapeID="_x0000_i1071" DrawAspect="Content" ObjectID="_1791203808" r:id="rId98"/>
              </w:object>
            </w:r>
            <w:r w:rsidRPr="00184501">
              <w:rPr>
                <w:rFonts w:ascii="Times New Roman" w:hAnsi="Times New Roman" w:cs="Times New Roman"/>
                <w:lang w:eastAsia="zh-TW"/>
              </w:rPr>
              <w:t>.</w:t>
            </w:r>
          </w:p>
        </w:tc>
      </w:tr>
    </w:tbl>
    <w:p w:rsidR="002066E7" w:rsidRPr="00184501" w:rsidRDefault="002066E7" w:rsidP="002066E7">
      <w:pPr>
        <w:jc w:val="both"/>
        <w:rPr>
          <w:rFonts w:ascii="Times New Roman" w:hAnsi="Times New Roman" w:cs="Times New Roman"/>
        </w:rPr>
      </w:pPr>
    </w:p>
    <w:p w:rsidR="002066E7" w:rsidRDefault="002066E7" w:rsidP="002066E7">
      <w:pPr>
        <w:jc w:val="both"/>
        <w:rPr>
          <w:rFonts w:ascii="Times New Roman" w:hAnsi="Times New Roman" w:cs="Times New Roman"/>
          <w:b/>
          <w:bCs/>
          <w:rtl/>
        </w:rPr>
      </w:pPr>
      <w:r w:rsidRPr="00FD5590">
        <w:rPr>
          <w:rFonts w:ascii="Times New Roman" w:hAnsi="Times New Roman" w:cs="Times New Roman"/>
          <w:b/>
          <w:bCs/>
          <w:highlight w:val="yellow"/>
        </w:rPr>
        <w:t>Appendix F: Model Simulation Results and Sensitivity Analysis</w:t>
      </w:r>
    </w:p>
    <w:p w:rsidR="002066E7" w:rsidRPr="00184501" w:rsidRDefault="002066E7" w:rsidP="002066E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11057" w:type="dxa"/>
        <w:jc w:val="center"/>
        <w:tblLayout w:type="fixed"/>
        <w:tblLook w:val="01E0" w:firstRow="1" w:lastRow="1" w:firstColumn="1" w:lastColumn="1" w:noHBand="0" w:noVBand="0"/>
      </w:tblPr>
      <w:tblGrid>
        <w:gridCol w:w="11057"/>
      </w:tblGrid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9360" w:dyaOrig="360">
                <v:shape id="_x0000_i1072" type="#_x0000_t75" alt="" style="width:468.3pt;height:18.15pt;mso-width-percent:0;mso-height-percent:0;mso-width-percent:0;mso-height-percent:0" o:ole="">
                  <v:imagedata r:id="rId99" o:title=""/>
                </v:shape>
                <o:OLEObject Type="Embed" ProgID="Equation.3" ShapeID="_x0000_i1072" DrawAspect="Content" ObjectID="_1791203809" r:id="rId100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8640" w:dyaOrig="360">
                <v:shape id="_x0000_i1073" type="#_x0000_t75" alt="" style="width:6in;height:18.15pt;mso-width-percent:0;mso-height-percent:0;mso-width-percent:0;mso-height-percent:0" o:ole="">
                  <v:imagedata r:id="rId101" o:title=""/>
                </v:shape>
                <o:OLEObject Type="Embed" ProgID="Equation.3" ShapeID="_x0000_i1073" DrawAspect="Content" ObjectID="_1791203810" r:id="rId10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6460" w:dyaOrig="380">
                <v:shape id="_x0000_i1074" type="#_x0000_t75" alt="" style="width:323.7pt;height:18.15pt;mso-width-percent:0;mso-height-percent:0;mso-width-percent:0;mso-height-percent:0" o:ole="">
                  <v:imagedata r:id="rId103" o:title=""/>
                </v:shape>
                <o:OLEObject Type="Embed" ProgID="Equation.3" ShapeID="_x0000_i1074" DrawAspect="Content" ObjectID="_1791203811" r:id="rId10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6360" w:dyaOrig="360">
                <v:shape id="_x0000_i1075" type="#_x0000_t75" alt="" style="width:318.05pt;height:18.15pt;mso-width-percent:0;mso-height-percent:0;mso-width-percent:0;mso-height-percent:0" o:ole="">
                  <v:imagedata r:id="rId105" o:title=""/>
                </v:shape>
                <o:OLEObject Type="Embed" ProgID="Equation.3" ShapeID="_x0000_i1075" DrawAspect="Content" ObjectID="_1791203812" r:id="rId10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9540" w:dyaOrig="400">
                <v:shape id="_x0000_i1076" type="#_x0000_t75" alt="" style="width:479.6pt;height:18.15pt;mso-width-percent:0;mso-height-percent:0;mso-width-percent:0;mso-height-percent:0" o:ole="">
                  <v:imagedata r:id="rId107" o:title=""/>
                </v:shape>
                <o:OLEObject Type="Embed" ProgID="Equation.3" ShapeID="_x0000_i1076" DrawAspect="Content" ObjectID="_1791203813" r:id="rId10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10920" w:dyaOrig="360">
                <v:shape id="_x0000_i1077" type="#_x0000_t75" alt="" style="width:545.95pt;height:18.15pt;mso-width-percent:0;mso-height-percent:0;mso-width-percent:0;mso-height-percent:0" o:ole="">
                  <v:imagedata r:id="rId109" o:title=""/>
                </v:shape>
                <o:OLEObject Type="Embed" ProgID="Equation.3" ShapeID="_x0000_i1077" DrawAspect="Content" ObjectID="_1791203814" r:id="rId110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10480" w:dyaOrig="360">
                <v:shape id="_x0000_i1078" type="#_x0000_t75" alt="" style="width:522.15pt;height:18.15pt;mso-width-percent:0;mso-height-percent:0;mso-width-percent:0;mso-height-percent:0" o:ole="">
                  <v:imagedata r:id="rId111" o:title=""/>
                </v:shape>
                <o:OLEObject Type="Embed" ProgID="Equation.3" ShapeID="_x0000_i1078" DrawAspect="Content" ObjectID="_1791203815" r:id="rId11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10460" w:dyaOrig="380">
                <v:shape id="_x0000_i1079" type="#_x0000_t75" alt="" style="width:522.15pt;height:18.15pt;mso-width-percent:0;mso-height-percent:0;mso-width-percent:0;mso-height-percent:0" o:ole="">
                  <v:imagedata r:id="rId113" o:title=""/>
                </v:shape>
                <o:OLEObject Type="Embed" ProgID="Equation.3" ShapeID="_x0000_i1079" DrawAspect="Content" ObjectID="_1791203816" r:id="rId11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10939" w:dyaOrig="360">
                <v:shape id="_x0000_i1080" type="#_x0000_t75" alt="" style="width:545.95pt;height:18.15pt;mso-width-percent:0;mso-height-percent:0;mso-width-percent:0;mso-height-percent:0" o:ole="">
                  <v:imagedata r:id="rId115" o:title=""/>
                </v:shape>
                <o:OLEObject Type="Embed" ProgID="Equation.3" ShapeID="_x0000_i1080" DrawAspect="Content" ObjectID="_1791203817" r:id="rId116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240" w:dyaOrig="380">
                <v:shape id="_x0000_i1081" type="#_x0000_t75" alt="" style="width:264.2pt;height:18.15pt;mso-width-percent:0;mso-height-percent:0;mso-width-percent:0;mso-height-percent:0" o:ole="">
                  <v:imagedata r:id="rId117" o:title=""/>
                </v:shape>
                <o:OLEObject Type="Embed" ProgID="Equation.3" ShapeID="_x0000_i1081" DrawAspect="Content" ObjectID="_1791203818" r:id="rId11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480" w:dyaOrig="380">
                <v:shape id="_x0000_i1082" type="#_x0000_t75" alt="" style="width:275.5pt;height:18.15pt;mso-width-percent:0;mso-height-percent:0;mso-width-percent:0;mso-height-percent:0" o:ole="">
                  <v:imagedata r:id="rId119" o:title=""/>
                </v:shape>
                <o:OLEObject Type="Embed" ProgID="Equation.3" ShapeID="_x0000_i1082" DrawAspect="Content" ObjectID="_1791203819" r:id="rId120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480" w:dyaOrig="380">
                <v:shape id="_x0000_i1083" type="#_x0000_t75" alt="" style="width:275.5pt;height:18.15pt;mso-width-percent:0;mso-height-percent:0;mso-width-percent:0;mso-height-percent:0" o:ole="">
                  <v:imagedata r:id="rId121" o:title=""/>
                </v:shape>
                <o:OLEObject Type="Embed" ProgID="Equation.3" ShapeID="_x0000_i1083" DrawAspect="Content" ObjectID="_1791203820" r:id="rId12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240" w:dyaOrig="380">
                <v:shape id="_x0000_i1084" type="#_x0000_t75" alt="" style="width:264.2pt;height:18.15pt;mso-width-percent:0;mso-height-percent:0;mso-width-percent:0;mso-height-percent:0" o:ole="">
                  <v:imagedata r:id="rId123" o:title=""/>
                </v:shape>
                <o:OLEObject Type="Embed" ProgID="Equation.3" ShapeID="_x0000_i1084" DrawAspect="Content" ObjectID="_1791203821" r:id="rId12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9040" w:dyaOrig="360">
                <v:shape id="_x0000_i1085" type="#_x0000_t75" alt="" style="width:450.15pt;height:18.15pt;mso-width-percent:0;mso-height-percent:0;mso-width-percent:0;mso-height-percent:0" o:ole="">
                  <v:imagedata r:id="rId125" o:title=""/>
                </v:shape>
                <o:OLEObject Type="Embed" ProgID="Equation.3" ShapeID="_x0000_i1085" DrawAspect="Content" ObjectID="_1791203822" r:id="rId12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9360" w:dyaOrig="360">
                <v:shape id="_x0000_i1086" type="#_x0000_t75" alt="" style="width:468.3pt;height:18.15pt;mso-width-percent:0;mso-height-percent:0;mso-width-percent:0;mso-height-percent:0" o:ole="">
                  <v:imagedata r:id="rId127" o:title=""/>
                </v:shape>
                <o:OLEObject Type="Embed" ProgID="Equation.3" ShapeID="_x0000_i1086" DrawAspect="Content" ObjectID="_1791203823" r:id="rId12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480" w:dyaOrig="380">
                <v:shape id="_x0000_i1087" type="#_x0000_t75" alt="" style="width:275.5pt;height:18.15pt;mso-width-percent:0;mso-height-percent:0;mso-width-percent:0;mso-height-percent:0" o:ole="">
                  <v:imagedata r:id="rId129" o:title=""/>
                </v:shape>
                <o:OLEObject Type="Embed" ProgID="Equation.3" ShapeID="_x0000_i1087" DrawAspect="Content" ObjectID="_1791203824" r:id="rId130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5480" w:dyaOrig="360">
                <v:shape id="_x0000_i1088" type="#_x0000_t75" alt="" style="width:275.5pt;height:18.15pt;mso-width-percent:0;mso-height-percent:0;mso-width-percent:0;mso-height-percent:0" o:ole="">
                  <v:imagedata r:id="rId131" o:title=""/>
                </v:shape>
                <o:OLEObject Type="Embed" ProgID="Equation.3" ShapeID="_x0000_i1088" DrawAspect="Content" ObjectID="_1791203825" r:id="rId132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7620" w:dyaOrig="400">
                <v:shape id="_x0000_i1089" type="#_x0000_t75" alt="" style="width:383.8pt;height:18.15pt;mso-width-percent:0;mso-height-percent:0;mso-width-percent:0;mso-height-percent:0" o:ole="">
                  <v:imagedata r:id="rId133" o:title=""/>
                </v:shape>
                <o:OLEObject Type="Embed" ProgID="Equation.3" ShapeID="_x0000_i1089" DrawAspect="Content" ObjectID="_1791203826" r:id="rId134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7540" w:dyaOrig="360">
                <v:shape id="_x0000_i1090" type="#_x0000_t75" alt="" style="width:378.15pt;height:18.15pt;mso-width-percent:0;mso-height-percent:0;mso-width-percent:0;mso-height-percent:0" o:ole="">
                  <v:imagedata r:id="rId135" o:title=""/>
                </v:shape>
                <o:OLEObject Type="Embed" ProgID="Equation.3" ShapeID="_x0000_i1090" DrawAspect="Content" ObjectID="_1791203827" r:id="rId136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6780" w:dyaOrig="340">
                <v:shape id="_x0000_i1091" type="#_x0000_t75" alt="" style="width:336.2pt;height:18.15pt;mso-width-percent:0;mso-height-percent:0;mso-width-percent:0;mso-height-percent:0" o:ole="">
                  <v:imagedata r:id="rId137" o:title=""/>
                </v:shape>
                <o:OLEObject Type="Embed" ProgID="Equation.3" ShapeID="_x0000_i1091" DrawAspect="Content" ObjectID="_1791203828" r:id="rId138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319" w:dyaOrig="380">
                <v:shape id="_x0000_i1092" type="#_x0000_t75" alt="" style="width:264.2pt;height:18.15pt;mso-width-percent:0;mso-height-percent:0;mso-width-percent:0;mso-height-percent:0" o:ole="">
                  <v:imagedata r:id="rId139" o:title=""/>
                </v:shape>
                <o:OLEObject Type="Embed" ProgID="Equation.3" ShapeID="_x0000_i1092" DrawAspect="Content" ObjectID="_1791203829" r:id="rId140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5420" w:dyaOrig="360">
                <v:shape id="_x0000_i1093" type="#_x0000_t75" alt="" style="width:269.85pt;height:18.15pt;mso-width-percent:0;mso-height-percent:0;mso-width-percent:0;mso-height-percent:0" o:ole="">
                  <v:imagedata r:id="rId141" o:title=""/>
                </v:shape>
                <o:OLEObject Type="Embed" ProgID="Equation.3" ShapeID="_x0000_i1093" DrawAspect="Content" ObjectID="_1791203830" r:id="rId142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4860" w:dyaOrig="380">
                <v:shape id="_x0000_i1094" type="#_x0000_t75" alt="" style="width:246.05pt;height:18.15pt;mso-width-percent:0;mso-height-percent:0;mso-width-percent:0;mso-height-percent:0" o:ole="">
                  <v:imagedata r:id="rId143" o:title=""/>
                </v:shape>
                <o:OLEObject Type="Embed" ProgID="Equation.3" ShapeID="_x0000_i1094" DrawAspect="Content" ObjectID="_1791203831" r:id="rId144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3820" w:dyaOrig="380">
                <v:shape id="_x0000_i1095" type="#_x0000_t75" alt="" style="width:192.2pt;height:18.15pt;mso-width-percent:0;mso-height-percent:0;mso-width-percent:0;mso-height-percent:0" o:ole="">
                  <v:imagedata r:id="rId145" o:title=""/>
                </v:shape>
                <o:OLEObject Type="Embed" ProgID="Equation.3" ShapeID="_x0000_i1095" DrawAspect="Content" ObjectID="_1791203832" r:id="rId146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3820" w:dyaOrig="380">
                <v:shape id="_x0000_i1096" type="#_x0000_t75" alt="" style="width:192.2pt;height:18.15pt;mso-width-percent:0;mso-height-percent:0;mso-width-percent:0;mso-height-percent:0" o:ole="">
                  <v:imagedata r:id="rId147" o:title=""/>
                </v:shape>
                <o:OLEObject Type="Embed" ProgID="Equation.3" ShapeID="_x0000_i1096" DrawAspect="Content" ObjectID="_1791203833" r:id="rId148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4860" w:dyaOrig="380">
                <v:shape id="_x0000_i1097" type="#_x0000_t75" alt="" style="width:246.05pt;height:18.15pt;mso-width-percent:0;mso-height-percent:0;mso-width-percent:0;mso-height-percent:0" o:ole="">
                  <v:imagedata r:id="rId149" o:title=""/>
                </v:shape>
                <o:OLEObject Type="Embed" ProgID="Equation.3" ShapeID="_x0000_i1097" DrawAspect="Content" ObjectID="_1791203834" r:id="rId150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  <w:sz w:val="18"/>
                <w:szCs w:val="18"/>
              </w:rPr>
              <w:object w:dxaOrig="9560" w:dyaOrig="700">
                <v:shape id="_x0000_i1098" type="#_x0000_t75" alt="" style="width:480.2pt;height:36.3pt;mso-width-percent:0;mso-height-percent:0;mso-width-percent:0;mso-height-percent:0" o:ole="">
                  <v:imagedata r:id="rId151" o:title=""/>
                </v:shape>
                <o:OLEObject Type="Embed" ProgID="Equation.3" ShapeID="_x0000_i1098" DrawAspect="Content" ObjectID="_1791203835" r:id="rId152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  <w:sz w:val="18"/>
                <w:szCs w:val="18"/>
              </w:rPr>
              <w:object w:dxaOrig="9000" w:dyaOrig="740">
                <v:shape id="_x0000_i1099" type="#_x0000_t75" alt="" style="width:450.15pt;height:36.3pt;mso-width-percent:0;mso-height-percent:0;mso-width-percent:0;mso-height-percent:0" o:ole="">
                  <v:imagedata r:id="rId153" o:title=""/>
                </v:shape>
                <o:OLEObject Type="Embed" ProgID="Equation.3" ShapeID="_x0000_i1099" DrawAspect="Content" ObjectID="_1791203836" r:id="rId15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  <w:sz w:val="18"/>
                <w:szCs w:val="18"/>
              </w:rPr>
              <w:object w:dxaOrig="7500" w:dyaOrig="700">
                <v:shape id="_x0000_i1100" type="#_x0000_t75" alt="" style="width:378.15pt;height:36.3pt;mso-width-percent:0;mso-height-percent:0;mso-width-percent:0;mso-height-percent:0" o:ole="" filled="t">
                  <v:fill color2="black"/>
                  <v:imagedata r:id="rId155" o:title=""/>
                </v:shape>
                <o:OLEObject Type="Embed" ProgID="Equation.3" ShapeID="_x0000_i1100" DrawAspect="Content" ObjectID="_1791203837" r:id="rId156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  <w:sz w:val="18"/>
                <w:szCs w:val="18"/>
              </w:rPr>
              <w:object w:dxaOrig="9800" w:dyaOrig="740">
                <v:shape id="_x0000_i1101" type="#_x0000_t75" alt="" style="width:492.1pt;height:36.3pt;mso-width-percent:0;mso-height-percent:0;mso-width-percent:0;mso-height-percent:0" o:ole="">
                  <v:imagedata r:id="rId157" o:title=""/>
                </v:shape>
                <o:OLEObject Type="Embed" ProgID="Equation.3" ShapeID="_x0000_i1101" DrawAspect="Content" ObjectID="_1791203838" r:id="rId158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32"/>
                <w:sz w:val="18"/>
                <w:szCs w:val="18"/>
              </w:rPr>
              <w:object w:dxaOrig="6920" w:dyaOrig="700">
                <v:shape id="_x0000_i1102" type="#_x0000_t75" alt="" style="width:348.75pt;height:36.3pt;mso-width-percent:0;mso-height-percent:0;mso-width-percent:0;mso-height-percent:0" o:ole="" filled="t">
                  <v:fill color2="black"/>
                  <v:imagedata r:id="rId159" o:title=""/>
                </v:shape>
                <o:OLEObject Type="Embed" ProgID="Equation.3" ShapeID="_x0000_i1102" DrawAspect="Content" ObjectID="_1791203839" r:id="rId160"/>
              </w:objec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8100" w:dyaOrig="340">
                <v:shape id="_x0000_i1103" type="#_x0000_t75" alt="" style="width:407.6pt;height:18.15pt;mso-width-percent:0;mso-height-percent:0;mso-width-percent:0;mso-height-percent:0" o:ole="">
                  <v:imagedata r:id="rId161" o:title=""/>
                </v:shape>
                <o:OLEObject Type="Embed" ProgID="Equation.3" ShapeID="_x0000_i1103" DrawAspect="Content" ObjectID="_1791203840" r:id="rId16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8020" w:dyaOrig="340">
                <v:shape id="_x0000_i1104" type="#_x0000_t75" alt="" style="width:401.95pt;height:18.15pt;mso-width-percent:0;mso-height-percent:0;mso-width-percent:0;mso-height-percent:0" o:ole="">
                  <v:imagedata r:id="rId163" o:title=""/>
                </v:shape>
                <o:OLEObject Type="Embed" ProgID="Equation.3" ShapeID="_x0000_i1104" DrawAspect="Content" ObjectID="_1791203841" r:id="rId16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7540" w:dyaOrig="360">
                <v:shape id="_x0000_i1105" type="#_x0000_t75" alt="" style="width:378.15pt;height:18.15pt;mso-width-percent:0;mso-height-percent:0;mso-width-percent:0;mso-height-percent:0" o:ole="">
                  <v:imagedata r:id="rId165" o:title=""/>
                </v:shape>
                <o:OLEObject Type="Embed" ProgID="Equation.3" ShapeID="_x0000_i1105" DrawAspect="Content" ObjectID="_1791203842" r:id="rId16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7660" w:dyaOrig="340">
                <v:shape id="_x0000_i1106" type="#_x0000_t75" alt="" style="width:384.4pt;height:18.15pt;mso-width-percent:0;mso-height-percent:0;mso-width-percent:0;mso-height-percent:0" o:ole="">
                  <v:imagedata r:id="rId167" o:title=""/>
                </v:shape>
                <o:OLEObject Type="Embed" ProgID="Equation.3" ShapeID="_x0000_i1106" DrawAspect="Content" ObjectID="_1791203843" r:id="rId16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500" w:dyaOrig="360">
                <v:shape id="_x0000_i1107" type="#_x0000_t75" alt="" style="width:276.1pt;height:18.15pt;mso-width-percent:0;mso-height-percent:0;mso-width-percent:0;mso-height-percent:0" o:ole="">
                  <v:imagedata r:id="rId169" o:title=""/>
                </v:shape>
                <o:OLEObject Type="Embed" ProgID="Equation.3" ShapeID="_x0000_i1107" DrawAspect="Content" ObjectID="_1791203844" r:id="rId170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500" w:dyaOrig="360">
                <v:shape id="_x0000_i1108" type="#_x0000_t75" alt="" style="width:276.1pt;height:18.15pt;mso-width-percent:0;mso-height-percent:0;mso-width-percent:0;mso-height-percent:0" o:ole="">
                  <v:imagedata r:id="rId171" o:title=""/>
                </v:shape>
                <o:OLEObject Type="Embed" ProgID="Equation.3" ShapeID="_x0000_i1108" DrawAspect="Content" ObjectID="_1791203845" r:id="rId17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500" w:dyaOrig="360">
                <v:shape id="_x0000_i1109" type="#_x0000_t75" alt="" style="width:276.1pt;height:18.15pt;mso-width-percent:0;mso-height-percent:0;mso-width-percent:0;mso-height-percent:0" o:ole="">
                  <v:imagedata r:id="rId173" o:title=""/>
                </v:shape>
                <o:OLEObject Type="Embed" ProgID="Equation.3" ShapeID="_x0000_i1109" DrawAspect="Content" ObjectID="_1791203846" r:id="rId17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480" w:dyaOrig="360">
                <v:shape id="_x0000_i1110" type="#_x0000_t75" alt="" style="width:275.5pt;height:18.15pt;mso-width-percent:0;mso-height-percent:0;mso-width-percent:0;mso-height-percent:0" o:ole="">
                  <v:imagedata r:id="rId175" o:title=""/>
                </v:shape>
                <o:OLEObject Type="Embed" ProgID="Equation.3" ShapeID="_x0000_i1110" DrawAspect="Content" ObjectID="_1791203847" r:id="rId17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7560" w:dyaOrig="400">
                <v:shape id="_x0000_i1111" type="#_x0000_t75" alt="" style="width:378.15pt;height:18.15pt;mso-width-percent:0;mso-height-percent:0;mso-width-percent:0;mso-height-percent:0" o:ole="">
                  <v:imagedata r:id="rId177" o:title=""/>
                </v:shape>
                <o:OLEObject Type="Embed" ProgID="Equation.3" ShapeID="_x0000_i1111" DrawAspect="Content" ObjectID="_1791203848" r:id="rId17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6380" w:dyaOrig="340">
                <v:shape id="_x0000_i1112" type="#_x0000_t75" alt="" style="width:318.05pt;height:18.15pt;mso-width-percent:0;mso-height-percent:0;mso-width-percent:0;mso-height-percent:0" o:ole="">
                  <v:imagedata r:id="rId179" o:title=""/>
                </v:shape>
                <o:OLEObject Type="Embed" ProgID="Equation.3" ShapeID="_x0000_i1112" DrawAspect="Content" ObjectID="_1791203849" r:id="rId180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7479" w:dyaOrig="340">
                <v:shape id="_x0000_i1113" type="#_x0000_t75" alt="" style="width:378.15pt;height:18.15pt;mso-width-percent:0;mso-height-percent:0;mso-width-percent:0;mso-height-percent:0" o:ole="">
                  <v:imagedata r:id="rId181" o:title=""/>
                </v:shape>
                <o:OLEObject Type="Embed" ProgID="Equation.3" ShapeID="_x0000_i1113" DrawAspect="Content" ObjectID="_1791203850" r:id="rId18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7479" w:dyaOrig="360">
                <v:shape id="_x0000_i1114" type="#_x0000_t75" alt="" style="width:371.9pt;height:18.15pt;mso-width-percent:0;mso-height-percent:0;mso-width-percent:0;mso-height-percent:0" o:ole="">
                  <v:imagedata r:id="rId183" o:title=""/>
                </v:shape>
                <o:OLEObject Type="Embed" ProgID="Equation.3" ShapeID="_x0000_i1114" DrawAspect="Content" ObjectID="_1791203851" r:id="rId18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0"/>
                <w:sz w:val="18"/>
                <w:szCs w:val="18"/>
              </w:rPr>
              <w:object w:dxaOrig="6420" w:dyaOrig="340">
                <v:shape id="_x0000_i1115" type="#_x0000_t75" alt="" style="width:323.7pt;height:18.15pt;mso-width-percent:0;mso-height-percent:0;mso-width-percent:0;mso-height-percent:0" o:ole="">
                  <v:imagedata r:id="rId185" o:title=""/>
                </v:shape>
                <o:OLEObject Type="Embed" ProgID="Equation.3" ShapeID="_x0000_i1115" DrawAspect="Content" ObjectID="_1791203852" r:id="rId18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240" w:dyaOrig="360">
                <v:shape id="_x0000_i1116" type="#_x0000_t75" alt="" style="width:264.2pt;height:18.15pt;mso-width-percent:0;mso-height-percent:0;mso-width-percent:0;mso-height-percent:0" o:ole="">
                  <v:imagedata r:id="rId187" o:title=""/>
                </v:shape>
                <o:OLEObject Type="Embed" ProgID="Equation.3" ShapeID="_x0000_i1116" DrawAspect="Content" ObjectID="_1791203853" r:id="rId188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3300" w:dyaOrig="360">
                <v:shape id="_x0000_i1117" type="#_x0000_t75" alt="" style="width:167.8pt;height:18.15pt;mso-width-percent:0;mso-height-percent:0;mso-width-percent:0;mso-height-percent:0" o:ole="">
                  <v:imagedata r:id="rId189" o:title=""/>
                </v:shape>
                <o:OLEObject Type="Embed" ProgID="Equation.3" ShapeID="_x0000_i1117" DrawAspect="Content" ObjectID="_1791203854" r:id="rId190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3300" w:dyaOrig="360">
                <v:shape id="_x0000_i1118" type="#_x0000_t75" alt="" style="width:167.8pt;height:18.15pt;mso-width-percent:0;mso-height-percent:0;mso-width-percent:0;mso-height-percent:0" o:ole="">
                  <v:imagedata r:id="rId191" o:title=""/>
                </v:shape>
                <o:OLEObject Type="Embed" ProgID="Equation.3" ShapeID="_x0000_i1118" DrawAspect="Content" ObjectID="_1791203855" r:id="rId192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184501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184501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240" w:dyaOrig="360">
                <v:shape id="_x0000_i1119" type="#_x0000_t75" alt="" style="width:257.95pt;height:18.15pt;mso-width-percent:0;mso-height-percent:0;mso-width-percent:0;mso-height-percent:0" o:ole="">
                  <v:imagedata r:id="rId193" o:title=""/>
                </v:shape>
                <o:OLEObject Type="Embed" ProgID="Equation.3" ShapeID="_x0000_i1119" DrawAspect="Content" ObjectID="_1791203856" r:id="rId194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6E7" w:rsidRPr="00332136" w:rsidTr="00597F04">
        <w:trPr>
          <w:jc w:val="center"/>
        </w:trPr>
        <w:tc>
          <w:tcPr>
            <w:tcW w:w="11057" w:type="dxa"/>
            <w:shd w:val="clear" w:color="auto" w:fill="auto"/>
          </w:tcPr>
          <w:p w:rsidR="002066E7" w:rsidRPr="00332136" w:rsidRDefault="002066E7" w:rsidP="00597F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4501">
              <w:rPr>
                <w:rFonts w:ascii="Times New Roman" w:hAnsi="Times New Roman" w:cs="Times New Roman"/>
                <w:noProof/>
                <w:position w:val="-12"/>
                <w:sz w:val="18"/>
                <w:szCs w:val="18"/>
              </w:rPr>
              <w:object w:dxaOrig="5700" w:dyaOrig="400">
                <v:shape id="_x0000_i1120" type="#_x0000_t75" alt="" style="width:4in;height:18.15pt;mso-width-percent:0;mso-height-percent:0;mso-width-percent:0;mso-height-percent:0" o:ole="">
                  <v:imagedata r:id="rId195" o:title=""/>
                </v:shape>
                <o:OLEObject Type="Embed" ProgID="Equation.3" ShapeID="_x0000_i1120" DrawAspect="Content" ObjectID="_1791203857" r:id="rId196"/>
              </w:object>
            </w:r>
            <w:r w:rsidRPr="001845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2066E7" w:rsidRPr="00332136" w:rsidRDefault="002066E7" w:rsidP="002066E7">
      <w:pPr>
        <w:pStyle w:val="MDPI31text"/>
        <w:rPr>
          <w:rFonts w:ascii="Times New Roman" w:hAnsi="Times New Roman"/>
        </w:rPr>
      </w:pPr>
    </w:p>
    <w:p w:rsidR="002066E7" w:rsidRPr="00332136" w:rsidRDefault="002066E7" w:rsidP="002066E7">
      <w:pPr>
        <w:jc w:val="both"/>
        <w:rPr>
          <w:rFonts w:ascii="Times New Roman" w:hAnsi="Times New Roman" w:cs="Times New Roman"/>
        </w:rPr>
      </w:pPr>
    </w:p>
    <w:p w:rsidR="005A0E69" w:rsidRDefault="005A0E69">
      <w:bookmarkStart w:id="0" w:name="_GoBack"/>
      <w:bookmarkEnd w:id="0"/>
    </w:p>
    <w:sectPr w:rsidR="005A0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6E7"/>
    <w:rsid w:val="002066E7"/>
    <w:rsid w:val="005A0E69"/>
    <w:rsid w:val="00E04ACC"/>
    <w:rsid w:val="00E46258"/>
    <w:rsid w:val="00F8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6E7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2066E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6E7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2066E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8.wmf"/><Relationship Id="rId175" Type="http://schemas.openxmlformats.org/officeDocument/2006/relationships/image" Target="media/image8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4.wmf"/><Relationship Id="rId196" Type="http://schemas.openxmlformats.org/officeDocument/2006/relationships/oleObject" Target="embeddings/oleObject96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65" Type="http://schemas.openxmlformats.org/officeDocument/2006/relationships/image" Target="media/image81.wmf"/><Relationship Id="rId181" Type="http://schemas.openxmlformats.org/officeDocument/2006/relationships/image" Target="media/image89.wmf"/><Relationship Id="rId186" Type="http://schemas.openxmlformats.org/officeDocument/2006/relationships/oleObject" Target="embeddings/oleObject9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wmf"/><Relationship Id="rId171" Type="http://schemas.openxmlformats.org/officeDocument/2006/relationships/image" Target="media/image84.wmf"/><Relationship Id="rId176" Type="http://schemas.openxmlformats.org/officeDocument/2006/relationships/oleObject" Target="embeddings/oleObject86.bin"/><Relationship Id="rId192" Type="http://schemas.openxmlformats.org/officeDocument/2006/relationships/oleObject" Target="embeddings/oleObject94.bin"/><Relationship Id="rId197" Type="http://schemas.openxmlformats.org/officeDocument/2006/relationships/fontTable" Target="fontTable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oleObject" Target="embeddings/oleObject81.bin"/><Relationship Id="rId182" Type="http://schemas.openxmlformats.org/officeDocument/2006/relationships/oleObject" Target="embeddings/oleObject89.bin"/><Relationship Id="rId187" Type="http://schemas.openxmlformats.org/officeDocument/2006/relationships/image" Target="media/image92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theme" Target="theme/theme1.xml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3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190" Type="http://schemas.openxmlformats.org/officeDocument/2006/relationships/oleObject" Target="embeddings/oleObject93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8.bin"/><Relationship Id="rId26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22149_ME</dc:creator>
  <cp:lastModifiedBy>22149_ME</cp:lastModifiedBy>
  <cp:revision>1</cp:revision>
  <dcterms:created xsi:type="dcterms:W3CDTF">2024-10-23T09:57:00Z</dcterms:created>
  <dcterms:modified xsi:type="dcterms:W3CDTF">2024-10-23T10:13:00Z</dcterms:modified>
</cp:coreProperties>
</file>