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1D84A2" w14:textId="580333CB" w:rsidR="003A3455" w:rsidRDefault="0020514B" w:rsidP="00C965B0">
      <w:pPr>
        <w:jc w:val="center"/>
        <w:rPr>
          <w:b/>
          <w:lang w:val="en-GB"/>
        </w:rPr>
      </w:pPr>
      <w:r>
        <w:rPr>
          <w:b/>
          <w:lang w:val="en-GB"/>
        </w:rPr>
        <w:t>Supplementary on-line materia</w:t>
      </w:r>
      <w:r w:rsidR="008139A2">
        <w:rPr>
          <w:b/>
          <w:lang w:val="en-GB"/>
        </w:rPr>
        <w:t>l</w:t>
      </w:r>
    </w:p>
    <w:p w14:paraId="3A2E3982" w14:textId="6E114300" w:rsidR="005B02B5" w:rsidRPr="006D3756" w:rsidRDefault="005B02B5" w:rsidP="005B02B5">
      <w:pPr>
        <w:pStyle w:val="ListParagraph"/>
        <w:numPr>
          <w:ilvl w:val="0"/>
          <w:numId w:val="2"/>
        </w:numPr>
        <w:jc w:val="left"/>
        <w:rPr>
          <w:lang w:val="en-GB"/>
        </w:rPr>
      </w:pPr>
      <w:r w:rsidRPr="005B02B5">
        <w:rPr>
          <w:b/>
          <w:lang w:val="en-GB"/>
        </w:rPr>
        <w:t>Life cycle inventory</w:t>
      </w:r>
    </w:p>
    <w:p w14:paraId="3FB9A12F" w14:textId="77777777" w:rsidR="00D47DE7" w:rsidRDefault="00D47DE7" w:rsidP="005B02B5">
      <w:pPr>
        <w:tabs>
          <w:tab w:val="left" w:pos="2250"/>
        </w:tabs>
        <w:spacing w:after="120" w:line="276" w:lineRule="auto"/>
        <w:rPr>
          <w:u w:val="single"/>
          <w:lang w:val="en-GB"/>
        </w:rPr>
      </w:pPr>
      <w:r w:rsidRPr="00D47DE7">
        <w:rPr>
          <w:u w:val="single"/>
          <w:lang w:val="en-GB"/>
        </w:rPr>
        <w:t>Energy and water consumption associated to the football match direct processes</w:t>
      </w:r>
    </w:p>
    <w:tbl>
      <w:tblPr>
        <w:tblStyle w:val="PlainTable4"/>
        <w:tblW w:w="5000" w:type="pct"/>
        <w:tblLook w:val="04A0" w:firstRow="1" w:lastRow="0" w:firstColumn="1" w:lastColumn="0" w:noHBand="0" w:noVBand="1"/>
      </w:tblPr>
      <w:tblGrid>
        <w:gridCol w:w="2466"/>
        <w:gridCol w:w="1732"/>
        <w:gridCol w:w="1021"/>
        <w:gridCol w:w="4635"/>
      </w:tblGrid>
      <w:tr w:rsidR="00C01A3A" w:rsidRPr="00CA2CF0" w14:paraId="5CEB2D7A" w14:textId="77777777" w:rsidTr="00C01A3A">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000" w:type="pct"/>
            <w:gridSpan w:val="4"/>
            <w:tcBorders>
              <w:top w:val="single" w:sz="4" w:space="0" w:color="auto"/>
              <w:bottom w:val="single" w:sz="4" w:space="0" w:color="auto"/>
            </w:tcBorders>
            <w:shd w:val="clear" w:color="auto" w:fill="auto"/>
            <w:vAlign w:val="center"/>
          </w:tcPr>
          <w:p w14:paraId="0E408997" w14:textId="77777777" w:rsidR="00C01A3A" w:rsidRPr="00CA2CF0" w:rsidRDefault="00C01A3A" w:rsidP="00C01A3A">
            <w:pPr>
              <w:tabs>
                <w:tab w:val="left" w:pos="1954"/>
              </w:tabs>
              <w:jc w:val="left"/>
              <w:rPr>
                <w:bCs w:val="0"/>
                <w:noProof/>
              </w:rPr>
            </w:pPr>
            <w:r w:rsidRPr="00CA2CF0">
              <w:rPr>
                <w:bCs w:val="0"/>
                <w:noProof/>
              </w:rPr>
              <w:t>ENERGY CONSUMPTION</w:t>
            </w:r>
          </w:p>
        </w:tc>
      </w:tr>
      <w:tr w:rsidR="00C01A3A" w:rsidRPr="00CA2CF0" w14:paraId="5FF84CFC" w14:textId="77777777" w:rsidTr="00A22D7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51" w:type="pct"/>
            <w:tcBorders>
              <w:top w:val="single" w:sz="4" w:space="0" w:color="auto"/>
            </w:tcBorders>
            <w:shd w:val="clear" w:color="auto" w:fill="auto"/>
          </w:tcPr>
          <w:p w14:paraId="453C84CA" w14:textId="77777777" w:rsidR="00C01A3A" w:rsidRPr="00CA2CF0" w:rsidRDefault="00C01A3A" w:rsidP="00A22D78">
            <w:pPr>
              <w:tabs>
                <w:tab w:val="left" w:pos="1954"/>
              </w:tabs>
              <w:rPr>
                <w:bCs w:val="0"/>
                <w:noProof/>
              </w:rPr>
            </w:pPr>
            <w:r w:rsidRPr="00CA2CF0">
              <w:rPr>
                <w:bCs w:val="0"/>
                <w:noProof/>
              </w:rPr>
              <w:t>Energy source</w:t>
            </w:r>
          </w:p>
        </w:tc>
        <w:tc>
          <w:tcPr>
            <w:tcW w:w="879" w:type="pct"/>
            <w:tcBorders>
              <w:top w:val="single" w:sz="4" w:space="0" w:color="auto"/>
            </w:tcBorders>
            <w:shd w:val="clear" w:color="auto" w:fill="auto"/>
          </w:tcPr>
          <w:p w14:paraId="3DBF04E9" w14:textId="77777777" w:rsidR="00C01A3A" w:rsidRPr="00CA2CF0" w:rsidRDefault="00C01A3A" w:rsidP="00A22D78">
            <w:pPr>
              <w:tabs>
                <w:tab w:val="left" w:pos="1954"/>
              </w:tabs>
              <w:cnfStyle w:val="000000100000" w:firstRow="0" w:lastRow="0" w:firstColumn="0" w:lastColumn="0" w:oddVBand="0" w:evenVBand="0" w:oddHBand="1" w:evenHBand="0" w:firstRowFirstColumn="0" w:firstRowLastColumn="0" w:lastRowFirstColumn="0" w:lastRowLastColumn="0"/>
              <w:rPr>
                <w:b/>
                <w:bCs/>
                <w:noProof/>
              </w:rPr>
            </w:pPr>
            <w:r w:rsidRPr="00CA2CF0">
              <w:rPr>
                <w:b/>
                <w:bCs/>
                <w:noProof/>
              </w:rPr>
              <w:t>Quantity used</w:t>
            </w:r>
          </w:p>
        </w:tc>
        <w:tc>
          <w:tcPr>
            <w:tcW w:w="518" w:type="pct"/>
            <w:tcBorders>
              <w:top w:val="single" w:sz="4" w:space="0" w:color="auto"/>
            </w:tcBorders>
            <w:shd w:val="clear" w:color="auto" w:fill="auto"/>
          </w:tcPr>
          <w:p w14:paraId="642C3C14" w14:textId="77777777" w:rsidR="00C01A3A" w:rsidRPr="00CA2CF0" w:rsidRDefault="00C01A3A" w:rsidP="00A22D78">
            <w:pPr>
              <w:tabs>
                <w:tab w:val="left" w:pos="1954"/>
              </w:tabs>
              <w:cnfStyle w:val="000000100000" w:firstRow="0" w:lastRow="0" w:firstColumn="0" w:lastColumn="0" w:oddVBand="0" w:evenVBand="0" w:oddHBand="1" w:evenHBand="0" w:firstRowFirstColumn="0" w:firstRowLastColumn="0" w:lastRowFirstColumn="0" w:lastRowLastColumn="0"/>
              <w:rPr>
                <w:b/>
                <w:bCs/>
                <w:noProof/>
              </w:rPr>
            </w:pPr>
            <w:r w:rsidRPr="00CA2CF0">
              <w:rPr>
                <w:b/>
                <w:bCs/>
                <w:noProof/>
              </w:rPr>
              <w:t>Unit</w:t>
            </w:r>
          </w:p>
        </w:tc>
        <w:tc>
          <w:tcPr>
            <w:tcW w:w="2352" w:type="pct"/>
            <w:tcBorders>
              <w:top w:val="single" w:sz="4" w:space="0" w:color="auto"/>
            </w:tcBorders>
            <w:shd w:val="clear" w:color="auto" w:fill="auto"/>
          </w:tcPr>
          <w:p w14:paraId="1009B884" w14:textId="77777777" w:rsidR="00C01A3A" w:rsidRPr="00CA2CF0" w:rsidRDefault="00C01A3A" w:rsidP="00A22D78">
            <w:pPr>
              <w:tabs>
                <w:tab w:val="left" w:pos="1954"/>
              </w:tabs>
              <w:cnfStyle w:val="000000100000" w:firstRow="0" w:lastRow="0" w:firstColumn="0" w:lastColumn="0" w:oddVBand="0" w:evenVBand="0" w:oddHBand="1" w:evenHBand="0" w:firstRowFirstColumn="0" w:firstRowLastColumn="0" w:lastRowFirstColumn="0" w:lastRowLastColumn="0"/>
              <w:rPr>
                <w:b/>
                <w:bCs/>
                <w:noProof/>
              </w:rPr>
            </w:pPr>
            <w:r w:rsidRPr="00CA2CF0">
              <w:rPr>
                <w:b/>
                <w:bCs/>
                <w:noProof/>
              </w:rPr>
              <w:t>Comment</w:t>
            </w:r>
          </w:p>
        </w:tc>
      </w:tr>
      <w:tr w:rsidR="00C01A3A" w:rsidRPr="00CA2CF0" w14:paraId="63EF7FE3" w14:textId="77777777" w:rsidTr="00A22D78">
        <w:trPr>
          <w:trHeight w:val="340"/>
        </w:trPr>
        <w:tc>
          <w:tcPr>
            <w:cnfStyle w:val="001000000000" w:firstRow="0" w:lastRow="0" w:firstColumn="1" w:lastColumn="0" w:oddVBand="0" w:evenVBand="0" w:oddHBand="0" w:evenHBand="0" w:firstRowFirstColumn="0" w:firstRowLastColumn="0" w:lastRowFirstColumn="0" w:lastRowLastColumn="0"/>
            <w:tcW w:w="1251" w:type="pct"/>
            <w:shd w:val="clear" w:color="auto" w:fill="auto"/>
          </w:tcPr>
          <w:p w14:paraId="53AE3FC1" w14:textId="77777777" w:rsidR="00C01A3A" w:rsidRPr="00CA2CF0" w:rsidRDefault="00C01A3A" w:rsidP="00A22D78">
            <w:pPr>
              <w:tabs>
                <w:tab w:val="left" w:pos="1954"/>
              </w:tabs>
              <w:rPr>
                <w:b w:val="0"/>
                <w:bCs w:val="0"/>
                <w:i/>
                <w:noProof/>
              </w:rPr>
            </w:pPr>
            <w:r w:rsidRPr="00CA2CF0">
              <w:rPr>
                <w:b w:val="0"/>
                <w:bCs w:val="0"/>
                <w:i/>
                <w:noProof/>
              </w:rPr>
              <w:t>Electricity</w:t>
            </w:r>
          </w:p>
        </w:tc>
        <w:tc>
          <w:tcPr>
            <w:tcW w:w="879" w:type="pct"/>
            <w:shd w:val="clear" w:color="auto" w:fill="auto"/>
          </w:tcPr>
          <w:p w14:paraId="5ED0B1A4" w14:textId="77777777" w:rsidR="00C01A3A" w:rsidRPr="00CA2CF0" w:rsidRDefault="00C01A3A" w:rsidP="00A22D78">
            <w:pPr>
              <w:tabs>
                <w:tab w:val="left" w:pos="1954"/>
              </w:tabs>
              <w:jc w:val="right"/>
              <w:cnfStyle w:val="000000000000" w:firstRow="0" w:lastRow="0" w:firstColumn="0" w:lastColumn="0" w:oddVBand="0" w:evenVBand="0" w:oddHBand="0" w:evenHBand="0" w:firstRowFirstColumn="0" w:firstRowLastColumn="0" w:lastRowFirstColumn="0" w:lastRowLastColumn="0"/>
              <w:rPr>
                <w:bCs/>
                <w:noProof/>
              </w:rPr>
            </w:pPr>
            <w:r w:rsidRPr="00CA2CF0">
              <w:rPr>
                <w:bCs/>
                <w:noProof/>
              </w:rPr>
              <w:t>1,910,084.00</w:t>
            </w:r>
          </w:p>
        </w:tc>
        <w:tc>
          <w:tcPr>
            <w:tcW w:w="518" w:type="pct"/>
            <w:shd w:val="clear" w:color="auto" w:fill="auto"/>
          </w:tcPr>
          <w:p w14:paraId="073BDB51" w14:textId="77777777" w:rsidR="00C01A3A" w:rsidRPr="00CA2CF0" w:rsidRDefault="00C01A3A"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noProof/>
              </w:rPr>
            </w:pPr>
            <w:r w:rsidRPr="00CA2CF0">
              <w:rPr>
                <w:bCs/>
                <w:noProof/>
              </w:rPr>
              <w:t>Kwh</w:t>
            </w:r>
          </w:p>
        </w:tc>
        <w:tc>
          <w:tcPr>
            <w:tcW w:w="2352" w:type="pct"/>
            <w:shd w:val="clear" w:color="auto" w:fill="auto"/>
          </w:tcPr>
          <w:p w14:paraId="1E5953C5" w14:textId="77777777" w:rsidR="00C01A3A" w:rsidRPr="00CA2CF0" w:rsidRDefault="00C01A3A" w:rsidP="00A22D78">
            <w:pPr>
              <w:tabs>
                <w:tab w:val="left" w:pos="1954"/>
              </w:tabs>
              <w:cnfStyle w:val="000000000000" w:firstRow="0" w:lastRow="0" w:firstColumn="0" w:lastColumn="0" w:oddVBand="0" w:evenVBand="0" w:oddHBand="0" w:evenHBand="0" w:firstRowFirstColumn="0" w:firstRowLastColumn="0" w:lastRowFirstColumn="0" w:lastRowLastColumn="0"/>
              <w:rPr>
                <w:bCs/>
                <w:noProof/>
              </w:rPr>
            </w:pPr>
            <w:r w:rsidRPr="00CA2CF0">
              <w:rPr>
                <w:bCs/>
                <w:noProof/>
              </w:rPr>
              <w:t>Source of electricity: grid</w:t>
            </w:r>
          </w:p>
        </w:tc>
      </w:tr>
      <w:tr w:rsidR="00C01A3A" w:rsidRPr="00CA2CF0" w14:paraId="4D4EBA27" w14:textId="77777777" w:rsidTr="00A22D7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51" w:type="pct"/>
            <w:shd w:val="clear" w:color="auto" w:fill="auto"/>
          </w:tcPr>
          <w:p w14:paraId="760A00B4" w14:textId="77777777" w:rsidR="00C01A3A" w:rsidRPr="00CA2CF0" w:rsidRDefault="00C01A3A" w:rsidP="00A22D78">
            <w:pPr>
              <w:tabs>
                <w:tab w:val="left" w:pos="1954"/>
              </w:tabs>
              <w:rPr>
                <w:b w:val="0"/>
                <w:bCs w:val="0"/>
                <w:i/>
                <w:noProof/>
              </w:rPr>
            </w:pPr>
            <w:r w:rsidRPr="00CA2CF0">
              <w:rPr>
                <w:b w:val="0"/>
                <w:bCs w:val="0"/>
                <w:i/>
                <w:noProof/>
              </w:rPr>
              <w:t>Natural Gas</w:t>
            </w:r>
          </w:p>
        </w:tc>
        <w:tc>
          <w:tcPr>
            <w:tcW w:w="879" w:type="pct"/>
            <w:shd w:val="clear" w:color="auto" w:fill="auto"/>
          </w:tcPr>
          <w:p w14:paraId="78C9E00A" w14:textId="77777777" w:rsidR="00C01A3A" w:rsidRPr="00CA2CF0" w:rsidRDefault="00C01A3A" w:rsidP="00A22D78">
            <w:pPr>
              <w:tabs>
                <w:tab w:val="left" w:pos="1954"/>
              </w:tabs>
              <w:jc w:val="right"/>
              <w:cnfStyle w:val="000000100000" w:firstRow="0" w:lastRow="0" w:firstColumn="0" w:lastColumn="0" w:oddVBand="0" w:evenVBand="0" w:oddHBand="1" w:evenHBand="0" w:firstRowFirstColumn="0" w:firstRowLastColumn="0" w:lastRowFirstColumn="0" w:lastRowLastColumn="0"/>
              <w:rPr>
                <w:bCs/>
                <w:noProof/>
              </w:rPr>
            </w:pPr>
            <w:r w:rsidRPr="00CA2CF0">
              <w:rPr>
                <w:bCs/>
                <w:noProof/>
              </w:rPr>
              <w:t>52,318.00</w:t>
            </w:r>
          </w:p>
        </w:tc>
        <w:tc>
          <w:tcPr>
            <w:tcW w:w="518" w:type="pct"/>
            <w:shd w:val="clear" w:color="auto" w:fill="auto"/>
          </w:tcPr>
          <w:p w14:paraId="73A4DA23" w14:textId="39281399" w:rsidR="00C01A3A" w:rsidRPr="00CA2CF0" w:rsidRDefault="00726AB4"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noProof/>
              </w:rPr>
            </w:pPr>
            <w:r w:rsidRPr="00CA2CF0">
              <w:rPr>
                <w:bCs/>
                <w:noProof/>
              </w:rPr>
              <w:t>m</w:t>
            </w:r>
            <w:r w:rsidRPr="00CA2CF0">
              <w:rPr>
                <w:bCs/>
                <w:noProof/>
                <w:vertAlign w:val="superscript"/>
              </w:rPr>
              <w:t>3</w:t>
            </w:r>
          </w:p>
        </w:tc>
        <w:tc>
          <w:tcPr>
            <w:tcW w:w="2352" w:type="pct"/>
            <w:shd w:val="clear" w:color="auto" w:fill="auto"/>
          </w:tcPr>
          <w:p w14:paraId="16517052" w14:textId="77777777" w:rsidR="00C01A3A" w:rsidRPr="00CA2CF0" w:rsidRDefault="00C01A3A" w:rsidP="00A22D78">
            <w:pPr>
              <w:tabs>
                <w:tab w:val="left" w:pos="1954"/>
              </w:tabs>
              <w:cnfStyle w:val="000000100000" w:firstRow="0" w:lastRow="0" w:firstColumn="0" w:lastColumn="0" w:oddVBand="0" w:evenVBand="0" w:oddHBand="1" w:evenHBand="0" w:firstRowFirstColumn="0" w:firstRowLastColumn="0" w:lastRowFirstColumn="0" w:lastRowLastColumn="0"/>
              <w:rPr>
                <w:bCs/>
                <w:noProof/>
              </w:rPr>
            </w:pPr>
          </w:p>
        </w:tc>
      </w:tr>
      <w:tr w:rsidR="00C01A3A" w:rsidRPr="007B09DE" w14:paraId="635D40DD" w14:textId="77777777" w:rsidTr="00A22D78">
        <w:trPr>
          <w:trHeight w:val="340"/>
        </w:trPr>
        <w:tc>
          <w:tcPr>
            <w:cnfStyle w:val="001000000000" w:firstRow="0" w:lastRow="0" w:firstColumn="1" w:lastColumn="0" w:oddVBand="0" w:evenVBand="0" w:oddHBand="0" w:evenHBand="0" w:firstRowFirstColumn="0" w:firstRowLastColumn="0" w:lastRowFirstColumn="0" w:lastRowLastColumn="0"/>
            <w:tcW w:w="1251" w:type="pct"/>
            <w:tcBorders>
              <w:bottom w:val="single" w:sz="4" w:space="0" w:color="FFFFFF" w:themeColor="background1"/>
            </w:tcBorders>
            <w:shd w:val="clear" w:color="auto" w:fill="auto"/>
          </w:tcPr>
          <w:p w14:paraId="60484521" w14:textId="77777777" w:rsidR="00C01A3A" w:rsidRPr="00CA2CF0" w:rsidRDefault="00C01A3A" w:rsidP="00A22D78">
            <w:pPr>
              <w:tabs>
                <w:tab w:val="left" w:pos="1954"/>
              </w:tabs>
              <w:rPr>
                <w:b w:val="0"/>
                <w:bCs w:val="0"/>
                <w:i/>
                <w:noProof/>
              </w:rPr>
            </w:pPr>
            <w:r w:rsidRPr="00CA2CF0">
              <w:rPr>
                <w:b w:val="0"/>
                <w:bCs w:val="0"/>
                <w:i/>
                <w:noProof/>
              </w:rPr>
              <w:t xml:space="preserve">Fuel </w:t>
            </w:r>
          </w:p>
        </w:tc>
        <w:tc>
          <w:tcPr>
            <w:tcW w:w="879" w:type="pct"/>
            <w:tcBorders>
              <w:bottom w:val="single" w:sz="4" w:space="0" w:color="FFFFFF" w:themeColor="background1"/>
            </w:tcBorders>
            <w:shd w:val="clear" w:color="auto" w:fill="auto"/>
          </w:tcPr>
          <w:p w14:paraId="4F90F075" w14:textId="77777777" w:rsidR="00C01A3A" w:rsidRPr="00CA2CF0" w:rsidRDefault="00C01A3A" w:rsidP="00A22D78">
            <w:pPr>
              <w:tabs>
                <w:tab w:val="left" w:pos="1954"/>
              </w:tabs>
              <w:cnfStyle w:val="000000000000" w:firstRow="0" w:lastRow="0" w:firstColumn="0" w:lastColumn="0" w:oddVBand="0" w:evenVBand="0" w:oddHBand="0" w:evenHBand="0" w:firstRowFirstColumn="0" w:firstRowLastColumn="0" w:lastRowFirstColumn="0" w:lastRowLastColumn="0"/>
              <w:rPr>
                <w:bCs/>
                <w:noProof/>
              </w:rPr>
            </w:pPr>
          </w:p>
        </w:tc>
        <w:tc>
          <w:tcPr>
            <w:tcW w:w="518" w:type="pct"/>
            <w:tcBorders>
              <w:bottom w:val="single" w:sz="4" w:space="0" w:color="FFFFFF" w:themeColor="background1"/>
            </w:tcBorders>
            <w:shd w:val="clear" w:color="auto" w:fill="auto"/>
          </w:tcPr>
          <w:p w14:paraId="0665A0CF" w14:textId="77777777" w:rsidR="00C01A3A" w:rsidRPr="00CA2CF0" w:rsidRDefault="00C01A3A"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noProof/>
              </w:rPr>
            </w:pPr>
            <w:r w:rsidRPr="00CA2CF0">
              <w:rPr>
                <w:bCs/>
                <w:noProof/>
              </w:rPr>
              <w:t>L</w:t>
            </w:r>
          </w:p>
        </w:tc>
        <w:tc>
          <w:tcPr>
            <w:tcW w:w="2352" w:type="pct"/>
            <w:tcBorders>
              <w:bottom w:val="single" w:sz="4" w:space="0" w:color="FFFFFF" w:themeColor="background1"/>
            </w:tcBorders>
            <w:shd w:val="clear" w:color="auto" w:fill="auto"/>
          </w:tcPr>
          <w:p w14:paraId="03D6D2AF" w14:textId="77777777" w:rsidR="00C01A3A" w:rsidRPr="00CA2CF0" w:rsidRDefault="00C01A3A" w:rsidP="00A22D78">
            <w:pPr>
              <w:tabs>
                <w:tab w:val="left" w:pos="1954"/>
              </w:tabs>
              <w:cnfStyle w:val="000000000000" w:firstRow="0" w:lastRow="0" w:firstColumn="0" w:lastColumn="0" w:oddVBand="0" w:evenVBand="0" w:oddHBand="0" w:evenHBand="0" w:firstRowFirstColumn="0" w:firstRowLastColumn="0" w:lastRowFirstColumn="0" w:lastRowLastColumn="0"/>
              <w:rPr>
                <w:bCs/>
                <w:noProof/>
              </w:rPr>
            </w:pPr>
            <w:r w:rsidRPr="00CA2CF0">
              <w:rPr>
                <w:bCs/>
                <w:noProof/>
              </w:rPr>
              <w:t>Used for field maintenance machinery, etc.</w:t>
            </w:r>
          </w:p>
        </w:tc>
      </w:tr>
      <w:tr w:rsidR="00C01A3A" w:rsidRPr="00CA2CF0" w14:paraId="6D648EC1" w14:textId="77777777" w:rsidTr="00A22D7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000" w:type="pct"/>
            <w:gridSpan w:val="4"/>
            <w:tcBorders>
              <w:top w:val="single" w:sz="4" w:space="0" w:color="FFFFFF" w:themeColor="background1"/>
            </w:tcBorders>
            <w:shd w:val="clear" w:color="auto" w:fill="auto"/>
            <w:vAlign w:val="center"/>
          </w:tcPr>
          <w:p w14:paraId="0B8E4E75" w14:textId="77777777" w:rsidR="00C01A3A" w:rsidRPr="00CA2CF0" w:rsidRDefault="00C01A3A" w:rsidP="00A22D78">
            <w:pPr>
              <w:tabs>
                <w:tab w:val="left" w:pos="1954"/>
              </w:tabs>
              <w:rPr>
                <w:bCs w:val="0"/>
                <w:noProof/>
              </w:rPr>
            </w:pPr>
            <w:r w:rsidRPr="00CA2CF0">
              <w:rPr>
                <w:bCs w:val="0"/>
                <w:noProof/>
              </w:rPr>
              <w:t>WATER CONSUMPTION</w:t>
            </w:r>
          </w:p>
        </w:tc>
      </w:tr>
      <w:tr w:rsidR="00C01A3A" w:rsidRPr="00CA2CF0" w14:paraId="4C64819A" w14:textId="77777777" w:rsidTr="00A22D78">
        <w:trPr>
          <w:trHeight w:val="340"/>
        </w:trPr>
        <w:tc>
          <w:tcPr>
            <w:cnfStyle w:val="001000000000" w:firstRow="0" w:lastRow="0" w:firstColumn="1" w:lastColumn="0" w:oddVBand="0" w:evenVBand="0" w:oddHBand="0" w:evenHBand="0" w:firstRowFirstColumn="0" w:firstRowLastColumn="0" w:lastRowFirstColumn="0" w:lastRowLastColumn="0"/>
            <w:tcW w:w="1251" w:type="pct"/>
            <w:shd w:val="clear" w:color="auto" w:fill="auto"/>
          </w:tcPr>
          <w:p w14:paraId="45C5816B" w14:textId="77777777" w:rsidR="00C01A3A" w:rsidRPr="00CA2CF0" w:rsidRDefault="00C01A3A" w:rsidP="00A22D78">
            <w:pPr>
              <w:tabs>
                <w:tab w:val="left" w:pos="1954"/>
              </w:tabs>
              <w:rPr>
                <w:b w:val="0"/>
                <w:bCs w:val="0"/>
                <w:noProof/>
              </w:rPr>
            </w:pPr>
            <w:r w:rsidRPr="00CA2CF0">
              <w:rPr>
                <w:b w:val="0"/>
                <w:bCs w:val="0"/>
                <w:noProof/>
              </w:rPr>
              <w:t>Water source</w:t>
            </w:r>
          </w:p>
        </w:tc>
        <w:tc>
          <w:tcPr>
            <w:tcW w:w="879" w:type="pct"/>
            <w:shd w:val="clear" w:color="auto" w:fill="auto"/>
          </w:tcPr>
          <w:p w14:paraId="4502B0B9" w14:textId="77777777" w:rsidR="00C01A3A" w:rsidRPr="00CA2CF0" w:rsidRDefault="00C01A3A" w:rsidP="00A22D78">
            <w:pPr>
              <w:tabs>
                <w:tab w:val="left" w:pos="1954"/>
              </w:tabs>
              <w:cnfStyle w:val="000000000000" w:firstRow="0" w:lastRow="0" w:firstColumn="0" w:lastColumn="0" w:oddVBand="0" w:evenVBand="0" w:oddHBand="0" w:evenHBand="0" w:firstRowFirstColumn="0" w:firstRowLastColumn="0" w:lastRowFirstColumn="0" w:lastRowLastColumn="0"/>
              <w:rPr>
                <w:b/>
                <w:bCs/>
                <w:noProof/>
              </w:rPr>
            </w:pPr>
            <w:r w:rsidRPr="00CA2CF0">
              <w:rPr>
                <w:b/>
                <w:bCs/>
                <w:noProof/>
              </w:rPr>
              <w:t>Quantity used</w:t>
            </w:r>
          </w:p>
        </w:tc>
        <w:tc>
          <w:tcPr>
            <w:tcW w:w="518" w:type="pct"/>
            <w:shd w:val="clear" w:color="auto" w:fill="auto"/>
          </w:tcPr>
          <w:p w14:paraId="134294A8" w14:textId="77777777" w:rsidR="00C01A3A" w:rsidRPr="00CA2CF0" w:rsidRDefault="00C01A3A" w:rsidP="00A22D78">
            <w:pPr>
              <w:tabs>
                <w:tab w:val="left" w:pos="1954"/>
              </w:tabs>
              <w:cnfStyle w:val="000000000000" w:firstRow="0" w:lastRow="0" w:firstColumn="0" w:lastColumn="0" w:oddVBand="0" w:evenVBand="0" w:oddHBand="0" w:evenHBand="0" w:firstRowFirstColumn="0" w:firstRowLastColumn="0" w:lastRowFirstColumn="0" w:lastRowLastColumn="0"/>
              <w:rPr>
                <w:b/>
                <w:bCs/>
                <w:noProof/>
              </w:rPr>
            </w:pPr>
            <w:r w:rsidRPr="00CA2CF0">
              <w:rPr>
                <w:b/>
                <w:bCs/>
                <w:noProof/>
              </w:rPr>
              <w:t>Unit</w:t>
            </w:r>
          </w:p>
        </w:tc>
        <w:tc>
          <w:tcPr>
            <w:tcW w:w="2352" w:type="pct"/>
            <w:shd w:val="clear" w:color="auto" w:fill="auto"/>
          </w:tcPr>
          <w:p w14:paraId="7C4DB6A3" w14:textId="77777777" w:rsidR="00C01A3A" w:rsidRPr="00CA2CF0" w:rsidRDefault="00C01A3A" w:rsidP="00A22D78">
            <w:pPr>
              <w:tabs>
                <w:tab w:val="left" w:pos="1954"/>
              </w:tabs>
              <w:cnfStyle w:val="000000000000" w:firstRow="0" w:lastRow="0" w:firstColumn="0" w:lastColumn="0" w:oddVBand="0" w:evenVBand="0" w:oddHBand="0" w:evenHBand="0" w:firstRowFirstColumn="0" w:firstRowLastColumn="0" w:lastRowFirstColumn="0" w:lastRowLastColumn="0"/>
              <w:rPr>
                <w:b/>
                <w:bCs/>
                <w:noProof/>
              </w:rPr>
            </w:pPr>
            <w:r w:rsidRPr="00CA2CF0">
              <w:rPr>
                <w:b/>
                <w:bCs/>
                <w:noProof/>
              </w:rPr>
              <w:t>Comment</w:t>
            </w:r>
          </w:p>
        </w:tc>
      </w:tr>
      <w:tr w:rsidR="00C01A3A" w:rsidRPr="00CA2CF0" w14:paraId="4E395E52" w14:textId="77777777" w:rsidTr="00A22D7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51" w:type="pct"/>
            <w:tcBorders>
              <w:bottom w:val="single" w:sz="4" w:space="0" w:color="auto"/>
            </w:tcBorders>
            <w:shd w:val="clear" w:color="auto" w:fill="auto"/>
          </w:tcPr>
          <w:p w14:paraId="46CCCA7C" w14:textId="77777777" w:rsidR="00C01A3A" w:rsidRPr="00CA2CF0" w:rsidRDefault="00C01A3A" w:rsidP="00A22D78">
            <w:pPr>
              <w:tabs>
                <w:tab w:val="left" w:pos="1954"/>
              </w:tabs>
              <w:rPr>
                <w:b w:val="0"/>
                <w:bCs w:val="0"/>
                <w:i/>
                <w:noProof/>
              </w:rPr>
            </w:pPr>
            <w:r w:rsidRPr="00CA2CF0">
              <w:rPr>
                <w:b w:val="0"/>
                <w:bCs w:val="0"/>
                <w:i/>
                <w:noProof/>
              </w:rPr>
              <w:t>Water</w:t>
            </w:r>
          </w:p>
        </w:tc>
        <w:tc>
          <w:tcPr>
            <w:tcW w:w="879" w:type="pct"/>
            <w:tcBorders>
              <w:bottom w:val="single" w:sz="4" w:space="0" w:color="auto"/>
            </w:tcBorders>
            <w:shd w:val="clear" w:color="auto" w:fill="auto"/>
          </w:tcPr>
          <w:p w14:paraId="3980D336" w14:textId="77777777" w:rsidR="00C01A3A" w:rsidRPr="00CA2CF0" w:rsidRDefault="00C01A3A" w:rsidP="00A22D78">
            <w:pPr>
              <w:tabs>
                <w:tab w:val="left" w:pos="1954"/>
              </w:tabs>
              <w:jc w:val="right"/>
              <w:cnfStyle w:val="000000100000" w:firstRow="0" w:lastRow="0" w:firstColumn="0" w:lastColumn="0" w:oddVBand="0" w:evenVBand="0" w:oddHBand="1" w:evenHBand="0" w:firstRowFirstColumn="0" w:firstRowLastColumn="0" w:lastRowFirstColumn="0" w:lastRowLastColumn="0"/>
              <w:rPr>
                <w:bCs/>
                <w:noProof/>
              </w:rPr>
            </w:pPr>
            <w:r w:rsidRPr="00CA2CF0">
              <w:rPr>
                <w:bCs/>
                <w:noProof/>
              </w:rPr>
              <w:t>28,009.00</w:t>
            </w:r>
          </w:p>
        </w:tc>
        <w:tc>
          <w:tcPr>
            <w:tcW w:w="518" w:type="pct"/>
            <w:tcBorders>
              <w:bottom w:val="single" w:sz="4" w:space="0" w:color="auto"/>
            </w:tcBorders>
            <w:shd w:val="clear" w:color="auto" w:fill="auto"/>
          </w:tcPr>
          <w:p w14:paraId="1E338221" w14:textId="77777777" w:rsidR="00C01A3A" w:rsidRPr="00CA2CF0" w:rsidRDefault="00C01A3A"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noProof/>
                <w:vertAlign w:val="superscript"/>
              </w:rPr>
            </w:pPr>
            <w:r w:rsidRPr="00CA2CF0">
              <w:rPr>
                <w:bCs/>
                <w:noProof/>
              </w:rPr>
              <w:t>m</w:t>
            </w:r>
            <w:r w:rsidRPr="00CA2CF0">
              <w:rPr>
                <w:bCs/>
                <w:noProof/>
                <w:vertAlign w:val="superscript"/>
              </w:rPr>
              <w:t>3</w:t>
            </w:r>
          </w:p>
        </w:tc>
        <w:tc>
          <w:tcPr>
            <w:tcW w:w="2352" w:type="pct"/>
            <w:tcBorders>
              <w:bottom w:val="single" w:sz="4" w:space="0" w:color="auto"/>
            </w:tcBorders>
            <w:shd w:val="clear" w:color="auto" w:fill="auto"/>
          </w:tcPr>
          <w:p w14:paraId="3913F8B7" w14:textId="77777777" w:rsidR="00C01A3A" w:rsidRPr="00CA2CF0" w:rsidRDefault="00C01A3A" w:rsidP="00A22D78">
            <w:pPr>
              <w:tabs>
                <w:tab w:val="left" w:pos="1954"/>
              </w:tabs>
              <w:cnfStyle w:val="000000100000" w:firstRow="0" w:lastRow="0" w:firstColumn="0" w:lastColumn="0" w:oddVBand="0" w:evenVBand="0" w:oddHBand="1" w:evenHBand="0" w:firstRowFirstColumn="0" w:firstRowLastColumn="0" w:lastRowFirstColumn="0" w:lastRowLastColumn="0"/>
              <w:rPr>
                <w:bCs/>
                <w:i/>
                <w:noProof/>
              </w:rPr>
            </w:pPr>
          </w:p>
        </w:tc>
      </w:tr>
    </w:tbl>
    <w:p w14:paraId="477E7321" w14:textId="77777777" w:rsidR="00175006" w:rsidRDefault="00175006" w:rsidP="00175006">
      <w:pPr>
        <w:tabs>
          <w:tab w:val="left" w:pos="2250"/>
        </w:tabs>
        <w:spacing w:after="120" w:line="276" w:lineRule="auto"/>
        <w:rPr>
          <w:u w:val="single"/>
          <w:lang w:val="en-GB"/>
        </w:rPr>
      </w:pPr>
    </w:p>
    <w:p w14:paraId="5D4A8B15" w14:textId="77777777" w:rsidR="00526A1A" w:rsidRPr="009D14B9" w:rsidRDefault="00526A1A" w:rsidP="00526A1A">
      <w:pPr>
        <w:tabs>
          <w:tab w:val="left" w:pos="1954"/>
        </w:tabs>
        <w:spacing w:before="120" w:after="120"/>
        <w:rPr>
          <w:noProof/>
          <w:u w:val="single"/>
        </w:rPr>
      </w:pPr>
      <w:r w:rsidRPr="009D14B9">
        <w:rPr>
          <w:noProof/>
          <w:u w:val="single"/>
        </w:rPr>
        <w:t>Electricity consumption (whole season)</w:t>
      </w:r>
    </w:p>
    <w:tbl>
      <w:tblPr>
        <w:tblStyle w:val="PlainTable4"/>
        <w:tblW w:w="0" w:type="auto"/>
        <w:tblLayout w:type="fixed"/>
        <w:tblLook w:val="04A0" w:firstRow="1" w:lastRow="0" w:firstColumn="1" w:lastColumn="0" w:noHBand="0" w:noVBand="1"/>
      </w:tblPr>
      <w:tblGrid>
        <w:gridCol w:w="2396"/>
        <w:gridCol w:w="2248"/>
        <w:gridCol w:w="2552"/>
        <w:gridCol w:w="2380"/>
      </w:tblGrid>
      <w:tr w:rsidR="00526A1A" w:rsidRPr="00CA2CF0" w14:paraId="53FA7DAC" w14:textId="77777777" w:rsidTr="00A22D78">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96" w:type="dxa"/>
            <w:tcBorders>
              <w:top w:val="single" w:sz="4" w:space="0" w:color="auto"/>
              <w:bottom w:val="single" w:sz="4" w:space="0" w:color="auto"/>
            </w:tcBorders>
            <w:shd w:val="clear" w:color="auto" w:fill="auto"/>
            <w:vAlign w:val="center"/>
          </w:tcPr>
          <w:p w14:paraId="0FC68630" w14:textId="77777777" w:rsidR="00526A1A" w:rsidRPr="00CA2CF0" w:rsidRDefault="00526A1A" w:rsidP="00A22D78">
            <w:pPr>
              <w:tabs>
                <w:tab w:val="left" w:pos="1954"/>
              </w:tabs>
              <w:jc w:val="center"/>
              <w:rPr>
                <w:bCs w:val="0"/>
                <w:noProof/>
              </w:rPr>
            </w:pPr>
          </w:p>
        </w:tc>
        <w:tc>
          <w:tcPr>
            <w:tcW w:w="2248" w:type="dxa"/>
            <w:tcBorders>
              <w:top w:val="single" w:sz="4" w:space="0" w:color="auto"/>
              <w:bottom w:val="single" w:sz="4" w:space="0" w:color="auto"/>
            </w:tcBorders>
            <w:shd w:val="clear" w:color="auto" w:fill="auto"/>
            <w:vAlign w:val="center"/>
          </w:tcPr>
          <w:p w14:paraId="4E16A5F2" w14:textId="77777777" w:rsidR="00526A1A" w:rsidRPr="00CA2CF0" w:rsidRDefault="00526A1A" w:rsidP="00A22D78">
            <w:pPr>
              <w:tabs>
                <w:tab w:val="left" w:pos="1954"/>
              </w:tabs>
              <w:jc w:val="center"/>
              <w:cnfStyle w:val="100000000000" w:firstRow="1" w:lastRow="0" w:firstColumn="0" w:lastColumn="0" w:oddVBand="0" w:evenVBand="0" w:oddHBand="0" w:evenHBand="0" w:firstRowFirstColumn="0" w:firstRowLastColumn="0" w:lastRowFirstColumn="0" w:lastRowLastColumn="0"/>
              <w:rPr>
                <w:bCs w:val="0"/>
                <w:noProof/>
              </w:rPr>
            </w:pPr>
            <w:r w:rsidRPr="00CA2CF0">
              <w:rPr>
                <w:bCs w:val="0"/>
                <w:noProof/>
              </w:rPr>
              <w:t>STADIUM</w:t>
            </w:r>
          </w:p>
        </w:tc>
        <w:tc>
          <w:tcPr>
            <w:tcW w:w="2552" w:type="dxa"/>
            <w:tcBorders>
              <w:top w:val="single" w:sz="4" w:space="0" w:color="auto"/>
              <w:bottom w:val="single" w:sz="4" w:space="0" w:color="auto"/>
            </w:tcBorders>
            <w:shd w:val="clear" w:color="auto" w:fill="auto"/>
            <w:vAlign w:val="center"/>
          </w:tcPr>
          <w:p w14:paraId="55E90BD4" w14:textId="77777777" w:rsidR="00526A1A" w:rsidRPr="00CA2CF0" w:rsidRDefault="00526A1A" w:rsidP="00A22D78">
            <w:pPr>
              <w:tabs>
                <w:tab w:val="left" w:pos="1954"/>
              </w:tabs>
              <w:jc w:val="center"/>
              <w:cnfStyle w:val="100000000000" w:firstRow="1" w:lastRow="0" w:firstColumn="0" w:lastColumn="0" w:oddVBand="0" w:evenVBand="0" w:oddHBand="0" w:evenHBand="0" w:firstRowFirstColumn="0" w:firstRowLastColumn="0" w:lastRowFirstColumn="0" w:lastRowLastColumn="0"/>
              <w:rPr>
                <w:bCs w:val="0"/>
                <w:noProof/>
              </w:rPr>
            </w:pPr>
            <w:r>
              <w:rPr>
                <w:bCs w:val="0"/>
                <w:noProof/>
              </w:rPr>
              <w:t>TRAINING CENTRE</w:t>
            </w:r>
          </w:p>
        </w:tc>
        <w:tc>
          <w:tcPr>
            <w:tcW w:w="2380" w:type="dxa"/>
            <w:tcBorders>
              <w:top w:val="single" w:sz="4" w:space="0" w:color="auto"/>
              <w:bottom w:val="single" w:sz="4" w:space="0" w:color="auto"/>
            </w:tcBorders>
            <w:shd w:val="clear" w:color="auto" w:fill="auto"/>
            <w:vAlign w:val="center"/>
          </w:tcPr>
          <w:p w14:paraId="6877B8D4" w14:textId="77777777" w:rsidR="00526A1A" w:rsidRPr="00CA2CF0" w:rsidRDefault="00526A1A" w:rsidP="00A22D78">
            <w:pPr>
              <w:tabs>
                <w:tab w:val="left" w:pos="1954"/>
              </w:tabs>
              <w:jc w:val="center"/>
              <w:cnfStyle w:val="100000000000" w:firstRow="1" w:lastRow="0" w:firstColumn="0" w:lastColumn="0" w:oddVBand="0" w:evenVBand="0" w:oddHBand="0" w:evenHBand="0" w:firstRowFirstColumn="0" w:firstRowLastColumn="0" w:lastRowFirstColumn="0" w:lastRowLastColumn="0"/>
              <w:rPr>
                <w:bCs w:val="0"/>
                <w:noProof/>
              </w:rPr>
            </w:pPr>
            <w:r w:rsidRPr="00CA2CF0">
              <w:rPr>
                <w:bCs w:val="0"/>
                <w:noProof/>
              </w:rPr>
              <w:t>TOTAL</w:t>
            </w:r>
          </w:p>
        </w:tc>
      </w:tr>
      <w:tr w:rsidR="00526A1A" w:rsidRPr="00194A72" w14:paraId="2BB89A3D" w14:textId="77777777" w:rsidTr="00A22D7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396" w:type="dxa"/>
            <w:tcBorders>
              <w:top w:val="single" w:sz="4" w:space="0" w:color="auto"/>
            </w:tcBorders>
            <w:shd w:val="clear" w:color="auto" w:fill="auto"/>
            <w:vAlign w:val="center"/>
          </w:tcPr>
          <w:p w14:paraId="4BB41576" w14:textId="77777777" w:rsidR="00526A1A" w:rsidRPr="00CA2CF0" w:rsidRDefault="00526A1A" w:rsidP="00A22D78">
            <w:pPr>
              <w:tabs>
                <w:tab w:val="left" w:pos="1954"/>
              </w:tabs>
              <w:rPr>
                <w:b w:val="0"/>
                <w:bCs w:val="0"/>
                <w:noProof/>
              </w:rPr>
            </w:pPr>
            <w:r w:rsidRPr="00CA2CF0">
              <w:rPr>
                <w:b w:val="0"/>
                <w:bCs w:val="0"/>
                <w:noProof/>
              </w:rPr>
              <w:t>P1</w:t>
            </w:r>
          </w:p>
        </w:tc>
        <w:tc>
          <w:tcPr>
            <w:tcW w:w="2248" w:type="dxa"/>
            <w:tcBorders>
              <w:top w:val="single" w:sz="4" w:space="0" w:color="auto"/>
            </w:tcBorders>
            <w:shd w:val="clear" w:color="auto" w:fill="auto"/>
            <w:vAlign w:val="center"/>
          </w:tcPr>
          <w:p w14:paraId="56A831DF" w14:textId="77777777" w:rsidR="00526A1A" w:rsidRPr="00194A72" w:rsidRDefault="00526A1A"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noProof/>
              </w:rPr>
            </w:pPr>
            <w:r>
              <w:rPr>
                <w:bCs/>
                <w:noProof/>
              </w:rPr>
              <w:t>122,463.00</w:t>
            </w:r>
          </w:p>
        </w:tc>
        <w:tc>
          <w:tcPr>
            <w:tcW w:w="2552" w:type="dxa"/>
            <w:tcBorders>
              <w:top w:val="single" w:sz="4" w:space="0" w:color="auto"/>
            </w:tcBorders>
            <w:shd w:val="clear" w:color="auto" w:fill="auto"/>
            <w:vAlign w:val="center"/>
          </w:tcPr>
          <w:p w14:paraId="0D8E2855" w14:textId="77777777" w:rsidR="00526A1A" w:rsidRPr="00194A72" w:rsidRDefault="00526A1A"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noProof/>
              </w:rPr>
            </w:pPr>
            <w:r>
              <w:rPr>
                <w:bCs/>
                <w:noProof/>
              </w:rPr>
              <w:t>58,401.00</w:t>
            </w:r>
          </w:p>
        </w:tc>
        <w:tc>
          <w:tcPr>
            <w:tcW w:w="2380" w:type="dxa"/>
            <w:tcBorders>
              <w:top w:val="single" w:sz="4" w:space="0" w:color="auto"/>
            </w:tcBorders>
            <w:shd w:val="clear" w:color="auto" w:fill="auto"/>
            <w:vAlign w:val="center"/>
          </w:tcPr>
          <w:p w14:paraId="21AE0312" w14:textId="77777777" w:rsidR="00526A1A" w:rsidRPr="00194A72" w:rsidRDefault="00526A1A"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noProof/>
              </w:rPr>
            </w:pPr>
            <w:r>
              <w:rPr>
                <w:bCs/>
                <w:noProof/>
              </w:rPr>
              <w:t>180,864.00</w:t>
            </w:r>
          </w:p>
        </w:tc>
      </w:tr>
      <w:tr w:rsidR="00526A1A" w:rsidRPr="00194A72" w14:paraId="1B788F39" w14:textId="77777777" w:rsidTr="00A22D78">
        <w:trPr>
          <w:trHeight w:val="397"/>
        </w:trPr>
        <w:tc>
          <w:tcPr>
            <w:cnfStyle w:val="001000000000" w:firstRow="0" w:lastRow="0" w:firstColumn="1" w:lastColumn="0" w:oddVBand="0" w:evenVBand="0" w:oddHBand="0" w:evenHBand="0" w:firstRowFirstColumn="0" w:firstRowLastColumn="0" w:lastRowFirstColumn="0" w:lastRowLastColumn="0"/>
            <w:tcW w:w="2396" w:type="dxa"/>
            <w:shd w:val="clear" w:color="auto" w:fill="auto"/>
            <w:vAlign w:val="center"/>
          </w:tcPr>
          <w:p w14:paraId="6401E1B0" w14:textId="77777777" w:rsidR="00526A1A" w:rsidRPr="00CA2CF0" w:rsidRDefault="00526A1A" w:rsidP="00A22D78">
            <w:pPr>
              <w:tabs>
                <w:tab w:val="left" w:pos="1954"/>
              </w:tabs>
              <w:rPr>
                <w:b w:val="0"/>
                <w:bCs w:val="0"/>
                <w:noProof/>
              </w:rPr>
            </w:pPr>
            <w:r w:rsidRPr="00CA2CF0">
              <w:rPr>
                <w:b w:val="0"/>
                <w:bCs w:val="0"/>
                <w:noProof/>
              </w:rPr>
              <w:t>P2</w:t>
            </w:r>
          </w:p>
        </w:tc>
        <w:tc>
          <w:tcPr>
            <w:tcW w:w="2248" w:type="dxa"/>
            <w:shd w:val="clear" w:color="auto" w:fill="auto"/>
            <w:vAlign w:val="center"/>
          </w:tcPr>
          <w:p w14:paraId="373BFA60" w14:textId="77777777" w:rsidR="00526A1A" w:rsidRPr="00194A72" w:rsidRDefault="00526A1A"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noProof/>
              </w:rPr>
            </w:pPr>
            <w:r>
              <w:rPr>
                <w:bCs/>
                <w:noProof/>
              </w:rPr>
              <w:t>147,430.00</w:t>
            </w:r>
          </w:p>
        </w:tc>
        <w:tc>
          <w:tcPr>
            <w:tcW w:w="2552" w:type="dxa"/>
            <w:shd w:val="clear" w:color="auto" w:fill="auto"/>
            <w:vAlign w:val="center"/>
          </w:tcPr>
          <w:p w14:paraId="1300FBC3" w14:textId="77777777" w:rsidR="00526A1A" w:rsidRPr="00194A72" w:rsidRDefault="00526A1A"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noProof/>
              </w:rPr>
            </w:pPr>
            <w:r>
              <w:rPr>
                <w:bCs/>
                <w:noProof/>
              </w:rPr>
              <w:t>62,470.00</w:t>
            </w:r>
          </w:p>
        </w:tc>
        <w:tc>
          <w:tcPr>
            <w:tcW w:w="2380" w:type="dxa"/>
            <w:shd w:val="clear" w:color="auto" w:fill="auto"/>
            <w:vAlign w:val="center"/>
          </w:tcPr>
          <w:p w14:paraId="27C714E0" w14:textId="77777777" w:rsidR="00526A1A" w:rsidRPr="00194A72" w:rsidRDefault="00526A1A"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noProof/>
              </w:rPr>
            </w:pPr>
            <w:r>
              <w:rPr>
                <w:bCs/>
                <w:noProof/>
              </w:rPr>
              <w:t>209,900.00</w:t>
            </w:r>
          </w:p>
        </w:tc>
      </w:tr>
      <w:tr w:rsidR="00526A1A" w:rsidRPr="00194A72" w14:paraId="151FC9A8" w14:textId="77777777" w:rsidTr="00A22D7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396" w:type="dxa"/>
            <w:shd w:val="clear" w:color="auto" w:fill="auto"/>
            <w:vAlign w:val="center"/>
          </w:tcPr>
          <w:p w14:paraId="7B1B39DF" w14:textId="77777777" w:rsidR="00526A1A" w:rsidRPr="00CA2CF0" w:rsidRDefault="00526A1A" w:rsidP="00A22D78">
            <w:pPr>
              <w:tabs>
                <w:tab w:val="left" w:pos="1954"/>
              </w:tabs>
              <w:rPr>
                <w:b w:val="0"/>
                <w:bCs w:val="0"/>
                <w:noProof/>
              </w:rPr>
            </w:pPr>
            <w:r w:rsidRPr="00CA2CF0">
              <w:rPr>
                <w:b w:val="0"/>
                <w:bCs w:val="0"/>
                <w:noProof/>
              </w:rPr>
              <w:t>P3</w:t>
            </w:r>
          </w:p>
        </w:tc>
        <w:tc>
          <w:tcPr>
            <w:tcW w:w="2248" w:type="dxa"/>
            <w:shd w:val="clear" w:color="auto" w:fill="auto"/>
            <w:vAlign w:val="center"/>
          </w:tcPr>
          <w:p w14:paraId="5E881ABE" w14:textId="77777777" w:rsidR="00526A1A" w:rsidRPr="00194A72" w:rsidRDefault="00526A1A"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noProof/>
              </w:rPr>
            </w:pPr>
            <w:r>
              <w:rPr>
                <w:bCs/>
                <w:noProof/>
              </w:rPr>
              <w:t>75,072.00</w:t>
            </w:r>
          </w:p>
        </w:tc>
        <w:tc>
          <w:tcPr>
            <w:tcW w:w="2552" w:type="dxa"/>
            <w:shd w:val="clear" w:color="auto" w:fill="auto"/>
            <w:vAlign w:val="center"/>
          </w:tcPr>
          <w:p w14:paraId="2676D93F" w14:textId="77777777" w:rsidR="00526A1A" w:rsidRPr="00194A72" w:rsidRDefault="00526A1A"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noProof/>
              </w:rPr>
            </w:pPr>
            <w:r>
              <w:rPr>
                <w:bCs/>
                <w:noProof/>
              </w:rPr>
              <w:t>40,631.00</w:t>
            </w:r>
          </w:p>
        </w:tc>
        <w:tc>
          <w:tcPr>
            <w:tcW w:w="2380" w:type="dxa"/>
            <w:shd w:val="clear" w:color="auto" w:fill="auto"/>
            <w:vAlign w:val="center"/>
          </w:tcPr>
          <w:p w14:paraId="387900C8" w14:textId="77777777" w:rsidR="00526A1A" w:rsidRPr="00194A72" w:rsidRDefault="00526A1A"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noProof/>
              </w:rPr>
            </w:pPr>
            <w:r>
              <w:rPr>
                <w:bCs/>
                <w:noProof/>
              </w:rPr>
              <w:t>115,703.00</w:t>
            </w:r>
          </w:p>
        </w:tc>
      </w:tr>
      <w:tr w:rsidR="00526A1A" w:rsidRPr="00194A72" w14:paraId="2ADCAB83" w14:textId="77777777" w:rsidTr="00A22D78">
        <w:trPr>
          <w:trHeight w:val="397"/>
        </w:trPr>
        <w:tc>
          <w:tcPr>
            <w:cnfStyle w:val="001000000000" w:firstRow="0" w:lastRow="0" w:firstColumn="1" w:lastColumn="0" w:oddVBand="0" w:evenVBand="0" w:oddHBand="0" w:evenHBand="0" w:firstRowFirstColumn="0" w:firstRowLastColumn="0" w:lastRowFirstColumn="0" w:lastRowLastColumn="0"/>
            <w:tcW w:w="2396" w:type="dxa"/>
            <w:shd w:val="clear" w:color="auto" w:fill="auto"/>
            <w:vAlign w:val="center"/>
          </w:tcPr>
          <w:p w14:paraId="7F87F311" w14:textId="77777777" w:rsidR="00526A1A" w:rsidRPr="00CA2CF0" w:rsidRDefault="00526A1A" w:rsidP="00A22D78">
            <w:pPr>
              <w:tabs>
                <w:tab w:val="left" w:pos="1954"/>
              </w:tabs>
              <w:rPr>
                <w:b w:val="0"/>
                <w:bCs w:val="0"/>
                <w:noProof/>
              </w:rPr>
            </w:pPr>
            <w:r w:rsidRPr="00CA2CF0">
              <w:rPr>
                <w:b w:val="0"/>
                <w:bCs w:val="0"/>
                <w:noProof/>
              </w:rPr>
              <w:t>P4</w:t>
            </w:r>
          </w:p>
        </w:tc>
        <w:tc>
          <w:tcPr>
            <w:tcW w:w="2248" w:type="dxa"/>
            <w:shd w:val="clear" w:color="auto" w:fill="auto"/>
            <w:vAlign w:val="center"/>
          </w:tcPr>
          <w:p w14:paraId="1D84C67E" w14:textId="77777777" w:rsidR="00526A1A" w:rsidRPr="00CA2CF0" w:rsidRDefault="00526A1A"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noProof/>
              </w:rPr>
            </w:pPr>
            <w:r w:rsidRPr="00CA2CF0">
              <w:rPr>
                <w:bCs/>
                <w:noProof/>
              </w:rPr>
              <w:t>114,268.00</w:t>
            </w:r>
          </w:p>
        </w:tc>
        <w:tc>
          <w:tcPr>
            <w:tcW w:w="2552" w:type="dxa"/>
            <w:shd w:val="clear" w:color="auto" w:fill="auto"/>
            <w:vAlign w:val="center"/>
          </w:tcPr>
          <w:p w14:paraId="09BF983C" w14:textId="77777777" w:rsidR="00526A1A" w:rsidRPr="00806553" w:rsidRDefault="00526A1A"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noProof/>
              </w:rPr>
            </w:pPr>
            <w:r w:rsidRPr="00806553">
              <w:rPr>
                <w:bCs/>
                <w:noProof/>
              </w:rPr>
              <w:t>52,447.00</w:t>
            </w:r>
          </w:p>
        </w:tc>
        <w:tc>
          <w:tcPr>
            <w:tcW w:w="2380" w:type="dxa"/>
            <w:shd w:val="clear" w:color="auto" w:fill="auto"/>
            <w:vAlign w:val="center"/>
          </w:tcPr>
          <w:p w14:paraId="163FDBB7" w14:textId="77777777" w:rsidR="00526A1A" w:rsidRPr="00806553" w:rsidRDefault="00526A1A"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noProof/>
              </w:rPr>
            </w:pPr>
            <w:r w:rsidRPr="00806553">
              <w:rPr>
                <w:bCs/>
                <w:noProof/>
              </w:rPr>
              <w:t>166,715.00</w:t>
            </w:r>
          </w:p>
        </w:tc>
      </w:tr>
      <w:tr w:rsidR="00526A1A" w:rsidRPr="00194A72" w14:paraId="27951DE3" w14:textId="77777777" w:rsidTr="00A22D7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396" w:type="dxa"/>
            <w:shd w:val="clear" w:color="auto" w:fill="auto"/>
            <w:vAlign w:val="center"/>
          </w:tcPr>
          <w:p w14:paraId="6EAC849F" w14:textId="77777777" w:rsidR="00526A1A" w:rsidRPr="00CA2CF0" w:rsidRDefault="00526A1A" w:rsidP="00A22D78">
            <w:pPr>
              <w:tabs>
                <w:tab w:val="left" w:pos="1954"/>
              </w:tabs>
              <w:rPr>
                <w:b w:val="0"/>
                <w:bCs w:val="0"/>
                <w:noProof/>
              </w:rPr>
            </w:pPr>
            <w:r w:rsidRPr="00CA2CF0">
              <w:rPr>
                <w:b w:val="0"/>
                <w:bCs w:val="0"/>
                <w:noProof/>
              </w:rPr>
              <w:t>P5</w:t>
            </w:r>
          </w:p>
        </w:tc>
        <w:tc>
          <w:tcPr>
            <w:tcW w:w="2248" w:type="dxa"/>
            <w:shd w:val="clear" w:color="auto" w:fill="auto"/>
            <w:vAlign w:val="center"/>
          </w:tcPr>
          <w:p w14:paraId="6B68C544" w14:textId="77777777" w:rsidR="00526A1A" w:rsidRPr="00CA2CF0" w:rsidRDefault="00526A1A"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noProof/>
              </w:rPr>
            </w:pPr>
            <w:r w:rsidRPr="00CA2CF0">
              <w:rPr>
                <w:bCs/>
                <w:noProof/>
              </w:rPr>
              <w:t>182,160.00</w:t>
            </w:r>
          </w:p>
        </w:tc>
        <w:tc>
          <w:tcPr>
            <w:tcW w:w="2552" w:type="dxa"/>
            <w:shd w:val="clear" w:color="auto" w:fill="auto"/>
            <w:vAlign w:val="center"/>
          </w:tcPr>
          <w:p w14:paraId="2D64A522" w14:textId="77777777" w:rsidR="00526A1A" w:rsidRPr="00806553" w:rsidRDefault="00526A1A"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noProof/>
              </w:rPr>
            </w:pPr>
            <w:r w:rsidRPr="00806553">
              <w:rPr>
                <w:bCs/>
                <w:noProof/>
              </w:rPr>
              <w:t>79,193.00</w:t>
            </w:r>
          </w:p>
        </w:tc>
        <w:tc>
          <w:tcPr>
            <w:tcW w:w="2380" w:type="dxa"/>
            <w:shd w:val="clear" w:color="auto" w:fill="auto"/>
            <w:vAlign w:val="center"/>
          </w:tcPr>
          <w:p w14:paraId="091FE4B1" w14:textId="77777777" w:rsidR="00526A1A" w:rsidRPr="00806553" w:rsidRDefault="00526A1A"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noProof/>
              </w:rPr>
            </w:pPr>
            <w:r w:rsidRPr="00806553">
              <w:rPr>
                <w:bCs/>
                <w:noProof/>
              </w:rPr>
              <w:t>261,353.00</w:t>
            </w:r>
          </w:p>
        </w:tc>
      </w:tr>
      <w:tr w:rsidR="00526A1A" w:rsidRPr="00194A72" w14:paraId="2A9C0B20" w14:textId="77777777" w:rsidTr="00A22D78">
        <w:trPr>
          <w:trHeight w:val="397"/>
        </w:trPr>
        <w:tc>
          <w:tcPr>
            <w:cnfStyle w:val="001000000000" w:firstRow="0" w:lastRow="0" w:firstColumn="1" w:lastColumn="0" w:oddVBand="0" w:evenVBand="0" w:oddHBand="0" w:evenHBand="0" w:firstRowFirstColumn="0" w:firstRowLastColumn="0" w:lastRowFirstColumn="0" w:lastRowLastColumn="0"/>
            <w:tcW w:w="2396" w:type="dxa"/>
            <w:tcBorders>
              <w:bottom w:val="single" w:sz="4" w:space="0" w:color="FFFFFF" w:themeColor="background1"/>
            </w:tcBorders>
            <w:shd w:val="clear" w:color="auto" w:fill="auto"/>
            <w:vAlign w:val="center"/>
          </w:tcPr>
          <w:p w14:paraId="1EA86129" w14:textId="77777777" w:rsidR="00526A1A" w:rsidRPr="00CA2CF0" w:rsidRDefault="00526A1A" w:rsidP="00A22D78">
            <w:pPr>
              <w:tabs>
                <w:tab w:val="left" w:pos="1954"/>
              </w:tabs>
              <w:rPr>
                <w:b w:val="0"/>
                <w:bCs w:val="0"/>
                <w:noProof/>
              </w:rPr>
            </w:pPr>
            <w:r w:rsidRPr="00CA2CF0">
              <w:rPr>
                <w:b w:val="0"/>
                <w:bCs w:val="0"/>
                <w:noProof/>
              </w:rPr>
              <w:t>P6</w:t>
            </w:r>
          </w:p>
        </w:tc>
        <w:tc>
          <w:tcPr>
            <w:tcW w:w="2248" w:type="dxa"/>
            <w:tcBorders>
              <w:bottom w:val="single" w:sz="4" w:space="0" w:color="FFFFFF" w:themeColor="background1"/>
            </w:tcBorders>
            <w:shd w:val="clear" w:color="auto" w:fill="auto"/>
            <w:vAlign w:val="center"/>
          </w:tcPr>
          <w:p w14:paraId="3CA4379D" w14:textId="77777777" w:rsidR="00526A1A" w:rsidRPr="00194A72" w:rsidRDefault="00526A1A"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noProof/>
              </w:rPr>
            </w:pPr>
            <w:r>
              <w:rPr>
                <w:bCs/>
                <w:noProof/>
              </w:rPr>
              <w:t>736,034.00</w:t>
            </w:r>
          </w:p>
        </w:tc>
        <w:tc>
          <w:tcPr>
            <w:tcW w:w="2552" w:type="dxa"/>
            <w:tcBorders>
              <w:bottom w:val="single" w:sz="4" w:space="0" w:color="FFFFFF" w:themeColor="background1"/>
            </w:tcBorders>
            <w:shd w:val="clear" w:color="auto" w:fill="auto"/>
            <w:vAlign w:val="center"/>
          </w:tcPr>
          <w:p w14:paraId="02F65416" w14:textId="77777777" w:rsidR="00526A1A" w:rsidRPr="00806553" w:rsidRDefault="00526A1A"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noProof/>
              </w:rPr>
            </w:pPr>
            <w:r w:rsidRPr="00806553">
              <w:rPr>
                <w:bCs/>
                <w:noProof/>
              </w:rPr>
              <w:t>239,515.00</w:t>
            </w:r>
          </w:p>
        </w:tc>
        <w:tc>
          <w:tcPr>
            <w:tcW w:w="2380" w:type="dxa"/>
            <w:tcBorders>
              <w:bottom w:val="single" w:sz="4" w:space="0" w:color="FFFFFF" w:themeColor="background1"/>
            </w:tcBorders>
            <w:shd w:val="clear" w:color="auto" w:fill="auto"/>
            <w:vAlign w:val="center"/>
          </w:tcPr>
          <w:p w14:paraId="3F047F7F" w14:textId="77777777" w:rsidR="00526A1A" w:rsidRPr="00806553" w:rsidRDefault="00526A1A"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noProof/>
              </w:rPr>
            </w:pPr>
            <w:r w:rsidRPr="00806553">
              <w:rPr>
                <w:bCs/>
                <w:noProof/>
              </w:rPr>
              <w:t>975,549.00</w:t>
            </w:r>
          </w:p>
        </w:tc>
      </w:tr>
      <w:tr w:rsidR="00526A1A" w:rsidRPr="00194A72" w14:paraId="6303DD0F" w14:textId="77777777" w:rsidTr="00A22D7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96" w:type="dxa"/>
            <w:tcBorders>
              <w:top w:val="single" w:sz="4" w:space="0" w:color="FFFFFF" w:themeColor="background1"/>
              <w:bottom w:val="single" w:sz="4" w:space="0" w:color="auto"/>
            </w:tcBorders>
            <w:shd w:val="clear" w:color="auto" w:fill="auto"/>
            <w:vAlign w:val="center"/>
          </w:tcPr>
          <w:p w14:paraId="3F6388E4" w14:textId="77777777" w:rsidR="00526A1A" w:rsidRPr="00CA2CF0" w:rsidRDefault="00526A1A" w:rsidP="00A22D78">
            <w:pPr>
              <w:tabs>
                <w:tab w:val="left" w:pos="1954"/>
              </w:tabs>
              <w:jc w:val="center"/>
              <w:rPr>
                <w:bCs w:val="0"/>
                <w:noProof/>
              </w:rPr>
            </w:pPr>
            <w:r w:rsidRPr="00CA2CF0">
              <w:rPr>
                <w:bCs w:val="0"/>
                <w:noProof/>
              </w:rPr>
              <w:t>TOTAL</w:t>
            </w:r>
          </w:p>
        </w:tc>
        <w:tc>
          <w:tcPr>
            <w:tcW w:w="2248" w:type="dxa"/>
            <w:tcBorders>
              <w:top w:val="single" w:sz="4" w:space="0" w:color="FFFFFF" w:themeColor="background1"/>
              <w:bottom w:val="single" w:sz="4" w:space="0" w:color="auto"/>
            </w:tcBorders>
            <w:shd w:val="clear" w:color="auto" w:fill="auto"/>
            <w:vAlign w:val="center"/>
          </w:tcPr>
          <w:p w14:paraId="68876A7E" w14:textId="77777777" w:rsidR="00526A1A" w:rsidRPr="00CA2CF0" w:rsidRDefault="00526A1A"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
                <w:bCs/>
                <w:noProof/>
              </w:rPr>
            </w:pPr>
            <w:r>
              <w:rPr>
                <w:b/>
                <w:bCs/>
                <w:noProof/>
              </w:rPr>
              <w:t>1,377,427.00</w:t>
            </w:r>
          </w:p>
        </w:tc>
        <w:tc>
          <w:tcPr>
            <w:tcW w:w="2552" w:type="dxa"/>
            <w:tcBorders>
              <w:top w:val="single" w:sz="4" w:space="0" w:color="FFFFFF" w:themeColor="background1"/>
              <w:bottom w:val="single" w:sz="4" w:space="0" w:color="auto"/>
            </w:tcBorders>
            <w:shd w:val="clear" w:color="auto" w:fill="auto"/>
            <w:vAlign w:val="center"/>
          </w:tcPr>
          <w:p w14:paraId="2E0D518B" w14:textId="77777777" w:rsidR="00526A1A" w:rsidRPr="00CA2CF0" w:rsidRDefault="00526A1A"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
                <w:bCs/>
                <w:noProof/>
              </w:rPr>
            </w:pPr>
            <w:r>
              <w:rPr>
                <w:b/>
                <w:bCs/>
                <w:noProof/>
              </w:rPr>
              <w:t>532,657.00</w:t>
            </w:r>
          </w:p>
        </w:tc>
        <w:tc>
          <w:tcPr>
            <w:tcW w:w="2380" w:type="dxa"/>
            <w:tcBorders>
              <w:top w:val="single" w:sz="4" w:space="0" w:color="FFFFFF" w:themeColor="background1"/>
              <w:bottom w:val="single" w:sz="4" w:space="0" w:color="auto"/>
            </w:tcBorders>
            <w:shd w:val="clear" w:color="auto" w:fill="auto"/>
            <w:vAlign w:val="center"/>
          </w:tcPr>
          <w:p w14:paraId="4FFE1F4E" w14:textId="77777777" w:rsidR="00526A1A" w:rsidRPr="00806553" w:rsidRDefault="00526A1A"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
                <w:bCs/>
                <w:noProof/>
              </w:rPr>
            </w:pPr>
            <w:r>
              <w:rPr>
                <w:b/>
                <w:bCs/>
                <w:noProof/>
              </w:rPr>
              <w:t>1,910,084.00</w:t>
            </w:r>
          </w:p>
        </w:tc>
      </w:tr>
    </w:tbl>
    <w:p w14:paraId="2A2D8F07" w14:textId="77777777" w:rsidR="00526A1A" w:rsidRPr="009D14B9" w:rsidRDefault="00526A1A" w:rsidP="00526A1A">
      <w:pPr>
        <w:tabs>
          <w:tab w:val="left" w:pos="1954"/>
        </w:tabs>
        <w:spacing w:before="120" w:after="120"/>
        <w:rPr>
          <w:noProof/>
          <w:u w:val="single"/>
        </w:rPr>
      </w:pPr>
      <w:r w:rsidRPr="009D14B9">
        <w:rPr>
          <w:noProof/>
          <w:u w:val="single"/>
        </w:rPr>
        <w:t>Water consumption (whole season)</w:t>
      </w:r>
    </w:p>
    <w:tbl>
      <w:tblPr>
        <w:tblStyle w:val="PlainTable4"/>
        <w:tblW w:w="0" w:type="auto"/>
        <w:tblLayout w:type="fixed"/>
        <w:tblLook w:val="04A0" w:firstRow="1" w:lastRow="0" w:firstColumn="1" w:lastColumn="0" w:noHBand="0" w:noVBand="1"/>
      </w:tblPr>
      <w:tblGrid>
        <w:gridCol w:w="2396"/>
        <w:gridCol w:w="3382"/>
      </w:tblGrid>
      <w:tr w:rsidR="00526A1A" w:rsidRPr="00CA2CF0" w14:paraId="28D35BD5" w14:textId="77777777" w:rsidTr="00A22D78">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96" w:type="dxa"/>
            <w:tcBorders>
              <w:top w:val="single" w:sz="4" w:space="0" w:color="auto"/>
              <w:bottom w:val="single" w:sz="4" w:space="0" w:color="auto"/>
            </w:tcBorders>
            <w:shd w:val="clear" w:color="auto" w:fill="auto"/>
          </w:tcPr>
          <w:p w14:paraId="30D4D077" w14:textId="77777777" w:rsidR="00526A1A" w:rsidRPr="00CA2CF0" w:rsidRDefault="00526A1A" w:rsidP="00A22D78">
            <w:pPr>
              <w:tabs>
                <w:tab w:val="left" w:pos="1954"/>
              </w:tabs>
              <w:jc w:val="center"/>
              <w:rPr>
                <w:bCs w:val="0"/>
                <w:noProof/>
              </w:rPr>
            </w:pPr>
          </w:p>
        </w:tc>
        <w:tc>
          <w:tcPr>
            <w:tcW w:w="3382" w:type="dxa"/>
            <w:tcBorders>
              <w:top w:val="single" w:sz="4" w:space="0" w:color="auto"/>
              <w:bottom w:val="single" w:sz="4" w:space="0" w:color="auto"/>
            </w:tcBorders>
            <w:shd w:val="clear" w:color="auto" w:fill="auto"/>
            <w:vAlign w:val="center"/>
          </w:tcPr>
          <w:p w14:paraId="6F4E45A9" w14:textId="77777777" w:rsidR="00526A1A" w:rsidRPr="00CA2CF0" w:rsidRDefault="00526A1A" w:rsidP="00A22D78">
            <w:pPr>
              <w:tabs>
                <w:tab w:val="left" w:pos="1954"/>
              </w:tabs>
              <w:jc w:val="center"/>
              <w:cnfStyle w:val="100000000000" w:firstRow="1" w:lastRow="0" w:firstColumn="0" w:lastColumn="0" w:oddVBand="0" w:evenVBand="0" w:oddHBand="0" w:evenHBand="0" w:firstRowFirstColumn="0" w:firstRowLastColumn="0" w:lastRowFirstColumn="0" w:lastRowLastColumn="0"/>
              <w:rPr>
                <w:bCs w:val="0"/>
                <w:noProof/>
              </w:rPr>
            </w:pPr>
            <w:r>
              <w:rPr>
                <w:bCs w:val="0"/>
                <w:noProof/>
              </w:rPr>
              <w:t>Total Consumption</w:t>
            </w:r>
          </w:p>
        </w:tc>
      </w:tr>
      <w:tr w:rsidR="00526A1A" w:rsidRPr="00194A72" w14:paraId="39ACE6A6" w14:textId="77777777" w:rsidTr="00A22D7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396" w:type="dxa"/>
            <w:tcBorders>
              <w:top w:val="single" w:sz="4" w:space="0" w:color="auto"/>
            </w:tcBorders>
            <w:shd w:val="clear" w:color="auto" w:fill="auto"/>
            <w:vAlign w:val="center"/>
          </w:tcPr>
          <w:p w14:paraId="4F76C289" w14:textId="77777777" w:rsidR="00526A1A" w:rsidRPr="00806553" w:rsidRDefault="00526A1A" w:rsidP="00A22D78">
            <w:pPr>
              <w:tabs>
                <w:tab w:val="left" w:pos="1954"/>
              </w:tabs>
              <w:rPr>
                <w:bCs w:val="0"/>
                <w:noProof/>
              </w:rPr>
            </w:pPr>
            <w:r w:rsidRPr="00806553">
              <w:rPr>
                <w:bCs w:val="0"/>
                <w:noProof/>
              </w:rPr>
              <w:t>STADIUM</w:t>
            </w:r>
          </w:p>
        </w:tc>
        <w:tc>
          <w:tcPr>
            <w:tcW w:w="3382" w:type="dxa"/>
            <w:tcBorders>
              <w:top w:val="single" w:sz="4" w:space="0" w:color="auto"/>
            </w:tcBorders>
            <w:shd w:val="clear" w:color="auto" w:fill="auto"/>
            <w:vAlign w:val="center"/>
          </w:tcPr>
          <w:p w14:paraId="1A11D88A" w14:textId="77777777" w:rsidR="00526A1A" w:rsidRPr="00194A72" w:rsidRDefault="00526A1A"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noProof/>
              </w:rPr>
            </w:pPr>
            <w:r>
              <w:rPr>
                <w:bCs/>
                <w:noProof/>
              </w:rPr>
              <w:t>18,211.00</w:t>
            </w:r>
          </w:p>
        </w:tc>
      </w:tr>
      <w:tr w:rsidR="00526A1A" w:rsidRPr="00194A72" w14:paraId="6A01DEED" w14:textId="77777777" w:rsidTr="00A22D78">
        <w:trPr>
          <w:trHeight w:val="397"/>
        </w:trPr>
        <w:tc>
          <w:tcPr>
            <w:cnfStyle w:val="001000000000" w:firstRow="0" w:lastRow="0" w:firstColumn="1" w:lastColumn="0" w:oddVBand="0" w:evenVBand="0" w:oddHBand="0" w:evenHBand="0" w:firstRowFirstColumn="0" w:firstRowLastColumn="0" w:lastRowFirstColumn="0" w:lastRowLastColumn="0"/>
            <w:tcW w:w="2396" w:type="dxa"/>
            <w:tcBorders>
              <w:bottom w:val="single" w:sz="4" w:space="0" w:color="FFFFFF"/>
            </w:tcBorders>
            <w:shd w:val="clear" w:color="auto" w:fill="auto"/>
            <w:vAlign w:val="center"/>
          </w:tcPr>
          <w:p w14:paraId="391930D7" w14:textId="77777777" w:rsidR="00526A1A" w:rsidRPr="00806553" w:rsidRDefault="00526A1A" w:rsidP="00A22D78">
            <w:pPr>
              <w:tabs>
                <w:tab w:val="left" w:pos="1954"/>
              </w:tabs>
              <w:rPr>
                <w:bCs w:val="0"/>
                <w:noProof/>
              </w:rPr>
            </w:pPr>
            <w:r>
              <w:rPr>
                <w:bCs w:val="0"/>
                <w:noProof/>
              </w:rPr>
              <w:lastRenderedPageBreak/>
              <w:t>TRAINING CENTRE</w:t>
            </w:r>
          </w:p>
        </w:tc>
        <w:tc>
          <w:tcPr>
            <w:tcW w:w="3382" w:type="dxa"/>
            <w:tcBorders>
              <w:bottom w:val="single" w:sz="4" w:space="0" w:color="FFFFFF"/>
            </w:tcBorders>
            <w:shd w:val="clear" w:color="auto" w:fill="auto"/>
            <w:vAlign w:val="center"/>
          </w:tcPr>
          <w:p w14:paraId="16738D56" w14:textId="77777777" w:rsidR="00526A1A" w:rsidRPr="00194A72" w:rsidRDefault="00526A1A"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noProof/>
              </w:rPr>
            </w:pPr>
            <w:r>
              <w:rPr>
                <w:bCs/>
                <w:noProof/>
              </w:rPr>
              <w:t>9,798.00</w:t>
            </w:r>
          </w:p>
        </w:tc>
      </w:tr>
      <w:tr w:rsidR="00526A1A" w:rsidRPr="00194A72" w14:paraId="44A9A35B" w14:textId="77777777" w:rsidTr="00A22D7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96" w:type="dxa"/>
            <w:tcBorders>
              <w:top w:val="single" w:sz="4" w:space="0" w:color="FFFFFF"/>
              <w:bottom w:val="single" w:sz="4" w:space="0" w:color="auto"/>
            </w:tcBorders>
            <w:shd w:val="clear" w:color="auto" w:fill="auto"/>
            <w:vAlign w:val="center"/>
          </w:tcPr>
          <w:p w14:paraId="64D21D43" w14:textId="77777777" w:rsidR="00526A1A" w:rsidRPr="00CA2CF0" w:rsidRDefault="00526A1A" w:rsidP="00A22D78">
            <w:pPr>
              <w:tabs>
                <w:tab w:val="left" w:pos="1954"/>
              </w:tabs>
              <w:jc w:val="center"/>
              <w:rPr>
                <w:bCs w:val="0"/>
                <w:noProof/>
              </w:rPr>
            </w:pPr>
            <w:r w:rsidRPr="00CA2CF0">
              <w:rPr>
                <w:bCs w:val="0"/>
                <w:noProof/>
              </w:rPr>
              <w:t>TOTAL</w:t>
            </w:r>
          </w:p>
        </w:tc>
        <w:tc>
          <w:tcPr>
            <w:tcW w:w="3382" w:type="dxa"/>
            <w:tcBorders>
              <w:top w:val="single" w:sz="4" w:space="0" w:color="FFFFFF"/>
              <w:bottom w:val="single" w:sz="4" w:space="0" w:color="auto"/>
            </w:tcBorders>
            <w:shd w:val="clear" w:color="auto" w:fill="auto"/>
            <w:vAlign w:val="center"/>
          </w:tcPr>
          <w:p w14:paraId="6BB97425" w14:textId="77777777" w:rsidR="00526A1A" w:rsidRPr="00CA2CF0" w:rsidRDefault="00526A1A"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
                <w:bCs/>
                <w:noProof/>
              </w:rPr>
            </w:pPr>
            <w:r>
              <w:rPr>
                <w:b/>
                <w:bCs/>
                <w:noProof/>
              </w:rPr>
              <w:t>28,009.00</w:t>
            </w:r>
          </w:p>
        </w:tc>
      </w:tr>
    </w:tbl>
    <w:p w14:paraId="7137897B" w14:textId="4B318686" w:rsidR="00FC293A" w:rsidRDefault="00670A1C" w:rsidP="00526A1A">
      <w:pPr>
        <w:pStyle w:val="ListParagraph"/>
        <w:numPr>
          <w:ilvl w:val="0"/>
          <w:numId w:val="5"/>
        </w:numPr>
        <w:tabs>
          <w:tab w:val="left" w:pos="2250"/>
        </w:tabs>
        <w:spacing w:before="120" w:after="120" w:line="276" w:lineRule="auto"/>
        <w:ind w:left="714" w:hanging="357"/>
        <w:contextualSpacing w:val="0"/>
        <w:rPr>
          <w:u w:val="single"/>
          <w:lang w:val="en-GB"/>
        </w:rPr>
      </w:pPr>
      <w:r>
        <w:rPr>
          <w:u w:val="single"/>
          <w:lang w:val="en-GB"/>
        </w:rPr>
        <w:t>P</w:t>
      </w:r>
      <w:r w:rsidRPr="00670A1C">
        <w:rPr>
          <w:u w:val="single"/>
          <w:lang w:val="en-GB"/>
        </w:rPr>
        <w:t>roduction of sport apparel and equipment</w:t>
      </w:r>
    </w:p>
    <w:tbl>
      <w:tblPr>
        <w:tblStyle w:val="PlainTable4"/>
        <w:tblW w:w="0" w:type="auto"/>
        <w:tblLayout w:type="fixed"/>
        <w:tblLook w:val="04A0" w:firstRow="1" w:lastRow="0" w:firstColumn="1" w:lastColumn="0" w:noHBand="0" w:noVBand="1"/>
      </w:tblPr>
      <w:tblGrid>
        <w:gridCol w:w="1809"/>
        <w:gridCol w:w="2835"/>
        <w:gridCol w:w="3119"/>
      </w:tblGrid>
      <w:tr w:rsidR="002F1C46" w:rsidRPr="00CA2CF0" w14:paraId="27CEE478" w14:textId="77777777" w:rsidTr="00A22D78">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09" w:type="dxa"/>
            <w:tcBorders>
              <w:top w:val="single" w:sz="4" w:space="0" w:color="auto"/>
              <w:bottom w:val="single" w:sz="4" w:space="0" w:color="auto"/>
            </w:tcBorders>
            <w:shd w:val="clear" w:color="auto" w:fill="auto"/>
          </w:tcPr>
          <w:p w14:paraId="6ADA1B5E" w14:textId="77777777" w:rsidR="002F1C46" w:rsidRPr="00CA2CF0" w:rsidRDefault="002F1C46" w:rsidP="00A22D78">
            <w:pPr>
              <w:tabs>
                <w:tab w:val="left" w:pos="1954"/>
              </w:tabs>
              <w:jc w:val="center"/>
              <w:rPr>
                <w:bCs w:val="0"/>
                <w:noProof/>
              </w:rPr>
            </w:pPr>
          </w:p>
        </w:tc>
        <w:tc>
          <w:tcPr>
            <w:tcW w:w="2835" w:type="dxa"/>
            <w:tcBorders>
              <w:top w:val="single" w:sz="4" w:space="0" w:color="auto"/>
              <w:bottom w:val="single" w:sz="4" w:space="0" w:color="auto"/>
            </w:tcBorders>
            <w:shd w:val="clear" w:color="auto" w:fill="auto"/>
            <w:vAlign w:val="center"/>
          </w:tcPr>
          <w:p w14:paraId="4C58DE75" w14:textId="77777777" w:rsidR="002F1C46" w:rsidRPr="00CA2CF0" w:rsidRDefault="002F1C46" w:rsidP="00A22D78">
            <w:pPr>
              <w:tabs>
                <w:tab w:val="left" w:pos="1954"/>
              </w:tabs>
              <w:jc w:val="center"/>
              <w:cnfStyle w:val="100000000000" w:firstRow="1" w:lastRow="0" w:firstColumn="0" w:lastColumn="0" w:oddVBand="0" w:evenVBand="0" w:oddHBand="0" w:evenHBand="0" w:firstRowFirstColumn="0" w:firstRowLastColumn="0" w:lastRowFirstColumn="0" w:lastRowLastColumn="0"/>
              <w:rPr>
                <w:bCs w:val="0"/>
                <w:noProof/>
              </w:rPr>
            </w:pPr>
            <w:r>
              <w:rPr>
                <w:bCs w:val="0"/>
                <w:noProof/>
              </w:rPr>
              <w:t>Team</w:t>
            </w:r>
          </w:p>
        </w:tc>
        <w:tc>
          <w:tcPr>
            <w:tcW w:w="3119" w:type="dxa"/>
            <w:tcBorders>
              <w:top w:val="single" w:sz="4" w:space="0" w:color="auto"/>
              <w:bottom w:val="single" w:sz="4" w:space="0" w:color="auto"/>
            </w:tcBorders>
            <w:vAlign w:val="center"/>
          </w:tcPr>
          <w:p w14:paraId="085B0B58" w14:textId="77777777" w:rsidR="002F1C46" w:rsidRDefault="002F1C46" w:rsidP="00A22D78">
            <w:pPr>
              <w:tabs>
                <w:tab w:val="left" w:pos="1954"/>
              </w:tabs>
              <w:jc w:val="center"/>
              <w:cnfStyle w:val="100000000000" w:firstRow="1" w:lastRow="0" w:firstColumn="0" w:lastColumn="0" w:oddVBand="0" w:evenVBand="0" w:oddHBand="0" w:evenHBand="0" w:firstRowFirstColumn="0" w:firstRowLastColumn="0" w:lastRowFirstColumn="0" w:lastRowLastColumn="0"/>
              <w:rPr>
                <w:bCs w:val="0"/>
                <w:noProof/>
              </w:rPr>
            </w:pPr>
            <w:r>
              <w:rPr>
                <w:bCs w:val="0"/>
                <w:noProof/>
              </w:rPr>
              <w:t>Merchandising</w:t>
            </w:r>
          </w:p>
        </w:tc>
      </w:tr>
      <w:tr w:rsidR="002F1C46" w:rsidRPr="00194A72" w14:paraId="478DC2BB" w14:textId="77777777" w:rsidTr="00A22D7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809" w:type="dxa"/>
            <w:tcBorders>
              <w:top w:val="single" w:sz="4" w:space="0" w:color="auto"/>
            </w:tcBorders>
            <w:shd w:val="clear" w:color="auto" w:fill="auto"/>
            <w:vAlign w:val="center"/>
          </w:tcPr>
          <w:p w14:paraId="471F9D98" w14:textId="77777777" w:rsidR="002F1C46" w:rsidRPr="00806553" w:rsidRDefault="002F1C46" w:rsidP="00A22D78">
            <w:pPr>
              <w:tabs>
                <w:tab w:val="left" w:pos="1954"/>
              </w:tabs>
              <w:rPr>
                <w:b w:val="0"/>
                <w:bCs w:val="0"/>
                <w:noProof/>
              </w:rPr>
            </w:pPr>
            <w:r>
              <w:rPr>
                <w:b w:val="0"/>
                <w:bCs w:val="0"/>
                <w:noProof/>
              </w:rPr>
              <w:t>T-shirt</w:t>
            </w:r>
          </w:p>
        </w:tc>
        <w:tc>
          <w:tcPr>
            <w:tcW w:w="2835" w:type="dxa"/>
            <w:tcBorders>
              <w:top w:val="single" w:sz="4" w:space="0" w:color="auto"/>
            </w:tcBorders>
            <w:shd w:val="clear" w:color="auto" w:fill="auto"/>
            <w:vAlign w:val="center"/>
          </w:tcPr>
          <w:p w14:paraId="22EDAD6F" w14:textId="77777777" w:rsidR="002F1C46" w:rsidRPr="00194A72" w:rsidRDefault="002F1C46"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noProof/>
              </w:rPr>
            </w:pPr>
            <w:r>
              <w:rPr>
                <w:bCs/>
                <w:noProof/>
              </w:rPr>
              <w:t>2575</w:t>
            </w:r>
          </w:p>
        </w:tc>
        <w:tc>
          <w:tcPr>
            <w:tcW w:w="3119" w:type="dxa"/>
            <w:tcBorders>
              <w:top w:val="single" w:sz="4" w:space="0" w:color="auto"/>
            </w:tcBorders>
            <w:shd w:val="clear" w:color="auto" w:fill="auto"/>
            <w:vAlign w:val="center"/>
          </w:tcPr>
          <w:p w14:paraId="13232D4E" w14:textId="77777777" w:rsidR="002F1C46" w:rsidRDefault="002F1C46"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noProof/>
              </w:rPr>
            </w:pPr>
            <w:r>
              <w:rPr>
                <w:bCs/>
                <w:noProof/>
              </w:rPr>
              <w:t>30,000</w:t>
            </w:r>
          </w:p>
        </w:tc>
      </w:tr>
      <w:tr w:rsidR="002F1C46" w:rsidRPr="00194A72" w14:paraId="1FA59AAA" w14:textId="77777777" w:rsidTr="00A22D78">
        <w:trPr>
          <w:trHeight w:val="397"/>
        </w:trPr>
        <w:tc>
          <w:tcPr>
            <w:cnfStyle w:val="001000000000" w:firstRow="0" w:lastRow="0" w:firstColumn="1" w:lastColumn="0" w:oddVBand="0" w:evenVBand="0" w:oddHBand="0" w:evenHBand="0" w:firstRowFirstColumn="0" w:firstRowLastColumn="0" w:lastRowFirstColumn="0" w:lastRowLastColumn="0"/>
            <w:tcW w:w="1809" w:type="dxa"/>
            <w:shd w:val="clear" w:color="auto" w:fill="auto"/>
            <w:vAlign w:val="center"/>
          </w:tcPr>
          <w:p w14:paraId="24745F05" w14:textId="77777777" w:rsidR="002F1C46" w:rsidRPr="00806553" w:rsidRDefault="002F1C46" w:rsidP="00A22D78">
            <w:pPr>
              <w:tabs>
                <w:tab w:val="left" w:pos="1954"/>
              </w:tabs>
              <w:rPr>
                <w:b w:val="0"/>
                <w:bCs w:val="0"/>
                <w:noProof/>
              </w:rPr>
            </w:pPr>
            <w:r w:rsidRPr="00806553">
              <w:rPr>
                <w:b w:val="0"/>
                <w:bCs w:val="0"/>
                <w:noProof/>
              </w:rPr>
              <w:t>Shorts</w:t>
            </w:r>
          </w:p>
        </w:tc>
        <w:tc>
          <w:tcPr>
            <w:tcW w:w="2835" w:type="dxa"/>
            <w:shd w:val="clear" w:color="auto" w:fill="auto"/>
            <w:vAlign w:val="center"/>
          </w:tcPr>
          <w:p w14:paraId="1F6E098D" w14:textId="77777777" w:rsidR="002F1C46" w:rsidRPr="00194A72" w:rsidRDefault="002F1C46"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noProof/>
              </w:rPr>
            </w:pPr>
            <w:r>
              <w:rPr>
                <w:bCs/>
                <w:noProof/>
              </w:rPr>
              <w:t>545</w:t>
            </w:r>
          </w:p>
        </w:tc>
        <w:tc>
          <w:tcPr>
            <w:tcW w:w="3119" w:type="dxa"/>
            <w:shd w:val="clear" w:color="auto" w:fill="auto"/>
            <w:vAlign w:val="center"/>
          </w:tcPr>
          <w:p w14:paraId="5B712BAE" w14:textId="77777777" w:rsidR="002F1C46" w:rsidRDefault="002F1C46"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noProof/>
              </w:rPr>
            </w:pPr>
            <w:r>
              <w:rPr>
                <w:bCs/>
                <w:noProof/>
              </w:rPr>
              <w:t>5,000</w:t>
            </w:r>
          </w:p>
        </w:tc>
      </w:tr>
      <w:tr w:rsidR="002F1C46" w:rsidRPr="00194A72" w14:paraId="5E78ED44" w14:textId="77777777" w:rsidTr="00A22D7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809" w:type="dxa"/>
            <w:tcBorders>
              <w:bottom w:val="single" w:sz="4" w:space="0" w:color="auto"/>
            </w:tcBorders>
            <w:shd w:val="clear" w:color="auto" w:fill="auto"/>
            <w:vAlign w:val="center"/>
          </w:tcPr>
          <w:p w14:paraId="2F2B272D" w14:textId="77777777" w:rsidR="002F1C46" w:rsidRPr="00806553" w:rsidRDefault="002F1C46" w:rsidP="00A22D78">
            <w:pPr>
              <w:tabs>
                <w:tab w:val="left" w:pos="1954"/>
              </w:tabs>
              <w:rPr>
                <w:b w:val="0"/>
                <w:bCs w:val="0"/>
                <w:noProof/>
              </w:rPr>
            </w:pPr>
            <w:r w:rsidRPr="00806553">
              <w:rPr>
                <w:b w:val="0"/>
                <w:bCs w:val="0"/>
                <w:noProof/>
              </w:rPr>
              <w:t>Balls</w:t>
            </w:r>
          </w:p>
        </w:tc>
        <w:tc>
          <w:tcPr>
            <w:tcW w:w="2835" w:type="dxa"/>
            <w:tcBorders>
              <w:bottom w:val="single" w:sz="4" w:space="0" w:color="auto"/>
            </w:tcBorders>
            <w:shd w:val="clear" w:color="auto" w:fill="auto"/>
            <w:vAlign w:val="center"/>
          </w:tcPr>
          <w:p w14:paraId="258AC4C3" w14:textId="77777777" w:rsidR="002F1C46" w:rsidRDefault="002F1C46"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noProof/>
              </w:rPr>
            </w:pPr>
            <w:r>
              <w:rPr>
                <w:bCs/>
                <w:noProof/>
              </w:rPr>
              <w:t>200</w:t>
            </w:r>
          </w:p>
        </w:tc>
        <w:tc>
          <w:tcPr>
            <w:tcW w:w="3119" w:type="dxa"/>
            <w:tcBorders>
              <w:bottom w:val="single" w:sz="4" w:space="0" w:color="auto"/>
            </w:tcBorders>
            <w:shd w:val="clear" w:color="auto" w:fill="auto"/>
            <w:vAlign w:val="center"/>
          </w:tcPr>
          <w:p w14:paraId="57AB3764" w14:textId="77777777" w:rsidR="002F1C46" w:rsidRDefault="002F1C46"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noProof/>
              </w:rPr>
            </w:pPr>
            <w:r>
              <w:rPr>
                <w:bCs/>
                <w:noProof/>
              </w:rPr>
              <w:t>5,000</w:t>
            </w:r>
          </w:p>
        </w:tc>
      </w:tr>
    </w:tbl>
    <w:p w14:paraId="54729518" w14:textId="2767DE2B" w:rsidR="002F1C46" w:rsidRDefault="00B903DB" w:rsidP="002F1C46">
      <w:pPr>
        <w:pStyle w:val="ListParagraph"/>
        <w:numPr>
          <w:ilvl w:val="0"/>
          <w:numId w:val="5"/>
        </w:numPr>
        <w:tabs>
          <w:tab w:val="left" w:pos="2250"/>
        </w:tabs>
        <w:spacing w:before="120" w:after="120" w:line="276" w:lineRule="auto"/>
        <w:ind w:left="714" w:hanging="357"/>
        <w:contextualSpacing w:val="0"/>
        <w:rPr>
          <w:u w:val="single"/>
          <w:lang w:val="en-GB"/>
        </w:rPr>
      </w:pPr>
      <w:r w:rsidRPr="00B903DB">
        <w:rPr>
          <w:u w:val="single"/>
          <w:lang w:val="en-GB"/>
        </w:rPr>
        <w:t>Production of waste materials associated to the football match</w:t>
      </w:r>
    </w:p>
    <w:tbl>
      <w:tblPr>
        <w:tblStyle w:val="PlainTable4"/>
        <w:tblW w:w="5000" w:type="pct"/>
        <w:tblLook w:val="04A0" w:firstRow="1" w:lastRow="0" w:firstColumn="1" w:lastColumn="0" w:noHBand="0" w:noVBand="1"/>
      </w:tblPr>
      <w:tblGrid>
        <w:gridCol w:w="2915"/>
        <w:gridCol w:w="1297"/>
        <w:gridCol w:w="1015"/>
        <w:gridCol w:w="4627"/>
      </w:tblGrid>
      <w:tr w:rsidR="00EC3B95" w:rsidRPr="00CA2CF0" w14:paraId="769CB382" w14:textId="77777777" w:rsidTr="00A22D78">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000" w:type="pct"/>
            <w:gridSpan w:val="4"/>
            <w:tcBorders>
              <w:top w:val="single" w:sz="4" w:space="0" w:color="auto"/>
              <w:bottom w:val="single" w:sz="4" w:space="0" w:color="auto"/>
            </w:tcBorders>
            <w:shd w:val="clear" w:color="auto" w:fill="auto"/>
            <w:vAlign w:val="center"/>
          </w:tcPr>
          <w:p w14:paraId="5CB3BE69" w14:textId="77777777" w:rsidR="00EC3B95" w:rsidRPr="00CA2CF0" w:rsidRDefault="00EC3B95" w:rsidP="00A22D78">
            <w:pPr>
              <w:tabs>
                <w:tab w:val="left" w:pos="1954"/>
              </w:tabs>
              <w:rPr>
                <w:bCs w:val="0"/>
                <w:noProof/>
              </w:rPr>
            </w:pPr>
            <w:r>
              <w:rPr>
                <w:bCs w:val="0"/>
                <w:noProof/>
              </w:rPr>
              <w:t>WASTE GENERATION</w:t>
            </w:r>
          </w:p>
        </w:tc>
      </w:tr>
      <w:tr w:rsidR="00EC3B95" w:rsidRPr="00CA2CF0" w14:paraId="6BE1E7F6" w14:textId="77777777" w:rsidTr="00EC3B9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479" w:type="pct"/>
            <w:tcBorders>
              <w:top w:val="single" w:sz="4" w:space="0" w:color="auto"/>
            </w:tcBorders>
            <w:shd w:val="clear" w:color="auto" w:fill="auto"/>
          </w:tcPr>
          <w:p w14:paraId="749F7B9C" w14:textId="77777777" w:rsidR="00EC3B95" w:rsidRPr="00CA2CF0" w:rsidRDefault="00EC3B95" w:rsidP="00A22D78">
            <w:pPr>
              <w:tabs>
                <w:tab w:val="left" w:pos="1954"/>
              </w:tabs>
              <w:rPr>
                <w:bCs w:val="0"/>
                <w:noProof/>
              </w:rPr>
            </w:pPr>
            <w:r>
              <w:rPr>
                <w:bCs w:val="0"/>
                <w:noProof/>
              </w:rPr>
              <w:t>Waste Type</w:t>
            </w:r>
          </w:p>
        </w:tc>
        <w:tc>
          <w:tcPr>
            <w:tcW w:w="658" w:type="pct"/>
            <w:tcBorders>
              <w:top w:val="single" w:sz="4" w:space="0" w:color="auto"/>
            </w:tcBorders>
            <w:shd w:val="clear" w:color="auto" w:fill="auto"/>
          </w:tcPr>
          <w:p w14:paraId="2555F367" w14:textId="77777777" w:rsidR="00EC3B95" w:rsidRPr="00CA2CF0" w:rsidRDefault="00EC3B95"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
                <w:bCs/>
                <w:noProof/>
              </w:rPr>
            </w:pPr>
            <w:r>
              <w:rPr>
                <w:b/>
                <w:bCs/>
                <w:noProof/>
              </w:rPr>
              <w:t>Quantity</w:t>
            </w:r>
          </w:p>
        </w:tc>
        <w:tc>
          <w:tcPr>
            <w:tcW w:w="515" w:type="pct"/>
            <w:tcBorders>
              <w:top w:val="single" w:sz="4" w:space="0" w:color="auto"/>
            </w:tcBorders>
            <w:shd w:val="clear" w:color="auto" w:fill="auto"/>
          </w:tcPr>
          <w:p w14:paraId="6D678743" w14:textId="77777777" w:rsidR="00EC3B95" w:rsidRPr="00CA2CF0" w:rsidRDefault="00EC3B95"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
                <w:bCs/>
                <w:noProof/>
              </w:rPr>
            </w:pPr>
            <w:r w:rsidRPr="00CA2CF0">
              <w:rPr>
                <w:b/>
                <w:bCs/>
                <w:noProof/>
              </w:rPr>
              <w:t>Unit</w:t>
            </w:r>
          </w:p>
        </w:tc>
        <w:tc>
          <w:tcPr>
            <w:tcW w:w="2348" w:type="pct"/>
            <w:tcBorders>
              <w:top w:val="single" w:sz="4" w:space="0" w:color="auto"/>
            </w:tcBorders>
            <w:shd w:val="clear" w:color="auto" w:fill="auto"/>
          </w:tcPr>
          <w:p w14:paraId="37BD152B" w14:textId="77777777" w:rsidR="00EC3B95" w:rsidRPr="00CA2CF0" w:rsidRDefault="00EC3B95"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
                <w:bCs/>
                <w:noProof/>
              </w:rPr>
            </w:pPr>
            <w:r w:rsidRPr="00CA2CF0">
              <w:rPr>
                <w:b/>
                <w:bCs/>
                <w:noProof/>
              </w:rPr>
              <w:t>Comment</w:t>
            </w:r>
          </w:p>
        </w:tc>
      </w:tr>
      <w:tr w:rsidR="00EC3B95" w:rsidRPr="007B09DE" w14:paraId="63FF7844" w14:textId="77777777" w:rsidTr="00EC3B95">
        <w:trPr>
          <w:trHeight w:val="454"/>
        </w:trPr>
        <w:tc>
          <w:tcPr>
            <w:cnfStyle w:val="001000000000" w:firstRow="0" w:lastRow="0" w:firstColumn="1" w:lastColumn="0" w:oddVBand="0" w:evenVBand="0" w:oddHBand="0" w:evenHBand="0" w:firstRowFirstColumn="0" w:firstRowLastColumn="0" w:lastRowFirstColumn="0" w:lastRowLastColumn="0"/>
            <w:tcW w:w="1479" w:type="pct"/>
            <w:shd w:val="clear" w:color="auto" w:fill="auto"/>
            <w:vAlign w:val="center"/>
          </w:tcPr>
          <w:p w14:paraId="548CC44C" w14:textId="77777777" w:rsidR="00EC3B95" w:rsidRPr="00CA2CF0" w:rsidRDefault="00EC3B95" w:rsidP="00A22D78">
            <w:pPr>
              <w:tabs>
                <w:tab w:val="left" w:pos="1954"/>
              </w:tabs>
              <w:rPr>
                <w:b w:val="0"/>
                <w:bCs w:val="0"/>
                <w:i/>
                <w:noProof/>
              </w:rPr>
            </w:pPr>
            <w:r>
              <w:rPr>
                <w:b w:val="0"/>
                <w:bCs w:val="0"/>
                <w:i/>
                <w:noProof/>
              </w:rPr>
              <w:t>Paper</w:t>
            </w:r>
          </w:p>
        </w:tc>
        <w:tc>
          <w:tcPr>
            <w:tcW w:w="658" w:type="pct"/>
            <w:shd w:val="clear" w:color="auto" w:fill="auto"/>
            <w:vAlign w:val="center"/>
          </w:tcPr>
          <w:p w14:paraId="3753823C" w14:textId="77777777" w:rsidR="00EC3B95" w:rsidRPr="00CA2CF0" w:rsidRDefault="00EC3B95" w:rsidP="00A22D78">
            <w:pPr>
              <w:tabs>
                <w:tab w:val="left" w:pos="1954"/>
              </w:tabs>
              <w:cnfStyle w:val="000000000000" w:firstRow="0" w:lastRow="0" w:firstColumn="0" w:lastColumn="0" w:oddVBand="0" w:evenVBand="0" w:oddHBand="0" w:evenHBand="0" w:firstRowFirstColumn="0" w:firstRowLastColumn="0" w:lastRowFirstColumn="0" w:lastRowLastColumn="0"/>
              <w:rPr>
                <w:bCs/>
                <w:noProof/>
              </w:rPr>
            </w:pPr>
            <w:r>
              <w:rPr>
                <w:bCs/>
                <w:noProof/>
              </w:rPr>
              <w:t>86,400.00</w:t>
            </w:r>
          </w:p>
        </w:tc>
        <w:tc>
          <w:tcPr>
            <w:tcW w:w="515" w:type="pct"/>
            <w:shd w:val="clear" w:color="auto" w:fill="auto"/>
            <w:vAlign w:val="center"/>
          </w:tcPr>
          <w:p w14:paraId="19B7FD7C" w14:textId="77777777" w:rsidR="00EC3B95" w:rsidRPr="00CA2CF0" w:rsidRDefault="00EC3B95" w:rsidP="00A22D78">
            <w:pPr>
              <w:tabs>
                <w:tab w:val="left" w:pos="1954"/>
              </w:tabs>
              <w:cnfStyle w:val="000000000000" w:firstRow="0" w:lastRow="0" w:firstColumn="0" w:lastColumn="0" w:oddVBand="0" w:evenVBand="0" w:oddHBand="0" w:evenHBand="0" w:firstRowFirstColumn="0" w:firstRowLastColumn="0" w:lastRowFirstColumn="0" w:lastRowLastColumn="0"/>
              <w:rPr>
                <w:bCs/>
                <w:noProof/>
              </w:rPr>
            </w:pPr>
            <w:r>
              <w:rPr>
                <w:bCs/>
                <w:noProof/>
              </w:rPr>
              <w:t>litres</w:t>
            </w:r>
          </w:p>
        </w:tc>
        <w:tc>
          <w:tcPr>
            <w:tcW w:w="2348" w:type="pct"/>
            <w:shd w:val="clear" w:color="auto" w:fill="auto"/>
            <w:vAlign w:val="center"/>
          </w:tcPr>
          <w:p w14:paraId="42842EAD" w14:textId="77777777" w:rsidR="00EC3B95" w:rsidRPr="00394886" w:rsidRDefault="00EC3B95" w:rsidP="00A22D78">
            <w:pPr>
              <w:tabs>
                <w:tab w:val="left" w:pos="1954"/>
              </w:tabs>
              <w:cnfStyle w:val="000000000000" w:firstRow="0" w:lastRow="0" w:firstColumn="0" w:lastColumn="0" w:oddVBand="0" w:evenVBand="0" w:oddHBand="0" w:evenHBand="0" w:firstRowFirstColumn="0" w:firstRowLastColumn="0" w:lastRowFirstColumn="0" w:lastRowLastColumn="0"/>
              <w:rPr>
                <w:bCs/>
                <w:i/>
                <w:noProof/>
              </w:rPr>
            </w:pPr>
            <w:r w:rsidRPr="00394886">
              <w:rPr>
                <w:bCs/>
                <w:i/>
                <w:noProof/>
              </w:rPr>
              <w:t>8 containers of 400 litres per match: 8*400*27 (jointly paper, cardboard and organic waste)</w:t>
            </w:r>
          </w:p>
        </w:tc>
      </w:tr>
      <w:tr w:rsidR="00EC3B95" w:rsidRPr="007B09DE" w14:paraId="50823876" w14:textId="77777777" w:rsidTr="00EC3B9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479" w:type="pct"/>
            <w:shd w:val="clear" w:color="auto" w:fill="auto"/>
            <w:vAlign w:val="center"/>
          </w:tcPr>
          <w:p w14:paraId="5AB5A53D" w14:textId="77777777" w:rsidR="00EC3B95" w:rsidRPr="00CA2CF0" w:rsidRDefault="00EC3B95" w:rsidP="00A22D78">
            <w:pPr>
              <w:tabs>
                <w:tab w:val="left" w:pos="1954"/>
              </w:tabs>
              <w:rPr>
                <w:b w:val="0"/>
                <w:bCs w:val="0"/>
                <w:i/>
                <w:noProof/>
              </w:rPr>
            </w:pPr>
            <w:r>
              <w:rPr>
                <w:b w:val="0"/>
                <w:bCs w:val="0"/>
                <w:i/>
                <w:noProof/>
              </w:rPr>
              <w:t>Plastic</w:t>
            </w:r>
          </w:p>
        </w:tc>
        <w:tc>
          <w:tcPr>
            <w:tcW w:w="658" w:type="pct"/>
            <w:shd w:val="clear" w:color="auto" w:fill="auto"/>
            <w:vAlign w:val="center"/>
          </w:tcPr>
          <w:p w14:paraId="0590FB84" w14:textId="77777777" w:rsidR="00EC3B95" w:rsidRPr="00394886" w:rsidRDefault="00EC3B95" w:rsidP="00A22D78">
            <w:pPr>
              <w:tabs>
                <w:tab w:val="left" w:pos="1954"/>
              </w:tabs>
              <w:cnfStyle w:val="000000100000" w:firstRow="0" w:lastRow="0" w:firstColumn="0" w:lastColumn="0" w:oddVBand="0" w:evenVBand="0" w:oddHBand="1" w:evenHBand="0" w:firstRowFirstColumn="0" w:firstRowLastColumn="0" w:lastRowFirstColumn="0" w:lastRowLastColumn="0"/>
              <w:rPr>
                <w:bCs/>
                <w:noProof/>
              </w:rPr>
            </w:pPr>
            <w:r w:rsidRPr="00394886">
              <w:rPr>
                <w:bCs/>
                <w:noProof/>
              </w:rPr>
              <w:t>86,400.00</w:t>
            </w:r>
          </w:p>
        </w:tc>
        <w:tc>
          <w:tcPr>
            <w:tcW w:w="515" w:type="pct"/>
            <w:shd w:val="clear" w:color="auto" w:fill="auto"/>
            <w:vAlign w:val="center"/>
          </w:tcPr>
          <w:p w14:paraId="260DAF14" w14:textId="77777777" w:rsidR="00EC3B95" w:rsidRPr="00CA2CF0" w:rsidRDefault="00EC3B95" w:rsidP="00A22D78">
            <w:pPr>
              <w:tabs>
                <w:tab w:val="left" w:pos="1954"/>
              </w:tabs>
              <w:cnfStyle w:val="000000100000" w:firstRow="0" w:lastRow="0" w:firstColumn="0" w:lastColumn="0" w:oddVBand="0" w:evenVBand="0" w:oddHBand="1" w:evenHBand="0" w:firstRowFirstColumn="0" w:firstRowLastColumn="0" w:lastRowFirstColumn="0" w:lastRowLastColumn="0"/>
              <w:rPr>
                <w:bCs/>
                <w:noProof/>
              </w:rPr>
            </w:pPr>
            <w:r>
              <w:rPr>
                <w:bCs/>
                <w:noProof/>
              </w:rPr>
              <w:t>litres</w:t>
            </w:r>
          </w:p>
        </w:tc>
        <w:tc>
          <w:tcPr>
            <w:tcW w:w="2348" w:type="pct"/>
            <w:shd w:val="clear" w:color="auto" w:fill="auto"/>
            <w:vAlign w:val="center"/>
          </w:tcPr>
          <w:p w14:paraId="7602479D" w14:textId="77777777" w:rsidR="00EC3B95" w:rsidRPr="00394886" w:rsidRDefault="00EC3B95" w:rsidP="00A22D78">
            <w:pPr>
              <w:tabs>
                <w:tab w:val="left" w:pos="1954"/>
              </w:tabs>
              <w:cnfStyle w:val="000000100000" w:firstRow="0" w:lastRow="0" w:firstColumn="0" w:lastColumn="0" w:oddVBand="0" w:evenVBand="0" w:oddHBand="1" w:evenHBand="0" w:firstRowFirstColumn="0" w:firstRowLastColumn="0" w:lastRowFirstColumn="0" w:lastRowLastColumn="0"/>
              <w:rPr>
                <w:bCs/>
                <w:i/>
                <w:noProof/>
              </w:rPr>
            </w:pPr>
            <w:r w:rsidRPr="00394886">
              <w:rPr>
                <w:bCs/>
                <w:i/>
                <w:noProof/>
              </w:rPr>
              <w:t>8 containers of 400 litres per match: 8*400*27 (</w:t>
            </w:r>
            <w:r>
              <w:rPr>
                <w:bCs/>
                <w:i/>
                <w:noProof/>
              </w:rPr>
              <w:t>light packaging</w:t>
            </w:r>
            <w:r w:rsidRPr="00394886">
              <w:rPr>
                <w:bCs/>
                <w:i/>
                <w:noProof/>
              </w:rPr>
              <w:t>)</w:t>
            </w:r>
          </w:p>
        </w:tc>
      </w:tr>
      <w:tr w:rsidR="00EC3B95" w:rsidRPr="00CA2CF0" w14:paraId="74E09130" w14:textId="77777777" w:rsidTr="00EC3B95">
        <w:trPr>
          <w:trHeight w:val="340"/>
        </w:trPr>
        <w:tc>
          <w:tcPr>
            <w:cnfStyle w:val="001000000000" w:firstRow="0" w:lastRow="0" w:firstColumn="1" w:lastColumn="0" w:oddVBand="0" w:evenVBand="0" w:oddHBand="0" w:evenHBand="0" w:firstRowFirstColumn="0" w:firstRowLastColumn="0" w:lastRowFirstColumn="0" w:lastRowLastColumn="0"/>
            <w:tcW w:w="1479" w:type="pct"/>
            <w:tcBorders>
              <w:top w:val="single" w:sz="4" w:space="0" w:color="FFFFFF" w:themeColor="background1"/>
              <w:bottom w:val="single" w:sz="4" w:space="0" w:color="000000"/>
            </w:tcBorders>
            <w:shd w:val="clear" w:color="auto" w:fill="auto"/>
            <w:vAlign w:val="center"/>
          </w:tcPr>
          <w:p w14:paraId="2476CABF" w14:textId="77777777" w:rsidR="00EC3B95" w:rsidRPr="00394886" w:rsidRDefault="00EC3B95" w:rsidP="00A22D78">
            <w:pPr>
              <w:tabs>
                <w:tab w:val="left" w:pos="1954"/>
              </w:tabs>
              <w:rPr>
                <w:bCs w:val="0"/>
                <w:noProof/>
              </w:rPr>
            </w:pPr>
            <w:r w:rsidRPr="00394886">
              <w:rPr>
                <w:bCs w:val="0"/>
                <w:noProof/>
              </w:rPr>
              <w:t>TOTAL</w:t>
            </w:r>
          </w:p>
        </w:tc>
        <w:tc>
          <w:tcPr>
            <w:tcW w:w="658" w:type="pct"/>
            <w:tcBorders>
              <w:top w:val="single" w:sz="4" w:space="0" w:color="FFFFFF" w:themeColor="background1"/>
              <w:bottom w:val="single" w:sz="4" w:space="0" w:color="000000"/>
            </w:tcBorders>
            <w:shd w:val="clear" w:color="auto" w:fill="auto"/>
            <w:vAlign w:val="center"/>
          </w:tcPr>
          <w:p w14:paraId="7C4CB6CF" w14:textId="77777777" w:rsidR="00EC3B95" w:rsidRPr="00394886" w:rsidRDefault="00EC3B95" w:rsidP="00A22D78">
            <w:pPr>
              <w:tabs>
                <w:tab w:val="left" w:pos="1954"/>
              </w:tabs>
              <w:jc w:val="right"/>
              <w:cnfStyle w:val="000000000000" w:firstRow="0" w:lastRow="0" w:firstColumn="0" w:lastColumn="0" w:oddVBand="0" w:evenVBand="0" w:oddHBand="0" w:evenHBand="0" w:firstRowFirstColumn="0" w:firstRowLastColumn="0" w:lastRowFirstColumn="0" w:lastRowLastColumn="0"/>
              <w:rPr>
                <w:bCs/>
                <w:noProof/>
              </w:rPr>
            </w:pPr>
            <w:r w:rsidRPr="00394886">
              <w:rPr>
                <w:bCs/>
                <w:noProof/>
              </w:rPr>
              <w:t>172,800.00</w:t>
            </w:r>
          </w:p>
        </w:tc>
        <w:tc>
          <w:tcPr>
            <w:tcW w:w="515" w:type="pct"/>
            <w:tcBorders>
              <w:top w:val="single" w:sz="4" w:space="0" w:color="FFFFFF" w:themeColor="background1"/>
              <w:bottom w:val="single" w:sz="4" w:space="0" w:color="000000"/>
            </w:tcBorders>
            <w:shd w:val="clear" w:color="auto" w:fill="auto"/>
            <w:vAlign w:val="center"/>
          </w:tcPr>
          <w:p w14:paraId="260E1099" w14:textId="77777777" w:rsidR="00EC3B95" w:rsidRPr="00394886" w:rsidRDefault="00EC3B95"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noProof/>
              </w:rPr>
            </w:pPr>
            <w:r w:rsidRPr="00394886">
              <w:rPr>
                <w:bCs/>
                <w:noProof/>
              </w:rPr>
              <w:t>litres</w:t>
            </w:r>
          </w:p>
        </w:tc>
        <w:tc>
          <w:tcPr>
            <w:tcW w:w="2348" w:type="pct"/>
            <w:tcBorders>
              <w:top w:val="single" w:sz="4" w:space="0" w:color="FFFFFF" w:themeColor="background1"/>
              <w:bottom w:val="single" w:sz="4" w:space="0" w:color="000000"/>
            </w:tcBorders>
            <w:shd w:val="clear" w:color="auto" w:fill="auto"/>
            <w:vAlign w:val="center"/>
          </w:tcPr>
          <w:p w14:paraId="049F788E" w14:textId="77777777" w:rsidR="00EC3B95" w:rsidRPr="00CA2CF0" w:rsidRDefault="00EC3B95"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
                <w:bCs/>
                <w:noProof/>
              </w:rPr>
            </w:pPr>
          </w:p>
        </w:tc>
      </w:tr>
    </w:tbl>
    <w:p w14:paraId="7A5BEBE1" w14:textId="719A0028" w:rsidR="00EC3B95" w:rsidRDefault="007B4ABF" w:rsidP="00EC3B95">
      <w:pPr>
        <w:pStyle w:val="ListParagraph"/>
        <w:numPr>
          <w:ilvl w:val="0"/>
          <w:numId w:val="5"/>
        </w:numPr>
        <w:tabs>
          <w:tab w:val="left" w:pos="2250"/>
        </w:tabs>
        <w:spacing w:before="120" w:after="120" w:line="276" w:lineRule="auto"/>
        <w:ind w:left="714" w:hanging="357"/>
        <w:contextualSpacing w:val="0"/>
        <w:rPr>
          <w:u w:val="single"/>
          <w:lang w:val="en-GB"/>
        </w:rPr>
      </w:pPr>
      <w:r w:rsidRPr="007B4ABF">
        <w:rPr>
          <w:u w:val="single"/>
          <w:lang w:val="en-GB"/>
        </w:rPr>
        <w:t>Production of chemicals used for the football pitch and cleaning operations</w:t>
      </w:r>
    </w:p>
    <w:tbl>
      <w:tblPr>
        <w:tblStyle w:val="PlainTable4"/>
        <w:tblW w:w="5000" w:type="pct"/>
        <w:tblLook w:val="04A0" w:firstRow="1" w:lastRow="0" w:firstColumn="1" w:lastColumn="0" w:noHBand="0" w:noVBand="1"/>
      </w:tblPr>
      <w:tblGrid>
        <w:gridCol w:w="2909"/>
        <w:gridCol w:w="1263"/>
        <w:gridCol w:w="1057"/>
        <w:gridCol w:w="4625"/>
      </w:tblGrid>
      <w:tr w:rsidR="00051E91" w:rsidRPr="007B09DE" w14:paraId="255C5C2D" w14:textId="77777777" w:rsidTr="00A22D78">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000" w:type="pct"/>
            <w:gridSpan w:val="4"/>
            <w:tcBorders>
              <w:top w:val="single" w:sz="4" w:space="0" w:color="auto"/>
              <w:bottom w:val="single" w:sz="4" w:space="0" w:color="auto"/>
            </w:tcBorders>
            <w:shd w:val="clear" w:color="auto" w:fill="auto"/>
            <w:vAlign w:val="center"/>
          </w:tcPr>
          <w:p w14:paraId="4B80C041" w14:textId="77777777" w:rsidR="00051E91" w:rsidRPr="008F4736" w:rsidRDefault="00051E91" w:rsidP="00A22D78">
            <w:pPr>
              <w:tabs>
                <w:tab w:val="left" w:pos="1954"/>
              </w:tabs>
              <w:rPr>
                <w:bCs w:val="0"/>
                <w:noProof/>
              </w:rPr>
            </w:pPr>
            <w:r w:rsidRPr="008F4736">
              <w:rPr>
                <w:bCs w:val="0"/>
                <w:noProof/>
              </w:rPr>
              <w:t>CHEMICALS CONSUMPTION FOR MAINTENANCE OF NATURAL TURF</w:t>
            </w:r>
          </w:p>
        </w:tc>
      </w:tr>
      <w:tr w:rsidR="00051E91" w:rsidRPr="008F4736" w14:paraId="7A17725E" w14:textId="77777777" w:rsidTr="00A22D7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482" w:type="pct"/>
            <w:tcBorders>
              <w:top w:val="single" w:sz="4" w:space="0" w:color="auto"/>
            </w:tcBorders>
            <w:shd w:val="clear" w:color="auto" w:fill="auto"/>
          </w:tcPr>
          <w:p w14:paraId="6348E6AA" w14:textId="77777777" w:rsidR="00051E91" w:rsidRPr="008F4736" w:rsidRDefault="00051E91" w:rsidP="00A22D78">
            <w:pPr>
              <w:tabs>
                <w:tab w:val="left" w:pos="1954"/>
              </w:tabs>
              <w:rPr>
                <w:bCs w:val="0"/>
                <w:noProof/>
              </w:rPr>
            </w:pPr>
            <w:r w:rsidRPr="008F4736">
              <w:rPr>
                <w:bCs w:val="0"/>
                <w:noProof/>
              </w:rPr>
              <w:t>Chemical Type</w:t>
            </w:r>
          </w:p>
        </w:tc>
        <w:tc>
          <w:tcPr>
            <w:tcW w:w="647" w:type="pct"/>
            <w:tcBorders>
              <w:top w:val="single" w:sz="4" w:space="0" w:color="auto"/>
            </w:tcBorders>
            <w:shd w:val="clear" w:color="auto" w:fill="auto"/>
          </w:tcPr>
          <w:p w14:paraId="7EC5EA0F" w14:textId="77777777" w:rsidR="00051E91" w:rsidRPr="008F4736" w:rsidRDefault="00051E91"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
                <w:bCs/>
                <w:i/>
                <w:noProof/>
              </w:rPr>
            </w:pPr>
            <w:r w:rsidRPr="00527BC2">
              <w:rPr>
                <w:b/>
                <w:bCs/>
                <w:noProof/>
              </w:rPr>
              <w:t>Unit</w:t>
            </w:r>
          </w:p>
        </w:tc>
        <w:tc>
          <w:tcPr>
            <w:tcW w:w="518" w:type="pct"/>
            <w:tcBorders>
              <w:top w:val="single" w:sz="4" w:space="0" w:color="auto"/>
            </w:tcBorders>
            <w:shd w:val="clear" w:color="auto" w:fill="auto"/>
          </w:tcPr>
          <w:p w14:paraId="09B14DA5" w14:textId="77777777" w:rsidR="00051E91" w:rsidRPr="008F4736" w:rsidRDefault="00051E91"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
                <w:bCs/>
                <w:noProof/>
              </w:rPr>
            </w:pPr>
            <w:r w:rsidRPr="008F4736">
              <w:rPr>
                <w:b/>
                <w:bCs/>
                <w:noProof/>
              </w:rPr>
              <w:t>Amount</w:t>
            </w:r>
          </w:p>
        </w:tc>
        <w:tc>
          <w:tcPr>
            <w:tcW w:w="2353" w:type="pct"/>
            <w:tcBorders>
              <w:top w:val="single" w:sz="4" w:space="0" w:color="auto"/>
            </w:tcBorders>
            <w:shd w:val="clear" w:color="auto" w:fill="auto"/>
          </w:tcPr>
          <w:p w14:paraId="71FC60B8" w14:textId="77777777" w:rsidR="00051E91" w:rsidRPr="008F4736" w:rsidRDefault="00051E91" w:rsidP="00A22D78">
            <w:pPr>
              <w:tabs>
                <w:tab w:val="left" w:pos="1954"/>
              </w:tabs>
              <w:cnfStyle w:val="000000100000" w:firstRow="0" w:lastRow="0" w:firstColumn="0" w:lastColumn="0" w:oddVBand="0" w:evenVBand="0" w:oddHBand="1" w:evenHBand="0" w:firstRowFirstColumn="0" w:firstRowLastColumn="0" w:lastRowFirstColumn="0" w:lastRowLastColumn="0"/>
              <w:rPr>
                <w:b/>
                <w:bCs/>
                <w:noProof/>
              </w:rPr>
            </w:pPr>
            <w:r w:rsidRPr="008F4736">
              <w:rPr>
                <w:b/>
                <w:bCs/>
                <w:noProof/>
              </w:rPr>
              <w:t>Material/Composition</w:t>
            </w:r>
          </w:p>
        </w:tc>
      </w:tr>
      <w:tr w:rsidR="00051E91" w:rsidRPr="008F4736" w14:paraId="4EF255C9" w14:textId="77777777" w:rsidTr="00A22D78">
        <w:trPr>
          <w:trHeight w:val="454"/>
        </w:trPr>
        <w:tc>
          <w:tcPr>
            <w:cnfStyle w:val="001000000000" w:firstRow="0" w:lastRow="0" w:firstColumn="1" w:lastColumn="0" w:oddVBand="0" w:evenVBand="0" w:oddHBand="0" w:evenHBand="0" w:firstRowFirstColumn="0" w:firstRowLastColumn="0" w:lastRowFirstColumn="0" w:lastRowLastColumn="0"/>
            <w:tcW w:w="1482" w:type="pct"/>
            <w:shd w:val="clear" w:color="auto" w:fill="auto"/>
            <w:vAlign w:val="center"/>
          </w:tcPr>
          <w:p w14:paraId="708B8658" w14:textId="77777777" w:rsidR="00051E91" w:rsidRPr="00527BC2" w:rsidRDefault="00051E91" w:rsidP="00A22D78">
            <w:pPr>
              <w:tabs>
                <w:tab w:val="left" w:pos="1954"/>
              </w:tabs>
              <w:rPr>
                <w:b w:val="0"/>
                <w:bCs w:val="0"/>
                <w:i/>
                <w:noProof/>
              </w:rPr>
            </w:pPr>
            <w:r w:rsidRPr="00527BC2">
              <w:rPr>
                <w:b w:val="0"/>
                <w:bCs w:val="0"/>
                <w:i/>
                <w:noProof/>
              </w:rPr>
              <w:t>Paint</w:t>
            </w:r>
          </w:p>
        </w:tc>
        <w:tc>
          <w:tcPr>
            <w:tcW w:w="647" w:type="pct"/>
            <w:shd w:val="clear" w:color="auto" w:fill="auto"/>
            <w:vAlign w:val="center"/>
          </w:tcPr>
          <w:p w14:paraId="33ADC419" w14:textId="77777777" w:rsidR="00051E91" w:rsidRPr="008F4736" w:rsidRDefault="00051E91"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i/>
                <w:noProof/>
              </w:rPr>
            </w:pPr>
            <w:r w:rsidRPr="008F4736">
              <w:rPr>
                <w:bCs/>
                <w:i/>
                <w:noProof/>
              </w:rPr>
              <w:t>l/season</w:t>
            </w:r>
          </w:p>
        </w:tc>
        <w:tc>
          <w:tcPr>
            <w:tcW w:w="518" w:type="pct"/>
            <w:shd w:val="clear" w:color="auto" w:fill="auto"/>
            <w:vAlign w:val="center"/>
          </w:tcPr>
          <w:p w14:paraId="2C48BCBD" w14:textId="77777777" w:rsidR="00051E91" w:rsidRPr="008F4736" w:rsidRDefault="00051E91"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noProof/>
              </w:rPr>
            </w:pPr>
            <w:r>
              <w:rPr>
                <w:bCs/>
                <w:noProof/>
              </w:rPr>
              <w:t>400.00</w:t>
            </w:r>
          </w:p>
        </w:tc>
        <w:tc>
          <w:tcPr>
            <w:tcW w:w="2353" w:type="pct"/>
            <w:shd w:val="clear" w:color="auto" w:fill="auto"/>
            <w:vAlign w:val="center"/>
          </w:tcPr>
          <w:p w14:paraId="7D7D6756" w14:textId="77777777" w:rsidR="00051E91" w:rsidRPr="008F4736" w:rsidRDefault="00051E91" w:rsidP="00A22D78">
            <w:pPr>
              <w:tabs>
                <w:tab w:val="left" w:pos="1954"/>
              </w:tabs>
              <w:cnfStyle w:val="000000000000" w:firstRow="0" w:lastRow="0" w:firstColumn="0" w:lastColumn="0" w:oddVBand="0" w:evenVBand="0" w:oddHBand="0" w:evenHBand="0" w:firstRowFirstColumn="0" w:firstRowLastColumn="0" w:lastRowFirstColumn="0" w:lastRowLastColumn="0"/>
              <w:rPr>
                <w:bCs/>
                <w:noProof/>
              </w:rPr>
            </w:pPr>
            <w:r>
              <w:rPr>
                <w:bCs/>
                <w:noProof/>
              </w:rPr>
              <w:t>Atomic paint</w:t>
            </w:r>
          </w:p>
        </w:tc>
      </w:tr>
      <w:tr w:rsidR="00051E91" w:rsidRPr="008F4736" w14:paraId="668CC0BE" w14:textId="77777777" w:rsidTr="00A22D7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482" w:type="pct"/>
            <w:shd w:val="clear" w:color="auto" w:fill="auto"/>
            <w:vAlign w:val="center"/>
          </w:tcPr>
          <w:p w14:paraId="41D1F07D" w14:textId="77777777" w:rsidR="00051E91" w:rsidRPr="00527BC2" w:rsidRDefault="00051E91" w:rsidP="00A22D78">
            <w:pPr>
              <w:tabs>
                <w:tab w:val="left" w:pos="1954"/>
              </w:tabs>
              <w:rPr>
                <w:b w:val="0"/>
                <w:bCs w:val="0"/>
                <w:i/>
                <w:noProof/>
              </w:rPr>
            </w:pPr>
            <w:r w:rsidRPr="00527BC2">
              <w:rPr>
                <w:b w:val="0"/>
                <w:bCs w:val="0"/>
                <w:i/>
                <w:noProof/>
              </w:rPr>
              <w:t>Paint</w:t>
            </w:r>
          </w:p>
        </w:tc>
        <w:tc>
          <w:tcPr>
            <w:tcW w:w="647" w:type="pct"/>
            <w:shd w:val="clear" w:color="auto" w:fill="auto"/>
            <w:vAlign w:val="center"/>
          </w:tcPr>
          <w:p w14:paraId="2E03B78A" w14:textId="77777777" w:rsidR="00051E91" w:rsidRPr="008F4736" w:rsidRDefault="00051E91"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i/>
                <w:noProof/>
              </w:rPr>
            </w:pPr>
            <w:r w:rsidRPr="00691227">
              <w:rPr>
                <w:bCs/>
                <w:i/>
                <w:noProof/>
              </w:rPr>
              <w:t>l/season</w:t>
            </w:r>
          </w:p>
        </w:tc>
        <w:tc>
          <w:tcPr>
            <w:tcW w:w="518" w:type="pct"/>
            <w:shd w:val="clear" w:color="auto" w:fill="auto"/>
            <w:vAlign w:val="center"/>
          </w:tcPr>
          <w:p w14:paraId="5FA4F196" w14:textId="77777777" w:rsidR="00051E91" w:rsidRPr="008F4736" w:rsidRDefault="00051E91"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noProof/>
              </w:rPr>
            </w:pPr>
            <w:r>
              <w:rPr>
                <w:bCs/>
                <w:noProof/>
              </w:rPr>
              <w:t>400.00</w:t>
            </w:r>
          </w:p>
        </w:tc>
        <w:tc>
          <w:tcPr>
            <w:tcW w:w="2353" w:type="pct"/>
            <w:shd w:val="clear" w:color="auto" w:fill="auto"/>
            <w:vAlign w:val="center"/>
          </w:tcPr>
          <w:p w14:paraId="55D4FA22" w14:textId="77777777" w:rsidR="00051E91" w:rsidRPr="008F4736" w:rsidRDefault="00051E91" w:rsidP="00A22D78">
            <w:pPr>
              <w:tabs>
                <w:tab w:val="left" w:pos="1954"/>
              </w:tabs>
              <w:cnfStyle w:val="000000100000" w:firstRow="0" w:lastRow="0" w:firstColumn="0" w:lastColumn="0" w:oddVBand="0" w:evenVBand="0" w:oddHBand="1" w:evenHBand="0" w:firstRowFirstColumn="0" w:firstRowLastColumn="0" w:lastRowFirstColumn="0" w:lastRowLastColumn="0"/>
              <w:rPr>
                <w:bCs/>
                <w:noProof/>
              </w:rPr>
            </w:pPr>
            <w:r>
              <w:rPr>
                <w:bCs/>
                <w:noProof/>
              </w:rPr>
              <w:t>Quantum paint</w:t>
            </w:r>
          </w:p>
        </w:tc>
      </w:tr>
      <w:tr w:rsidR="00051E91" w:rsidRPr="008F4736" w14:paraId="75AF8CAB" w14:textId="77777777" w:rsidTr="00A22D78">
        <w:trPr>
          <w:trHeight w:val="454"/>
        </w:trPr>
        <w:tc>
          <w:tcPr>
            <w:cnfStyle w:val="001000000000" w:firstRow="0" w:lastRow="0" w:firstColumn="1" w:lastColumn="0" w:oddVBand="0" w:evenVBand="0" w:oddHBand="0" w:evenHBand="0" w:firstRowFirstColumn="0" w:firstRowLastColumn="0" w:lastRowFirstColumn="0" w:lastRowLastColumn="0"/>
            <w:tcW w:w="1482" w:type="pct"/>
            <w:shd w:val="clear" w:color="auto" w:fill="auto"/>
            <w:vAlign w:val="center"/>
          </w:tcPr>
          <w:p w14:paraId="40CB236C" w14:textId="77777777" w:rsidR="00051E91" w:rsidRPr="00527BC2" w:rsidRDefault="00051E91" w:rsidP="00A22D78">
            <w:pPr>
              <w:tabs>
                <w:tab w:val="left" w:pos="1954"/>
              </w:tabs>
              <w:rPr>
                <w:b w:val="0"/>
                <w:bCs w:val="0"/>
                <w:i/>
                <w:noProof/>
              </w:rPr>
            </w:pPr>
            <w:r w:rsidRPr="00527BC2">
              <w:rPr>
                <w:b w:val="0"/>
                <w:bCs w:val="0"/>
                <w:i/>
                <w:noProof/>
              </w:rPr>
              <w:t>Synthetic oil</w:t>
            </w:r>
          </w:p>
        </w:tc>
        <w:tc>
          <w:tcPr>
            <w:tcW w:w="647" w:type="pct"/>
            <w:shd w:val="clear" w:color="auto" w:fill="auto"/>
            <w:vAlign w:val="center"/>
          </w:tcPr>
          <w:p w14:paraId="4C1ABD60" w14:textId="77777777" w:rsidR="00051E91" w:rsidRPr="008F4736" w:rsidRDefault="00051E91"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
                <w:bCs/>
                <w:i/>
                <w:noProof/>
              </w:rPr>
            </w:pPr>
            <w:r w:rsidRPr="00691227">
              <w:rPr>
                <w:bCs/>
                <w:i/>
                <w:noProof/>
              </w:rPr>
              <w:t>l/season</w:t>
            </w:r>
          </w:p>
        </w:tc>
        <w:tc>
          <w:tcPr>
            <w:tcW w:w="518" w:type="pct"/>
            <w:shd w:val="clear" w:color="auto" w:fill="auto"/>
            <w:vAlign w:val="center"/>
          </w:tcPr>
          <w:p w14:paraId="38DFEF3B" w14:textId="77777777" w:rsidR="00051E91" w:rsidRPr="008F4736" w:rsidRDefault="00051E91"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noProof/>
              </w:rPr>
            </w:pPr>
            <w:r>
              <w:rPr>
                <w:bCs/>
                <w:noProof/>
              </w:rPr>
              <w:t>30.00</w:t>
            </w:r>
          </w:p>
        </w:tc>
        <w:tc>
          <w:tcPr>
            <w:tcW w:w="2353" w:type="pct"/>
            <w:shd w:val="clear" w:color="auto" w:fill="auto"/>
            <w:vAlign w:val="center"/>
          </w:tcPr>
          <w:p w14:paraId="01E97EBB" w14:textId="77777777" w:rsidR="00051E91" w:rsidRPr="008F4736" w:rsidRDefault="00051E91" w:rsidP="00A22D78">
            <w:pPr>
              <w:tabs>
                <w:tab w:val="left" w:pos="1954"/>
              </w:tabs>
              <w:cnfStyle w:val="000000000000" w:firstRow="0" w:lastRow="0" w:firstColumn="0" w:lastColumn="0" w:oddVBand="0" w:evenVBand="0" w:oddHBand="0" w:evenHBand="0" w:firstRowFirstColumn="0" w:firstRowLastColumn="0" w:lastRowFirstColumn="0" w:lastRowLastColumn="0"/>
              <w:rPr>
                <w:bCs/>
                <w:noProof/>
              </w:rPr>
            </w:pPr>
            <w:r>
              <w:rPr>
                <w:bCs/>
                <w:noProof/>
              </w:rPr>
              <w:t>Engine oil 20W-40</w:t>
            </w:r>
          </w:p>
        </w:tc>
      </w:tr>
      <w:tr w:rsidR="00051E91" w:rsidRPr="008F4736" w14:paraId="77FC75F9" w14:textId="77777777" w:rsidTr="00A22D7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482" w:type="pct"/>
            <w:shd w:val="clear" w:color="auto" w:fill="auto"/>
            <w:vAlign w:val="center"/>
          </w:tcPr>
          <w:p w14:paraId="6AB479ED" w14:textId="77777777" w:rsidR="00051E91" w:rsidRPr="00527BC2" w:rsidRDefault="00051E91" w:rsidP="00A22D78">
            <w:pPr>
              <w:tabs>
                <w:tab w:val="left" w:pos="1954"/>
              </w:tabs>
              <w:rPr>
                <w:b w:val="0"/>
                <w:bCs w:val="0"/>
                <w:i/>
                <w:noProof/>
              </w:rPr>
            </w:pPr>
            <w:r w:rsidRPr="00527BC2">
              <w:rPr>
                <w:b w:val="0"/>
                <w:bCs w:val="0"/>
                <w:i/>
                <w:noProof/>
              </w:rPr>
              <w:t>Hidraulic oil</w:t>
            </w:r>
          </w:p>
        </w:tc>
        <w:tc>
          <w:tcPr>
            <w:tcW w:w="647" w:type="pct"/>
            <w:shd w:val="clear" w:color="auto" w:fill="auto"/>
            <w:vAlign w:val="center"/>
          </w:tcPr>
          <w:p w14:paraId="28B668F8" w14:textId="77777777" w:rsidR="00051E91" w:rsidRPr="008F4736" w:rsidRDefault="00051E91"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
                <w:bCs/>
                <w:i/>
                <w:noProof/>
              </w:rPr>
            </w:pPr>
            <w:r w:rsidRPr="00691227">
              <w:rPr>
                <w:bCs/>
                <w:i/>
                <w:noProof/>
              </w:rPr>
              <w:t>l/season</w:t>
            </w:r>
          </w:p>
        </w:tc>
        <w:tc>
          <w:tcPr>
            <w:tcW w:w="518" w:type="pct"/>
            <w:shd w:val="clear" w:color="auto" w:fill="auto"/>
            <w:vAlign w:val="center"/>
          </w:tcPr>
          <w:p w14:paraId="78E5ACD6" w14:textId="77777777" w:rsidR="00051E91" w:rsidRPr="008F4736" w:rsidRDefault="00051E91"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noProof/>
              </w:rPr>
            </w:pPr>
            <w:r>
              <w:rPr>
                <w:bCs/>
                <w:noProof/>
              </w:rPr>
              <w:t>50.00</w:t>
            </w:r>
          </w:p>
        </w:tc>
        <w:tc>
          <w:tcPr>
            <w:tcW w:w="2353" w:type="pct"/>
            <w:shd w:val="clear" w:color="auto" w:fill="auto"/>
            <w:vAlign w:val="center"/>
          </w:tcPr>
          <w:p w14:paraId="1E24772B" w14:textId="77777777" w:rsidR="00051E91" w:rsidRPr="008F4736" w:rsidRDefault="00051E91" w:rsidP="00A22D78">
            <w:pPr>
              <w:tabs>
                <w:tab w:val="left" w:pos="1954"/>
              </w:tabs>
              <w:cnfStyle w:val="000000100000" w:firstRow="0" w:lastRow="0" w:firstColumn="0" w:lastColumn="0" w:oddVBand="0" w:evenVBand="0" w:oddHBand="1" w:evenHBand="0" w:firstRowFirstColumn="0" w:firstRowLastColumn="0" w:lastRowFirstColumn="0" w:lastRowLastColumn="0"/>
              <w:rPr>
                <w:bCs/>
                <w:noProof/>
              </w:rPr>
            </w:pPr>
            <w:r>
              <w:rPr>
                <w:bCs/>
                <w:noProof/>
              </w:rPr>
              <w:t>Hydraulic oil UTTO 10w-30</w:t>
            </w:r>
          </w:p>
        </w:tc>
      </w:tr>
      <w:tr w:rsidR="00051E91" w:rsidRPr="008F4736" w14:paraId="0DCE3950" w14:textId="77777777" w:rsidTr="00A22D78">
        <w:trPr>
          <w:trHeight w:val="454"/>
        </w:trPr>
        <w:tc>
          <w:tcPr>
            <w:cnfStyle w:val="001000000000" w:firstRow="0" w:lastRow="0" w:firstColumn="1" w:lastColumn="0" w:oddVBand="0" w:evenVBand="0" w:oddHBand="0" w:evenHBand="0" w:firstRowFirstColumn="0" w:firstRowLastColumn="0" w:lastRowFirstColumn="0" w:lastRowLastColumn="0"/>
            <w:tcW w:w="1482" w:type="pct"/>
            <w:shd w:val="clear" w:color="auto" w:fill="auto"/>
            <w:vAlign w:val="center"/>
          </w:tcPr>
          <w:p w14:paraId="2B46CAFE" w14:textId="77777777" w:rsidR="00051E91" w:rsidRPr="00527BC2" w:rsidRDefault="00051E91" w:rsidP="00A22D78">
            <w:pPr>
              <w:tabs>
                <w:tab w:val="left" w:pos="1954"/>
              </w:tabs>
              <w:rPr>
                <w:b w:val="0"/>
                <w:bCs w:val="0"/>
                <w:i/>
                <w:noProof/>
              </w:rPr>
            </w:pPr>
            <w:r w:rsidRPr="00527BC2">
              <w:rPr>
                <w:b w:val="0"/>
                <w:bCs w:val="0"/>
                <w:i/>
                <w:noProof/>
              </w:rPr>
              <w:t>Synthetic oil</w:t>
            </w:r>
          </w:p>
        </w:tc>
        <w:tc>
          <w:tcPr>
            <w:tcW w:w="647" w:type="pct"/>
            <w:shd w:val="clear" w:color="auto" w:fill="auto"/>
            <w:vAlign w:val="center"/>
          </w:tcPr>
          <w:p w14:paraId="55E63DBA" w14:textId="77777777" w:rsidR="00051E91" w:rsidRPr="008F4736" w:rsidRDefault="00051E91"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
                <w:bCs/>
                <w:i/>
                <w:noProof/>
              </w:rPr>
            </w:pPr>
            <w:r w:rsidRPr="00691227">
              <w:rPr>
                <w:bCs/>
                <w:i/>
                <w:noProof/>
              </w:rPr>
              <w:t>l/season</w:t>
            </w:r>
          </w:p>
        </w:tc>
        <w:tc>
          <w:tcPr>
            <w:tcW w:w="518" w:type="pct"/>
            <w:shd w:val="clear" w:color="auto" w:fill="auto"/>
            <w:vAlign w:val="center"/>
          </w:tcPr>
          <w:p w14:paraId="7CDADF09" w14:textId="77777777" w:rsidR="00051E91" w:rsidRPr="008F4736" w:rsidRDefault="00051E91"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noProof/>
              </w:rPr>
            </w:pPr>
            <w:r>
              <w:rPr>
                <w:bCs/>
                <w:noProof/>
              </w:rPr>
              <w:t>5.00</w:t>
            </w:r>
          </w:p>
        </w:tc>
        <w:tc>
          <w:tcPr>
            <w:tcW w:w="2353" w:type="pct"/>
            <w:shd w:val="clear" w:color="auto" w:fill="auto"/>
            <w:vAlign w:val="center"/>
          </w:tcPr>
          <w:p w14:paraId="73AB4DA2" w14:textId="77777777" w:rsidR="00051E91" w:rsidRPr="008F4736" w:rsidRDefault="00051E91" w:rsidP="00A22D78">
            <w:pPr>
              <w:tabs>
                <w:tab w:val="left" w:pos="1954"/>
              </w:tabs>
              <w:cnfStyle w:val="000000000000" w:firstRow="0" w:lastRow="0" w:firstColumn="0" w:lastColumn="0" w:oddVBand="0" w:evenVBand="0" w:oddHBand="0" w:evenHBand="0" w:firstRowFirstColumn="0" w:firstRowLastColumn="0" w:lastRowFirstColumn="0" w:lastRowLastColumn="0"/>
              <w:rPr>
                <w:bCs/>
                <w:noProof/>
              </w:rPr>
            </w:pPr>
            <w:r>
              <w:rPr>
                <w:bCs/>
                <w:noProof/>
              </w:rPr>
              <w:t>L</w:t>
            </w:r>
            <w:r w:rsidRPr="00927D0E">
              <w:rPr>
                <w:bCs/>
                <w:noProof/>
              </w:rPr>
              <w:t>ubricating oil mixture</w:t>
            </w:r>
            <w:r>
              <w:rPr>
                <w:bCs/>
                <w:noProof/>
              </w:rPr>
              <w:t xml:space="preserve"> 2T</w:t>
            </w:r>
          </w:p>
        </w:tc>
      </w:tr>
      <w:tr w:rsidR="00051E91" w:rsidRPr="008F4736" w14:paraId="4688DBE8" w14:textId="77777777" w:rsidTr="00A22D7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482" w:type="pct"/>
            <w:shd w:val="clear" w:color="auto" w:fill="auto"/>
            <w:vAlign w:val="center"/>
          </w:tcPr>
          <w:p w14:paraId="3B797679" w14:textId="77777777" w:rsidR="00051E91" w:rsidRPr="00527BC2" w:rsidRDefault="00051E91" w:rsidP="00A22D78">
            <w:pPr>
              <w:tabs>
                <w:tab w:val="left" w:pos="1954"/>
              </w:tabs>
              <w:rPr>
                <w:b w:val="0"/>
                <w:bCs w:val="0"/>
                <w:i/>
                <w:noProof/>
              </w:rPr>
            </w:pPr>
            <w:r w:rsidRPr="00527BC2">
              <w:rPr>
                <w:b w:val="0"/>
                <w:bCs w:val="0"/>
                <w:i/>
                <w:noProof/>
              </w:rPr>
              <w:lastRenderedPageBreak/>
              <w:t>Fungicide</w:t>
            </w:r>
          </w:p>
        </w:tc>
        <w:tc>
          <w:tcPr>
            <w:tcW w:w="647" w:type="pct"/>
            <w:shd w:val="clear" w:color="auto" w:fill="auto"/>
            <w:vAlign w:val="center"/>
          </w:tcPr>
          <w:p w14:paraId="3DC2D394" w14:textId="77777777" w:rsidR="00051E91" w:rsidRPr="008F4736" w:rsidRDefault="00051E91"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
                <w:bCs/>
                <w:i/>
                <w:noProof/>
              </w:rPr>
            </w:pPr>
            <w:r>
              <w:rPr>
                <w:bCs/>
                <w:i/>
                <w:noProof/>
              </w:rPr>
              <w:t>kg</w:t>
            </w:r>
            <w:r w:rsidRPr="008F4736">
              <w:rPr>
                <w:bCs/>
                <w:i/>
                <w:noProof/>
              </w:rPr>
              <w:t>/season</w:t>
            </w:r>
          </w:p>
        </w:tc>
        <w:tc>
          <w:tcPr>
            <w:tcW w:w="518" w:type="pct"/>
            <w:shd w:val="clear" w:color="auto" w:fill="auto"/>
            <w:vAlign w:val="center"/>
          </w:tcPr>
          <w:p w14:paraId="763BA383" w14:textId="77777777" w:rsidR="00051E91" w:rsidRPr="008F4736" w:rsidRDefault="00051E91"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noProof/>
              </w:rPr>
            </w:pPr>
            <w:r>
              <w:rPr>
                <w:bCs/>
                <w:noProof/>
              </w:rPr>
              <w:t>50.00</w:t>
            </w:r>
          </w:p>
        </w:tc>
        <w:tc>
          <w:tcPr>
            <w:tcW w:w="2353" w:type="pct"/>
            <w:shd w:val="clear" w:color="auto" w:fill="auto"/>
            <w:vAlign w:val="center"/>
          </w:tcPr>
          <w:p w14:paraId="68FCD51E" w14:textId="77777777" w:rsidR="00051E91" w:rsidRPr="008F4736" w:rsidRDefault="00051E91" w:rsidP="00A22D78">
            <w:pPr>
              <w:tabs>
                <w:tab w:val="left" w:pos="1954"/>
              </w:tabs>
              <w:cnfStyle w:val="000000100000" w:firstRow="0" w:lastRow="0" w:firstColumn="0" w:lastColumn="0" w:oddVBand="0" w:evenVBand="0" w:oddHBand="1" w:evenHBand="0" w:firstRowFirstColumn="0" w:firstRowLastColumn="0" w:lastRowFirstColumn="0" w:lastRowLastColumn="0"/>
              <w:rPr>
                <w:bCs/>
                <w:noProof/>
              </w:rPr>
            </w:pPr>
            <w:r>
              <w:rPr>
                <w:bCs/>
                <w:noProof/>
              </w:rPr>
              <w:t>Fosetyl 80%</w:t>
            </w:r>
          </w:p>
        </w:tc>
      </w:tr>
      <w:tr w:rsidR="00051E91" w:rsidRPr="008F4736" w14:paraId="43F3E250" w14:textId="77777777" w:rsidTr="00A22D78">
        <w:trPr>
          <w:trHeight w:val="454"/>
        </w:trPr>
        <w:tc>
          <w:tcPr>
            <w:cnfStyle w:val="001000000000" w:firstRow="0" w:lastRow="0" w:firstColumn="1" w:lastColumn="0" w:oddVBand="0" w:evenVBand="0" w:oddHBand="0" w:evenHBand="0" w:firstRowFirstColumn="0" w:firstRowLastColumn="0" w:lastRowFirstColumn="0" w:lastRowLastColumn="0"/>
            <w:tcW w:w="1482" w:type="pct"/>
            <w:shd w:val="clear" w:color="auto" w:fill="auto"/>
            <w:vAlign w:val="center"/>
          </w:tcPr>
          <w:p w14:paraId="0B691E5D" w14:textId="77777777" w:rsidR="00051E91" w:rsidRPr="00527BC2" w:rsidRDefault="00051E91" w:rsidP="00A22D78">
            <w:pPr>
              <w:tabs>
                <w:tab w:val="left" w:pos="1954"/>
              </w:tabs>
              <w:rPr>
                <w:b w:val="0"/>
                <w:bCs w:val="0"/>
                <w:i/>
                <w:noProof/>
              </w:rPr>
            </w:pPr>
            <w:r w:rsidRPr="00527BC2">
              <w:rPr>
                <w:b w:val="0"/>
                <w:bCs w:val="0"/>
                <w:i/>
                <w:noProof/>
              </w:rPr>
              <w:t>Fungicide</w:t>
            </w:r>
          </w:p>
        </w:tc>
        <w:tc>
          <w:tcPr>
            <w:tcW w:w="647" w:type="pct"/>
            <w:shd w:val="clear" w:color="auto" w:fill="auto"/>
            <w:vAlign w:val="center"/>
          </w:tcPr>
          <w:p w14:paraId="5ABE8969" w14:textId="77777777" w:rsidR="00051E91" w:rsidRPr="008F4736" w:rsidRDefault="00051E91"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
                <w:bCs/>
                <w:i/>
                <w:noProof/>
              </w:rPr>
            </w:pPr>
            <w:r w:rsidRPr="000929E0">
              <w:rPr>
                <w:bCs/>
                <w:i/>
                <w:noProof/>
              </w:rPr>
              <w:t>l/season</w:t>
            </w:r>
          </w:p>
        </w:tc>
        <w:tc>
          <w:tcPr>
            <w:tcW w:w="518" w:type="pct"/>
            <w:shd w:val="clear" w:color="auto" w:fill="auto"/>
            <w:vAlign w:val="center"/>
          </w:tcPr>
          <w:p w14:paraId="5AAA60C0" w14:textId="77777777" w:rsidR="00051E91" w:rsidRPr="008F4736" w:rsidRDefault="00051E91"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noProof/>
              </w:rPr>
            </w:pPr>
            <w:r>
              <w:rPr>
                <w:bCs/>
                <w:noProof/>
              </w:rPr>
              <w:t>10.00</w:t>
            </w:r>
          </w:p>
        </w:tc>
        <w:tc>
          <w:tcPr>
            <w:tcW w:w="2353" w:type="pct"/>
            <w:shd w:val="clear" w:color="auto" w:fill="auto"/>
            <w:vAlign w:val="center"/>
          </w:tcPr>
          <w:p w14:paraId="554E9D42" w14:textId="77777777" w:rsidR="00051E91" w:rsidRPr="008F4736" w:rsidRDefault="00051E91" w:rsidP="00A22D78">
            <w:pPr>
              <w:tabs>
                <w:tab w:val="left" w:pos="1954"/>
              </w:tabs>
              <w:cnfStyle w:val="000000000000" w:firstRow="0" w:lastRow="0" w:firstColumn="0" w:lastColumn="0" w:oddVBand="0" w:evenVBand="0" w:oddHBand="0" w:evenHBand="0" w:firstRowFirstColumn="0" w:firstRowLastColumn="0" w:lastRowFirstColumn="0" w:lastRowLastColumn="0"/>
              <w:rPr>
                <w:bCs/>
                <w:noProof/>
              </w:rPr>
            </w:pPr>
            <w:r>
              <w:rPr>
                <w:bCs/>
                <w:noProof/>
              </w:rPr>
              <w:t>Azoxystrobin 25%</w:t>
            </w:r>
          </w:p>
        </w:tc>
      </w:tr>
      <w:tr w:rsidR="00051E91" w:rsidRPr="008F4736" w14:paraId="49B46B29" w14:textId="77777777" w:rsidTr="00A22D7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482" w:type="pct"/>
            <w:shd w:val="clear" w:color="auto" w:fill="auto"/>
            <w:vAlign w:val="center"/>
          </w:tcPr>
          <w:p w14:paraId="7E3E0222" w14:textId="77777777" w:rsidR="00051E91" w:rsidRPr="00527BC2" w:rsidRDefault="00051E91" w:rsidP="00A22D78">
            <w:pPr>
              <w:tabs>
                <w:tab w:val="left" w:pos="1954"/>
              </w:tabs>
              <w:rPr>
                <w:b w:val="0"/>
                <w:bCs w:val="0"/>
                <w:i/>
                <w:noProof/>
              </w:rPr>
            </w:pPr>
            <w:r w:rsidRPr="00527BC2">
              <w:rPr>
                <w:b w:val="0"/>
                <w:bCs w:val="0"/>
                <w:i/>
                <w:noProof/>
              </w:rPr>
              <w:t>Herbicide</w:t>
            </w:r>
          </w:p>
        </w:tc>
        <w:tc>
          <w:tcPr>
            <w:tcW w:w="647" w:type="pct"/>
            <w:shd w:val="clear" w:color="auto" w:fill="auto"/>
            <w:vAlign w:val="center"/>
          </w:tcPr>
          <w:p w14:paraId="2BE4C1D9" w14:textId="77777777" w:rsidR="00051E91" w:rsidRPr="008F4736" w:rsidRDefault="00051E91"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
                <w:bCs/>
                <w:i/>
                <w:noProof/>
              </w:rPr>
            </w:pPr>
            <w:r w:rsidRPr="000929E0">
              <w:rPr>
                <w:bCs/>
                <w:i/>
                <w:noProof/>
              </w:rPr>
              <w:t>l/season</w:t>
            </w:r>
          </w:p>
        </w:tc>
        <w:tc>
          <w:tcPr>
            <w:tcW w:w="518" w:type="pct"/>
            <w:shd w:val="clear" w:color="auto" w:fill="auto"/>
            <w:vAlign w:val="center"/>
          </w:tcPr>
          <w:p w14:paraId="01ED601A" w14:textId="77777777" w:rsidR="00051E91" w:rsidRPr="008F4736" w:rsidRDefault="00051E91"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noProof/>
              </w:rPr>
            </w:pPr>
            <w:r>
              <w:rPr>
                <w:bCs/>
                <w:noProof/>
              </w:rPr>
              <w:t>10.00</w:t>
            </w:r>
          </w:p>
        </w:tc>
        <w:tc>
          <w:tcPr>
            <w:tcW w:w="2353" w:type="pct"/>
            <w:shd w:val="clear" w:color="auto" w:fill="auto"/>
            <w:vAlign w:val="center"/>
          </w:tcPr>
          <w:p w14:paraId="0A8C76C0" w14:textId="77777777" w:rsidR="00051E91" w:rsidRPr="008F4736" w:rsidRDefault="00051E91" w:rsidP="00A22D78">
            <w:pPr>
              <w:tabs>
                <w:tab w:val="left" w:pos="1954"/>
              </w:tabs>
              <w:cnfStyle w:val="000000100000" w:firstRow="0" w:lastRow="0" w:firstColumn="0" w:lastColumn="0" w:oddVBand="0" w:evenVBand="0" w:oddHBand="1" w:evenHBand="0" w:firstRowFirstColumn="0" w:firstRowLastColumn="0" w:lastRowFirstColumn="0" w:lastRowLastColumn="0"/>
              <w:rPr>
                <w:bCs/>
                <w:noProof/>
              </w:rPr>
            </w:pPr>
            <w:r>
              <w:rPr>
                <w:bCs/>
                <w:noProof/>
              </w:rPr>
              <w:t>G</w:t>
            </w:r>
            <w:r w:rsidRPr="00927D0E">
              <w:rPr>
                <w:bCs/>
                <w:noProof/>
              </w:rPr>
              <w:t>lyphosate</w:t>
            </w:r>
            <w:r>
              <w:rPr>
                <w:bCs/>
                <w:noProof/>
              </w:rPr>
              <w:t xml:space="preserve"> 36%</w:t>
            </w:r>
          </w:p>
        </w:tc>
      </w:tr>
      <w:tr w:rsidR="00051E91" w:rsidRPr="008F4736" w14:paraId="67DE6018" w14:textId="77777777" w:rsidTr="00A22D78">
        <w:trPr>
          <w:trHeight w:val="454"/>
        </w:trPr>
        <w:tc>
          <w:tcPr>
            <w:cnfStyle w:val="001000000000" w:firstRow="0" w:lastRow="0" w:firstColumn="1" w:lastColumn="0" w:oddVBand="0" w:evenVBand="0" w:oddHBand="0" w:evenHBand="0" w:firstRowFirstColumn="0" w:firstRowLastColumn="0" w:lastRowFirstColumn="0" w:lastRowLastColumn="0"/>
            <w:tcW w:w="1482" w:type="pct"/>
            <w:shd w:val="clear" w:color="auto" w:fill="auto"/>
            <w:vAlign w:val="center"/>
          </w:tcPr>
          <w:p w14:paraId="297FD256" w14:textId="77777777" w:rsidR="00051E91" w:rsidRPr="00527BC2" w:rsidRDefault="00051E91" w:rsidP="00A22D78">
            <w:pPr>
              <w:tabs>
                <w:tab w:val="left" w:pos="1954"/>
              </w:tabs>
              <w:rPr>
                <w:b w:val="0"/>
                <w:bCs w:val="0"/>
                <w:i/>
                <w:noProof/>
              </w:rPr>
            </w:pPr>
            <w:r w:rsidRPr="00527BC2">
              <w:rPr>
                <w:b w:val="0"/>
                <w:bCs w:val="0"/>
                <w:i/>
                <w:noProof/>
              </w:rPr>
              <w:t>Growth regulators</w:t>
            </w:r>
          </w:p>
        </w:tc>
        <w:tc>
          <w:tcPr>
            <w:tcW w:w="647" w:type="pct"/>
            <w:shd w:val="clear" w:color="auto" w:fill="auto"/>
            <w:vAlign w:val="center"/>
          </w:tcPr>
          <w:p w14:paraId="27B4FE9E" w14:textId="77777777" w:rsidR="00051E91" w:rsidRPr="008F4736" w:rsidRDefault="00051E91"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
                <w:bCs/>
                <w:i/>
                <w:noProof/>
              </w:rPr>
            </w:pPr>
            <w:r w:rsidRPr="008F4736">
              <w:rPr>
                <w:bCs/>
                <w:i/>
                <w:noProof/>
              </w:rPr>
              <w:t>l/season</w:t>
            </w:r>
          </w:p>
        </w:tc>
        <w:tc>
          <w:tcPr>
            <w:tcW w:w="518" w:type="pct"/>
            <w:shd w:val="clear" w:color="auto" w:fill="auto"/>
            <w:vAlign w:val="center"/>
          </w:tcPr>
          <w:p w14:paraId="6598B0EA" w14:textId="77777777" w:rsidR="00051E91" w:rsidRPr="008F4736" w:rsidRDefault="00051E91"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noProof/>
              </w:rPr>
            </w:pPr>
            <w:r>
              <w:rPr>
                <w:bCs/>
                <w:noProof/>
              </w:rPr>
              <w:t>6.00</w:t>
            </w:r>
          </w:p>
        </w:tc>
        <w:tc>
          <w:tcPr>
            <w:tcW w:w="2353" w:type="pct"/>
            <w:shd w:val="clear" w:color="auto" w:fill="auto"/>
            <w:vAlign w:val="center"/>
          </w:tcPr>
          <w:p w14:paraId="2DC7DFB8" w14:textId="77777777" w:rsidR="00051E91" w:rsidRPr="008F4736" w:rsidRDefault="00051E91" w:rsidP="00A22D78">
            <w:pPr>
              <w:tabs>
                <w:tab w:val="left" w:pos="1954"/>
              </w:tabs>
              <w:cnfStyle w:val="000000000000" w:firstRow="0" w:lastRow="0" w:firstColumn="0" w:lastColumn="0" w:oddVBand="0" w:evenVBand="0" w:oddHBand="0" w:evenHBand="0" w:firstRowFirstColumn="0" w:firstRowLastColumn="0" w:lastRowFirstColumn="0" w:lastRowLastColumn="0"/>
              <w:rPr>
                <w:bCs/>
                <w:noProof/>
              </w:rPr>
            </w:pPr>
            <w:r>
              <w:rPr>
                <w:bCs/>
                <w:noProof/>
              </w:rPr>
              <w:t>Trinexapac-etil 12.5%</w:t>
            </w:r>
          </w:p>
        </w:tc>
      </w:tr>
      <w:tr w:rsidR="00051E91" w:rsidRPr="008F4736" w14:paraId="6529817A" w14:textId="77777777" w:rsidTr="00A22D7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482" w:type="pct"/>
            <w:shd w:val="clear" w:color="auto" w:fill="auto"/>
            <w:vAlign w:val="center"/>
          </w:tcPr>
          <w:p w14:paraId="59197925" w14:textId="77777777" w:rsidR="00051E91" w:rsidRPr="00527BC2" w:rsidRDefault="00051E91" w:rsidP="00A22D78">
            <w:pPr>
              <w:tabs>
                <w:tab w:val="left" w:pos="1954"/>
              </w:tabs>
              <w:rPr>
                <w:b w:val="0"/>
                <w:bCs w:val="0"/>
                <w:i/>
                <w:noProof/>
              </w:rPr>
            </w:pPr>
            <w:r w:rsidRPr="00527BC2">
              <w:rPr>
                <w:b w:val="0"/>
                <w:bCs w:val="0"/>
                <w:i/>
                <w:noProof/>
              </w:rPr>
              <w:t>Solid compost</w:t>
            </w:r>
          </w:p>
        </w:tc>
        <w:tc>
          <w:tcPr>
            <w:tcW w:w="647" w:type="pct"/>
            <w:shd w:val="clear" w:color="auto" w:fill="auto"/>
            <w:vAlign w:val="center"/>
          </w:tcPr>
          <w:p w14:paraId="41496705" w14:textId="77777777" w:rsidR="00051E91" w:rsidRPr="008F4736" w:rsidRDefault="00051E91"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
                <w:bCs/>
                <w:i/>
                <w:noProof/>
              </w:rPr>
            </w:pPr>
            <w:r w:rsidRPr="007D5199">
              <w:rPr>
                <w:bCs/>
                <w:i/>
                <w:noProof/>
              </w:rPr>
              <w:t>kg/season</w:t>
            </w:r>
          </w:p>
        </w:tc>
        <w:tc>
          <w:tcPr>
            <w:tcW w:w="518" w:type="pct"/>
            <w:shd w:val="clear" w:color="auto" w:fill="auto"/>
            <w:vAlign w:val="center"/>
          </w:tcPr>
          <w:p w14:paraId="3801F7D8" w14:textId="77777777" w:rsidR="00051E91" w:rsidRPr="008F4736" w:rsidRDefault="00051E91"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noProof/>
              </w:rPr>
            </w:pPr>
            <w:r>
              <w:rPr>
                <w:bCs/>
                <w:noProof/>
              </w:rPr>
              <w:t>1,000.00</w:t>
            </w:r>
          </w:p>
        </w:tc>
        <w:tc>
          <w:tcPr>
            <w:tcW w:w="2353" w:type="pct"/>
            <w:shd w:val="clear" w:color="auto" w:fill="auto"/>
            <w:vAlign w:val="center"/>
          </w:tcPr>
          <w:p w14:paraId="3E8DE8D1" w14:textId="77777777" w:rsidR="00051E91" w:rsidRPr="008F4736" w:rsidRDefault="00051E91" w:rsidP="00A22D78">
            <w:pPr>
              <w:tabs>
                <w:tab w:val="left" w:pos="1954"/>
              </w:tabs>
              <w:cnfStyle w:val="000000100000" w:firstRow="0" w:lastRow="0" w:firstColumn="0" w:lastColumn="0" w:oddVBand="0" w:evenVBand="0" w:oddHBand="1" w:evenHBand="0" w:firstRowFirstColumn="0" w:firstRowLastColumn="0" w:lastRowFirstColumn="0" w:lastRowLastColumn="0"/>
              <w:rPr>
                <w:bCs/>
                <w:noProof/>
              </w:rPr>
            </w:pPr>
            <w:r>
              <w:rPr>
                <w:bCs/>
                <w:noProof/>
              </w:rPr>
              <w:t>A</w:t>
            </w:r>
            <w:r w:rsidRPr="00927D0E">
              <w:rPr>
                <w:bCs/>
                <w:noProof/>
              </w:rPr>
              <w:t>ctive yaramila</w:t>
            </w:r>
            <w:r>
              <w:rPr>
                <w:bCs/>
                <w:noProof/>
              </w:rPr>
              <w:t xml:space="preserve"> 20-07-10+10SO3+3MgO</w:t>
            </w:r>
          </w:p>
        </w:tc>
      </w:tr>
      <w:tr w:rsidR="00051E91" w:rsidRPr="008F4736" w14:paraId="2A11E557" w14:textId="77777777" w:rsidTr="00A22D78">
        <w:trPr>
          <w:trHeight w:val="454"/>
        </w:trPr>
        <w:tc>
          <w:tcPr>
            <w:cnfStyle w:val="001000000000" w:firstRow="0" w:lastRow="0" w:firstColumn="1" w:lastColumn="0" w:oddVBand="0" w:evenVBand="0" w:oddHBand="0" w:evenHBand="0" w:firstRowFirstColumn="0" w:firstRowLastColumn="0" w:lastRowFirstColumn="0" w:lastRowLastColumn="0"/>
            <w:tcW w:w="1482" w:type="pct"/>
            <w:shd w:val="clear" w:color="auto" w:fill="auto"/>
            <w:vAlign w:val="center"/>
          </w:tcPr>
          <w:p w14:paraId="04590036" w14:textId="77777777" w:rsidR="00051E91" w:rsidRPr="00527BC2" w:rsidRDefault="00051E91" w:rsidP="00A22D78">
            <w:pPr>
              <w:tabs>
                <w:tab w:val="left" w:pos="1954"/>
              </w:tabs>
              <w:rPr>
                <w:b w:val="0"/>
                <w:bCs w:val="0"/>
                <w:i/>
                <w:noProof/>
              </w:rPr>
            </w:pPr>
            <w:r w:rsidRPr="00527BC2">
              <w:rPr>
                <w:b w:val="0"/>
                <w:bCs w:val="0"/>
                <w:i/>
                <w:noProof/>
              </w:rPr>
              <w:t>Solid compost</w:t>
            </w:r>
          </w:p>
        </w:tc>
        <w:tc>
          <w:tcPr>
            <w:tcW w:w="647" w:type="pct"/>
            <w:shd w:val="clear" w:color="auto" w:fill="auto"/>
            <w:vAlign w:val="center"/>
          </w:tcPr>
          <w:p w14:paraId="6569D7C1" w14:textId="77777777" w:rsidR="00051E91" w:rsidRPr="008F4736" w:rsidRDefault="00051E91"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
                <w:bCs/>
                <w:i/>
                <w:noProof/>
              </w:rPr>
            </w:pPr>
            <w:r w:rsidRPr="007D5199">
              <w:rPr>
                <w:bCs/>
                <w:i/>
                <w:noProof/>
              </w:rPr>
              <w:t>kg/season</w:t>
            </w:r>
          </w:p>
        </w:tc>
        <w:tc>
          <w:tcPr>
            <w:tcW w:w="518" w:type="pct"/>
            <w:shd w:val="clear" w:color="auto" w:fill="auto"/>
            <w:vAlign w:val="center"/>
          </w:tcPr>
          <w:p w14:paraId="2886F389" w14:textId="77777777" w:rsidR="00051E91" w:rsidRPr="008F4736" w:rsidRDefault="00051E91"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noProof/>
              </w:rPr>
            </w:pPr>
            <w:r>
              <w:rPr>
                <w:bCs/>
                <w:noProof/>
              </w:rPr>
              <w:t>1,000.00</w:t>
            </w:r>
          </w:p>
        </w:tc>
        <w:tc>
          <w:tcPr>
            <w:tcW w:w="2353" w:type="pct"/>
            <w:shd w:val="clear" w:color="auto" w:fill="auto"/>
            <w:vAlign w:val="center"/>
          </w:tcPr>
          <w:p w14:paraId="5C39A23D" w14:textId="77777777" w:rsidR="00051E91" w:rsidRPr="008F4736" w:rsidRDefault="00051E91" w:rsidP="00A22D78">
            <w:pPr>
              <w:tabs>
                <w:tab w:val="left" w:pos="1954"/>
              </w:tabs>
              <w:cnfStyle w:val="000000000000" w:firstRow="0" w:lastRow="0" w:firstColumn="0" w:lastColumn="0" w:oddVBand="0" w:evenVBand="0" w:oddHBand="0" w:evenHBand="0" w:firstRowFirstColumn="0" w:firstRowLastColumn="0" w:lastRowFirstColumn="0" w:lastRowLastColumn="0"/>
              <w:rPr>
                <w:bCs/>
                <w:noProof/>
              </w:rPr>
            </w:pPr>
            <w:r>
              <w:rPr>
                <w:bCs/>
                <w:noProof/>
              </w:rPr>
              <w:t>GREENBION-CRF (27-5-10 + 2CaO + 10SO3)</w:t>
            </w:r>
          </w:p>
        </w:tc>
      </w:tr>
      <w:tr w:rsidR="00051E91" w:rsidRPr="008F4736" w14:paraId="119B726E" w14:textId="77777777" w:rsidTr="00A22D7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482" w:type="pct"/>
            <w:shd w:val="clear" w:color="auto" w:fill="auto"/>
            <w:vAlign w:val="center"/>
          </w:tcPr>
          <w:p w14:paraId="0B97F2A8" w14:textId="77777777" w:rsidR="00051E91" w:rsidRPr="00527BC2" w:rsidRDefault="00051E91" w:rsidP="00A22D78">
            <w:pPr>
              <w:tabs>
                <w:tab w:val="left" w:pos="1954"/>
              </w:tabs>
              <w:rPr>
                <w:b w:val="0"/>
                <w:bCs w:val="0"/>
                <w:i/>
                <w:noProof/>
              </w:rPr>
            </w:pPr>
            <w:r w:rsidRPr="00527BC2">
              <w:rPr>
                <w:b w:val="0"/>
                <w:bCs w:val="0"/>
                <w:i/>
                <w:noProof/>
              </w:rPr>
              <w:t>Solid compost</w:t>
            </w:r>
          </w:p>
        </w:tc>
        <w:tc>
          <w:tcPr>
            <w:tcW w:w="647" w:type="pct"/>
            <w:shd w:val="clear" w:color="auto" w:fill="auto"/>
            <w:vAlign w:val="center"/>
          </w:tcPr>
          <w:p w14:paraId="5F44C569" w14:textId="77777777" w:rsidR="00051E91" w:rsidRPr="008F4736" w:rsidRDefault="00051E91"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
                <w:bCs/>
                <w:i/>
                <w:noProof/>
              </w:rPr>
            </w:pPr>
            <w:r w:rsidRPr="007D5199">
              <w:rPr>
                <w:bCs/>
                <w:i/>
                <w:noProof/>
              </w:rPr>
              <w:t>kg/season</w:t>
            </w:r>
          </w:p>
        </w:tc>
        <w:tc>
          <w:tcPr>
            <w:tcW w:w="518" w:type="pct"/>
            <w:shd w:val="clear" w:color="auto" w:fill="auto"/>
            <w:vAlign w:val="center"/>
          </w:tcPr>
          <w:p w14:paraId="6C5637B1" w14:textId="77777777" w:rsidR="00051E91" w:rsidRPr="008F4736" w:rsidRDefault="00051E91"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noProof/>
              </w:rPr>
            </w:pPr>
            <w:r>
              <w:rPr>
                <w:bCs/>
                <w:noProof/>
              </w:rPr>
              <w:t>740.00</w:t>
            </w:r>
          </w:p>
        </w:tc>
        <w:tc>
          <w:tcPr>
            <w:tcW w:w="2353" w:type="pct"/>
            <w:shd w:val="clear" w:color="auto" w:fill="auto"/>
            <w:vAlign w:val="center"/>
          </w:tcPr>
          <w:p w14:paraId="42A36661" w14:textId="77777777" w:rsidR="00051E91" w:rsidRPr="008F4736" w:rsidRDefault="00051E91" w:rsidP="00A22D78">
            <w:pPr>
              <w:tabs>
                <w:tab w:val="left" w:pos="1954"/>
              </w:tabs>
              <w:cnfStyle w:val="000000100000" w:firstRow="0" w:lastRow="0" w:firstColumn="0" w:lastColumn="0" w:oddVBand="0" w:evenVBand="0" w:oddHBand="1" w:evenHBand="0" w:firstRowFirstColumn="0" w:firstRowLastColumn="0" w:lastRowFirstColumn="0" w:lastRowLastColumn="0"/>
              <w:rPr>
                <w:bCs/>
                <w:noProof/>
              </w:rPr>
            </w:pPr>
            <w:r>
              <w:rPr>
                <w:bCs/>
                <w:noProof/>
              </w:rPr>
              <w:t>Greenbion Micro 26-5-11+2CaO+2MgO+Fe</w:t>
            </w:r>
          </w:p>
        </w:tc>
      </w:tr>
      <w:tr w:rsidR="00051E91" w:rsidRPr="008F4736" w14:paraId="581CC8A7" w14:textId="77777777" w:rsidTr="00A22D78">
        <w:trPr>
          <w:trHeight w:val="454"/>
        </w:trPr>
        <w:tc>
          <w:tcPr>
            <w:cnfStyle w:val="001000000000" w:firstRow="0" w:lastRow="0" w:firstColumn="1" w:lastColumn="0" w:oddVBand="0" w:evenVBand="0" w:oddHBand="0" w:evenHBand="0" w:firstRowFirstColumn="0" w:firstRowLastColumn="0" w:lastRowFirstColumn="0" w:lastRowLastColumn="0"/>
            <w:tcW w:w="1482" w:type="pct"/>
            <w:shd w:val="clear" w:color="auto" w:fill="auto"/>
            <w:vAlign w:val="center"/>
          </w:tcPr>
          <w:p w14:paraId="13819B9D" w14:textId="77777777" w:rsidR="00051E91" w:rsidRPr="00527BC2" w:rsidRDefault="00051E91" w:rsidP="00A22D78">
            <w:pPr>
              <w:tabs>
                <w:tab w:val="left" w:pos="1954"/>
              </w:tabs>
              <w:rPr>
                <w:b w:val="0"/>
                <w:bCs w:val="0"/>
                <w:i/>
                <w:noProof/>
              </w:rPr>
            </w:pPr>
            <w:r w:rsidRPr="00527BC2">
              <w:rPr>
                <w:b w:val="0"/>
                <w:bCs w:val="0"/>
                <w:i/>
                <w:noProof/>
              </w:rPr>
              <w:t>Solid compost</w:t>
            </w:r>
          </w:p>
        </w:tc>
        <w:tc>
          <w:tcPr>
            <w:tcW w:w="647" w:type="pct"/>
            <w:shd w:val="clear" w:color="auto" w:fill="auto"/>
            <w:vAlign w:val="center"/>
          </w:tcPr>
          <w:p w14:paraId="6E3B8B9B" w14:textId="77777777" w:rsidR="00051E91" w:rsidRPr="008F4736" w:rsidRDefault="00051E91"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
                <w:bCs/>
                <w:i/>
                <w:noProof/>
              </w:rPr>
            </w:pPr>
            <w:r w:rsidRPr="003E5ABD">
              <w:rPr>
                <w:bCs/>
                <w:i/>
                <w:noProof/>
              </w:rPr>
              <w:t>kg/season</w:t>
            </w:r>
          </w:p>
        </w:tc>
        <w:tc>
          <w:tcPr>
            <w:tcW w:w="518" w:type="pct"/>
            <w:shd w:val="clear" w:color="auto" w:fill="auto"/>
            <w:vAlign w:val="center"/>
          </w:tcPr>
          <w:p w14:paraId="7D67B4A3" w14:textId="77777777" w:rsidR="00051E91" w:rsidRPr="008F4736" w:rsidRDefault="00051E91"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noProof/>
              </w:rPr>
            </w:pPr>
            <w:r>
              <w:rPr>
                <w:bCs/>
                <w:noProof/>
              </w:rPr>
              <w:t>500.00</w:t>
            </w:r>
          </w:p>
        </w:tc>
        <w:tc>
          <w:tcPr>
            <w:tcW w:w="2353" w:type="pct"/>
            <w:shd w:val="clear" w:color="auto" w:fill="auto"/>
            <w:vAlign w:val="center"/>
          </w:tcPr>
          <w:p w14:paraId="0E89D0D2" w14:textId="77777777" w:rsidR="00051E91" w:rsidRPr="008F4736" w:rsidRDefault="00051E91" w:rsidP="00A22D78">
            <w:pPr>
              <w:tabs>
                <w:tab w:val="left" w:pos="1954"/>
              </w:tabs>
              <w:cnfStyle w:val="000000000000" w:firstRow="0" w:lastRow="0" w:firstColumn="0" w:lastColumn="0" w:oddVBand="0" w:evenVBand="0" w:oddHBand="0" w:evenHBand="0" w:firstRowFirstColumn="0" w:firstRowLastColumn="0" w:lastRowFirstColumn="0" w:lastRowLastColumn="0"/>
              <w:rPr>
                <w:bCs/>
                <w:noProof/>
              </w:rPr>
            </w:pPr>
            <w:r>
              <w:rPr>
                <w:bCs/>
                <w:noProof/>
              </w:rPr>
              <w:t>UREA 46%</w:t>
            </w:r>
          </w:p>
        </w:tc>
      </w:tr>
      <w:tr w:rsidR="00051E91" w:rsidRPr="008F4736" w14:paraId="11C6AD5E" w14:textId="77777777" w:rsidTr="00A22D7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482" w:type="pct"/>
            <w:shd w:val="clear" w:color="auto" w:fill="auto"/>
            <w:vAlign w:val="center"/>
          </w:tcPr>
          <w:p w14:paraId="634A89A1" w14:textId="77777777" w:rsidR="00051E91" w:rsidRPr="00527BC2" w:rsidRDefault="00051E91" w:rsidP="00A22D78">
            <w:pPr>
              <w:tabs>
                <w:tab w:val="left" w:pos="1954"/>
              </w:tabs>
              <w:rPr>
                <w:b w:val="0"/>
                <w:bCs w:val="0"/>
                <w:i/>
                <w:noProof/>
              </w:rPr>
            </w:pPr>
            <w:r w:rsidRPr="00527BC2">
              <w:rPr>
                <w:b w:val="0"/>
                <w:bCs w:val="0"/>
                <w:i/>
                <w:noProof/>
              </w:rPr>
              <w:t>Solid compost</w:t>
            </w:r>
          </w:p>
        </w:tc>
        <w:tc>
          <w:tcPr>
            <w:tcW w:w="647" w:type="pct"/>
            <w:shd w:val="clear" w:color="auto" w:fill="auto"/>
            <w:vAlign w:val="center"/>
          </w:tcPr>
          <w:p w14:paraId="3D8ED2F6" w14:textId="77777777" w:rsidR="00051E91" w:rsidRPr="008F4736" w:rsidRDefault="00051E91"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
                <w:bCs/>
                <w:i/>
                <w:noProof/>
              </w:rPr>
            </w:pPr>
            <w:r w:rsidRPr="003E5ABD">
              <w:rPr>
                <w:bCs/>
                <w:i/>
                <w:noProof/>
              </w:rPr>
              <w:t>kg/season</w:t>
            </w:r>
          </w:p>
        </w:tc>
        <w:tc>
          <w:tcPr>
            <w:tcW w:w="518" w:type="pct"/>
            <w:shd w:val="clear" w:color="auto" w:fill="auto"/>
            <w:vAlign w:val="center"/>
          </w:tcPr>
          <w:p w14:paraId="2B3FE94E" w14:textId="77777777" w:rsidR="00051E91" w:rsidRPr="008F4736" w:rsidRDefault="00051E91"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noProof/>
              </w:rPr>
            </w:pPr>
            <w:r>
              <w:rPr>
                <w:bCs/>
                <w:noProof/>
              </w:rPr>
              <w:t>1,500.00</w:t>
            </w:r>
          </w:p>
        </w:tc>
        <w:tc>
          <w:tcPr>
            <w:tcW w:w="2353" w:type="pct"/>
            <w:shd w:val="clear" w:color="auto" w:fill="auto"/>
            <w:vAlign w:val="center"/>
          </w:tcPr>
          <w:p w14:paraId="4DE6292E" w14:textId="77777777" w:rsidR="00051E91" w:rsidRPr="008F4736" w:rsidRDefault="00051E91" w:rsidP="00A22D78">
            <w:pPr>
              <w:tabs>
                <w:tab w:val="left" w:pos="1954"/>
              </w:tabs>
              <w:cnfStyle w:val="000000100000" w:firstRow="0" w:lastRow="0" w:firstColumn="0" w:lastColumn="0" w:oddVBand="0" w:evenVBand="0" w:oddHBand="1" w:evenHBand="0" w:firstRowFirstColumn="0" w:firstRowLastColumn="0" w:lastRowFirstColumn="0" w:lastRowLastColumn="0"/>
              <w:rPr>
                <w:bCs/>
                <w:noProof/>
              </w:rPr>
            </w:pPr>
            <w:r>
              <w:rPr>
                <w:bCs/>
                <w:noProof/>
              </w:rPr>
              <w:t>Fertilent 20-5-10 + 2Mg + Micro</w:t>
            </w:r>
          </w:p>
        </w:tc>
      </w:tr>
      <w:tr w:rsidR="00051E91" w:rsidRPr="008F4736" w14:paraId="3587276F" w14:textId="77777777" w:rsidTr="00A22D78">
        <w:trPr>
          <w:trHeight w:val="454"/>
        </w:trPr>
        <w:tc>
          <w:tcPr>
            <w:cnfStyle w:val="001000000000" w:firstRow="0" w:lastRow="0" w:firstColumn="1" w:lastColumn="0" w:oddVBand="0" w:evenVBand="0" w:oddHBand="0" w:evenHBand="0" w:firstRowFirstColumn="0" w:firstRowLastColumn="0" w:lastRowFirstColumn="0" w:lastRowLastColumn="0"/>
            <w:tcW w:w="1482" w:type="pct"/>
            <w:shd w:val="clear" w:color="auto" w:fill="auto"/>
            <w:vAlign w:val="center"/>
          </w:tcPr>
          <w:p w14:paraId="0DF5B8F5" w14:textId="77777777" w:rsidR="00051E91" w:rsidRPr="00527BC2" w:rsidRDefault="00051E91" w:rsidP="00A22D78">
            <w:pPr>
              <w:tabs>
                <w:tab w:val="left" w:pos="1954"/>
              </w:tabs>
              <w:rPr>
                <w:b w:val="0"/>
                <w:bCs w:val="0"/>
                <w:i/>
                <w:noProof/>
              </w:rPr>
            </w:pPr>
            <w:r w:rsidRPr="00527BC2">
              <w:rPr>
                <w:b w:val="0"/>
                <w:bCs w:val="0"/>
                <w:i/>
                <w:noProof/>
              </w:rPr>
              <w:t>Solid compost</w:t>
            </w:r>
          </w:p>
        </w:tc>
        <w:tc>
          <w:tcPr>
            <w:tcW w:w="647" w:type="pct"/>
            <w:shd w:val="clear" w:color="auto" w:fill="auto"/>
            <w:vAlign w:val="center"/>
          </w:tcPr>
          <w:p w14:paraId="26C53F42" w14:textId="77777777" w:rsidR="00051E91" w:rsidRPr="008F4736" w:rsidRDefault="00051E91"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
                <w:bCs/>
                <w:i/>
                <w:noProof/>
              </w:rPr>
            </w:pPr>
            <w:r w:rsidRPr="003E5ABD">
              <w:rPr>
                <w:bCs/>
                <w:i/>
                <w:noProof/>
              </w:rPr>
              <w:t>kg/season</w:t>
            </w:r>
          </w:p>
        </w:tc>
        <w:tc>
          <w:tcPr>
            <w:tcW w:w="518" w:type="pct"/>
            <w:shd w:val="clear" w:color="auto" w:fill="auto"/>
            <w:vAlign w:val="center"/>
          </w:tcPr>
          <w:p w14:paraId="78189FEA" w14:textId="77777777" w:rsidR="00051E91" w:rsidRPr="008F4736" w:rsidRDefault="00051E91"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noProof/>
              </w:rPr>
            </w:pPr>
            <w:r>
              <w:rPr>
                <w:bCs/>
                <w:noProof/>
              </w:rPr>
              <w:t>500.00</w:t>
            </w:r>
          </w:p>
        </w:tc>
        <w:tc>
          <w:tcPr>
            <w:tcW w:w="2353" w:type="pct"/>
            <w:shd w:val="clear" w:color="auto" w:fill="auto"/>
            <w:vAlign w:val="center"/>
          </w:tcPr>
          <w:p w14:paraId="63BBC526" w14:textId="77777777" w:rsidR="00051E91" w:rsidRPr="008F4736" w:rsidRDefault="00051E91" w:rsidP="00A22D78">
            <w:pPr>
              <w:tabs>
                <w:tab w:val="left" w:pos="1954"/>
              </w:tabs>
              <w:cnfStyle w:val="000000000000" w:firstRow="0" w:lastRow="0" w:firstColumn="0" w:lastColumn="0" w:oddVBand="0" w:evenVBand="0" w:oddHBand="0" w:evenHBand="0" w:firstRowFirstColumn="0" w:firstRowLastColumn="0" w:lastRowFirstColumn="0" w:lastRowLastColumn="0"/>
              <w:rPr>
                <w:bCs/>
                <w:noProof/>
              </w:rPr>
            </w:pPr>
            <w:r>
              <w:rPr>
                <w:bCs/>
                <w:noProof/>
              </w:rPr>
              <w:t>A</w:t>
            </w:r>
            <w:r w:rsidRPr="0022613F">
              <w:rPr>
                <w:bCs/>
                <w:noProof/>
              </w:rPr>
              <w:t>mmonium sulfate</w:t>
            </w:r>
            <w:r>
              <w:rPr>
                <w:bCs/>
                <w:noProof/>
              </w:rPr>
              <w:t xml:space="preserve"> 21% N</w:t>
            </w:r>
          </w:p>
        </w:tc>
      </w:tr>
      <w:tr w:rsidR="00051E91" w:rsidRPr="008F4736" w14:paraId="3B264849" w14:textId="77777777" w:rsidTr="00A22D7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482" w:type="pct"/>
            <w:shd w:val="clear" w:color="auto" w:fill="auto"/>
            <w:vAlign w:val="center"/>
          </w:tcPr>
          <w:p w14:paraId="1D00A4FE" w14:textId="77777777" w:rsidR="00051E91" w:rsidRPr="00527BC2" w:rsidRDefault="00051E91" w:rsidP="00A22D78">
            <w:pPr>
              <w:tabs>
                <w:tab w:val="left" w:pos="1954"/>
              </w:tabs>
              <w:rPr>
                <w:b w:val="0"/>
                <w:bCs w:val="0"/>
                <w:i/>
                <w:noProof/>
              </w:rPr>
            </w:pPr>
            <w:r w:rsidRPr="00527BC2">
              <w:rPr>
                <w:b w:val="0"/>
                <w:bCs w:val="0"/>
                <w:i/>
                <w:noProof/>
              </w:rPr>
              <w:t>Solid compost</w:t>
            </w:r>
          </w:p>
        </w:tc>
        <w:tc>
          <w:tcPr>
            <w:tcW w:w="647" w:type="pct"/>
            <w:shd w:val="clear" w:color="auto" w:fill="auto"/>
            <w:vAlign w:val="center"/>
          </w:tcPr>
          <w:p w14:paraId="3CC66BAE" w14:textId="77777777" w:rsidR="00051E91" w:rsidRPr="008F4736" w:rsidRDefault="00051E91"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
                <w:bCs/>
                <w:i/>
                <w:noProof/>
              </w:rPr>
            </w:pPr>
            <w:r w:rsidRPr="001C40AE">
              <w:rPr>
                <w:bCs/>
                <w:i/>
                <w:noProof/>
              </w:rPr>
              <w:t>kg/season</w:t>
            </w:r>
          </w:p>
        </w:tc>
        <w:tc>
          <w:tcPr>
            <w:tcW w:w="518" w:type="pct"/>
            <w:shd w:val="clear" w:color="auto" w:fill="auto"/>
            <w:vAlign w:val="center"/>
          </w:tcPr>
          <w:p w14:paraId="231DD006" w14:textId="77777777" w:rsidR="00051E91" w:rsidRPr="008F4736" w:rsidRDefault="00051E91"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noProof/>
              </w:rPr>
            </w:pPr>
            <w:r>
              <w:rPr>
                <w:bCs/>
                <w:noProof/>
              </w:rPr>
              <w:t>2,000.00</w:t>
            </w:r>
          </w:p>
        </w:tc>
        <w:tc>
          <w:tcPr>
            <w:tcW w:w="2353" w:type="pct"/>
            <w:shd w:val="clear" w:color="auto" w:fill="auto"/>
            <w:vAlign w:val="center"/>
          </w:tcPr>
          <w:p w14:paraId="49C2398A" w14:textId="77777777" w:rsidR="00051E91" w:rsidRPr="008F4736" w:rsidRDefault="00051E91" w:rsidP="00A22D78">
            <w:pPr>
              <w:tabs>
                <w:tab w:val="left" w:pos="1954"/>
              </w:tabs>
              <w:cnfStyle w:val="000000100000" w:firstRow="0" w:lastRow="0" w:firstColumn="0" w:lastColumn="0" w:oddVBand="0" w:evenVBand="0" w:oddHBand="1" w:evenHBand="0" w:firstRowFirstColumn="0" w:firstRowLastColumn="0" w:lastRowFirstColumn="0" w:lastRowLastColumn="0"/>
              <w:rPr>
                <w:bCs/>
                <w:noProof/>
              </w:rPr>
            </w:pPr>
            <w:r>
              <w:rPr>
                <w:bCs/>
                <w:noProof/>
              </w:rPr>
              <w:t>Marathon 16-4-08</w:t>
            </w:r>
          </w:p>
        </w:tc>
      </w:tr>
      <w:tr w:rsidR="00051E91" w:rsidRPr="008F4736" w14:paraId="1318BA66" w14:textId="77777777" w:rsidTr="00A22D78">
        <w:trPr>
          <w:trHeight w:val="454"/>
        </w:trPr>
        <w:tc>
          <w:tcPr>
            <w:cnfStyle w:val="001000000000" w:firstRow="0" w:lastRow="0" w:firstColumn="1" w:lastColumn="0" w:oddVBand="0" w:evenVBand="0" w:oddHBand="0" w:evenHBand="0" w:firstRowFirstColumn="0" w:firstRowLastColumn="0" w:lastRowFirstColumn="0" w:lastRowLastColumn="0"/>
            <w:tcW w:w="1482" w:type="pct"/>
            <w:shd w:val="clear" w:color="auto" w:fill="auto"/>
            <w:vAlign w:val="center"/>
          </w:tcPr>
          <w:p w14:paraId="46AFFA9A" w14:textId="77777777" w:rsidR="00051E91" w:rsidRPr="00527BC2" w:rsidRDefault="00051E91" w:rsidP="00A22D78">
            <w:pPr>
              <w:tabs>
                <w:tab w:val="left" w:pos="1954"/>
              </w:tabs>
              <w:rPr>
                <w:b w:val="0"/>
                <w:bCs w:val="0"/>
                <w:i/>
                <w:noProof/>
              </w:rPr>
            </w:pPr>
            <w:r w:rsidRPr="00527BC2">
              <w:rPr>
                <w:b w:val="0"/>
                <w:bCs w:val="0"/>
                <w:i/>
                <w:noProof/>
              </w:rPr>
              <w:t>Foliar fertilizer</w:t>
            </w:r>
          </w:p>
        </w:tc>
        <w:tc>
          <w:tcPr>
            <w:tcW w:w="647" w:type="pct"/>
            <w:shd w:val="clear" w:color="auto" w:fill="auto"/>
            <w:vAlign w:val="center"/>
          </w:tcPr>
          <w:p w14:paraId="682DB6DE" w14:textId="77777777" w:rsidR="00051E91" w:rsidRPr="008F4736" w:rsidRDefault="00051E91"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
                <w:bCs/>
                <w:i/>
                <w:noProof/>
              </w:rPr>
            </w:pPr>
            <w:r w:rsidRPr="001C40AE">
              <w:rPr>
                <w:bCs/>
                <w:i/>
                <w:noProof/>
              </w:rPr>
              <w:t>kg/season</w:t>
            </w:r>
          </w:p>
        </w:tc>
        <w:tc>
          <w:tcPr>
            <w:tcW w:w="518" w:type="pct"/>
            <w:shd w:val="clear" w:color="auto" w:fill="auto"/>
            <w:vAlign w:val="center"/>
          </w:tcPr>
          <w:p w14:paraId="3CCD4315" w14:textId="77777777" w:rsidR="00051E91" w:rsidRPr="008F4736" w:rsidRDefault="00051E91"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noProof/>
              </w:rPr>
            </w:pPr>
            <w:r>
              <w:rPr>
                <w:bCs/>
                <w:noProof/>
              </w:rPr>
              <w:t>90.00</w:t>
            </w:r>
          </w:p>
        </w:tc>
        <w:tc>
          <w:tcPr>
            <w:tcW w:w="2353" w:type="pct"/>
            <w:shd w:val="clear" w:color="auto" w:fill="auto"/>
            <w:vAlign w:val="center"/>
          </w:tcPr>
          <w:p w14:paraId="29934DB4" w14:textId="77777777" w:rsidR="00051E91" w:rsidRPr="008F4736" w:rsidRDefault="00051E91" w:rsidP="00A22D78">
            <w:pPr>
              <w:tabs>
                <w:tab w:val="left" w:pos="1954"/>
              </w:tabs>
              <w:cnfStyle w:val="000000000000" w:firstRow="0" w:lastRow="0" w:firstColumn="0" w:lastColumn="0" w:oddVBand="0" w:evenVBand="0" w:oddHBand="0" w:evenHBand="0" w:firstRowFirstColumn="0" w:firstRowLastColumn="0" w:lastRowFirstColumn="0" w:lastRowLastColumn="0"/>
              <w:rPr>
                <w:bCs/>
                <w:noProof/>
              </w:rPr>
            </w:pPr>
            <w:r>
              <w:rPr>
                <w:bCs/>
                <w:noProof/>
              </w:rPr>
              <w:t>Agroleaf Power P</w:t>
            </w:r>
          </w:p>
        </w:tc>
      </w:tr>
      <w:tr w:rsidR="00051E91" w:rsidRPr="008F4736" w14:paraId="3D5427E5" w14:textId="77777777" w:rsidTr="00A22D7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482" w:type="pct"/>
            <w:shd w:val="clear" w:color="auto" w:fill="auto"/>
            <w:vAlign w:val="center"/>
          </w:tcPr>
          <w:p w14:paraId="36B3A3E3" w14:textId="77777777" w:rsidR="00051E91" w:rsidRPr="00527BC2" w:rsidRDefault="00051E91" w:rsidP="00A22D78">
            <w:pPr>
              <w:tabs>
                <w:tab w:val="left" w:pos="1954"/>
              </w:tabs>
              <w:rPr>
                <w:b w:val="0"/>
                <w:bCs w:val="0"/>
                <w:i/>
                <w:noProof/>
              </w:rPr>
            </w:pPr>
            <w:r w:rsidRPr="00527BC2">
              <w:rPr>
                <w:b w:val="0"/>
                <w:bCs w:val="0"/>
                <w:i/>
                <w:noProof/>
              </w:rPr>
              <w:t>Foliar fertilizer</w:t>
            </w:r>
          </w:p>
        </w:tc>
        <w:tc>
          <w:tcPr>
            <w:tcW w:w="647" w:type="pct"/>
            <w:shd w:val="clear" w:color="auto" w:fill="auto"/>
            <w:vAlign w:val="center"/>
          </w:tcPr>
          <w:p w14:paraId="24A30439" w14:textId="77777777" w:rsidR="00051E91" w:rsidRPr="008F4736" w:rsidRDefault="00051E91"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
                <w:bCs/>
                <w:i/>
                <w:noProof/>
              </w:rPr>
            </w:pPr>
            <w:r w:rsidRPr="001C40AE">
              <w:rPr>
                <w:bCs/>
                <w:i/>
                <w:noProof/>
              </w:rPr>
              <w:t>kg/season</w:t>
            </w:r>
          </w:p>
        </w:tc>
        <w:tc>
          <w:tcPr>
            <w:tcW w:w="518" w:type="pct"/>
            <w:shd w:val="clear" w:color="auto" w:fill="auto"/>
            <w:vAlign w:val="center"/>
          </w:tcPr>
          <w:p w14:paraId="1CE5C07F" w14:textId="77777777" w:rsidR="00051E91" w:rsidRPr="008F4736" w:rsidRDefault="00051E91"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noProof/>
              </w:rPr>
            </w:pPr>
            <w:r>
              <w:rPr>
                <w:bCs/>
                <w:noProof/>
              </w:rPr>
              <w:t>90.00</w:t>
            </w:r>
          </w:p>
        </w:tc>
        <w:tc>
          <w:tcPr>
            <w:tcW w:w="2353" w:type="pct"/>
            <w:shd w:val="clear" w:color="auto" w:fill="auto"/>
            <w:vAlign w:val="center"/>
          </w:tcPr>
          <w:p w14:paraId="35168E0C" w14:textId="77777777" w:rsidR="00051E91" w:rsidRPr="008F4736" w:rsidRDefault="00051E91" w:rsidP="00A22D78">
            <w:pPr>
              <w:tabs>
                <w:tab w:val="left" w:pos="1954"/>
              </w:tabs>
              <w:cnfStyle w:val="000000100000" w:firstRow="0" w:lastRow="0" w:firstColumn="0" w:lastColumn="0" w:oddVBand="0" w:evenVBand="0" w:oddHBand="1" w:evenHBand="0" w:firstRowFirstColumn="0" w:firstRowLastColumn="0" w:lastRowFirstColumn="0" w:lastRowLastColumn="0"/>
              <w:rPr>
                <w:bCs/>
                <w:noProof/>
              </w:rPr>
            </w:pPr>
            <w:r>
              <w:rPr>
                <w:bCs/>
                <w:noProof/>
              </w:rPr>
              <w:t>Agroleaf Power Mn</w:t>
            </w:r>
          </w:p>
        </w:tc>
      </w:tr>
      <w:tr w:rsidR="00051E91" w:rsidRPr="008F4736" w14:paraId="39F65093" w14:textId="77777777" w:rsidTr="00A22D78">
        <w:trPr>
          <w:trHeight w:val="454"/>
        </w:trPr>
        <w:tc>
          <w:tcPr>
            <w:cnfStyle w:val="001000000000" w:firstRow="0" w:lastRow="0" w:firstColumn="1" w:lastColumn="0" w:oddVBand="0" w:evenVBand="0" w:oddHBand="0" w:evenHBand="0" w:firstRowFirstColumn="0" w:firstRowLastColumn="0" w:lastRowFirstColumn="0" w:lastRowLastColumn="0"/>
            <w:tcW w:w="1482" w:type="pct"/>
            <w:shd w:val="clear" w:color="auto" w:fill="auto"/>
            <w:vAlign w:val="center"/>
          </w:tcPr>
          <w:p w14:paraId="608B453F" w14:textId="77777777" w:rsidR="00051E91" w:rsidRPr="00527BC2" w:rsidRDefault="00051E91" w:rsidP="00A22D78">
            <w:pPr>
              <w:tabs>
                <w:tab w:val="left" w:pos="1954"/>
              </w:tabs>
              <w:rPr>
                <w:b w:val="0"/>
                <w:bCs w:val="0"/>
                <w:i/>
                <w:noProof/>
              </w:rPr>
            </w:pPr>
            <w:r w:rsidRPr="00527BC2">
              <w:rPr>
                <w:b w:val="0"/>
                <w:bCs w:val="0"/>
                <w:i/>
                <w:noProof/>
              </w:rPr>
              <w:t>Foliar fertilizer</w:t>
            </w:r>
          </w:p>
        </w:tc>
        <w:tc>
          <w:tcPr>
            <w:tcW w:w="647" w:type="pct"/>
            <w:shd w:val="clear" w:color="auto" w:fill="auto"/>
            <w:vAlign w:val="center"/>
          </w:tcPr>
          <w:p w14:paraId="59EC5F8C" w14:textId="77777777" w:rsidR="00051E91" w:rsidRPr="008F4736" w:rsidRDefault="00051E91"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
                <w:bCs/>
                <w:i/>
                <w:noProof/>
              </w:rPr>
            </w:pPr>
            <w:r w:rsidRPr="003143C8">
              <w:rPr>
                <w:bCs/>
                <w:i/>
                <w:noProof/>
              </w:rPr>
              <w:t>kg/season</w:t>
            </w:r>
          </w:p>
        </w:tc>
        <w:tc>
          <w:tcPr>
            <w:tcW w:w="518" w:type="pct"/>
            <w:shd w:val="clear" w:color="auto" w:fill="auto"/>
            <w:vAlign w:val="center"/>
          </w:tcPr>
          <w:p w14:paraId="5C1A59A5" w14:textId="77777777" w:rsidR="00051E91" w:rsidRPr="008F4736" w:rsidRDefault="00051E91"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noProof/>
              </w:rPr>
            </w:pPr>
            <w:r>
              <w:rPr>
                <w:bCs/>
                <w:noProof/>
              </w:rPr>
              <w:t>75.00</w:t>
            </w:r>
          </w:p>
        </w:tc>
        <w:tc>
          <w:tcPr>
            <w:tcW w:w="2353" w:type="pct"/>
            <w:shd w:val="clear" w:color="auto" w:fill="auto"/>
            <w:vAlign w:val="center"/>
          </w:tcPr>
          <w:p w14:paraId="79EDFC55" w14:textId="77777777" w:rsidR="00051E91" w:rsidRPr="008F4736" w:rsidRDefault="00051E91" w:rsidP="00A22D78">
            <w:pPr>
              <w:tabs>
                <w:tab w:val="left" w:pos="1954"/>
              </w:tabs>
              <w:cnfStyle w:val="000000000000" w:firstRow="0" w:lastRow="0" w:firstColumn="0" w:lastColumn="0" w:oddVBand="0" w:evenVBand="0" w:oddHBand="0" w:evenHBand="0" w:firstRowFirstColumn="0" w:firstRowLastColumn="0" w:lastRowFirstColumn="0" w:lastRowLastColumn="0"/>
              <w:rPr>
                <w:bCs/>
                <w:noProof/>
              </w:rPr>
            </w:pPr>
            <w:r>
              <w:rPr>
                <w:bCs/>
                <w:noProof/>
              </w:rPr>
              <w:t>Agroleaf Power Magnesium</w:t>
            </w:r>
          </w:p>
        </w:tc>
      </w:tr>
      <w:tr w:rsidR="00051E91" w:rsidRPr="008F4736" w14:paraId="33E20376" w14:textId="77777777" w:rsidTr="00A22D7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482" w:type="pct"/>
            <w:shd w:val="clear" w:color="auto" w:fill="auto"/>
            <w:vAlign w:val="center"/>
          </w:tcPr>
          <w:p w14:paraId="397DEF72" w14:textId="77777777" w:rsidR="00051E91" w:rsidRPr="00527BC2" w:rsidRDefault="00051E91" w:rsidP="00A22D78">
            <w:pPr>
              <w:tabs>
                <w:tab w:val="left" w:pos="1954"/>
              </w:tabs>
              <w:rPr>
                <w:b w:val="0"/>
                <w:bCs w:val="0"/>
                <w:i/>
                <w:noProof/>
              </w:rPr>
            </w:pPr>
            <w:r w:rsidRPr="00527BC2">
              <w:rPr>
                <w:b w:val="0"/>
                <w:bCs w:val="0"/>
                <w:i/>
                <w:noProof/>
              </w:rPr>
              <w:t>Foliar fertilizer</w:t>
            </w:r>
          </w:p>
        </w:tc>
        <w:tc>
          <w:tcPr>
            <w:tcW w:w="647" w:type="pct"/>
            <w:shd w:val="clear" w:color="auto" w:fill="auto"/>
            <w:vAlign w:val="center"/>
          </w:tcPr>
          <w:p w14:paraId="2F57AC4D" w14:textId="77777777" w:rsidR="00051E91" w:rsidRPr="008F4736" w:rsidRDefault="00051E91"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
                <w:bCs/>
                <w:i/>
                <w:noProof/>
              </w:rPr>
            </w:pPr>
            <w:r w:rsidRPr="003143C8">
              <w:rPr>
                <w:bCs/>
                <w:i/>
                <w:noProof/>
              </w:rPr>
              <w:t>kg/season</w:t>
            </w:r>
          </w:p>
        </w:tc>
        <w:tc>
          <w:tcPr>
            <w:tcW w:w="518" w:type="pct"/>
            <w:shd w:val="clear" w:color="auto" w:fill="auto"/>
            <w:vAlign w:val="center"/>
          </w:tcPr>
          <w:p w14:paraId="5179CF2D" w14:textId="77777777" w:rsidR="00051E91" w:rsidRPr="008F4736" w:rsidRDefault="00051E91"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noProof/>
              </w:rPr>
            </w:pPr>
            <w:r>
              <w:rPr>
                <w:bCs/>
                <w:noProof/>
              </w:rPr>
              <w:t>75.00</w:t>
            </w:r>
          </w:p>
        </w:tc>
        <w:tc>
          <w:tcPr>
            <w:tcW w:w="2353" w:type="pct"/>
            <w:shd w:val="clear" w:color="auto" w:fill="auto"/>
            <w:vAlign w:val="center"/>
          </w:tcPr>
          <w:p w14:paraId="490DDCF2" w14:textId="77777777" w:rsidR="00051E91" w:rsidRPr="008F4736" w:rsidRDefault="00051E91" w:rsidP="00A22D78">
            <w:pPr>
              <w:tabs>
                <w:tab w:val="left" w:pos="1954"/>
              </w:tabs>
              <w:cnfStyle w:val="000000100000" w:firstRow="0" w:lastRow="0" w:firstColumn="0" w:lastColumn="0" w:oddVBand="0" w:evenVBand="0" w:oddHBand="1" w:evenHBand="0" w:firstRowFirstColumn="0" w:firstRowLastColumn="0" w:lastRowFirstColumn="0" w:lastRowLastColumn="0"/>
              <w:rPr>
                <w:bCs/>
                <w:noProof/>
              </w:rPr>
            </w:pPr>
            <w:r>
              <w:rPr>
                <w:bCs/>
                <w:noProof/>
              </w:rPr>
              <w:t>Agroleaf Power Zn</w:t>
            </w:r>
          </w:p>
        </w:tc>
      </w:tr>
      <w:tr w:rsidR="00051E91" w:rsidRPr="008F4736" w14:paraId="472090C1" w14:textId="77777777" w:rsidTr="00A22D78">
        <w:trPr>
          <w:trHeight w:val="454"/>
        </w:trPr>
        <w:tc>
          <w:tcPr>
            <w:cnfStyle w:val="001000000000" w:firstRow="0" w:lastRow="0" w:firstColumn="1" w:lastColumn="0" w:oddVBand="0" w:evenVBand="0" w:oddHBand="0" w:evenHBand="0" w:firstRowFirstColumn="0" w:firstRowLastColumn="0" w:lastRowFirstColumn="0" w:lastRowLastColumn="0"/>
            <w:tcW w:w="1482" w:type="pct"/>
            <w:shd w:val="clear" w:color="auto" w:fill="auto"/>
            <w:vAlign w:val="center"/>
          </w:tcPr>
          <w:p w14:paraId="00AB8DA7" w14:textId="77777777" w:rsidR="00051E91" w:rsidRPr="00527BC2" w:rsidRDefault="00051E91" w:rsidP="00A22D78">
            <w:pPr>
              <w:tabs>
                <w:tab w:val="left" w:pos="1954"/>
              </w:tabs>
              <w:rPr>
                <w:b w:val="0"/>
                <w:bCs w:val="0"/>
                <w:i/>
                <w:noProof/>
              </w:rPr>
            </w:pPr>
            <w:r w:rsidRPr="00527BC2">
              <w:rPr>
                <w:b w:val="0"/>
                <w:bCs w:val="0"/>
                <w:i/>
                <w:noProof/>
              </w:rPr>
              <w:t>Foliar fertilizer</w:t>
            </w:r>
          </w:p>
        </w:tc>
        <w:tc>
          <w:tcPr>
            <w:tcW w:w="647" w:type="pct"/>
            <w:shd w:val="clear" w:color="auto" w:fill="auto"/>
            <w:vAlign w:val="center"/>
          </w:tcPr>
          <w:p w14:paraId="5065F398" w14:textId="77777777" w:rsidR="00051E91" w:rsidRPr="008F4736" w:rsidRDefault="00051E91"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
                <w:bCs/>
                <w:i/>
                <w:noProof/>
              </w:rPr>
            </w:pPr>
            <w:r w:rsidRPr="003143C8">
              <w:rPr>
                <w:bCs/>
                <w:i/>
                <w:noProof/>
              </w:rPr>
              <w:t>kg/season</w:t>
            </w:r>
          </w:p>
        </w:tc>
        <w:tc>
          <w:tcPr>
            <w:tcW w:w="518" w:type="pct"/>
            <w:shd w:val="clear" w:color="auto" w:fill="auto"/>
            <w:vAlign w:val="center"/>
          </w:tcPr>
          <w:p w14:paraId="723EE356" w14:textId="77777777" w:rsidR="00051E91" w:rsidRPr="008F4736" w:rsidRDefault="00051E91"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noProof/>
              </w:rPr>
            </w:pPr>
            <w:r>
              <w:rPr>
                <w:bCs/>
                <w:noProof/>
              </w:rPr>
              <w:t>100.00</w:t>
            </w:r>
          </w:p>
        </w:tc>
        <w:tc>
          <w:tcPr>
            <w:tcW w:w="2353" w:type="pct"/>
            <w:shd w:val="clear" w:color="auto" w:fill="auto"/>
            <w:vAlign w:val="center"/>
          </w:tcPr>
          <w:p w14:paraId="71A44CBB" w14:textId="77777777" w:rsidR="00051E91" w:rsidRPr="008F4736" w:rsidRDefault="00051E91" w:rsidP="00A22D78">
            <w:pPr>
              <w:tabs>
                <w:tab w:val="left" w:pos="1954"/>
              </w:tabs>
              <w:cnfStyle w:val="000000000000" w:firstRow="0" w:lastRow="0" w:firstColumn="0" w:lastColumn="0" w:oddVBand="0" w:evenVBand="0" w:oddHBand="0" w:evenHBand="0" w:firstRowFirstColumn="0" w:firstRowLastColumn="0" w:lastRowFirstColumn="0" w:lastRowLastColumn="0"/>
              <w:rPr>
                <w:bCs/>
                <w:noProof/>
              </w:rPr>
            </w:pPr>
            <w:r>
              <w:rPr>
                <w:bCs/>
                <w:noProof/>
              </w:rPr>
              <w:t>Greenmaster High N</w:t>
            </w:r>
          </w:p>
        </w:tc>
      </w:tr>
      <w:tr w:rsidR="00051E91" w:rsidRPr="008F4736" w14:paraId="2E64D86E" w14:textId="77777777" w:rsidTr="00A22D7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482" w:type="pct"/>
            <w:shd w:val="clear" w:color="auto" w:fill="auto"/>
            <w:vAlign w:val="center"/>
          </w:tcPr>
          <w:p w14:paraId="475E0877" w14:textId="77777777" w:rsidR="00051E91" w:rsidRPr="00527BC2" w:rsidRDefault="00051E91" w:rsidP="00A22D78">
            <w:pPr>
              <w:tabs>
                <w:tab w:val="left" w:pos="1954"/>
              </w:tabs>
              <w:rPr>
                <w:b w:val="0"/>
                <w:bCs w:val="0"/>
                <w:i/>
                <w:noProof/>
              </w:rPr>
            </w:pPr>
            <w:r w:rsidRPr="00527BC2">
              <w:rPr>
                <w:b w:val="0"/>
                <w:bCs w:val="0"/>
                <w:i/>
                <w:noProof/>
              </w:rPr>
              <w:t>Foliar fertilizer</w:t>
            </w:r>
          </w:p>
        </w:tc>
        <w:tc>
          <w:tcPr>
            <w:tcW w:w="647" w:type="pct"/>
            <w:shd w:val="clear" w:color="auto" w:fill="auto"/>
          </w:tcPr>
          <w:p w14:paraId="7D779A96" w14:textId="77777777" w:rsidR="00051E91" w:rsidRPr="008F4736" w:rsidRDefault="00051E91"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
                <w:bCs/>
                <w:i/>
                <w:noProof/>
              </w:rPr>
            </w:pPr>
            <w:r w:rsidRPr="00BB0779">
              <w:rPr>
                <w:bCs/>
                <w:i/>
                <w:noProof/>
              </w:rPr>
              <w:t>l/season</w:t>
            </w:r>
          </w:p>
        </w:tc>
        <w:tc>
          <w:tcPr>
            <w:tcW w:w="518" w:type="pct"/>
            <w:shd w:val="clear" w:color="auto" w:fill="auto"/>
            <w:vAlign w:val="center"/>
          </w:tcPr>
          <w:p w14:paraId="70727921" w14:textId="77777777" w:rsidR="00051E91" w:rsidRPr="008F4736" w:rsidRDefault="00051E91"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noProof/>
              </w:rPr>
            </w:pPr>
            <w:r w:rsidRPr="00F52F90">
              <w:rPr>
                <w:bCs/>
                <w:noProof/>
              </w:rPr>
              <w:t>100.00</w:t>
            </w:r>
          </w:p>
        </w:tc>
        <w:tc>
          <w:tcPr>
            <w:tcW w:w="2353" w:type="pct"/>
            <w:shd w:val="clear" w:color="auto" w:fill="auto"/>
            <w:vAlign w:val="center"/>
          </w:tcPr>
          <w:p w14:paraId="729DE4F1" w14:textId="77777777" w:rsidR="00051E91" w:rsidRPr="008F4736" w:rsidRDefault="00051E91" w:rsidP="00A22D78">
            <w:pPr>
              <w:tabs>
                <w:tab w:val="left" w:pos="1954"/>
              </w:tabs>
              <w:cnfStyle w:val="000000100000" w:firstRow="0" w:lastRow="0" w:firstColumn="0" w:lastColumn="0" w:oddVBand="0" w:evenVBand="0" w:oddHBand="1" w:evenHBand="0" w:firstRowFirstColumn="0" w:firstRowLastColumn="0" w:lastRowFirstColumn="0" w:lastRowLastColumn="0"/>
              <w:rPr>
                <w:bCs/>
                <w:noProof/>
              </w:rPr>
            </w:pPr>
            <w:r>
              <w:rPr>
                <w:bCs/>
                <w:noProof/>
              </w:rPr>
              <w:t>H2Pro Flowsmart</w:t>
            </w:r>
          </w:p>
        </w:tc>
      </w:tr>
      <w:tr w:rsidR="00051E91" w:rsidRPr="008F4736" w14:paraId="342401D3" w14:textId="77777777" w:rsidTr="00A22D78">
        <w:trPr>
          <w:trHeight w:val="454"/>
        </w:trPr>
        <w:tc>
          <w:tcPr>
            <w:cnfStyle w:val="001000000000" w:firstRow="0" w:lastRow="0" w:firstColumn="1" w:lastColumn="0" w:oddVBand="0" w:evenVBand="0" w:oddHBand="0" w:evenHBand="0" w:firstRowFirstColumn="0" w:firstRowLastColumn="0" w:lastRowFirstColumn="0" w:lastRowLastColumn="0"/>
            <w:tcW w:w="1482" w:type="pct"/>
            <w:shd w:val="clear" w:color="auto" w:fill="auto"/>
            <w:vAlign w:val="center"/>
          </w:tcPr>
          <w:p w14:paraId="6DCFB692" w14:textId="77777777" w:rsidR="00051E91" w:rsidRPr="00527BC2" w:rsidRDefault="00051E91" w:rsidP="00A22D78">
            <w:pPr>
              <w:tabs>
                <w:tab w:val="left" w:pos="1954"/>
              </w:tabs>
              <w:rPr>
                <w:b w:val="0"/>
                <w:bCs w:val="0"/>
                <w:i/>
                <w:noProof/>
              </w:rPr>
            </w:pPr>
            <w:r w:rsidRPr="00527BC2">
              <w:rPr>
                <w:b w:val="0"/>
                <w:bCs w:val="0"/>
                <w:i/>
                <w:noProof/>
              </w:rPr>
              <w:t>Foliar fertilizer</w:t>
            </w:r>
          </w:p>
        </w:tc>
        <w:tc>
          <w:tcPr>
            <w:tcW w:w="647" w:type="pct"/>
            <w:shd w:val="clear" w:color="auto" w:fill="auto"/>
          </w:tcPr>
          <w:p w14:paraId="549BEB3C" w14:textId="77777777" w:rsidR="00051E91" w:rsidRPr="008F4736" w:rsidRDefault="00051E91"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
                <w:bCs/>
                <w:i/>
                <w:noProof/>
              </w:rPr>
            </w:pPr>
            <w:r w:rsidRPr="00BB0779">
              <w:rPr>
                <w:bCs/>
                <w:i/>
                <w:noProof/>
              </w:rPr>
              <w:t>l/season</w:t>
            </w:r>
          </w:p>
        </w:tc>
        <w:tc>
          <w:tcPr>
            <w:tcW w:w="518" w:type="pct"/>
            <w:shd w:val="clear" w:color="auto" w:fill="auto"/>
            <w:vAlign w:val="center"/>
          </w:tcPr>
          <w:p w14:paraId="7C9C41B9" w14:textId="77777777" w:rsidR="00051E91" w:rsidRPr="008F4736" w:rsidRDefault="00051E91"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noProof/>
              </w:rPr>
            </w:pPr>
            <w:r w:rsidRPr="00F52F90">
              <w:rPr>
                <w:bCs/>
                <w:noProof/>
              </w:rPr>
              <w:t>100.00</w:t>
            </w:r>
          </w:p>
        </w:tc>
        <w:tc>
          <w:tcPr>
            <w:tcW w:w="2353" w:type="pct"/>
            <w:shd w:val="clear" w:color="auto" w:fill="auto"/>
            <w:vAlign w:val="center"/>
          </w:tcPr>
          <w:p w14:paraId="119249C0" w14:textId="77777777" w:rsidR="00051E91" w:rsidRPr="008F4736" w:rsidRDefault="00051E91" w:rsidP="00A22D78">
            <w:pPr>
              <w:tabs>
                <w:tab w:val="left" w:pos="1954"/>
              </w:tabs>
              <w:cnfStyle w:val="000000000000" w:firstRow="0" w:lastRow="0" w:firstColumn="0" w:lastColumn="0" w:oddVBand="0" w:evenVBand="0" w:oddHBand="0" w:evenHBand="0" w:firstRowFirstColumn="0" w:firstRowLastColumn="0" w:lastRowFirstColumn="0" w:lastRowLastColumn="0"/>
              <w:rPr>
                <w:bCs/>
                <w:noProof/>
              </w:rPr>
            </w:pPr>
            <w:r>
              <w:rPr>
                <w:bCs/>
                <w:noProof/>
              </w:rPr>
              <w:t>H2Pro Dewsmart</w:t>
            </w:r>
          </w:p>
        </w:tc>
      </w:tr>
      <w:tr w:rsidR="00051E91" w:rsidRPr="008F4736" w14:paraId="29F97436" w14:textId="77777777" w:rsidTr="00A22D7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482" w:type="pct"/>
            <w:shd w:val="clear" w:color="auto" w:fill="auto"/>
            <w:vAlign w:val="center"/>
          </w:tcPr>
          <w:p w14:paraId="6466C288" w14:textId="77777777" w:rsidR="00051E91" w:rsidRPr="00527BC2" w:rsidRDefault="00051E91" w:rsidP="00A22D78">
            <w:pPr>
              <w:tabs>
                <w:tab w:val="left" w:pos="1954"/>
              </w:tabs>
              <w:rPr>
                <w:b w:val="0"/>
                <w:bCs w:val="0"/>
                <w:i/>
                <w:noProof/>
              </w:rPr>
            </w:pPr>
            <w:r w:rsidRPr="00527BC2">
              <w:rPr>
                <w:b w:val="0"/>
                <w:bCs w:val="0"/>
                <w:i/>
                <w:noProof/>
              </w:rPr>
              <w:t>Foliar fertilizer</w:t>
            </w:r>
          </w:p>
        </w:tc>
        <w:tc>
          <w:tcPr>
            <w:tcW w:w="647" w:type="pct"/>
            <w:shd w:val="clear" w:color="auto" w:fill="auto"/>
          </w:tcPr>
          <w:p w14:paraId="5541D52A" w14:textId="77777777" w:rsidR="00051E91" w:rsidRPr="008F4736" w:rsidRDefault="00051E91"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
                <w:bCs/>
                <w:i/>
                <w:noProof/>
              </w:rPr>
            </w:pPr>
            <w:r w:rsidRPr="00BB0779">
              <w:rPr>
                <w:bCs/>
                <w:i/>
                <w:noProof/>
              </w:rPr>
              <w:t>l/season</w:t>
            </w:r>
          </w:p>
        </w:tc>
        <w:tc>
          <w:tcPr>
            <w:tcW w:w="518" w:type="pct"/>
            <w:shd w:val="clear" w:color="auto" w:fill="auto"/>
            <w:vAlign w:val="center"/>
          </w:tcPr>
          <w:p w14:paraId="599B8C77" w14:textId="77777777" w:rsidR="00051E91" w:rsidRPr="008F4736" w:rsidRDefault="00051E91"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noProof/>
              </w:rPr>
            </w:pPr>
            <w:r w:rsidRPr="00F52F90">
              <w:rPr>
                <w:bCs/>
                <w:noProof/>
              </w:rPr>
              <w:t>100.00</w:t>
            </w:r>
          </w:p>
        </w:tc>
        <w:tc>
          <w:tcPr>
            <w:tcW w:w="2353" w:type="pct"/>
            <w:shd w:val="clear" w:color="auto" w:fill="auto"/>
            <w:vAlign w:val="center"/>
          </w:tcPr>
          <w:p w14:paraId="3F6893C3" w14:textId="77777777" w:rsidR="00051E91" w:rsidRPr="008F4736" w:rsidRDefault="00051E91" w:rsidP="00A22D78">
            <w:pPr>
              <w:tabs>
                <w:tab w:val="left" w:pos="1954"/>
              </w:tabs>
              <w:cnfStyle w:val="000000100000" w:firstRow="0" w:lastRow="0" w:firstColumn="0" w:lastColumn="0" w:oddVBand="0" w:evenVBand="0" w:oddHBand="1" w:evenHBand="0" w:firstRowFirstColumn="0" w:firstRowLastColumn="0" w:lastRowFirstColumn="0" w:lastRowLastColumn="0"/>
              <w:rPr>
                <w:bCs/>
                <w:noProof/>
              </w:rPr>
            </w:pPr>
            <w:r>
              <w:rPr>
                <w:bCs/>
                <w:noProof/>
              </w:rPr>
              <w:t>Vitalnova aminobost</w:t>
            </w:r>
          </w:p>
        </w:tc>
      </w:tr>
      <w:tr w:rsidR="00051E91" w:rsidRPr="008F4736" w14:paraId="2BC84EEC" w14:textId="77777777" w:rsidTr="00A22D78">
        <w:trPr>
          <w:trHeight w:val="454"/>
        </w:trPr>
        <w:tc>
          <w:tcPr>
            <w:cnfStyle w:val="001000000000" w:firstRow="0" w:lastRow="0" w:firstColumn="1" w:lastColumn="0" w:oddVBand="0" w:evenVBand="0" w:oddHBand="0" w:evenHBand="0" w:firstRowFirstColumn="0" w:firstRowLastColumn="0" w:lastRowFirstColumn="0" w:lastRowLastColumn="0"/>
            <w:tcW w:w="1482" w:type="pct"/>
            <w:shd w:val="clear" w:color="auto" w:fill="auto"/>
            <w:vAlign w:val="center"/>
          </w:tcPr>
          <w:p w14:paraId="61EC0352" w14:textId="77777777" w:rsidR="00051E91" w:rsidRPr="00527BC2" w:rsidRDefault="00051E91" w:rsidP="00A22D78">
            <w:pPr>
              <w:tabs>
                <w:tab w:val="left" w:pos="1954"/>
              </w:tabs>
              <w:rPr>
                <w:b w:val="0"/>
                <w:bCs w:val="0"/>
                <w:i/>
                <w:noProof/>
              </w:rPr>
            </w:pPr>
            <w:r w:rsidRPr="00527BC2">
              <w:rPr>
                <w:b w:val="0"/>
                <w:bCs w:val="0"/>
                <w:i/>
                <w:noProof/>
              </w:rPr>
              <w:t>Foliar fertilizer</w:t>
            </w:r>
          </w:p>
        </w:tc>
        <w:tc>
          <w:tcPr>
            <w:tcW w:w="647" w:type="pct"/>
            <w:shd w:val="clear" w:color="auto" w:fill="auto"/>
          </w:tcPr>
          <w:p w14:paraId="36485A79" w14:textId="77777777" w:rsidR="00051E91" w:rsidRPr="008F4736" w:rsidRDefault="00051E91"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
                <w:bCs/>
                <w:i/>
                <w:noProof/>
              </w:rPr>
            </w:pPr>
            <w:r w:rsidRPr="00BB0779">
              <w:rPr>
                <w:bCs/>
                <w:i/>
                <w:noProof/>
              </w:rPr>
              <w:t>l/season</w:t>
            </w:r>
          </w:p>
        </w:tc>
        <w:tc>
          <w:tcPr>
            <w:tcW w:w="518" w:type="pct"/>
            <w:shd w:val="clear" w:color="auto" w:fill="auto"/>
            <w:vAlign w:val="center"/>
          </w:tcPr>
          <w:p w14:paraId="10C3AD33" w14:textId="77777777" w:rsidR="00051E91" w:rsidRPr="008F4736" w:rsidRDefault="00051E91"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noProof/>
              </w:rPr>
            </w:pPr>
            <w:r>
              <w:rPr>
                <w:bCs/>
                <w:noProof/>
              </w:rPr>
              <w:t>50.00</w:t>
            </w:r>
          </w:p>
        </w:tc>
        <w:tc>
          <w:tcPr>
            <w:tcW w:w="2353" w:type="pct"/>
            <w:shd w:val="clear" w:color="auto" w:fill="auto"/>
            <w:vAlign w:val="center"/>
          </w:tcPr>
          <w:p w14:paraId="3DD83DD1" w14:textId="77777777" w:rsidR="00051E91" w:rsidRPr="008F4736" w:rsidRDefault="00051E91" w:rsidP="00A22D78">
            <w:pPr>
              <w:tabs>
                <w:tab w:val="left" w:pos="1954"/>
              </w:tabs>
              <w:cnfStyle w:val="000000000000" w:firstRow="0" w:lastRow="0" w:firstColumn="0" w:lastColumn="0" w:oddVBand="0" w:evenVBand="0" w:oddHBand="0" w:evenHBand="0" w:firstRowFirstColumn="0" w:firstRowLastColumn="0" w:lastRowFirstColumn="0" w:lastRowLastColumn="0"/>
              <w:rPr>
                <w:bCs/>
                <w:noProof/>
              </w:rPr>
            </w:pPr>
            <w:r>
              <w:rPr>
                <w:bCs/>
                <w:noProof/>
              </w:rPr>
              <w:t>Vitalnova Silk</w:t>
            </w:r>
          </w:p>
        </w:tc>
      </w:tr>
      <w:tr w:rsidR="00051E91" w:rsidRPr="008F4736" w14:paraId="5621FBC1" w14:textId="77777777" w:rsidTr="00A22D7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482" w:type="pct"/>
            <w:shd w:val="clear" w:color="auto" w:fill="auto"/>
            <w:vAlign w:val="center"/>
          </w:tcPr>
          <w:p w14:paraId="3E887EF6" w14:textId="77777777" w:rsidR="00051E91" w:rsidRPr="00527BC2" w:rsidRDefault="00051E91" w:rsidP="00A22D78">
            <w:pPr>
              <w:tabs>
                <w:tab w:val="left" w:pos="1954"/>
              </w:tabs>
              <w:rPr>
                <w:b w:val="0"/>
                <w:bCs w:val="0"/>
                <w:i/>
                <w:noProof/>
              </w:rPr>
            </w:pPr>
            <w:r w:rsidRPr="00527BC2">
              <w:rPr>
                <w:b w:val="0"/>
                <w:bCs w:val="0"/>
                <w:i/>
                <w:noProof/>
              </w:rPr>
              <w:t>Foliar fertilizer</w:t>
            </w:r>
          </w:p>
        </w:tc>
        <w:tc>
          <w:tcPr>
            <w:tcW w:w="647" w:type="pct"/>
            <w:shd w:val="clear" w:color="auto" w:fill="auto"/>
          </w:tcPr>
          <w:p w14:paraId="157B8B4C" w14:textId="77777777" w:rsidR="00051E91" w:rsidRPr="008F4736" w:rsidRDefault="00051E91"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
                <w:bCs/>
                <w:i/>
                <w:noProof/>
              </w:rPr>
            </w:pPr>
            <w:r w:rsidRPr="00BB0779">
              <w:rPr>
                <w:bCs/>
                <w:i/>
                <w:noProof/>
              </w:rPr>
              <w:t>l/season</w:t>
            </w:r>
          </w:p>
        </w:tc>
        <w:tc>
          <w:tcPr>
            <w:tcW w:w="518" w:type="pct"/>
            <w:shd w:val="clear" w:color="auto" w:fill="auto"/>
            <w:vAlign w:val="center"/>
          </w:tcPr>
          <w:p w14:paraId="3F9B939D" w14:textId="77777777" w:rsidR="00051E91" w:rsidRPr="008F4736" w:rsidRDefault="00051E91"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noProof/>
              </w:rPr>
            </w:pPr>
            <w:r>
              <w:rPr>
                <w:bCs/>
                <w:noProof/>
              </w:rPr>
              <w:t>100.00</w:t>
            </w:r>
          </w:p>
        </w:tc>
        <w:tc>
          <w:tcPr>
            <w:tcW w:w="2353" w:type="pct"/>
            <w:shd w:val="clear" w:color="auto" w:fill="auto"/>
            <w:vAlign w:val="center"/>
          </w:tcPr>
          <w:p w14:paraId="4E7ABFEE" w14:textId="77777777" w:rsidR="00051E91" w:rsidRPr="008F4736" w:rsidRDefault="00051E91" w:rsidP="00A22D78">
            <w:pPr>
              <w:tabs>
                <w:tab w:val="left" w:pos="1954"/>
              </w:tabs>
              <w:cnfStyle w:val="000000100000" w:firstRow="0" w:lastRow="0" w:firstColumn="0" w:lastColumn="0" w:oddVBand="0" w:evenVBand="0" w:oddHBand="1" w:evenHBand="0" w:firstRowFirstColumn="0" w:firstRowLastColumn="0" w:lastRowFirstColumn="0" w:lastRowLastColumn="0"/>
              <w:rPr>
                <w:bCs/>
                <w:noProof/>
              </w:rPr>
            </w:pPr>
            <w:r>
              <w:rPr>
                <w:bCs/>
                <w:noProof/>
              </w:rPr>
              <w:t>Vitalnova Stressbuster</w:t>
            </w:r>
          </w:p>
        </w:tc>
      </w:tr>
      <w:tr w:rsidR="00051E91" w:rsidRPr="008F4736" w14:paraId="558BD087" w14:textId="77777777" w:rsidTr="00A22D78">
        <w:trPr>
          <w:trHeight w:val="454"/>
        </w:trPr>
        <w:tc>
          <w:tcPr>
            <w:cnfStyle w:val="001000000000" w:firstRow="0" w:lastRow="0" w:firstColumn="1" w:lastColumn="0" w:oddVBand="0" w:evenVBand="0" w:oddHBand="0" w:evenHBand="0" w:firstRowFirstColumn="0" w:firstRowLastColumn="0" w:lastRowFirstColumn="0" w:lastRowLastColumn="0"/>
            <w:tcW w:w="1482" w:type="pct"/>
            <w:shd w:val="clear" w:color="auto" w:fill="auto"/>
            <w:vAlign w:val="center"/>
          </w:tcPr>
          <w:p w14:paraId="70C40356" w14:textId="77777777" w:rsidR="00051E91" w:rsidRPr="00527BC2" w:rsidRDefault="00051E91" w:rsidP="00A22D78">
            <w:pPr>
              <w:tabs>
                <w:tab w:val="left" w:pos="1954"/>
              </w:tabs>
              <w:rPr>
                <w:b w:val="0"/>
                <w:bCs w:val="0"/>
                <w:i/>
                <w:noProof/>
              </w:rPr>
            </w:pPr>
            <w:r w:rsidRPr="00527BC2">
              <w:rPr>
                <w:b w:val="0"/>
                <w:bCs w:val="0"/>
                <w:i/>
                <w:noProof/>
              </w:rPr>
              <w:t>Foliar fertilizer</w:t>
            </w:r>
          </w:p>
        </w:tc>
        <w:tc>
          <w:tcPr>
            <w:tcW w:w="647" w:type="pct"/>
            <w:shd w:val="clear" w:color="auto" w:fill="auto"/>
          </w:tcPr>
          <w:p w14:paraId="2AC0ED7C" w14:textId="77777777" w:rsidR="00051E91" w:rsidRPr="008F4736" w:rsidRDefault="00051E91"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
                <w:bCs/>
                <w:i/>
                <w:noProof/>
              </w:rPr>
            </w:pPr>
            <w:r w:rsidRPr="007318BF">
              <w:rPr>
                <w:bCs/>
                <w:i/>
                <w:noProof/>
              </w:rPr>
              <w:t>kg/season</w:t>
            </w:r>
          </w:p>
        </w:tc>
        <w:tc>
          <w:tcPr>
            <w:tcW w:w="518" w:type="pct"/>
            <w:shd w:val="clear" w:color="auto" w:fill="auto"/>
            <w:vAlign w:val="center"/>
          </w:tcPr>
          <w:p w14:paraId="46636F9C" w14:textId="77777777" w:rsidR="00051E91" w:rsidRPr="008F4736" w:rsidRDefault="00051E91"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noProof/>
              </w:rPr>
            </w:pPr>
            <w:r>
              <w:rPr>
                <w:bCs/>
                <w:noProof/>
              </w:rPr>
              <w:t>50.00</w:t>
            </w:r>
          </w:p>
        </w:tc>
        <w:tc>
          <w:tcPr>
            <w:tcW w:w="2353" w:type="pct"/>
            <w:shd w:val="clear" w:color="auto" w:fill="auto"/>
            <w:vAlign w:val="center"/>
          </w:tcPr>
          <w:p w14:paraId="6FBD8B09" w14:textId="77777777" w:rsidR="00051E91" w:rsidRPr="008F4736" w:rsidRDefault="00051E91" w:rsidP="00A22D78">
            <w:pPr>
              <w:tabs>
                <w:tab w:val="left" w:pos="1954"/>
              </w:tabs>
              <w:cnfStyle w:val="000000000000" w:firstRow="0" w:lastRow="0" w:firstColumn="0" w:lastColumn="0" w:oddVBand="0" w:evenVBand="0" w:oddHBand="0" w:evenHBand="0" w:firstRowFirstColumn="0" w:firstRowLastColumn="0" w:lastRowFirstColumn="0" w:lastRowLastColumn="0"/>
              <w:rPr>
                <w:bCs/>
                <w:noProof/>
              </w:rPr>
            </w:pPr>
            <w:r>
              <w:rPr>
                <w:bCs/>
                <w:noProof/>
              </w:rPr>
              <w:t>SPORTSMASTER WSF IRON 19.5%</w:t>
            </w:r>
          </w:p>
        </w:tc>
      </w:tr>
      <w:tr w:rsidR="00051E91" w:rsidRPr="008F4736" w14:paraId="2A563C42" w14:textId="77777777" w:rsidTr="00A22D7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482" w:type="pct"/>
            <w:shd w:val="clear" w:color="auto" w:fill="auto"/>
            <w:vAlign w:val="center"/>
          </w:tcPr>
          <w:p w14:paraId="6FCBB969" w14:textId="77777777" w:rsidR="00051E91" w:rsidRPr="00527BC2" w:rsidRDefault="00051E91" w:rsidP="00A22D78">
            <w:pPr>
              <w:tabs>
                <w:tab w:val="left" w:pos="1954"/>
              </w:tabs>
              <w:rPr>
                <w:b w:val="0"/>
                <w:bCs w:val="0"/>
                <w:i/>
                <w:noProof/>
              </w:rPr>
            </w:pPr>
            <w:r w:rsidRPr="00527BC2">
              <w:rPr>
                <w:b w:val="0"/>
                <w:bCs w:val="0"/>
                <w:i/>
                <w:noProof/>
              </w:rPr>
              <w:t>Foliar fertilizer</w:t>
            </w:r>
          </w:p>
        </w:tc>
        <w:tc>
          <w:tcPr>
            <w:tcW w:w="647" w:type="pct"/>
            <w:shd w:val="clear" w:color="auto" w:fill="auto"/>
          </w:tcPr>
          <w:p w14:paraId="7594E056" w14:textId="77777777" w:rsidR="00051E91" w:rsidRPr="008F4736" w:rsidRDefault="00051E91"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
                <w:bCs/>
                <w:i/>
                <w:noProof/>
              </w:rPr>
            </w:pPr>
            <w:r w:rsidRPr="007318BF">
              <w:rPr>
                <w:bCs/>
                <w:i/>
                <w:noProof/>
              </w:rPr>
              <w:t>kg/season</w:t>
            </w:r>
          </w:p>
        </w:tc>
        <w:tc>
          <w:tcPr>
            <w:tcW w:w="518" w:type="pct"/>
            <w:shd w:val="clear" w:color="auto" w:fill="auto"/>
            <w:vAlign w:val="center"/>
          </w:tcPr>
          <w:p w14:paraId="6B6F325C" w14:textId="77777777" w:rsidR="00051E91" w:rsidRPr="008F4736" w:rsidRDefault="00051E91"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noProof/>
              </w:rPr>
            </w:pPr>
            <w:r>
              <w:rPr>
                <w:bCs/>
                <w:noProof/>
              </w:rPr>
              <w:t>30.00</w:t>
            </w:r>
          </w:p>
        </w:tc>
        <w:tc>
          <w:tcPr>
            <w:tcW w:w="2353" w:type="pct"/>
            <w:shd w:val="clear" w:color="auto" w:fill="auto"/>
            <w:vAlign w:val="center"/>
          </w:tcPr>
          <w:p w14:paraId="23EBDBA6" w14:textId="77777777" w:rsidR="00051E91" w:rsidRPr="008F4736" w:rsidRDefault="00051E91" w:rsidP="00A22D78">
            <w:pPr>
              <w:tabs>
                <w:tab w:val="left" w:pos="1954"/>
              </w:tabs>
              <w:cnfStyle w:val="000000100000" w:firstRow="0" w:lastRow="0" w:firstColumn="0" w:lastColumn="0" w:oddVBand="0" w:evenVBand="0" w:oddHBand="1" w:evenHBand="0" w:firstRowFirstColumn="0" w:firstRowLastColumn="0" w:lastRowFirstColumn="0" w:lastRowLastColumn="0"/>
              <w:rPr>
                <w:bCs/>
                <w:noProof/>
              </w:rPr>
            </w:pPr>
            <w:r>
              <w:rPr>
                <w:bCs/>
                <w:noProof/>
              </w:rPr>
              <w:t>Si-football grass</w:t>
            </w:r>
          </w:p>
        </w:tc>
      </w:tr>
      <w:tr w:rsidR="00051E91" w:rsidRPr="008F4736" w14:paraId="6465E459" w14:textId="77777777" w:rsidTr="00A22D78">
        <w:trPr>
          <w:trHeight w:val="454"/>
        </w:trPr>
        <w:tc>
          <w:tcPr>
            <w:cnfStyle w:val="001000000000" w:firstRow="0" w:lastRow="0" w:firstColumn="1" w:lastColumn="0" w:oddVBand="0" w:evenVBand="0" w:oddHBand="0" w:evenHBand="0" w:firstRowFirstColumn="0" w:firstRowLastColumn="0" w:lastRowFirstColumn="0" w:lastRowLastColumn="0"/>
            <w:tcW w:w="1482" w:type="pct"/>
            <w:shd w:val="clear" w:color="auto" w:fill="auto"/>
            <w:vAlign w:val="center"/>
          </w:tcPr>
          <w:p w14:paraId="4952785B" w14:textId="77777777" w:rsidR="00051E91" w:rsidRPr="00527BC2" w:rsidRDefault="00051E91" w:rsidP="00A22D78">
            <w:pPr>
              <w:tabs>
                <w:tab w:val="left" w:pos="1954"/>
              </w:tabs>
              <w:rPr>
                <w:b w:val="0"/>
                <w:bCs w:val="0"/>
                <w:i/>
                <w:noProof/>
              </w:rPr>
            </w:pPr>
            <w:r w:rsidRPr="00527BC2">
              <w:rPr>
                <w:b w:val="0"/>
                <w:bCs w:val="0"/>
                <w:i/>
                <w:noProof/>
              </w:rPr>
              <w:lastRenderedPageBreak/>
              <w:t>Special fertilizer</w:t>
            </w:r>
          </w:p>
        </w:tc>
        <w:tc>
          <w:tcPr>
            <w:tcW w:w="647" w:type="pct"/>
            <w:shd w:val="clear" w:color="auto" w:fill="auto"/>
          </w:tcPr>
          <w:p w14:paraId="7BE026BA" w14:textId="77777777" w:rsidR="00051E91" w:rsidRPr="008F4736" w:rsidRDefault="00051E91"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
                <w:bCs/>
                <w:i/>
                <w:noProof/>
              </w:rPr>
            </w:pPr>
            <w:r w:rsidRPr="007318BF">
              <w:rPr>
                <w:bCs/>
                <w:i/>
                <w:noProof/>
              </w:rPr>
              <w:t>kg/season</w:t>
            </w:r>
          </w:p>
        </w:tc>
        <w:tc>
          <w:tcPr>
            <w:tcW w:w="518" w:type="pct"/>
            <w:shd w:val="clear" w:color="auto" w:fill="auto"/>
            <w:vAlign w:val="center"/>
          </w:tcPr>
          <w:p w14:paraId="613AAE72" w14:textId="77777777" w:rsidR="00051E91" w:rsidRPr="008F4736" w:rsidRDefault="00051E91"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noProof/>
              </w:rPr>
            </w:pPr>
            <w:r>
              <w:rPr>
                <w:bCs/>
                <w:noProof/>
              </w:rPr>
              <w:t>20.00</w:t>
            </w:r>
          </w:p>
        </w:tc>
        <w:tc>
          <w:tcPr>
            <w:tcW w:w="2353" w:type="pct"/>
            <w:shd w:val="clear" w:color="auto" w:fill="auto"/>
            <w:vAlign w:val="center"/>
          </w:tcPr>
          <w:p w14:paraId="23433571" w14:textId="77777777" w:rsidR="00051E91" w:rsidRPr="008F4736" w:rsidRDefault="00051E91" w:rsidP="00A22D78">
            <w:pPr>
              <w:tabs>
                <w:tab w:val="left" w:pos="1954"/>
              </w:tabs>
              <w:cnfStyle w:val="000000000000" w:firstRow="0" w:lastRow="0" w:firstColumn="0" w:lastColumn="0" w:oddVBand="0" w:evenVBand="0" w:oddHBand="0" w:evenHBand="0" w:firstRowFirstColumn="0" w:firstRowLastColumn="0" w:lastRowFirstColumn="0" w:lastRowLastColumn="0"/>
              <w:rPr>
                <w:bCs/>
                <w:noProof/>
              </w:rPr>
            </w:pPr>
            <w:r>
              <w:rPr>
                <w:bCs/>
                <w:noProof/>
              </w:rPr>
              <w:t>R</w:t>
            </w:r>
            <w:r w:rsidRPr="007829FB">
              <w:rPr>
                <w:bCs/>
                <w:noProof/>
              </w:rPr>
              <w:t>ooting approach</w:t>
            </w:r>
          </w:p>
        </w:tc>
      </w:tr>
      <w:tr w:rsidR="00051E91" w:rsidRPr="008F4736" w14:paraId="2BED9CF5" w14:textId="77777777" w:rsidTr="00A22D7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482" w:type="pct"/>
            <w:shd w:val="clear" w:color="auto" w:fill="auto"/>
            <w:vAlign w:val="center"/>
          </w:tcPr>
          <w:p w14:paraId="33F6224B" w14:textId="77777777" w:rsidR="00051E91" w:rsidRPr="00527BC2" w:rsidRDefault="00051E91" w:rsidP="00A22D78">
            <w:pPr>
              <w:tabs>
                <w:tab w:val="left" w:pos="1954"/>
              </w:tabs>
              <w:rPr>
                <w:b w:val="0"/>
                <w:bCs w:val="0"/>
                <w:i/>
                <w:noProof/>
              </w:rPr>
            </w:pPr>
            <w:r w:rsidRPr="00527BC2">
              <w:rPr>
                <w:b w:val="0"/>
                <w:bCs w:val="0"/>
                <w:i/>
                <w:noProof/>
              </w:rPr>
              <w:t>Special fertilizer</w:t>
            </w:r>
          </w:p>
        </w:tc>
        <w:tc>
          <w:tcPr>
            <w:tcW w:w="647" w:type="pct"/>
            <w:shd w:val="clear" w:color="auto" w:fill="auto"/>
          </w:tcPr>
          <w:p w14:paraId="048E69AC" w14:textId="77777777" w:rsidR="00051E91" w:rsidRPr="008F4736" w:rsidRDefault="00051E91"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
                <w:bCs/>
                <w:i/>
                <w:noProof/>
              </w:rPr>
            </w:pPr>
            <w:r w:rsidRPr="00793B46">
              <w:rPr>
                <w:bCs/>
                <w:i/>
                <w:noProof/>
              </w:rPr>
              <w:t>l/season</w:t>
            </w:r>
          </w:p>
        </w:tc>
        <w:tc>
          <w:tcPr>
            <w:tcW w:w="518" w:type="pct"/>
            <w:shd w:val="clear" w:color="auto" w:fill="auto"/>
            <w:vAlign w:val="center"/>
          </w:tcPr>
          <w:p w14:paraId="66789777" w14:textId="77777777" w:rsidR="00051E91" w:rsidRPr="008F4736" w:rsidRDefault="00051E91"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noProof/>
              </w:rPr>
            </w:pPr>
            <w:r>
              <w:rPr>
                <w:bCs/>
                <w:noProof/>
              </w:rPr>
              <w:t>5.00</w:t>
            </w:r>
          </w:p>
        </w:tc>
        <w:tc>
          <w:tcPr>
            <w:tcW w:w="2353" w:type="pct"/>
            <w:shd w:val="clear" w:color="auto" w:fill="auto"/>
            <w:vAlign w:val="center"/>
          </w:tcPr>
          <w:p w14:paraId="3B57A1F9" w14:textId="77777777" w:rsidR="00051E91" w:rsidRPr="008F4736" w:rsidRDefault="00051E91" w:rsidP="00A22D78">
            <w:pPr>
              <w:tabs>
                <w:tab w:val="left" w:pos="1954"/>
              </w:tabs>
              <w:cnfStyle w:val="000000100000" w:firstRow="0" w:lastRow="0" w:firstColumn="0" w:lastColumn="0" w:oddVBand="0" w:evenVBand="0" w:oddHBand="1" w:evenHBand="0" w:firstRowFirstColumn="0" w:firstRowLastColumn="0" w:lastRowFirstColumn="0" w:lastRowLastColumn="0"/>
              <w:rPr>
                <w:bCs/>
                <w:noProof/>
              </w:rPr>
            </w:pPr>
            <w:r>
              <w:rPr>
                <w:bCs/>
                <w:noProof/>
              </w:rPr>
              <w:t xml:space="preserve">Deep </w:t>
            </w:r>
            <w:r w:rsidRPr="007829FB">
              <w:rPr>
                <w:bCs/>
                <w:noProof/>
              </w:rPr>
              <w:t>rooting</w:t>
            </w:r>
          </w:p>
        </w:tc>
      </w:tr>
      <w:tr w:rsidR="00051E91" w:rsidRPr="008F4736" w14:paraId="09C39547" w14:textId="77777777" w:rsidTr="00A22D78">
        <w:trPr>
          <w:trHeight w:val="454"/>
        </w:trPr>
        <w:tc>
          <w:tcPr>
            <w:cnfStyle w:val="001000000000" w:firstRow="0" w:lastRow="0" w:firstColumn="1" w:lastColumn="0" w:oddVBand="0" w:evenVBand="0" w:oddHBand="0" w:evenHBand="0" w:firstRowFirstColumn="0" w:firstRowLastColumn="0" w:lastRowFirstColumn="0" w:lastRowLastColumn="0"/>
            <w:tcW w:w="1482" w:type="pct"/>
            <w:shd w:val="clear" w:color="auto" w:fill="auto"/>
            <w:vAlign w:val="center"/>
          </w:tcPr>
          <w:p w14:paraId="55AB3221" w14:textId="77777777" w:rsidR="00051E91" w:rsidRPr="00527BC2" w:rsidRDefault="00051E91" w:rsidP="00A22D78">
            <w:pPr>
              <w:tabs>
                <w:tab w:val="left" w:pos="1954"/>
              </w:tabs>
              <w:rPr>
                <w:b w:val="0"/>
                <w:bCs w:val="0"/>
                <w:i/>
                <w:noProof/>
              </w:rPr>
            </w:pPr>
            <w:r w:rsidRPr="00527BC2">
              <w:rPr>
                <w:b w:val="0"/>
                <w:bCs w:val="0"/>
                <w:i/>
                <w:noProof/>
              </w:rPr>
              <w:t>Special fertilizer</w:t>
            </w:r>
          </w:p>
        </w:tc>
        <w:tc>
          <w:tcPr>
            <w:tcW w:w="647" w:type="pct"/>
            <w:shd w:val="clear" w:color="auto" w:fill="auto"/>
          </w:tcPr>
          <w:p w14:paraId="23AEEEA3" w14:textId="77777777" w:rsidR="00051E91" w:rsidRPr="008F4736" w:rsidRDefault="00051E91"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
                <w:bCs/>
                <w:i/>
                <w:noProof/>
              </w:rPr>
            </w:pPr>
            <w:r w:rsidRPr="00793B46">
              <w:rPr>
                <w:bCs/>
                <w:i/>
                <w:noProof/>
              </w:rPr>
              <w:t>l/season</w:t>
            </w:r>
          </w:p>
        </w:tc>
        <w:tc>
          <w:tcPr>
            <w:tcW w:w="518" w:type="pct"/>
            <w:shd w:val="clear" w:color="auto" w:fill="auto"/>
            <w:vAlign w:val="center"/>
          </w:tcPr>
          <w:p w14:paraId="0905A41B" w14:textId="77777777" w:rsidR="00051E91" w:rsidRPr="008F4736" w:rsidRDefault="00051E91"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noProof/>
              </w:rPr>
            </w:pPr>
            <w:r>
              <w:rPr>
                <w:bCs/>
                <w:noProof/>
              </w:rPr>
              <w:t>5.00</w:t>
            </w:r>
          </w:p>
        </w:tc>
        <w:tc>
          <w:tcPr>
            <w:tcW w:w="2353" w:type="pct"/>
            <w:shd w:val="clear" w:color="auto" w:fill="auto"/>
            <w:vAlign w:val="center"/>
          </w:tcPr>
          <w:p w14:paraId="38755ED3" w14:textId="77777777" w:rsidR="00051E91" w:rsidRPr="008F4736" w:rsidRDefault="00051E91" w:rsidP="00A22D78">
            <w:pPr>
              <w:tabs>
                <w:tab w:val="left" w:pos="1954"/>
              </w:tabs>
              <w:cnfStyle w:val="000000000000" w:firstRow="0" w:lastRow="0" w:firstColumn="0" w:lastColumn="0" w:oddVBand="0" w:evenVBand="0" w:oddHBand="0" w:evenHBand="0" w:firstRowFirstColumn="0" w:firstRowLastColumn="0" w:lastRowFirstColumn="0" w:lastRowLastColumn="0"/>
              <w:rPr>
                <w:bCs/>
                <w:noProof/>
              </w:rPr>
            </w:pPr>
            <w:r>
              <w:rPr>
                <w:bCs/>
                <w:noProof/>
              </w:rPr>
              <w:t>STYMBION (biostimulant amino</w:t>
            </w:r>
            <w:r w:rsidRPr="007829FB">
              <w:rPr>
                <w:bCs/>
                <w:noProof/>
              </w:rPr>
              <w:t>acids</w:t>
            </w:r>
            <w:r>
              <w:rPr>
                <w:bCs/>
                <w:noProof/>
              </w:rPr>
              <w:t xml:space="preserve"> 10%)</w:t>
            </w:r>
          </w:p>
        </w:tc>
      </w:tr>
      <w:tr w:rsidR="00051E91" w:rsidRPr="008F4736" w14:paraId="7E5C1228" w14:textId="77777777" w:rsidTr="00A22D7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482" w:type="pct"/>
            <w:tcBorders>
              <w:bottom w:val="single" w:sz="4" w:space="0" w:color="auto"/>
            </w:tcBorders>
            <w:shd w:val="clear" w:color="auto" w:fill="auto"/>
            <w:vAlign w:val="center"/>
          </w:tcPr>
          <w:p w14:paraId="2F42895B" w14:textId="77777777" w:rsidR="00051E91" w:rsidRPr="00527BC2" w:rsidRDefault="00051E91" w:rsidP="00A22D78">
            <w:pPr>
              <w:tabs>
                <w:tab w:val="left" w:pos="1954"/>
              </w:tabs>
              <w:rPr>
                <w:b w:val="0"/>
                <w:bCs w:val="0"/>
                <w:i/>
                <w:noProof/>
              </w:rPr>
            </w:pPr>
            <w:r w:rsidRPr="00527BC2">
              <w:rPr>
                <w:b w:val="0"/>
                <w:bCs w:val="0"/>
                <w:i/>
                <w:noProof/>
              </w:rPr>
              <w:t>Special fertilizer</w:t>
            </w:r>
          </w:p>
        </w:tc>
        <w:tc>
          <w:tcPr>
            <w:tcW w:w="647" w:type="pct"/>
            <w:tcBorders>
              <w:bottom w:val="single" w:sz="4" w:space="0" w:color="auto"/>
            </w:tcBorders>
            <w:shd w:val="clear" w:color="auto" w:fill="auto"/>
            <w:vAlign w:val="center"/>
          </w:tcPr>
          <w:p w14:paraId="269C2341" w14:textId="77777777" w:rsidR="00051E91" w:rsidRPr="008F4736" w:rsidRDefault="00051E91"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
                <w:bCs/>
                <w:i/>
                <w:noProof/>
              </w:rPr>
            </w:pPr>
            <w:r>
              <w:rPr>
                <w:bCs/>
                <w:i/>
                <w:noProof/>
              </w:rPr>
              <w:t>kg</w:t>
            </w:r>
            <w:r w:rsidRPr="008F4736">
              <w:rPr>
                <w:bCs/>
                <w:i/>
                <w:noProof/>
              </w:rPr>
              <w:t>/season</w:t>
            </w:r>
          </w:p>
        </w:tc>
        <w:tc>
          <w:tcPr>
            <w:tcW w:w="518" w:type="pct"/>
            <w:tcBorders>
              <w:bottom w:val="single" w:sz="4" w:space="0" w:color="auto"/>
            </w:tcBorders>
            <w:shd w:val="clear" w:color="auto" w:fill="auto"/>
            <w:vAlign w:val="center"/>
          </w:tcPr>
          <w:p w14:paraId="4F013B1F" w14:textId="77777777" w:rsidR="00051E91" w:rsidRPr="008F4736" w:rsidRDefault="00051E91"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noProof/>
              </w:rPr>
            </w:pPr>
            <w:r>
              <w:rPr>
                <w:bCs/>
                <w:noProof/>
              </w:rPr>
              <w:t>15.00</w:t>
            </w:r>
          </w:p>
        </w:tc>
        <w:tc>
          <w:tcPr>
            <w:tcW w:w="2353" w:type="pct"/>
            <w:tcBorders>
              <w:bottom w:val="single" w:sz="4" w:space="0" w:color="auto"/>
            </w:tcBorders>
            <w:shd w:val="clear" w:color="auto" w:fill="auto"/>
            <w:vAlign w:val="center"/>
          </w:tcPr>
          <w:p w14:paraId="7D45EB2D" w14:textId="77777777" w:rsidR="00051E91" w:rsidRPr="008F4736" w:rsidRDefault="00051E91" w:rsidP="00A22D78">
            <w:pPr>
              <w:tabs>
                <w:tab w:val="left" w:pos="1954"/>
              </w:tabs>
              <w:cnfStyle w:val="000000100000" w:firstRow="0" w:lastRow="0" w:firstColumn="0" w:lastColumn="0" w:oddVBand="0" w:evenVBand="0" w:oddHBand="1" w:evenHBand="0" w:firstRowFirstColumn="0" w:firstRowLastColumn="0" w:lastRowFirstColumn="0" w:lastRowLastColumn="0"/>
              <w:rPr>
                <w:bCs/>
                <w:noProof/>
              </w:rPr>
            </w:pPr>
            <w:r>
              <w:rPr>
                <w:bCs/>
                <w:noProof/>
              </w:rPr>
              <w:t>Naturmin 80%</w:t>
            </w:r>
          </w:p>
        </w:tc>
      </w:tr>
    </w:tbl>
    <w:p w14:paraId="0F1234EA" w14:textId="77777777" w:rsidR="00B903DB" w:rsidRDefault="00B903DB" w:rsidP="00B903DB">
      <w:pPr>
        <w:tabs>
          <w:tab w:val="left" w:pos="2250"/>
        </w:tabs>
        <w:spacing w:before="120" w:after="120" w:line="276" w:lineRule="auto"/>
        <w:rPr>
          <w:u w:val="single"/>
          <w:lang w:val="en-GB"/>
        </w:rPr>
      </w:pPr>
    </w:p>
    <w:tbl>
      <w:tblPr>
        <w:tblStyle w:val="PlainTable4"/>
        <w:tblW w:w="5000" w:type="pct"/>
        <w:tblLayout w:type="fixed"/>
        <w:tblLook w:val="04A0" w:firstRow="1" w:lastRow="0" w:firstColumn="1" w:lastColumn="0" w:noHBand="0" w:noVBand="1"/>
      </w:tblPr>
      <w:tblGrid>
        <w:gridCol w:w="2920"/>
        <w:gridCol w:w="1567"/>
        <w:gridCol w:w="1167"/>
        <w:gridCol w:w="4200"/>
      </w:tblGrid>
      <w:tr w:rsidR="002B79B7" w:rsidRPr="008F4736" w14:paraId="34E67C5C" w14:textId="77777777" w:rsidTr="00A22D78">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000" w:type="pct"/>
            <w:gridSpan w:val="4"/>
            <w:tcBorders>
              <w:top w:val="single" w:sz="4" w:space="0" w:color="auto"/>
              <w:bottom w:val="single" w:sz="4" w:space="0" w:color="auto"/>
            </w:tcBorders>
            <w:shd w:val="clear" w:color="auto" w:fill="auto"/>
            <w:vAlign w:val="center"/>
          </w:tcPr>
          <w:p w14:paraId="3220F1BC" w14:textId="77777777" w:rsidR="002B79B7" w:rsidRPr="008F4736" w:rsidRDefault="002B79B7" w:rsidP="00A22D78">
            <w:pPr>
              <w:tabs>
                <w:tab w:val="left" w:pos="1954"/>
              </w:tabs>
              <w:rPr>
                <w:bCs w:val="0"/>
                <w:noProof/>
              </w:rPr>
            </w:pPr>
            <w:r>
              <w:rPr>
                <w:bCs w:val="0"/>
                <w:noProof/>
              </w:rPr>
              <w:t>REPLACED MATERIALS</w:t>
            </w:r>
          </w:p>
        </w:tc>
      </w:tr>
      <w:tr w:rsidR="002B79B7" w:rsidRPr="008F4736" w14:paraId="163A6CDA" w14:textId="77777777" w:rsidTr="00A22D7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482" w:type="pct"/>
            <w:tcBorders>
              <w:top w:val="single" w:sz="4" w:space="0" w:color="auto"/>
            </w:tcBorders>
            <w:shd w:val="clear" w:color="auto" w:fill="auto"/>
          </w:tcPr>
          <w:p w14:paraId="093D9EB5" w14:textId="77777777" w:rsidR="002B79B7" w:rsidRPr="008F4736" w:rsidRDefault="002B79B7" w:rsidP="00A22D78">
            <w:pPr>
              <w:tabs>
                <w:tab w:val="left" w:pos="1954"/>
              </w:tabs>
              <w:rPr>
                <w:bCs w:val="0"/>
                <w:noProof/>
              </w:rPr>
            </w:pPr>
          </w:p>
        </w:tc>
        <w:tc>
          <w:tcPr>
            <w:tcW w:w="795" w:type="pct"/>
            <w:tcBorders>
              <w:top w:val="single" w:sz="4" w:space="0" w:color="auto"/>
            </w:tcBorders>
            <w:shd w:val="clear" w:color="auto" w:fill="auto"/>
          </w:tcPr>
          <w:p w14:paraId="1BFE2B98" w14:textId="77777777" w:rsidR="002B79B7" w:rsidRPr="00527BC2" w:rsidRDefault="002B79B7"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
                <w:bCs/>
                <w:noProof/>
              </w:rPr>
            </w:pPr>
            <w:r w:rsidRPr="00527BC2">
              <w:rPr>
                <w:b/>
                <w:bCs/>
                <w:noProof/>
              </w:rPr>
              <w:t>Unit</w:t>
            </w:r>
          </w:p>
        </w:tc>
        <w:tc>
          <w:tcPr>
            <w:tcW w:w="592" w:type="pct"/>
            <w:tcBorders>
              <w:top w:val="single" w:sz="4" w:space="0" w:color="auto"/>
            </w:tcBorders>
            <w:shd w:val="clear" w:color="auto" w:fill="auto"/>
          </w:tcPr>
          <w:p w14:paraId="00DB35A6" w14:textId="77777777" w:rsidR="002B79B7" w:rsidRPr="008F4736" w:rsidRDefault="002B79B7"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
                <w:bCs/>
                <w:noProof/>
              </w:rPr>
            </w:pPr>
            <w:r w:rsidRPr="008F4736">
              <w:rPr>
                <w:b/>
                <w:bCs/>
                <w:noProof/>
              </w:rPr>
              <w:t>Amount</w:t>
            </w:r>
          </w:p>
        </w:tc>
        <w:tc>
          <w:tcPr>
            <w:tcW w:w="2131" w:type="pct"/>
            <w:tcBorders>
              <w:top w:val="single" w:sz="4" w:space="0" w:color="auto"/>
            </w:tcBorders>
            <w:shd w:val="clear" w:color="auto" w:fill="auto"/>
          </w:tcPr>
          <w:p w14:paraId="74A5C318" w14:textId="77777777" w:rsidR="002B79B7" w:rsidRPr="008F4736" w:rsidRDefault="002B79B7"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
                <w:bCs/>
                <w:noProof/>
              </w:rPr>
            </w:pPr>
            <w:r w:rsidRPr="008F4736">
              <w:rPr>
                <w:b/>
                <w:bCs/>
                <w:noProof/>
              </w:rPr>
              <w:t>Material/Composition</w:t>
            </w:r>
          </w:p>
        </w:tc>
      </w:tr>
      <w:tr w:rsidR="002B79B7" w:rsidRPr="007B09DE" w14:paraId="3E6FBA27" w14:textId="77777777" w:rsidTr="002B79B7">
        <w:trPr>
          <w:trHeight w:val="454"/>
        </w:trPr>
        <w:tc>
          <w:tcPr>
            <w:cnfStyle w:val="001000000000" w:firstRow="0" w:lastRow="0" w:firstColumn="1" w:lastColumn="0" w:oddVBand="0" w:evenVBand="0" w:oddHBand="0" w:evenHBand="0" w:firstRowFirstColumn="0" w:firstRowLastColumn="0" w:lastRowFirstColumn="0" w:lastRowLastColumn="0"/>
            <w:tcW w:w="1482" w:type="pct"/>
            <w:shd w:val="clear" w:color="auto" w:fill="auto"/>
            <w:vAlign w:val="center"/>
          </w:tcPr>
          <w:p w14:paraId="5A6EB33F" w14:textId="77777777" w:rsidR="002B79B7" w:rsidRPr="00527BC2" w:rsidRDefault="002B79B7" w:rsidP="00A22D78">
            <w:pPr>
              <w:tabs>
                <w:tab w:val="left" w:pos="1954"/>
              </w:tabs>
              <w:rPr>
                <w:b w:val="0"/>
                <w:bCs w:val="0"/>
                <w:i/>
                <w:noProof/>
              </w:rPr>
            </w:pPr>
            <w:r w:rsidRPr="00527BC2">
              <w:rPr>
                <w:b w:val="0"/>
                <w:bCs w:val="0"/>
                <w:i/>
                <w:noProof/>
              </w:rPr>
              <w:t>Natural turf</w:t>
            </w:r>
          </w:p>
        </w:tc>
        <w:tc>
          <w:tcPr>
            <w:tcW w:w="795" w:type="pct"/>
            <w:shd w:val="clear" w:color="auto" w:fill="auto"/>
            <w:vAlign w:val="center"/>
          </w:tcPr>
          <w:p w14:paraId="63DF5FBC" w14:textId="77777777" w:rsidR="002B79B7" w:rsidRPr="008F4736" w:rsidRDefault="002B79B7"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i/>
                <w:noProof/>
              </w:rPr>
            </w:pPr>
            <w:r w:rsidRPr="00696A29">
              <w:rPr>
                <w:bCs/>
                <w:i/>
                <w:noProof/>
              </w:rPr>
              <w:t>kg/season</w:t>
            </w:r>
          </w:p>
        </w:tc>
        <w:tc>
          <w:tcPr>
            <w:tcW w:w="592" w:type="pct"/>
            <w:shd w:val="clear" w:color="auto" w:fill="auto"/>
            <w:vAlign w:val="center"/>
          </w:tcPr>
          <w:p w14:paraId="0B68A610" w14:textId="77777777" w:rsidR="002B79B7" w:rsidRPr="008F4736" w:rsidRDefault="002B79B7"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noProof/>
              </w:rPr>
            </w:pPr>
            <w:r>
              <w:rPr>
                <w:bCs/>
                <w:noProof/>
              </w:rPr>
              <w:t>500</w:t>
            </w:r>
          </w:p>
        </w:tc>
        <w:tc>
          <w:tcPr>
            <w:tcW w:w="2131" w:type="pct"/>
            <w:shd w:val="clear" w:color="auto" w:fill="auto"/>
            <w:vAlign w:val="center"/>
          </w:tcPr>
          <w:p w14:paraId="48B76377" w14:textId="77777777" w:rsidR="002B79B7" w:rsidRPr="008F4736" w:rsidRDefault="002B79B7"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noProof/>
              </w:rPr>
            </w:pPr>
            <w:r>
              <w:rPr>
                <w:bCs/>
                <w:noProof/>
              </w:rPr>
              <w:t>m</w:t>
            </w:r>
            <w:r w:rsidRPr="007B1B0F">
              <w:rPr>
                <w:bCs/>
                <w:noProof/>
                <w:vertAlign w:val="superscript"/>
              </w:rPr>
              <w:t>2</w:t>
            </w:r>
            <w:r>
              <w:rPr>
                <w:bCs/>
                <w:noProof/>
              </w:rPr>
              <w:t>/season of turf rolls</w:t>
            </w:r>
          </w:p>
        </w:tc>
      </w:tr>
      <w:tr w:rsidR="002B79B7" w:rsidRPr="007B09DE" w14:paraId="65F7F6AB" w14:textId="77777777" w:rsidTr="002B79B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482" w:type="pct"/>
            <w:tcBorders>
              <w:bottom w:val="single" w:sz="4" w:space="0" w:color="auto"/>
            </w:tcBorders>
            <w:shd w:val="clear" w:color="auto" w:fill="auto"/>
            <w:vAlign w:val="center"/>
          </w:tcPr>
          <w:p w14:paraId="5F452F8D" w14:textId="77777777" w:rsidR="002B79B7" w:rsidRPr="00527BC2" w:rsidRDefault="002B79B7" w:rsidP="00A22D78">
            <w:pPr>
              <w:tabs>
                <w:tab w:val="left" w:pos="1954"/>
              </w:tabs>
              <w:rPr>
                <w:b w:val="0"/>
                <w:bCs w:val="0"/>
                <w:i/>
                <w:noProof/>
              </w:rPr>
            </w:pPr>
            <w:r w:rsidRPr="00527BC2">
              <w:rPr>
                <w:b w:val="0"/>
                <w:bCs w:val="0"/>
                <w:i/>
                <w:noProof/>
              </w:rPr>
              <w:t>Geotextile</w:t>
            </w:r>
          </w:p>
        </w:tc>
        <w:tc>
          <w:tcPr>
            <w:tcW w:w="795" w:type="pct"/>
            <w:tcBorders>
              <w:bottom w:val="single" w:sz="4" w:space="0" w:color="auto"/>
            </w:tcBorders>
            <w:shd w:val="clear" w:color="auto" w:fill="auto"/>
            <w:vAlign w:val="center"/>
          </w:tcPr>
          <w:p w14:paraId="7C3E15B3" w14:textId="77777777" w:rsidR="002B79B7" w:rsidRPr="008F4736" w:rsidRDefault="002B79B7"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i/>
                <w:noProof/>
              </w:rPr>
            </w:pPr>
            <w:r w:rsidRPr="00696A29">
              <w:rPr>
                <w:bCs/>
                <w:i/>
                <w:noProof/>
              </w:rPr>
              <w:t>kg/season</w:t>
            </w:r>
          </w:p>
        </w:tc>
        <w:tc>
          <w:tcPr>
            <w:tcW w:w="592" w:type="pct"/>
            <w:tcBorders>
              <w:bottom w:val="single" w:sz="4" w:space="0" w:color="auto"/>
            </w:tcBorders>
            <w:shd w:val="clear" w:color="auto" w:fill="auto"/>
            <w:vAlign w:val="center"/>
          </w:tcPr>
          <w:p w14:paraId="74D3804A" w14:textId="77777777" w:rsidR="002B79B7" w:rsidRPr="008F4736" w:rsidRDefault="002B79B7"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noProof/>
              </w:rPr>
            </w:pPr>
            <w:r>
              <w:rPr>
                <w:bCs/>
                <w:noProof/>
              </w:rPr>
              <w:t>300,000</w:t>
            </w:r>
          </w:p>
        </w:tc>
        <w:tc>
          <w:tcPr>
            <w:tcW w:w="2131" w:type="pct"/>
            <w:tcBorders>
              <w:bottom w:val="single" w:sz="4" w:space="0" w:color="auto"/>
            </w:tcBorders>
            <w:shd w:val="clear" w:color="auto" w:fill="auto"/>
            <w:vAlign w:val="center"/>
          </w:tcPr>
          <w:p w14:paraId="70ED9848" w14:textId="77777777" w:rsidR="002B79B7" w:rsidRPr="008F4736" w:rsidRDefault="002B79B7"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noProof/>
              </w:rPr>
            </w:pPr>
            <w:r>
              <w:rPr>
                <w:bCs/>
                <w:noProof/>
              </w:rPr>
              <w:t>300 Tn/season of silica sand</w:t>
            </w:r>
          </w:p>
        </w:tc>
      </w:tr>
    </w:tbl>
    <w:p w14:paraId="652E0920" w14:textId="77777777" w:rsidR="002B79B7" w:rsidRDefault="002B79B7" w:rsidP="00B903DB">
      <w:pPr>
        <w:tabs>
          <w:tab w:val="left" w:pos="2250"/>
        </w:tabs>
        <w:spacing w:before="120" w:after="120" w:line="276" w:lineRule="auto"/>
        <w:rPr>
          <w:u w:val="single"/>
          <w:lang w:val="en-GB"/>
        </w:rPr>
      </w:pPr>
    </w:p>
    <w:tbl>
      <w:tblPr>
        <w:tblStyle w:val="PlainTable4"/>
        <w:tblW w:w="3600" w:type="pct"/>
        <w:tblLayout w:type="fixed"/>
        <w:tblLook w:val="04A0" w:firstRow="1" w:lastRow="0" w:firstColumn="1" w:lastColumn="0" w:noHBand="0" w:noVBand="1"/>
      </w:tblPr>
      <w:tblGrid>
        <w:gridCol w:w="3907"/>
        <w:gridCol w:w="1586"/>
        <w:gridCol w:w="1602"/>
      </w:tblGrid>
      <w:tr w:rsidR="00517A7B" w:rsidRPr="008F4736" w14:paraId="3F9B241F" w14:textId="77777777" w:rsidTr="001D0AA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753" w:type="pct"/>
            <w:tcBorders>
              <w:top w:val="single" w:sz="4" w:space="0" w:color="auto"/>
              <w:bottom w:val="single" w:sz="4" w:space="0" w:color="auto"/>
            </w:tcBorders>
            <w:shd w:val="clear" w:color="auto" w:fill="auto"/>
            <w:vAlign w:val="center"/>
          </w:tcPr>
          <w:p w14:paraId="40D264F8" w14:textId="77777777" w:rsidR="001D0AAD" w:rsidRPr="008F4736" w:rsidRDefault="001D0AAD" w:rsidP="00A22D78">
            <w:pPr>
              <w:tabs>
                <w:tab w:val="left" w:pos="1954"/>
              </w:tabs>
              <w:jc w:val="center"/>
              <w:rPr>
                <w:bCs w:val="0"/>
                <w:noProof/>
              </w:rPr>
            </w:pPr>
            <w:r>
              <w:rPr>
                <w:bCs w:val="0"/>
                <w:noProof/>
              </w:rPr>
              <w:t>Product/material used for cleaning operations</w:t>
            </w:r>
          </w:p>
        </w:tc>
        <w:tc>
          <w:tcPr>
            <w:tcW w:w="1118" w:type="pct"/>
            <w:tcBorders>
              <w:top w:val="single" w:sz="4" w:space="0" w:color="auto"/>
              <w:bottom w:val="single" w:sz="4" w:space="0" w:color="auto"/>
            </w:tcBorders>
            <w:shd w:val="clear" w:color="auto" w:fill="auto"/>
            <w:vAlign w:val="center"/>
          </w:tcPr>
          <w:p w14:paraId="62785994" w14:textId="77777777" w:rsidR="001D0AAD" w:rsidRPr="00527BC2" w:rsidRDefault="001D0AAD" w:rsidP="00A22D78">
            <w:pPr>
              <w:tabs>
                <w:tab w:val="left" w:pos="1954"/>
              </w:tabs>
              <w:jc w:val="center"/>
              <w:cnfStyle w:val="100000000000" w:firstRow="1" w:lastRow="0" w:firstColumn="0" w:lastColumn="0" w:oddVBand="0" w:evenVBand="0" w:oddHBand="0" w:evenHBand="0" w:firstRowFirstColumn="0" w:firstRowLastColumn="0" w:lastRowFirstColumn="0" w:lastRowLastColumn="0"/>
              <w:rPr>
                <w:b w:val="0"/>
                <w:bCs w:val="0"/>
                <w:noProof/>
              </w:rPr>
            </w:pPr>
            <w:r w:rsidRPr="00527BC2">
              <w:rPr>
                <w:noProof/>
              </w:rPr>
              <w:t>Unit</w:t>
            </w:r>
          </w:p>
        </w:tc>
        <w:tc>
          <w:tcPr>
            <w:tcW w:w="1129" w:type="pct"/>
            <w:tcBorders>
              <w:top w:val="single" w:sz="4" w:space="0" w:color="auto"/>
              <w:bottom w:val="single" w:sz="4" w:space="0" w:color="auto"/>
            </w:tcBorders>
            <w:shd w:val="clear" w:color="auto" w:fill="auto"/>
            <w:vAlign w:val="center"/>
          </w:tcPr>
          <w:p w14:paraId="3E117AA7" w14:textId="77777777" w:rsidR="001D0AAD" w:rsidRPr="008F4736" w:rsidRDefault="001D0AAD" w:rsidP="00A22D78">
            <w:pPr>
              <w:tabs>
                <w:tab w:val="left" w:pos="1954"/>
              </w:tabs>
              <w:jc w:val="center"/>
              <w:cnfStyle w:val="100000000000" w:firstRow="1" w:lastRow="0" w:firstColumn="0" w:lastColumn="0" w:oddVBand="0" w:evenVBand="0" w:oddHBand="0" w:evenHBand="0" w:firstRowFirstColumn="0" w:firstRowLastColumn="0" w:lastRowFirstColumn="0" w:lastRowLastColumn="0"/>
              <w:rPr>
                <w:b w:val="0"/>
                <w:bCs w:val="0"/>
                <w:noProof/>
              </w:rPr>
            </w:pPr>
            <w:r w:rsidRPr="008F4736">
              <w:rPr>
                <w:noProof/>
              </w:rPr>
              <w:t>Amount</w:t>
            </w:r>
          </w:p>
        </w:tc>
      </w:tr>
      <w:tr w:rsidR="00517A7B" w:rsidRPr="008F4736" w14:paraId="47F951FC" w14:textId="77777777" w:rsidTr="001D0AA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753" w:type="pct"/>
            <w:tcBorders>
              <w:top w:val="single" w:sz="4" w:space="0" w:color="auto"/>
            </w:tcBorders>
            <w:shd w:val="clear" w:color="auto" w:fill="auto"/>
            <w:vAlign w:val="center"/>
          </w:tcPr>
          <w:p w14:paraId="3DC58FBB" w14:textId="77777777" w:rsidR="001D0AAD" w:rsidRPr="00F47B8D" w:rsidRDefault="001D0AAD" w:rsidP="00A22D78">
            <w:pPr>
              <w:tabs>
                <w:tab w:val="left" w:pos="1954"/>
              </w:tabs>
              <w:rPr>
                <w:b w:val="0"/>
                <w:bCs w:val="0"/>
                <w:noProof/>
              </w:rPr>
            </w:pPr>
            <w:r w:rsidRPr="00F47B8D">
              <w:rPr>
                <w:b w:val="0"/>
                <w:bCs w:val="0"/>
                <w:noProof/>
              </w:rPr>
              <w:t>CHLORINATE CLEANER</w:t>
            </w:r>
          </w:p>
        </w:tc>
        <w:tc>
          <w:tcPr>
            <w:tcW w:w="1118" w:type="pct"/>
            <w:tcBorders>
              <w:top w:val="single" w:sz="4" w:space="0" w:color="auto"/>
            </w:tcBorders>
            <w:shd w:val="clear" w:color="auto" w:fill="auto"/>
            <w:vAlign w:val="center"/>
          </w:tcPr>
          <w:p w14:paraId="5F27C3EF" w14:textId="77777777" w:rsidR="001D0AAD" w:rsidRPr="008F4736" w:rsidRDefault="001D0AAD"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i/>
                <w:noProof/>
              </w:rPr>
            </w:pPr>
            <w:r>
              <w:rPr>
                <w:bCs/>
                <w:i/>
                <w:noProof/>
              </w:rPr>
              <w:t>Litres</w:t>
            </w:r>
            <w:r w:rsidRPr="00696A29">
              <w:rPr>
                <w:bCs/>
                <w:i/>
                <w:noProof/>
              </w:rPr>
              <w:t>/season</w:t>
            </w:r>
          </w:p>
        </w:tc>
        <w:tc>
          <w:tcPr>
            <w:tcW w:w="1129" w:type="pct"/>
            <w:tcBorders>
              <w:top w:val="single" w:sz="4" w:space="0" w:color="auto"/>
            </w:tcBorders>
            <w:shd w:val="clear" w:color="auto" w:fill="auto"/>
            <w:vAlign w:val="center"/>
          </w:tcPr>
          <w:p w14:paraId="1394A136" w14:textId="77777777" w:rsidR="001D0AAD" w:rsidRPr="008F4736" w:rsidRDefault="001D0AAD"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noProof/>
              </w:rPr>
            </w:pPr>
            <w:r>
              <w:rPr>
                <w:bCs/>
                <w:noProof/>
              </w:rPr>
              <w:t>30.00</w:t>
            </w:r>
          </w:p>
        </w:tc>
      </w:tr>
      <w:tr w:rsidR="001D0AAD" w:rsidRPr="008F4736" w14:paraId="68C8DEFF" w14:textId="77777777" w:rsidTr="001D0AAD">
        <w:trPr>
          <w:trHeight w:val="454"/>
        </w:trPr>
        <w:tc>
          <w:tcPr>
            <w:cnfStyle w:val="001000000000" w:firstRow="0" w:lastRow="0" w:firstColumn="1" w:lastColumn="0" w:oddVBand="0" w:evenVBand="0" w:oddHBand="0" w:evenHBand="0" w:firstRowFirstColumn="0" w:firstRowLastColumn="0" w:lastRowFirstColumn="0" w:lastRowLastColumn="0"/>
            <w:tcW w:w="2753" w:type="pct"/>
            <w:shd w:val="clear" w:color="auto" w:fill="auto"/>
            <w:vAlign w:val="center"/>
          </w:tcPr>
          <w:p w14:paraId="42CB0152" w14:textId="77777777" w:rsidR="001D0AAD" w:rsidRPr="00F47B8D" w:rsidRDefault="001D0AAD" w:rsidP="00A22D78">
            <w:pPr>
              <w:tabs>
                <w:tab w:val="left" w:pos="1954"/>
              </w:tabs>
              <w:rPr>
                <w:b w:val="0"/>
                <w:bCs w:val="0"/>
                <w:noProof/>
              </w:rPr>
            </w:pPr>
            <w:r w:rsidRPr="00F47B8D">
              <w:rPr>
                <w:b w:val="0"/>
                <w:bCs w:val="0"/>
                <w:noProof/>
              </w:rPr>
              <w:t>DEGREASING</w:t>
            </w:r>
          </w:p>
        </w:tc>
        <w:tc>
          <w:tcPr>
            <w:tcW w:w="1118" w:type="pct"/>
            <w:shd w:val="clear" w:color="auto" w:fill="auto"/>
            <w:vAlign w:val="center"/>
          </w:tcPr>
          <w:p w14:paraId="00FE794A" w14:textId="77777777" w:rsidR="001D0AAD" w:rsidRPr="008F4736" w:rsidRDefault="001D0AAD"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i/>
                <w:noProof/>
              </w:rPr>
            </w:pPr>
            <w:r w:rsidRPr="00393127">
              <w:rPr>
                <w:bCs/>
                <w:i/>
                <w:noProof/>
              </w:rPr>
              <w:t>Litres/season</w:t>
            </w:r>
          </w:p>
        </w:tc>
        <w:tc>
          <w:tcPr>
            <w:tcW w:w="1129" w:type="pct"/>
            <w:shd w:val="clear" w:color="auto" w:fill="auto"/>
            <w:vAlign w:val="center"/>
          </w:tcPr>
          <w:p w14:paraId="3D7FBED6" w14:textId="77777777" w:rsidR="001D0AAD" w:rsidRPr="008F4736" w:rsidRDefault="001D0AAD"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noProof/>
              </w:rPr>
            </w:pPr>
            <w:r>
              <w:rPr>
                <w:bCs/>
                <w:noProof/>
              </w:rPr>
              <w:t>30.00</w:t>
            </w:r>
          </w:p>
        </w:tc>
      </w:tr>
      <w:tr w:rsidR="001D0AAD" w:rsidRPr="008F4736" w14:paraId="0785879A" w14:textId="77777777" w:rsidTr="001D0AA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753" w:type="pct"/>
            <w:shd w:val="clear" w:color="auto" w:fill="auto"/>
            <w:vAlign w:val="center"/>
          </w:tcPr>
          <w:p w14:paraId="7D1FDE56" w14:textId="77777777" w:rsidR="001D0AAD" w:rsidRPr="00F47B8D" w:rsidRDefault="001D0AAD" w:rsidP="00A22D78">
            <w:pPr>
              <w:tabs>
                <w:tab w:val="left" w:pos="1954"/>
              </w:tabs>
              <w:rPr>
                <w:b w:val="0"/>
                <w:bCs w:val="0"/>
                <w:noProof/>
              </w:rPr>
            </w:pPr>
            <w:r w:rsidRPr="00F47B8D">
              <w:rPr>
                <w:b w:val="0"/>
                <w:bCs w:val="0"/>
                <w:noProof/>
              </w:rPr>
              <w:t>REMOVE INK</w:t>
            </w:r>
          </w:p>
        </w:tc>
        <w:tc>
          <w:tcPr>
            <w:tcW w:w="1118" w:type="pct"/>
            <w:shd w:val="clear" w:color="auto" w:fill="auto"/>
            <w:vAlign w:val="center"/>
          </w:tcPr>
          <w:p w14:paraId="4AA17331" w14:textId="77777777" w:rsidR="001D0AAD" w:rsidRPr="008F4736" w:rsidRDefault="001D0AAD"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
                <w:bCs/>
                <w:i/>
                <w:noProof/>
              </w:rPr>
            </w:pPr>
            <w:r w:rsidRPr="00393127">
              <w:rPr>
                <w:bCs/>
                <w:i/>
                <w:noProof/>
              </w:rPr>
              <w:t>Litres/season</w:t>
            </w:r>
          </w:p>
        </w:tc>
        <w:tc>
          <w:tcPr>
            <w:tcW w:w="1129" w:type="pct"/>
            <w:shd w:val="clear" w:color="auto" w:fill="auto"/>
            <w:vAlign w:val="center"/>
          </w:tcPr>
          <w:p w14:paraId="2ECCF2A6" w14:textId="77777777" w:rsidR="001D0AAD" w:rsidRPr="008F4736" w:rsidRDefault="001D0AAD"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noProof/>
              </w:rPr>
            </w:pPr>
            <w:r>
              <w:rPr>
                <w:bCs/>
                <w:noProof/>
              </w:rPr>
              <w:t>15.00</w:t>
            </w:r>
          </w:p>
        </w:tc>
      </w:tr>
      <w:tr w:rsidR="001D0AAD" w:rsidRPr="008F4736" w14:paraId="3B39AC65" w14:textId="77777777" w:rsidTr="001D0AAD">
        <w:trPr>
          <w:trHeight w:val="454"/>
        </w:trPr>
        <w:tc>
          <w:tcPr>
            <w:cnfStyle w:val="001000000000" w:firstRow="0" w:lastRow="0" w:firstColumn="1" w:lastColumn="0" w:oddVBand="0" w:evenVBand="0" w:oddHBand="0" w:evenHBand="0" w:firstRowFirstColumn="0" w:firstRowLastColumn="0" w:lastRowFirstColumn="0" w:lastRowLastColumn="0"/>
            <w:tcW w:w="2753" w:type="pct"/>
            <w:shd w:val="clear" w:color="auto" w:fill="auto"/>
            <w:vAlign w:val="center"/>
          </w:tcPr>
          <w:p w14:paraId="28AFC263" w14:textId="77777777" w:rsidR="001D0AAD" w:rsidRPr="00F47B8D" w:rsidRDefault="001D0AAD" w:rsidP="00A22D78">
            <w:pPr>
              <w:tabs>
                <w:tab w:val="left" w:pos="1954"/>
              </w:tabs>
              <w:rPr>
                <w:b w:val="0"/>
                <w:bCs w:val="0"/>
                <w:noProof/>
              </w:rPr>
            </w:pPr>
            <w:r w:rsidRPr="00F47B8D">
              <w:rPr>
                <w:b w:val="0"/>
                <w:bCs w:val="0"/>
                <w:noProof/>
              </w:rPr>
              <w:t>DISHWASHER DETERGENT</w:t>
            </w:r>
          </w:p>
        </w:tc>
        <w:tc>
          <w:tcPr>
            <w:tcW w:w="1118" w:type="pct"/>
            <w:shd w:val="clear" w:color="auto" w:fill="auto"/>
            <w:vAlign w:val="center"/>
          </w:tcPr>
          <w:p w14:paraId="79C12694" w14:textId="77777777" w:rsidR="001D0AAD" w:rsidRPr="008F4736" w:rsidRDefault="001D0AAD"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
                <w:bCs/>
                <w:i/>
                <w:noProof/>
              </w:rPr>
            </w:pPr>
            <w:r w:rsidRPr="00393127">
              <w:rPr>
                <w:bCs/>
                <w:i/>
                <w:noProof/>
              </w:rPr>
              <w:t>Litres/season</w:t>
            </w:r>
          </w:p>
        </w:tc>
        <w:tc>
          <w:tcPr>
            <w:tcW w:w="1129" w:type="pct"/>
            <w:shd w:val="clear" w:color="auto" w:fill="auto"/>
            <w:vAlign w:val="center"/>
          </w:tcPr>
          <w:p w14:paraId="01F1FB13" w14:textId="77777777" w:rsidR="001D0AAD" w:rsidRPr="008F4736" w:rsidRDefault="001D0AAD"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noProof/>
              </w:rPr>
            </w:pPr>
            <w:r>
              <w:rPr>
                <w:bCs/>
                <w:noProof/>
              </w:rPr>
              <w:t>9.00</w:t>
            </w:r>
          </w:p>
        </w:tc>
      </w:tr>
      <w:tr w:rsidR="001D0AAD" w:rsidRPr="008F4736" w14:paraId="7A430A86" w14:textId="77777777" w:rsidTr="001D0AA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753" w:type="pct"/>
            <w:shd w:val="clear" w:color="auto" w:fill="auto"/>
            <w:vAlign w:val="center"/>
          </w:tcPr>
          <w:p w14:paraId="2E9763C7" w14:textId="77777777" w:rsidR="001D0AAD" w:rsidRPr="00F47B8D" w:rsidRDefault="001D0AAD" w:rsidP="00A22D78">
            <w:pPr>
              <w:tabs>
                <w:tab w:val="left" w:pos="1954"/>
              </w:tabs>
              <w:rPr>
                <w:b w:val="0"/>
                <w:bCs w:val="0"/>
                <w:noProof/>
              </w:rPr>
            </w:pPr>
            <w:r w:rsidRPr="00F47B8D">
              <w:rPr>
                <w:b w:val="0"/>
                <w:bCs w:val="0"/>
                <w:noProof/>
              </w:rPr>
              <w:t xml:space="preserve">BLEACH </w:t>
            </w:r>
          </w:p>
        </w:tc>
        <w:tc>
          <w:tcPr>
            <w:tcW w:w="1118" w:type="pct"/>
            <w:shd w:val="clear" w:color="auto" w:fill="auto"/>
            <w:vAlign w:val="center"/>
          </w:tcPr>
          <w:p w14:paraId="00DBA5E9" w14:textId="77777777" w:rsidR="001D0AAD" w:rsidRPr="008F4736" w:rsidRDefault="001D0AAD"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
                <w:bCs/>
                <w:i/>
                <w:noProof/>
              </w:rPr>
            </w:pPr>
            <w:r w:rsidRPr="00393127">
              <w:rPr>
                <w:bCs/>
                <w:i/>
                <w:noProof/>
              </w:rPr>
              <w:t>Litres/season</w:t>
            </w:r>
          </w:p>
        </w:tc>
        <w:tc>
          <w:tcPr>
            <w:tcW w:w="1129" w:type="pct"/>
            <w:shd w:val="clear" w:color="auto" w:fill="auto"/>
            <w:vAlign w:val="center"/>
          </w:tcPr>
          <w:p w14:paraId="05787C3E" w14:textId="77777777" w:rsidR="001D0AAD" w:rsidRPr="008F4736" w:rsidRDefault="001D0AAD"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noProof/>
              </w:rPr>
            </w:pPr>
            <w:r>
              <w:rPr>
                <w:bCs/>
                <w:noProof/>
              </w:rPr>
              <w:t>400.00</w:t>
            </w:r>
          </w:p>
        </w:tc>
      </w:tr>
      <w:tr w:rsidR="001D0AAD" w:rsidRPr="008F4736" w14:paraId="3B47F93F" w14:textId="77777777" w:rsidTr="001D0AAD">
        <w:trPr>
          <w:trHeight w:val="454"/>
        </w:trPr>
        <w:tc>
          <w:tcPr>
            <w:cnfStyle w:val="001000000000" w:firstRow="0" w:lastRow="0" w:firstColumn="1" w:lastColumn="0" w:oddVBand="0" w:evenVBand="0" w:oddHBand="0" w:evenHBand="0" w:firstRowFirstColumn="0" w:firstRowLastColumn="0" w:lastRowFirstColumn="0" w:lastRowLastColumn="0"/>
            <w:tcW w:w="2753" w:type="pct"/>
            <w:shd w:val="clear" w:color="auto" w:fill="auto"/>
            <w:vAlign w:val="center"/>
          </w:tcPr>
          <w:p w14:paraId="78F79E43" w14:textId="77777777" w:rsidR="001D0AAD" w:rsidRPr="00F47B8D" w:rsidRDefault="001D0AAD" w:rsidP="00A22D78">
            <w:pPr>
              <w:tabs>
                <w:tab w:val="left" w:pos="1954"/>
              </w:tabs>
              <w:rPr>
                <w:b w:val="0"/>
                <w:bCs w:val="0"/>
                <w:noProof/>
              </w:rPr>
            </w:pPr>
            <w:r w:rsidRPr="00F47B8D">
              <w:rPr>
                <w:b w:val="0"/>
                <w:bCs w:val="0"/>
                <w:noProof/>
              </w:rPr>
              <w:t>FLOOR CLEANER</w:t>
            </w:r>
          </w:p>
        </w:tc>
        <w:tc>
          <w:tcPr>
            <w:tcW w:w="1118" w:type="pct"/>
            <w:shd w:val="clear" w:color="auto" w:fill="auto"/>
            <w:vAlign w:val="center"/>
          </w:tcPr>
          <w:p w14:paraId="4E7F5A5D" w14:textId="77777777" w:rsidR="001D0AAD" w:rsidRPr="008F4736" w:rsidRDefault="001D0AAD"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
                <w:bCs/>
                <w:i/>
                <w:noProof/>
              </w:rPr>
            </w:pPr>
            <w:r w:rsidRPr="00393127">
              <w:rPr>
                <w:bCs/>
                <w:i/>
                <w:noProof/>
              </w:rPr>
              <w:t>Litres/season</w:t>
            </w:r>
          </w:p>
        </w:tc>
        <w:tc>
          <w:tcPr>
            <w:tcW w:w="1129" w:type="pct"/>
            <w:shd w:val="clear" w:color="auto" w:fill="auto"/>
            <w:vAlign w:val="center"/>
          </w:tcPr>
          <w:p w14:paraId="06BA7C87" w14:textId="77777777" w:rsidR="001D0AAD" w:rsidRPr="008F4736" w:rsidRDefault="001D0AAD"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noProof/>
              </w:rPr>
            </w:pPr>
            <w:r>
              <w:rPr>
                <w:bCs/>
                <w:noProof/>
              </w:rPr>
              <w:t>60.00</w:t>
            </w:r>
          </w:p>
        </w:tc>
      </w:tr>
      <w:tr w:rsidR="001D0AAD" w:rsidRPr="008F4736" w14:paraId="16550B03" w14:textId="77777777" w:rsidTr="001D0AA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753" w:type="pct"/>
            <w:shd w:val="clear" w:color="auto" w:fill="auto"/>
            <w:vAlign w:val="center"/>
          </w:tcPr>
          <w:p w14:paraId="5331B430" w14:textId="77777777" w:rsidR="001D0AAD" w:rsidRPr="00F47B8D" w:rsidRDefault="001D0AAD" w:rsidP="00A22D78">
            <w:pPr>
              <w:tabs>
                <w:tab w:val="left" w:pos="1954"/>
              </w:tabs>
              <w:rPr>
                <w:b w:val="0"/>
                <w:bCs w:val="0"/>
                <w:noProof/>
              </w:rPr>
            </w:pPr>
            <w:r w:rsidRPr="00F47B8D">
              <w:rPr>
                <w:b w:val="0"/>
                <w:bCs w:val="0"/>
                <w:noProof/>
              </w:rPr>
              <w:t>POWER CLEANER</w:t>
            </w:r>
          </w:p>
        </w:tc>
        <w:tc>
          <w:tcPr>
            <w:tcW w:w="1118" w:type="pct"/>
            <w:shd w:val="clear" w:color="auto" w:fill="auto"/>
            <w:vAlign w:val="center"/>
          </w:tcPr>
          <w:p w14:paraId="34DA6829" w14:textId="77777777" w:rsidR="001D0AAD" w:rsidRPr="008F4736" w:rsidRDefault="001D0AAD"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
                <w:bCs/>
                <w:i/>
                <w:noProof/>
              </w:rPr>
            </w:pPr>
            <w:r w:rsidRPr="00393127">
              <w:rPr>
                <w:bCs/>
                <w:i/>
                <w:noProof/>
              </w:rPr>
              <w:t>Litres/season</w:t>
            </w:r>
          </w:p>
        </w:tc>
        <w:tc>
          <w:tcPr>
            <w:tcW w:w="1129" w:type="pct"/>
            <w:shd w:val="clear" w:color="auto" w:fill="auto"/>
            <w:vAlign w:val="center"/>
          </w:tcPr>
          <w:p w14:paraId="39DAB4C0" w14:textId="77777777" w:rsidR="001D0AAD" w:rsidRPr="008F4736" w:rsidRDefault="001D0AAD"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noProof/>
              </w:rPr>
            </w:pPr>
            <w:r>
              <w:rPr>
                <w:bCs/>
                <w:noProof/>
              </w:rPr>
              <w:t>35.00</w:t>
            </w:r>
          </w:p>
        </w:tc>
      </w:tr>
      <w:tr w:rsidR="001D0AAD" w:rsidRPr="008F4736" w14:paraId="06C14782" w14:textId="77777777" w:rsidTr="001D0AAD">
        <w:trPr>
          <w:trHeight w:val="454"/>
        </w:trPr>
        <w:tc>
          <w:tcPr>
            <w:cnfStyle w:val="001000000000" w:firstRow="0" w:lastRow="0" w:firstColumn="1" w:lastColumn="0" w:oddVBand="0" w:evenVBand="0" w:oddHBand="0" w:evenHBand="0" w:firstRowFirstColumn="0" w:firstRowLastColumn="0" w:lastRowFirstColumn="0" w:lastRowLastColumn="0"/>
            <w:tcW w:w="2753" w:type="pct"/>
            <w:shd w:val="clear" w:color="auto" w:fill="auto"/>
            <w:vAlign w:val="center"/>
          </w:tcPr>
          <w:p w14:paraId="57941CB9" w14:textId="77777777" w:rsidR="001D0AAD" w:rsidRPr="00F47B8D" w:rsidRDefault="001D0AAD" w:rsidP="00A22D78">
            <w:pPr>
              <w:tabs>
                <w:tab w:val="left" w:pos="1954"/>
              </w:tabs>
              <w:rPr>
                <w:b w:val="0"/>
                <w:bCs w:val="0"/>
                <w:noProof/>
              </w:rPr>
            </w:pPr>
            <w:r w:rsidRPr="00F47B8D">
              <w:rPr>
                <w:b w:val="0"/>
                <w:bCs w:val="0"/>
                <w:noProof/>
              </w:rPr>
              <w:t>AIR FRESHNER</w:t>
            </w:r>
          </w:p>
        </w:tc>
        <w:tc>
          <w:tcPr>
            <w:tcW w:w="1118" w:type="pct"/>
            <w:shd w:val="clear" w:color="auto" w:fill="auto"/>
            <w:vAlign w:val="center"/>
          </w:tcPr>
          <w:p w14:paraId="681ECC9B" w14:textId="77777777" w:rsidR="001D0AAD" w:rsidRPr="008F4736" w:rsidRDefault="001D0AAD"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
                <w:bCs/>
                <w:i/>
                <w:noProof/>
              </w:rPr>
            </w:pPr>
            <w:r w:rsidRPr="00393127">
              <w:rPr>
                <w:bCs/>
                <w:i/>
                <w:noProof/>
              </w:rPr>
              <w:t>Litres/season</w:t>
            </w:r>
          </w:p>
        </w:tc>
        <w:tc>
          <w:tcPr>
            <w:tcW w:w="1129" w:type="pct"/>
            <w:shd w:val="clear" w:color="auto" w:fill="auto"/>
            <w:vAlign w:val="center"/>
          </w:tcPr>
          <w:p w14:paraId="009C49A1" w14:textId="77777777" w:rsidR="001D0AAD" w:rsidRPr="008F4736" w:rsidRDefault="001D0AAD"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noProof/>
              </w:rPr>
            </w:pPr>
            <w:r>
              <w:rPr>
                <w:bCs/>
                <w:noProof/>
              </w:rPr>
              <w:t>60.00</w:t>
            </w:r>
          </w:p>
        </w:tc>
      </w:tr>
      <w:tr w:rsidR="001D0AAD" w:rsidRPr="008F4736" w14:paraId="482C5AA8" w14:textId="77777777" w:rsidTr="001D0AA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753" w:type="pct"/>
            <w:shd w:val="clear" w:color="auto" w:fill="auto"/>
            <w:vAlign w:val="center"/>
          </w:tcPr>
          <w:p w14:paraId="3FE10B89" w14:textId="77777777" w:rsidR="001D0AAD" w:rsidRPr="00F47B8D" w:rsidRDefault="001D0AAD" w:rsidP="00A22D78">
            <w:pPr>
              <w:tabs>
                <w:tab w:val="left" w:pos="1954"/>
              </w:tabs>
              <w:rPr>
                <w:b w:val="0"/>
                <w:bCs w:val="0"/>
                <w:noProof/>
              </w:rPr>
            </w:pPr>
            <w:r w:rsidRPr="00F47B8D">
              <w:rPr>
                <w:b w:val="0"/>
                <w:bCs w:val="0"/>
                <w:noProof/>
              </w:rPr>
              <w:t>WC CLEANER</w:t>
            </w:r>
          </w:p>
        </w:tc>
        <w:tc>
          <w:tcPr>
            <w:tcW w:w="1118" w:type="pct"/>
            <w:shd w:val="clear" w:color="auto" w:fill="auto"/>
            <w:vAlign w:val="center"/>
          </w:tcPr>
          <w:p w14:paraId="37846CC9" w14:textId="77777777" w:rsidR="001D0AAD" w:rsidRPr="008F4736" w:rsidRDefault="001D0AAD"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
                <w:bCs/>
                <w:i/>
                <w:noProof/>
              </w:rPr>
            </w:pPr>
            <w:r w:rsidRPr="00050446">
              <w:rPr>
                <w:bCs/>
                <w:i/>
                <w:noProof/>
              </w:rPr>
              <w:t>Litres/season</w:t>
            </w:r>
          </w:p>
        </w:tc>
        <w:tc>
          <w:tcPr>
            <w:tcW w:w="1129" w:type="pct"/>
            <w:shd w:val="clear" w:color="auto" w:fill="auto"/>
            <w:vAlign w:val="center"/>
          </w:tcPr>
          <w:p w14:paraId="6E4E2D4A" w14:textId="77777777" w:rsidR="001D0AAD" w:rsidRPr="008F4736" w:rsidRDefault="001D0AAD"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noProof/>
              </w:rPr>
            </w:pPr>
            <w:r>
              <w:rPr>
                <w:bCs/>
                <w:noProof/>
              </w:rPr>
              <w:t>15.00</w:t>
            </w:r>
          </w:p>
        </w:tc>
      </w:tr>
      <w:tr w:rsidR="001D0AAD" w:rsidRPr="008F4736" w14:paraId="27105F55" w14:textId="77777777" w:rsidTr="001D0AAD">
        <w:trPr>
          <w:trHeight w:val="454"/>
        </w:trPr>
        <w:tc>
          <w:tcPr>
            <w:cnfStyle w:val="001000000000" w:firstRow="0" w:lastRow="0" w:firstColumn="1" w:lastColumn="0" w:oddVBand="0" w:evenVBand="0" w:oddHBand="0" w:evenHBand="0" w:firstRowFirstColumn="0" w:firstRowLastColumn="0" w:lastRowFirstColumn="0" w:lastRowLastColumn="0"/>
            <w:tcW w:w="2753" w:type="pct"/>
            <w:shd w:val="clear" w:color="auto" w:fill="auto"/>
            <w:vAlign w:val="center"/>
          </w:tcPr>
          <w:p w14:paraId="689EB2B9" w14:textId="77777777" w:rsidR="001D0AAD" w:rsidRPr="00F47B8D" w:rsidRDefault="001D0AAD" w:rsidP="00A22D78">
            <w:pPr>
              <w:tabs>
                <w:tab w:val="left" w:pos="1954"/>
              </w:tabs>
              <w:rPr>
                <w:b w:val="0"/>
                <w:bCs w:val="0"/>
                <w:noProof/>
              </w:rPr>
            </w:pPr>
            <w:r w:rsidRPr="00F47B8D">
              <w:rPr>
                <w:b w:val="0"/>
                <w:bCs w:val="0"/>
                <w:noProof/>
              </w:rPr>
              <w:t>AMMONIA</w:t>
            </w:r>
          </w:p>
        </w:tc>
        <w:tc>
          <w:tcPr>
            <w:tcW w:w="1118" w:type="pct"/>
            <w:shd w:val="clear" w:color="auto" w:fill="auto"/>
            <w:vAlign w:val="center"/>
          </w:tcPr>
          <w:p w14:paraId="2B3B5F4A" w14:textId="77777777" w:rsidR="001D0AAD" w:rsidRPr="008F4736" w:rsidRDefault="001D0AAD"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
                <w:bCs/>
                <w:i/>
                <w:noProof/>
              </w:rPr>
            </w:pPr>
            <w:r w:rsidRPr="00050446">
              <w:rPr>
                <w:bCs/>
                <w:i/>
                <w:noProof/>
              </w:rPr>
              <w:t>Litres/season</w:t>
            </w:r>
          </w:p>
        </w:tc>
        <w:tc>
          <w:tcPr>
            <w:tcW w:w="1129" w:type="pct"/>
            <w:shd w:val="clear" w:color="auto" w:fill="auto"/>
            <w:vAlign w:val="center"/>
          </w:tcPr>
          <w:p w14:paraId="1FC36BEE" w14:textId="77777777" w:rsidR="001D0AAD" w:rsidRPr="008F4736" w:rsidRDefault="001D0AAD"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noProof/>
              </w:rPr>
            </w:pPr>
            <w:r>
              <w:rPr>
                <w:bCs/>
                <w:noProof/>
              </w:rPr>
              <w:t>15.00</w:t>
            </w:r>
          </w:p>
        </w:tc>
      </w:tr>
      <w:tr w:rsidR="001D0AAD" w:rsidRPr="008F4736" w14:paraId="057CC502" w14:textId="77777777" w:rsidTr="001D0AA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753" w:type="pct"/>
            <w:shd w:val="clear" w:color="auto" w:fill="auto"/>
            <w:vAlign w:val="center"/>
          </w:tcPr>
          <w:p w14:paraId="3A25F980" w14:textId="77777777" w:rsidR="001D0AAD" w:rsidRPr="00F47B8D" w:rsidRDefault="001D0AAD" w:rsidP="00A22D78">
            <w:pPr>
              <w:tabs>
                <w:tab w:val="left" w:pos="1954"/>
              </w:tabs>
              <w:rPr>
                <w:b w:val="0"/>
                <w:bCs w:val="0"/>
                <w:noProof/>
              </w:rPr>
            </w:pPr>
            <w:r w:rsidRPr="00F47B8D">
              <w:rPr>
                <w:b w:val="0"/>
                <w:bCs w:val="0"/>
                <w:noProof/>
              </w:rPr>
              <w:t>DESCALING</w:t>
            </w:r>
          </w:p>
        </w:tc>
        <w:tc>
          <w:tcPr>
            <w:tcW w:w="1118" w:type="pct"/>
            <w:shd w:val="clear" w:color="auto" w:fill="auto"/>
            <w:vAlign w:val="center"/>
          </w:tcPr>
          <w:p w14:paraId="5DE17120" w14:textId="77777777" w:rsidR="001D0AAD" w:rsidRPr="007B1B0F" w:rsidRDefault="001D0AAD"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i/>
                <w:noProof/>
              </w:rPr>
            </w:pPr>
            <w:r w:rsidRPr="007B1B0F">
              <w:rPr>
                <w:bCs/>
                <w:i/>
                <w:noProof/>
              </w:rPr>
              <w:t>Kg/season</w:t>
            </w:r>
          </w:p>
        </w:tc>
        <w:tc>
          <w:tcPr>
            <w:tcW w:w="1129" w:type="pct"/>
            <w:shd w:val="clear" w:color="auto" w:fill="auto"/>
            <w:vAlign w:val="center"/>
          </w:tcPr>
          <w:p w14:paraId="2CBDB95C" w14:textId="77777777" w:rsidR="001D0AAD" w:rsidRPr="008F4736" w:rsidRDefault="001D0AAD"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noProof/>
              </w:rPr>
            </w:pPr>
            <w:r>
              <w:rPr>
                <w:bCs/>
                <w:noProof/>
              </w:rPr>
              <w:t>60.00</w:t>
            </w:r>
          </w:p>
        </w:tc>
      </w:tr>
      <w:tr w:rsidR="001D0AAD" w:rsidRPr="008F4736" w14:paraId="20AB9C91" w14:textId="77777777" w:rsidTr="001D0AAD">
        <w:trPr>
          <w:trHeight w:val="454"/>
        </w:trPr>
        <w:tc>
          <w:tcPr>
            <w:cnfStyle w:val="001000000000" w:firstRow="0" w:lastRow="0" w:firstColumn="1" w:lastColumn="0" w:oddVBand="0" w:evenVBand="0" w:oddHBand="0" w:evenHBand="0" w:firstRowFirstColumn="0" w:firstRowLastColumn="0" w:lastRowFirstColumn="0" w:lastRowLastColumn="0"/>
            <w:tcW w:w="2753" w:type="pct"/>
            <w:shd w:val="clear" w:color="auto" w:fill="auto"/>
            <w:vAlign w:val="center"/>
          </w:tcPr>
          <w:p w14:paraId="1E9E9540" w14:textId="77777777" w:rsidR="001D0AAD" w:rsidRPr="00F47B8D" w:rsidRDefault="001D0AAD" w:rsidP="00A22D78">
            <w:pPr>
              <w:tabs>
                <w:tab w:val="left" w:pos="1954"/>
              </w:tabs>
              <w:rPr>
                <w:b w:val="0"/>
                <w:bCs w:val="0"/>
                <w:noProof/>
              </w:rPr>
            </w:pPr>
            <w:r w:rsidRPr="00F47B8D">
              <w:rPr>
                <w:b w:val="0"/>
                <w:bCs w:val="0"/>
                <w:noProof/>
              </w:rPr>
              <w:t>MOP SPRAY</w:t>
            </w:r>
          </w:p>
        </w:tc>
        <w:tc>
          <w:tcPr>
            <w:tcW w:w="1118" w:type="pct"/>
            <w:shd w:val="clear" w:color="auto" w:fill="auto"/>
            <w:vAlign w:val="center"/>
          </w:tcPr>
          <w:p w14:paraId="44D08294" w14:textId="77777777" w:rsidR="001D0AAD" w:rsidRPr="007B1B0F" w:rsidRDefault="001D0AAD"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i/>
                <w:noProof/>
              </w:rPr>
            </w:pPr>
            <w:r w:rsidRPr="007B1B0F">
              <w:rPr>
                <w:bCs/>
                <w:i/>
                <w:noProof/>
              </w:rPr>
              <w:t>Units/season</w:t>
            </w:r>
          </w:p>
        </w:tc>
        <w:tc>
          <w:tcPr>
            <w:tcW w:w="1129" w:type="pct"/>
            <w:shd w:val="clear" w:color="auto" w:fill="auto"/>
            <w:vAlign w:val="center"/>
          </w:tcPr>
          <w:p w14:paraId="0E2E48CD" w14:textId="77777777" w:rsidR="001D0AAD" w:rsidRPr="008F4736" w:rsidRDefault="001D0AAD"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noProof/>
              </w:rPr>
            </w:pPr>
            <w:r>
              <w:rPr>
                <w:bCs/>
                <w:noProof/>
              </w:rPr>
              <w:t>12.00</w:t>
            </w:r>
          </w:p>
        </w:tc>
      </w:tr>
      <w:tr w:rsidR="001D0AAD" w:rsidRPr="008F4736" w14:paraId="0F0F9C86" w14:textId="77777777" w:rsidTr="001D0AA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753" w:type="pct"/>
            <w:shd w:val="clear" w:color="auto" w:fill="auto"/>
            <w:vAlign w:val="center"/>
          </w:tcPr>
          <w:p w14:paraId="72A23413" w14:textId="77777777" w:rsidR="001D0AAD" w:rsidRPr="00F47B8D" w:rsidRDefault="001D0AAD" w:rsidP="00A22D78">
            <w:pPr>
              <w:tabs>
                <w:tab w:val="left" w:pos="1954"/>
              </w:tabs>
              <w:rPr>
                <w:b w:val="0"/>
                <w:bCs w:val="0"/>
                <w:noProof/>
              </w:rPr>
            </w:pPr>
            <w:r w:rsidRPr="00F47B8D">
              <w:rPr>
                <w:b w:val="0"/>
                <w:bCs w:val="0"/>
                <w:noProof/>
              </w:rPr>
              <w:lastRenderedPageBreak/>
              <w:t>MOP SPRARE</w:t>
            </w:r>
          </w:p>
        </w:tc>
        <w:tc>
          <w:tcPr>
            <w:tcW w:w="1118" w:type="pct"/>
            <w:shd w:val="clear" w:color="auto" w:fill="auto"/>
            <w:vAlign w:val="center"/>
          </w:tcPr>
          <w:p w14:paraId="53B4AF18" w14:textId="77777777" w:rsidR="001D0AAD" w:rsidRPr="008F4736" w:rsidRDefault="001D0AAD"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
                <w:bCs/>
                <w:i/>
                <w:noProof/>
              </w:rPr>
            </w:pPr>
            <w:r w:rsidRPr="004156F0">
              <w:rPr>
                <w:bCs/>
                <w:i/>
                <w:noProof/>
              </w:rPr>
              <w:t>Units/season</w:t>
            </w:r>
          </w:p>
        </w:tc>
        <w:tc>
          <w:tcPr>
            <w:tcW w:w="1129" w:type="pct"/>
            <w:shd w:val="clear" w:color="auto" w:fill="auto"/>
            <w:vAlign w:val="center"/>
          </w:tcPr>
          <w:p w14:paraId="55ADFEAA" w14:textId="77777777" w:rsidR="001D0AAD" w:rsidRPr="008F4736" w:rsidRDefault="001D0AAD"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noProof/>
              </w:rPr>
            </w:pPr>
            <w:r>
              <w:rPr>
                <w:bCs/>
                <w:noProof/>
              </w:rPr>
              <w:t>50.00</w:t>
            </w:r>
          </w:p>
        </w:tc>
      </w:tr>
      <w:tr w:rsidR="001D0AAD" w:rsidRPr="008F4736" w14:paraId="0CFE1301" w14:textId="77777777" w:rsidTr="001D0AAD">
        <w:trPr>
          <w:trHeight w:val="454"/>
        </w:trPr>
        <w:tc>
          <w:tcPr>
            <w:cnfStyle w:val="001000000000" w:firstRow="0" w:lastRow="0" w:firstColumn="1" w:lastColumn="0" w:oddVBand="0" w:evenVBand="0" w:oddHBand="0" w:evenHBand="0" w:firstRowFirstColumn="0" w:firstRowLastColumn="0" w:lastRowFirstColumn="0" w:lastRowLastColumn="0"/>
            <w:tcW w:w="2753" w:type="pct"/>
            <w:shd w:val="clear" w:color="auto" w:fill="auto"/>
            <w:vAlign w:val="center"/>
          </w:tcPr>
          <w:p w14:paraId="64F46F35" w14:textId="77777777" w:rsidR="001D0AAD" w:rsidRPr="00F47B8D" w:rsidRDefault="001D0AAD" w:rsidP="00A22D78">
            <w:pPr>
              <w:tabs>
                <w:tab w:val="left" w:pos="1954"/>
              </w:tabs>
              <w:rPr>
                <w:b w:val="0"/>
                <w:bCs w:val="0"/>
                <w:noProof/>
              </w:rPr>
            </w:pPr>
            <w:r w:rsidRPr="00F47B8D">
              <w:rPr>
                <w:b w:val="0"/>
                <w:bCs w:val="0"/>
                <w:noProof/>
              </w:rPr>
              <w:t>DISPOSAL BAG (LARGE SIZE)</w:t>
            </w:r>
          </w:p>
        </w:tc>
        <w:tc>
          <w:tcPr>
            <w:tcW w:w="1118" w:type="pct"/>
            <w:shd w:val="clear" w:color="auto" w:fill="auto"/>
            <w:vAlign w:val="center"/>
          </w:tcPr>
          <w:p w14:paraId="105B3CBE" w14:textId="77777777" w:rsidR="001D0AAD" w:rsidRPr="008F4736" w:rsidRDefault="001D0AAD"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
                <w:bCs/>
                <w:i/>
                <w:noProof/>
              </w:rPr>
            </w:pPr>
            <w:r w:rsidRPr="004156F0">
              <w:rPr>
                <w:bCs/>
                <w:i/>
                <w:noProof/>
              </w:rPr>
              <w:t>Units/season</w:t>
            </w:r>
          </w:p>
        </w:tc>
        <w:tc>
          <w:tcPr>
            <w:tcW w:w="1129" w:type="pct"/>
            <w:shd w:val="clear" w:color="auto" w:fill="auto"/>
            <w:vAlign w:val="center"/>
          </w:tcPr>
          <w:p w14:paraId="1735FB80" w14:textId="77777777" w:rsidR="001D0AAD" w:rsidRPr="008F4736" w:rsidRDefault="001D0AAD"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noProof/>
              </w:rPr>
            </w:pPr>
            <w:r>
              <w:rPr>
                <w:bCs/>
                <w:noProof/>
              </w:rPr>
              <w:t>600.00</w:t>
            </w:r>
          </w:p>
        </w:tc>
      </w:tr>
      <w:tr w:rsidR="001D0AAD" w:rsidRPr="008F4736" w14:paraId="33CB77C3" w14:textId="77777777" w:rsidTr="001D0AA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753" w:type="pct"/>
            <w:shd w:val="clear" w:color="auto" w:fill="auto"/>
            <w:vAlign w:val="center"/>
          </w:tcPr>
          <w:p w14:paraId="0A2BB501" w14:textId="77777777" w:rsidR="001D0AAD" w:rsidRPr="00F47B8D" w:rsidRDefault="001D0AAD" w:rsidP="00A22D78">
            <w:pPr>
              <w:tabs>
                <w:tab w:val="left" w:pos="1954"/>
              </w:tabs>
              <w:rPr>
                <w:b w:val="0"/>
                <w:bCs w:val="0"/>
                <w:noProof/>
              </w:rPr>
            </w:pPr>
            <w:r w:rsidRPr="00F47B8D">
              <w:rPr>
                <w:b w:val="0"/>
                <w:bCs w:val="0"/>
                <w:noProof/>
              </w:rPr>
              <w:t>DISPOSAL BAG (LARGE SIZE)</w:t>
            </w:r>
          </w:p>
        </w:tc>
        <w:tc>
          <w:tcPr>
            <w:tcW w:w="1118" w:type="pct"/>
            <w:shd w:val="clear" w:color="auto" w:fill="auto"/>
            <w:vAlign w:val="center"/>
          </w:tcPr>
          <w:p w14:paraId="49CB9E36" w14:textId="77777777" w:rsidR="001D0AAD" w:rsidRPr="008F4736" w:rsidRDefault="001D0AAD"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
                <w:bCs/>
                <w:i/>
                <w:noProof/>
              </w:rPr>
            </w:pPr>
            <w:r w:rsidRPr="004156F0">
              <w:rPr>
                <w:bCs/>
                <w:i/>
                <w:noProof/>
              </w:rPr>
              <w:t>Units/season</w:t>
            </w:r>
          </w:p>
        </w:tc>
        <w:tc>
          <w:tcPr>
            <w:tcW w:w="1129" w:type="pct"/>
            <w:shd w:val="clear" w:color="auto" w:fill="auto"/>
            <w:vAlign w:val="center"/>
          </w:tcPr>
          <w:p w14:paraId="238155F6" w14:textId="77777777" w:rsidR="001D0AAD" w:rsidRPr="008F4736" w:rsidRDefault="001D0AAD"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noProof/>
              </w:rPr>
            </w:pPr>
            <w:r>
              <w:rPr>
                <w:bCs/>
                <w:noProof/>
              </w:rPr>
              <w:t>3,600.00</w:t>
            </w:r>
          </w:p>
        </w:tc>
      </w:tr>
      <w:tr w:rsidR="001D0AAD" w:rsidRPr="008F4736" w14:paraId="36DC9E31" w14:textId="77777777" w:rsidTr="001D0AAD">
        <w:trPr>
          <w:trHeight w:val="454"/>
        </w:trPr>
        <w:tc>
          <w:tcPr>
            <w:cnfStyle w:val="001000000000" w:firstRow="0" w:lastRow="0" w:firstColumn="1" w:lastColumn="0" w:oddVBand="0" w:evenVBand="0" w:oddHBand="0" w:evenHBand="0" w:firstRowFirstColumn="0" w:firstRowLastColumn="0" w:lastRowFirstColumn="0" w:lastRowLastColumn="0"/>
            <w:tcW w:w="2753" w:type="pct"/>
            <w:shd w:val="clear" w:color="auto" w:fill="auto"/>
            <w:vAlign w:val="center"/>
          </w:tcPr>
          <w:p w14:paraId="1FBE52ED" w14:textId="77777777" w:rsidR="001D0AAD" w:rsidRPr="00F47B8D" w:rsidRDefault="001D0AAD" w:rsidP="00A22D78">
            <w:pPr>
              <w:tabs>
                <w:tab w:val="left" w:pos="1954"/>
              </w:tabs>
              <w:rPr>
                <w:b w:val="0"/>
                <w:bCs w:val="0"/>
                <w:noProof/>
              </w:rPr>
            </w:pPr>
            <w:r w:rsidRPr="00F47B8D">
              <w:rPr>
                <w:b w:val="0"/>
                <w:bCs w:val="0"/>
                <w:noProof/>
              </w:rPr>
              <w:t>DISPOSAL BAG (MEDIUM SIZE)</w:t>
            </w:r>
          </w:p>
        </w:tc>
        <w:tc>
          <w:tcPr>
            <w:tcW w:w="1118" w:type="pct"/>
            <w:shd w:val="clear" w:color="auto" w:fill="auto"/>
            <w:vAlign w:val="center"/>
          </w:tcPr>
          <w:p w14:paraId="638014D4" w14:textId="77777777" w:rsidR="001D0AAD" w:rsidRPr="008F4736" w:rsidRDefault="001D0AAD"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
                <w:bCs/>
                <w:i/>
                <w:noProof/>
              </w:rPr>
            </w:pPr>
            <w:r w:rsidRPr="006A297F">
              <w:rPr>
                <w:bCs/>
                <w:i/>
                <w:noProof/>
              </w:rPr>
              <w:t>Units/season</w:t>
            </w:r>
          </w:p>
        </w:tc>
        <w:tc>
          <w:tcPr>
            <w:tcW w:w="1129" w:type="pct"/>
            <w:shd w:val="clear" w:color="auto" w:fill="auto"/>
            <w:vAlign w:val="center"/>
          </w:tcPr>
          <w:p w14:paraId="43ABF4D6" w14:textId="77777777" w:rsidR="001D0AAD" w:rsidRPr="008F4736" w:rsidRDefault="001D0AAD"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noProof/>
              </w:rPr>
            </w:pPr>
            <w:r>
              <w:rPr>
                <w:bCs/>
                <w:noProof/>
              </w:rPr>
              <w:t>3,750.00</w:t>
            </w:r>
          </w:p>
        </w:tc>
      </w:tr>
      <w:tr w:rsidR="001D0AAD" w:rsidRPr="008F4736" w14:paraId="69CE874B" w14:textId="77777777" w:rsidTr="001D0AA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753" w:type="pct"/>
            <w:shd w:val="clear" w:color="auto" w:fill="auto"/>
            <w:vAlign w:val="center"/>
          </w:tcPr>
          <w:p w14:paraId="48AD9F95" w14:textId="77777777" w:rsidR="001D0AAD" w:rsidRPr="00F47B8D" w:rsidRDefault="001D0AAD" w:rsidP="00A22D78">
            <w:pPr>
              <w:tabs>
                <w:tab w:val="left" w:pos="1954"/>
              </w:tabs>
              <w:rPr>
                <w:b w:val="0"/>
                <w:bCs w:val="0"/>
                <w:noProof/>
              </w:rPr>
            </w:pPr>
            <w:r w:rsidRPr="00F47B8D">
              <w:rPr>
                <w:b w:val="0"/>
                <w:bCs w:val="0"/>
                <w:noProof/>
              </w:rPr>
              <w:t>DISPOSAL BAG (MEDIUM SIZE)</w:t>
            </w:r>
          </w:p>
        </w:tc>
        <w:tc>
          <w:tcPr>
            <w:tcW w:w="1118" w:type="pct"/>
            <w:shd w:val="clear" w:color="auto" w:fill="auto"/>
            <w:vAlign w:val="center"/>
          </w:tcPr>
          <w:p w14:paraId="47CFF28B" w14:textId="77777777" w:rsidR="001D0AAD" w:rsidRPr="008F4736" w:rsidRDefault="001D0AAD"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
                <w:bCs/>
                <w:i/>
                <w:noProof/>
              </w:rPr>
            </w:pPr>
            <w:r w:rsidRPr="006A297F">
              <w:rPr>
                <w:bCs/>
                <w:i/>
                <w:noProof/>
              </w:rPr>
              <w:t>Units/season</w:t>
            </w:r>
          </w:p>
        </w:tc>
        <w:tc>
          <w:tcPr>
            <w:tcW w:w="1129" w:type="pct"/>
            <w:shd w:val="clear" w:color="auto" w:fill="auto"/>
            <w:vAlign w:val="center"/>
          </w:tcPr>
          <w:p w14:paraId="0F98890E" w14:textId="77777777" w:rsidR="001D0AAD" w:rsidRPr="008F4736" w:rsidRDefault="001D0AAD"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noProof/>
              </w:rPr>
            </w:pPr>
            <w:r>
              <w:rPr>
                <w:bCs/>
                <w:noProof/>
              </w:rPr>
              <w:t>9,400.00</w:t>
            </w:r>
          </w:p>
        </w:tc>
      </w:tr>
      <w:tr w:rsidR="001D0AAD" w:rsidRPr="008F4736" w14:paraId="0C76D3B6" w14:textId="77777777" w:rsidTr="001D0AAD">
        <w:trPr>
          <w:trHeight w:val="454"/>
        </w:trPr>
        <w:tc>
          <w:tcPr>
            <w:cnfStyle w:val="001000000000" w:firstRow="0" w:lastRow="0" w:firstColumn="1" w:lastColumn="0" w:oddVBand="0" w:evenVBand="0" w:oddHBand="0" w:evenHBand="0" w:firstRowFirstColumn="0" w:firstRowLastColumn="0" w:lastRowFirstColumn="0" w:lastRowLastColumn="0"/>
            <w:tcW w:w="2753" w:type="pct"/>
            <w:shd w:val="clear" w:color="auto" w:fill="auto"/>
            <w:vAlign w:val="center"/>
          </w:tcPr>
          <w:p w14:paraId="332944B4" w14:textId="77777777" w:rsidR="001D0AAD" w:rsidRPr="00F47B8D" w:rsidRDefault="001D0AAD" w:rsidP="00A22D78">
            <w:pPr>
              <w:tabs>
                <w:tab w:val="left" w:pos="1954"/>
              </w:tabs>
              <w:rPr>
                <w:b w:val="0"/>
                <w:bCs w:val="0"/>
                <w:noProof/>
              </w:rPr>
            </w:pPr>
            <w:r w:rsidRPr="00F47B8D">
              <w:rPr>
                <w:b w:val="0"/>
                <w:bCs w:val="0"/>
                <w:noProof/>
              </w:rPr>
              <w:t>CLEANING WIPE (MICROFIBER)</w:t>
            </w:r>
          </w:p>
        </w:tc>
        <w:tc>
          <w:tcPr>
            <w:tcW w:w="1118" w:type="pct"/>
            <w:shd w:val="clear" w:color="auto" w:fill="auto"/>
            <w:vAlign w:val="center"/>
          </w:tcPr>
          <w:p w14:paraId="513D7BEA" w14:textId="77777777" w:rsidR="001D0AAD" w:rsidRPr="008F4736" w:rsidRDefault="001D0AAD"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
                <w:bCs/>
                <w:i/>
                <w:noProof/>
              </w:rPr>
            </w:pPr>
            <w:r w:rsidRPr="006A297F">
              <w:rPr>
                <w:bCs/>
                <w:i/>
                <w:noProof/>
              </w:rPr>
              <w:t>Units/season</w:t>
            </w:r>
          </w:p>
        </w:tc>
        <w:tc>
          <w:tcPr>
            <w:tcW w:w="1129" w:type="pct"/>
            <w:shd w:val="clear" w:color="auto" w:fill="auto"/>
            <w:vAlign w:val="center"/>
          </w:tcPr>
          <w:p w14:paraId="3EC7A7A2" w14:textId="77777777" w:rsidR="001D0AAD" w:rsidRPr="008F4736" w:rsidRDefault="001D0AAD"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noProof/>
              </w:rPr>
            </w:pPr>
            <w:r>
              <w:rPr>
                <w:bCs/>
                <w:noProof/>
              </w:rPr>
              <w:t>648.00</w:t>
            </w:r>
          </w:p>
        </w:tc>
      </w:tr>
      <w:tr w:rsidR="001D0AAD" w:rsidRPr="008F4736" w14:paraId="451ED5AF" w14:textId="77777777" w:rsidTr="001D0AA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753" w:type="pct"/>
            <w:shd w:val="clear" w:color="auto" w:fill="auto"/>
            <w:vAlign w:val="center"/>
          </w:tcPr>
          <w:p w14:paraId="45A4A922" w14:textId="77777777" w:rsidR="001D0AAD" w:rsidRPr="00F47B8D" w:rsidRDefault="001D0AAD" w:rsidP="00A22D78">
            <w:pPr>
              <w:tabs>
                <w:tab w:val="left" w:pos="1954"/>
              </w:tabs>
              <w:rPr>
                <w:b w:val="0"/>
                <w:bCs w:val="0"/>
                <w:noProof/>
              </w:rPr>
            </w:pPr>
            <w:r w:rsidRPr="00F47B8D">
              <w:rPr>
                <w:b w:val="0"/>
                <w:bCs w:val="0"/>
                <w:noProof/>
              </w:rPr>
              <w:t>BROOM</w:t>
            </w:r>
          </w:p>
        </w:tc>
        <w:tc>
          <w:tcPr>
            <w:tcW w:w="1118" w:type="pct"/>
            <w:shd w:val="clear" w:color="auto" w:fill="auto"/>
            <w:vAlign w:val="center"/>
          </w:tcPr>
          <w:p w14:paraId="58F96A25" w14:textId="77777777" w:rsidR="001D0AAD" w:rsidRPr="008F4736" w:rsidRDefault="001D0AAD"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
                <w:bCs/>
                <w:i/>
                <w:noProof/>
              </w:rPr>
            </w:pPr>
            <w:r w:rsidRPr="006A297F">
              <w:rPr>
                <w:bCs/>
                <w:i/>
                <w:noProof/>
              </w:rPr>
              <w:t>Units/season</w:t>
            </w:r>
          </w:p>
        </w:tc>
        <w:tc>
          <w:tcPr>
            <w:tcW w:w="1129" w:type="pct"/>
            <w:shd w:val="clear" w:color="auto" w:fill="auto"/>
            <w:vAlign w:val="center"/>
          </w:tcPr>
          <w:p w14:paraId="736A03C0" w14:textId="77777777" w:rsidR="001D0AAD" w:rsidRPr="008F4736" w:rsidRDefault="001D0AAD"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noProof/>
              </w:rPr>
            </w:pPr>
            <w:r>
              <w:rPr>
                <w:bCs/>
                <w:noProof/>
              </w:rPr>
              <w:t>24.00</w:t>
            </w:r>
          </w:p>
        </w:tc>
      </w:tr>
      <w:tr w:rsidR="001D0AAD" w:rsidRPr="008F4736" w14:paraId="7593E383" w14:textId="77777777" w:rsidTr="001D0AAD">
        <w:trPr>
          <w:trHeight w:val="454"/>
        </w:trPr>
        <w:tc>
          <w:tcPr>
            <w:cnfStyle w:val="001000000000" w:firstRow="0" w:lastRow="0" w:firstColumn="1" w:lastColumn="0" w:oddVBand="0" w:evenVBand="0" w:oddHBand="0" w:evenHBand="0" w:firstRowFirstColumn="0" w:firstRowLastColumn="0" w:lastRowFirstColumn="0" w:lastRowLastColumn="0"/>
            <w:tcW w:w="2753" w:type="pct"/>
            <w:shd w:val="clear" w:color="auto" w:fill="auto"/>
            <w:vAlign w:val="center"/>
          </w:tcPr>
          <w:p w14:paraId="4AF87B02" w14:textId="77777777" w:rsidR="001D0AAD" w:rsidRPr="00F47B8D" w:rsidRDefault="001D0AAD" w:rsidP="00A22D78">
            <w:pPr>
              <w:tabs>
                <w:tab w:val="left" w:pos="1954"/>
              </w:tabs>
              <w:rPr>
                <w:b w:val="0"/>
                <w:bCs w:val="0"/>
                <w:noProof/>
              </w:rPr>
            </w:pPr>
            <w:r w:rsidRPr="00F47B8D">
              <w:rPr>
                <w:b w:val="0"/>
                <w:bCs w:val="0"/>
                <w:noProof/>
              </w:rPr>
              <w:t>BROOMSTICK</w:t>
            </w:r>
          </w:p>
        </w:tc>
        <w:tc>
          <w:tcPr>
            <w:tcW w:w="1118" w:type="pct"/>
            <w:shd w:val="clear" w:color="auto" w:fill="auto"/>
            <w:vAlign w:val="center"/>
          </w:tcPr>
          <w:p w14:paraId="3993CCCD" w14:textId="77777777" w:rsidR="001D0AAD" w:rsidRPr="008F4736" w:rsidRDefault="001D0AAD"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
                <w:bCs/>
                <w:i/>
                <w:noProof/>
              </w:rPr>
            </w:pPr>
            <w:r w:rsidRPr="00AA1819">
              <w:rPr>
                <w:bCs/>
                <w:i/>
                <w:noProof/>
              </w:rPr>
              <w:t>Units/season</w:t>
            </w:r>
          </w:p>
        </w:tc>
        <w:tc>
          <w:tcPr>
            <w:tcW w:w="1129" w:type="pct"/>
            <w:shd w:val="clear" w:color="auto" w:fill="auto"/>
            <w:vAlign w:val="center"/>
          </w:tcPr>
          <w:p w14:paraId="76249C7A" w14:textId="77777777" w:rsidR="001D0AAD" w:rsidRPr="008F4736" w:rsidRDefault="001D0AAD"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noProof/>
              </w:rPr>
            </w:pPr>
            <w:r>
              <w:rPr>
                <w:bCs/>
                <w:noProof/>
              </w:rPr>
              <w:t>16.00</w:t>
            </w:r>
          </w:p>
        </w:tc>
      </w:tr>
      <w:tr w:rsidR="001D0AAD" w:rsidRPr="008F4736" w14:paraId="16E84B3A" w14:textId="77777777" w:rsidTr="001D0AA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753" w:type="pct"/>
            <w:shd w:val="clear" w:color="auto" w:fill="auto"/>
            <w:vAlign w:val="center"/>
          </w:tcPr>
          <w:p w14:paraId="458C07B5" w14:textId="77777777" w:rsidR="001D0AAD" w:rsidRPr="00F47B8D" w:rsidRDefault="001D0AAD" w:rsidP="00A22D78">
            <w:pPr>
              <w:tabs>
                <w:tab w:val="left" w:pos="1954"/>
              </w:tabs>
              <w:rPr>
                <w:b w:val="0"/>
                <w:bCs w:val="0"/>
                <w:noProof/>
              </w:rPr>
            </w:pPr>
            <w:r w:rsidRPr="00F47B8D">
              <w:rPr>
                <w:b w:val="0"/>
                <w:bCs w:val="0"/>
                <w:noProof/>
              </w:rPr>
              <w:t>MPO</w:t>
            </w:r>
          </w:p>
        </w:tc>
        <w:tc>
          <w:tcPr>
            <w:tcW w:w="1118" w:type="pct"/>
            <w:shd w:val="clear" w:color="auto" w:fill="auto"/>
            <w:vAlign w:val="center"/>
          </w:tcPr>
          <w:p w14:paraId="281092FB" w14:textId="77777777" w:rsidR="001D0AAD" w:rsidRPr="008F4736" w:rsidRDefault="001D0AAD"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
                <w:bCs/>
                <w:i/>
                <w:noProof/>
              </w:rPr>
            </w:pPr>
            <w:r w:rsidRPr="00AA1819">
              <w:rPr>
                <w:bCs/>
                <w:i/>
                <w:noProof/>
              </w:rPr>
              <w:t>Units/season</w:t>
            </w:r>
          </w:p>
        </w:tc>
        <w:tc>
          <w:tcPr>
            <w:tcW w:w="1129" w:type="pct"/>
            <w:shd w:val="clear" w:color="auto" w:fill="auto"/>
            <w:vAlign w:val="center"/>
          </w:tcPr>
          <w:p w14:paraId="1EE37410" w14:textId="77777777" w:rsidR="001D0AAD" w:rsidRPr="008F4736" w:rsidRDefault="001D0AAD"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noProof/>
              </w:rPr>
            </w:pPr>
            <w:r>
              <w:rPr>
                <w:bCs/>
                <w:noProof/>
              </w:rPr>
              <w:t>5.00</w:t>
            </w:r>
          </w:p>
        </w:tc>
      </w:tr>
      <w:tr w:rsidR="001D0AAD" w:rsidRPr="008F4736" w14:paraId="53B398BF" w14:textId="77777777" w:rsidTr="001D0AAD">
        <w:trPr>
          <w:trHeight w:val="454"/>
        </w:trPr>
        <w:tc>
          <w:tcPr>
            <w:cnfStyle w:val="001000000000" w:firstRow="0" w:lastRow="0" w:firstColumn="1" w:lastColumn="0" w:oddVBand="0" w:evenVBand="0" w:oddHBand="0" w:evenHBand="0" w:firstRowFirstColumn="0" w:firstRowLastColumn="0" w:lastRowFirstColumn="0" w:lastRowLastColumn="0"/>
            <w:tcW w:w="2753" w:type="pct"/>
            <w:shd w:val="clear" w:color="auto" w:fill="auto"/>
            <w:vAlign w:val="center"/>
          </w:tcPr>
          <w:p w14:paraId="689AB97F" w14:textId="77777777" w:rsidR="001D0AAD" w:rsidRPr="00F47B8D" w:rsidRDefault="001D0AAD" w:rsidP="00A22D78">
            <w:pPr>
              <w:tabs>
                <w:tab w:val="left" w:pos="1954"/>
              </w:tabs>
              <w:rPr>
                <w:b w:val="0"/>
                <w:bCs w:val="0"/>
                <w:noProof/>
              </w:rPr>
            </w:pPr>
            <w:r w:rsidRPr="00F47B8D">
              <w:rPr>
                <w:b w:val="0"/>
                <w:bCs w:val="0"/>
                <w:noProof/>
              </w:rPr>
              <w:t>MPO</w:t>
            </w:r>
          </w:p>
        </w:tc>
        <w:tc>
          <w:tcPr>
            <w:tcW w:w="1118" w:type="pct"/>
            <w:shd w:val="clear" w:color="auto" w:fill="auto"/>
            <w:vAlign w:val="center"/>
          </w:tcPr>
          <w:p w14:paraId="12CB3DA4" w14:textId="77777777" w:rsidR="001D0AAD" w:rsidRPr="008F4736" w:rsidRDefault="001D0AAD"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
                <w:bCs/>
                <w:i/>
                <w:noProof/>
              </w:rPr>
            </w:pPr>
            <w:r w:rsidRPr="00AA1819">
              <w:rPr>
                <w:bCs/>
                <w:i/>
                <w:noProof/>
              </w:rPr>
              <w:t>Units/season</w:t>
            </w:r>
          </w:p>
        </w:tc>
        <w:tc>
          <w:tcPr>
            <w:tcW w:w="1129" w:type="pct"/>
            <w:shd w:val="clear" w:color="auto" w:fill="auto"/>
            <w:vAlign w:val="center"/>
          </w:tcPr>
          <w:p w14:paraId="1A0883C3" w14:textId="77777777" w:rsidR="001D0AAD" w:rsidRPr="008F4736" w:rsidRDefault="001D0AAD"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noProof/>
              </w:rPr>
            </w:pPr>
            <w:r>
              <w:rPr>
                <w:bCs/>
                <w:noProof/>
              </w:rPr>
              <w:t>48.00</w:t>
            </w:r>
          </w:p>
        </w:tc>
      </w:tr>
      <w:tr w:rsidR="001D0AAD" w:rsidRPr="008F4736" w14:paraId="4208B65C" w14:textId="77777777" w:rsidTr="001D0AA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753" w:type="pct"/>
            <w:shd w:val="clear" w:color="auto" w:fill="auto"/>
            <w:vAlign w:val="center"/>
          </w:tcPr>
          <w:p w14:paraId="2BF7A71D" w14:textId="77777777" w:rsidR="001D0AAD" w:rsidRPr="00F47B8D" w:rsidRDefault="001D0AAD" w:rsidP="00A22D78">
            <w:pPr>
              <w:tabs>
                <w:tab w:val="left" w:pos="1954"/>
              </w:tabs>
              <w:rPr>
                <w:b w:val="0"/>
                <w:bCs w:val="0"/>
                <w:noProof/>
              </w:rPr>
            </w:pPr>
            <w:r w:rsidRPr="00F47B8D">
              <w:rPr>
                <w:b w:val="0"/>
                <w:bCs w:val="0"/>
                <w:noProof/>
              </w:rPr>
              <w:t>DUSTPAN</w:t>
            </w:r>
          </w:p>
        </w:tc>
        <w:tc>
          <w:tcPr>
            <w:tcW w:w="1118" w:type="pct"/>
            <w:shd w:val="clear" w:color="auto" w:fill="auto"/>
            <w:vAlign w:val="center"/>
          </w:tcPr>
          <w:p w14:paraId="56D2C133" w14:textId="77777777" w:rsidR="001D0AAD" w:rsidRPr="008F4736" w:rsidRDefault="001D0AAD"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
                <w:bCs/>
                <w:i/>
                <w:noProof/>
              </w:rPr>
            </w:pPr>
            <w:r w:rsidRPr="00AA1819">
              <w:rPr>
                <w:bCs/>
                <w:i/>
                <w:noProof/>
              </w:rPr>
              <w:t>Units/season</w:t>
            </w:r>
          </w:p>
        </w:tc>
        <w:tc>
          <w:tcPr>
            <w:tcW w:w="1129" w:type="pct"/>
            <w:shd w:val="clear" w:color="auto" w:fill="auto"/>
            <w:vAlign w:val="center"/>
          </w:tcPr>
          <w:p w14:paraId="6E4AAE2C" w14:textId="77777777" w:rsidR="001D0AAD" w:rsidRPr="008F4736" w:rsidRDefault="001D0AAD"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noProof/>
              </w:rPr>
            </w:pPr>
            <w:r>
              <w:rPr>
                <w:bCs/>
                <w:noProof/>
              </w:rPr>
              <w:t>8.00</w:t>
            </w:r>
          </w:p>
        </w:tc>
      </w:tr>
      <w:tr w:rsidR="00517A7B" w:rsidRPr="008F4736" w14:paraId="39FABCD3" w14:textId="77777777" w:rsidTr="001D0AAD">
        <w:trPr>
          <w:trHeight w:val="454"/>
        </w:trPr>
        <w:tc>
          <w:tcPr>
            <w:cnfStyle w:val="001000000000" w:firstRow="0" w:lastRow="0" w:firstColumn="1" w:lastColumn="0" w:oddVBand="0" w:evenVBand="0" w:oddHBand="0" w:evenHBand="0" w:firstRowFirstColumn="0" w:firstRowLastColumn="0" w:lastRowFirstColumn="0" w:lastRowLastColumn="0"/>
            <w:tcW w:w="2753" w:type="pct"/>
            <w:tcBorders>
              <w:bottom w:val="single" w:sz="4" w:space="0" w:color="auto"/>
            </w:tcBorders>
            <w:shd w:val="clear" w:color="auto" w:fill="auto"/>
            <w:vAlign w:val="center"/>
          </w:tcPr>
          <w:p w14:paraId="6348C24F" w14:textId="77777777" w:rsidR="001D0AAD" w:rsidRPr="00F47B8D" w:rsidRDefault="001D0AAD" w:rsidP="00A22D78">
            <w:pPr>
              <w:tabs>
                <w:tab w:val="left" w:pos="1954"/>
              </w:tabs>
              <w:rPr>
                <w:b w:val="0"/>
                <w:bCs w:val="0"/>
                <w:noProof/>
              </w:rPr>
            </w:pPr>
            <w:r w:rsidRPr="00F47B8D">
              <w:rPr>
                <w:b w:val="0"/>
                <w:bCs w:val="0"/>
                <w:noProof/>
              </w:rPr>
              <w:t>HAND WIPPING</w:t>
            </w:r>
          </w:p>
        </w:tc>
        <w:tc>
          <w:tcPr>
            <w:tcW w:w="1118" w:type="pct"/>
            <w:tcBorders>
              <w:bottom w:val="single" w:sz="4" w:space="0" w:color="auto"/>
            </w:tcBorders>
            <w:shd w:val="clear" w:color="auto" w:fill="auto"/>
            <w:vAlign w:val="center"/>
          </w:tcPr>
          <w:p w14:paraId="79533733" w14:textId="77777777" w:rsidR="001D0AAD" w:rsidRPr="007B1B0F" w:rsidRDefault="001D0AAD"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i/>
                <w:noProof/>
              </w:rPr>
            </w:pPr>
            <w:r w:rsidRPr="007B1B0F">
              <w:rPr>
                <w:bCs/>
                <w:i/>
                <w:noProof/>
              </w:rPr>
              <w:t>Kg/season</w:t>
            </w:r>
          </w:p>
        </w:tc>
        <w:tc>
          <w:tcPr>
            <w:tcW w:w="1129" w:type="pct"/>
            <w:tcBorders>
              <w:bottom w:val="single" w:sz="4" w:space="0" w:color="auto"/>
            </w:tcBorders>
            <w:shd w:val="clear" w:color="auto" w:fill="auto"/>
            <w:vAlign w:val="center"/>
          </w:tcPr>
          <w:p w14:paraId="08798BF4" w14:textId="77777777" w:rsidR="001D0AAD" w:rsidRPr="008F4736" w:rsidRDefault="001D0AAD"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noProof/>
              </w:rPr>
            </w:pPr>
            <w:r>
              <w:rPr>
                <w:bCs/>
                <w:noProof/>
              </w:rPr>
              <w:t>7.20</w:t>
            </w:r>
          </w:p>
        </w:tc>
      </w:tr>
    </w:tbl>
    <w:p w14:paraId="143B6576" w14:textId="067D065F" w:rsidR="005464F4" w:rsidRDefault="008C1926" w:rsidP="005464F4">
      <w:pPr>
        <w:pStyle w:val="ListParagraph"/>
        <w:numPr>
          <w:ilvl w:val="0"/>
          <w:numId w:val="5"/>
        </w:numPr>
        <w:tabs>
          <w:tab w:val="left" w:pos="2250"/>
        </w:tabs>
        <w:spacing w:before="120" w:after="120" w:line="276" w:lineRule="auto"/>
        <w:ind w:left="714" w:hanging="357"/>
        <w:contextualSpacing w:val="0"/>
        <w:rPr>
          <w:u w:val="single"/>
          <w:lang w:val="en-GB"/>
        </w:rPr>
      </w:pPr>
      <w:r w:rsidRPr="008C1926">
        <w:rPr>
          <w:u w:val="single"/>
          <w:lang w:val="en-GB"/>
        </w:rPr>
        <w:t>Number of spectators attending the football match</w:t>
      </w:r>
      <w:r w:rsidR="003E5C88">
        <w:rPr>
          <w:u w:val="single"/>
          <w:lang w:val="en-GB"/>
        </w:rPr>
        <w:t>e</w:t>
      </w:r>
      <w:r w:rsidR="005464F4" w:rsidRPr="007B4ABF">
        <w:rPr>
          <w:u w:val="single"/>
          <w:lang w:val="en-GB"/>
        </w:rPr>
        <w:t>s</w:t>
      </w:r>
    </w:p>
    <w:tbl>
      <w:tblPr>
        <w:tblW w:w="7288" w:type="dxa"/>
        <w:tblInd w:w="75" w:type="dxa"/>
        <w:tblCellMar>
          <w:left w:w="70" w:type="dxa"/>
          <w:right w:w="70" w:type="dxa"/>
        </w:tblCellMar>
        <w:tblLook w:val="04A0" w:firstRow="1" w:lastRow="0" w:firstColumn="1" w:lastColumn="0" w:noHBand="0" w:noVBand="1"/>
      </w:tblPr>
      <w:tblGrid>
        <w:gridCol w:w="3060"/>
        <w:gridCol w:w="2300"/>
        <w:gridCol w:w="1928"/>
      </w:tblGrid>
      <w:tr w:rsidR="00516F07" w:rsidRPr="00EA759E" w14:paraId="2B08971B" w14:textId="77777777" w:rsidTr="002B6879">
        <w:trPr>
          <w:trHeight w:val="285"/>
        </w:trPr>
        <w:tc>
          <w:tcPr>
            <w:tcW w:w="3060"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center"/>
            <w:hideMark/>
          </w:tcPr>
          <w:p w14:paraId="5EC000BC" w14:textId="77777777" w:rsidR="00516F07" w:rsidRPr="00EA759E" w:rsidRDefault="00516F07" w:rsidP="00A22D78">
            <w:pPr>
              <w:spacing w:after="0"/>
              <w:jc w:val="center"/>
              <w:rPr>
                <w:rFonts w:eastAsia="Times New Roman"/>
                <w:b/>
                <w:bCs/>
                <w:color w:val="000000"/>
                <w:lang w:eastAsia="it-IT"/>
              </w:rPr>
            </w:pPr>
            <w:r w:rsidRPr="00EA759E">
              <w:rPr>
                <w:rFonts w:eastAsia="Times New Roman"/>
                <w:b/>
                <w:bCs/>
                <w:color w:val="000000"/>
                <w:lang w:eastAsia="it-IT"/>
              </w:rPr>
              <w:t>Match</w:t>
            </w:r>
          </w:p>
        </w:tc>
        <w:tc>
          <w:tcPr>
            <w:tcW w:w="2300"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center"/>
            <w:hideMark/>
          </w:tcPr>
          <w:p w14:paraId="06E904F1" w14:textId="77777777" w:rsidR="00516F07" w:rsidRPr="00EA759E" w:rsidRDefault="00516F07" w:rsidP="00A22D78">
            <w:pPr>
              <w:spacing w:after="0"/>
              <w:jc w:val="center"/>
              <w:rPr>
                <w:rFonts w:eastAsia="Times New Roman"/>
                <w:b/>
                <w:bCs/>
                <w:color w:val="000000"/>
                <w:lang w:eastAsia="it-IT"/>
              </w:rPr>
            </w:pPr>
            <w:r w:rsidRPr="00EA759E">
              <w:rPr>
                <w:rFonts w:eastAsia="Times New Roman"/>
                <w:b/>
                <w:bCs/>
                <w:color w:val="000000"/>
                <w:lang w:eastAsia="it-IT"/>
              </w:rPr>
              <w:t>Overall Spectators</w:t>
            </w:r>
          </w:p>
        </w:tc>
        <w:tc>
          <w:tcPr>
            <w:tcW w:w="1928"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center"/>
            <w:hideMark/>
          </w:tcPr>
          <w:p w14:paraId="346F4075" w14:textId="77777777" w:rsidR="00516F07" w:rsidRPr="00EA759E" w:rsidRDefault="00516F07" w:rsidP="00A22D78">
            <w:pPr>
              <w:spacing w:after="0"/>
              <w:jc w:val="center"/>
              <w:rPr>
                <w:rFonts w:eastAsia="Times New Roman"/>
                <w:b/>
                <w:bCs/>
                <w:color w:val="000000"/>
                <w:lang w:eastAsia="it-IT"/>
              </w:rPr>
            </w:pPr>
            <w:r w:rsidRPr="00EA759E">
              <w:rPr>
                <w:rFonts w:eastAsia="Times New Roman"/>
                <w:b/>
                <w:bCs/>
                <w:color w:val="000000"/>
                <w:lang w:eastAsia="it-IT"/>
              </w:rPr>
              <w:t>Competition</w:t>
            </w:r>
          </w:p>
        </w:tc>
      </w:tr>
      <w:tr w:rsidR="00642666" w:rsidRPr="00EA759E" w14:paraId="4F77AC95" w14:textId="77777777" w:rsidTr="009B7EB3">
        <w:trPr>
          <w:trHeight w:val="285"/>
        </w:trPr>
        <w:tc>
          <w:tcPr>
            <w:tcW w:w="3060"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39DCF05E" w14:textId="62BEFADE" w:rsidR="00642666" w:rsidRPr="00EA759E" w:rsidRDefault="00642666" w:rsidP="00642666">
            <w:pPr>
              <w:spacing w:after="0"/>
              <w:jc w:val="center"/>
              <w:rPr>
                <w:rFonts w:eastAsia="Times New Roman"/>
                <w:color w:val="000000"/>
                <w:lang w:eastAsia="it-IT"/>
              </w:rPr>
            </w:pPr>
            <w:r>
              <w:rPr>
                <w:rFonts w:eastAsia="Times New Roman"/>
                <w:color w:val="000000"/>
                <w:lang w:eastAsia="it-IT"/>
              </w:rPr>
              <w:t>#1</w:t>
            </w:r>
          </w:p>
        </w:tc>
        <w:tc>
          <w:tcPr>
            <w:tcW w:w="2300"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6BFE28E7" w14:textId="6584AD30" w:rsidR="00642666" w:rsidRPr="00EA759E" w:rsidRDefault="00642666" w:rsidP="00642666">
            <w:pPr>
              <w:spacing w:after="0"/>
              <w:jc w:val="center"/>
              <w:rPr>
                <w:rFonts w:eastAsia="Times New Roman"/>
                <w:color w:val="000000"/>
                <w:lang w:eastAsia="it-IT"/>
              </w:rPr>
            </w:pPr>
            <w:r w:rsidRPr="00EA759E">
              <w:rPr>
                <w:rFonts w:eastAsia="Times New Roman"/>
                <w:color w:val="000000"/>
                <w:lang w:eastAsia="it-IT"/>
              </w:rPr>
              <w:t>45</w:t>
            </w:r>
            <w:r>
              <w:rPr>
                <w:rFonts w:eastAsia="Times New Roman"/>
                <w:color w:val="000000"/>
                <w:lang w:eastAsia="it-IT"/>
              </w:rPr>
              <w:t>,</w:t>
            </w:r>
            <w:r w:rsidRPr="00EA759E">
              <w:rPr>
                <w:rFonts w:eastAsia="Times New Roman"/>
                <w:color w:val="000000"/>
                <w:lang w:eastAsia="it-IT"/>
              </w:rPr>
              <w:t>337</w:t>
            </w:r>
          </w:p>
        </w:tc>
        <w:tc>
          <w:tcPr>
            <w:tcW w:w="1928"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noWrap/>
            <w:hideMark/>
          </w:tcPr>
          <w:p w14:paraId="10740F32" w14:textId="30FC0727" w:rsidR="00642666" w:rsidRPr="00EA759E" w:rsidRDefault="00642666" w:rsidP="00642666">
            <w:pPr>
              <w:spacing w:after="0"/>
              <w:jc w:val="center"/>
              <w:rPr>
                <w:rFonts w:eastAsia="Times New Roman"/>
                <w:color w:val="000000"/>
                <w:lang w:eastAsia="it-IT"/>
              </w:rPr>
            </w:pPr>
            <w:r w:rsidRPr="00514D92">
              <w:rPr>
                <w:rFonts w:eastAsia="Times New Roman"/>
                <w:color w:val="000000"/>
                <w:lang w:eastAsia="it-IT"/>
              </w:rPr>
              <w:t>National League</w:t>
            </w:r>
          </w:p>
        </w:tc>
      </w:tr>
      <w:tr w:rsidR="00642666" w:rsidRPr="00EA759E" w14:paraId="51D784EA" w14:textId="77777777" w:rsidTr="009B7EB3">
        <w:trPr>
          <w:trHeight w:val="285"/>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hideMark/>
          </w:tcPr>
          <w:p w14:paraId="42D5BE0D" w14:textId="53AAFC40" w:rsidR="00642666" w:rsidRPr="00EA759E" w:rsidRDefault="00642666" w:rsidP="00642666">
            <w:pPr>
              <w:spacing w:after="0"/>
              <w:jc w:val="center"/>
              <w:rPr>
                <w:rFonts w:eastAsia="Times New Roman"/>
                <w:color w:val="000000"/>
                <w:lang w:eastAsia="it-IT"/>
              </w:rPr>
            </w:pPr>
            <w:r w:rsidRPr="00895B2F">
              <w:rPr>
                <w:rFonts w:eastAsia="Times New Roman"/>
                <w:color w:val="000000"/>
                <w:lang w:eastAsia="it-IT"/>
              </w:rPr>
              <w:t>#</w:t>
            </w:r>
            <w:r>
              <w:rPr>
                <w:rFonts w:eastAsia="Times New Roman"/>
                <w:color w:val="000000"/>
                <w:lang w:eastAsia="it-IT"/>
              </w:rPr>
              <w:t>2</w:t>
            </w:r>
          </w:p>
        </w:tc>
        <w:tc>
          <w:tcPr>
            <w:tcW w:w="23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1CE8C84D" w14:textId="2B41974A" w:rsidR="00642666" w:rsidRPr="00EA759E" w:rsidRDefault="00642666" w:rsidP="00642666">
            <w:pPr>
              <w:spacing w:after="0"/>
              <w:jc w:val="center"/>
              <w:rPr>
                <w:rFonts w:eastAsia="Times New Roman"/>
                <w:color w:val="000000"/>
                <w:lang w:eastAsia="it-IT"/>
              </w:rPr>
            </w:pPr>
            <w:r w:rsidRPr="00EA759E">
              <w:rPr>
                <w:rFonts w:eastAsia="Times New Roman"/>
                <w:color w:val="000000"/>
                <w:lang w:eastAsia="it-IT"/>
              </w:rPr>
              <w:t>52</w:t>
            </w:r>
            <w:r>
              <w:rPr>
                <w:rFonts w:eastAsia="Times New Roman"/>
                <w:color w:val="000000"/>
                <w:lang w:eastAsia="it-IT"/>
              </w:rPr>
              <w:t>,</w:t>
            </w:r>
            <w:r w:rsidRPr="00EA759E">
              <w:rPr>
                <w:rFonts w:eastAsia="Times New Roman"/>
                <w:color w:val="000000"/>
                <w:lang w:eastAsia="it-IT"/>
              </w:rPr>
              <w:t>819</w:t>
            </w:r>
          </w:p>
        </w:tc>
        <w:tc>
          <w:tcPr>
            <w:tcW w:w="19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hideMark/>
          </w:tcPr>
          <w:p w14:paraId="2958E1B4" w14:textId="7647D34B" w:rsidR="00642666" w:rsidRPr="00EA759E" w:rsidRDefault="00642666" w:rsidP="00642666">
            <w:pPr>
              <w:spacing w:after="0"/>
              <w:jc w:val="center"/>
              <w:rPr>
                <w:rFonts w:eastAsia="Times New Roman"/>
                <w:color w:val="000000"/>
                <w:lang w:eastAsia="it-IT"/>
              </w:rPr>
            </w:pPr>
            <w:r w:rsidRPr="00514D92">
              <w:rPr>
                <w:rFonts w:eastAsia="Times New Roman"/>
                <w:color w:val="000000"/>
                <w:lang w:eastAsia="it-IT"/>
              </w:rPr>
              <w:t>National League</w:t>
            </w:r>
          </w:p>
        </w:tc>
      </w:tr>
      <w:tr w:rsidR="00642666" w:rsidRPr="00EA759E" w14:paraId="3EA338A0" w14:textId="77777777" w:rsidTr="009B7EB3">
        <w:trPr>
          <w:trHeight w:val="285"/>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hideMark/>
          </w:tcPr>
          <w:p w14:paraId="750CE4B4" w14:textId="619C08C7" w:rsidR="00642666" w:rsidRPr="00EA759E" w:rsidRDefault="00642666" w:rsidP="00642666">
            <w:pPr>
              <w:spacing w:after="0"/>
              <w:jc w:val="center"/>
              <w:rPr>
                <w:rFonts w:eastAsia="Times New Roman"/>
                <w:color w:val="000000"/>
                <w:lang w:eastAsia="it-IT"/>
              </w:rPr>
            </w:pPr>
            <w:r w:rsidRPr="00895B2F">
              <w:rPr>
                <w:rFonts w:eastAsia="Times New Roman"/>
                <w:color w:val="000000"/>
                <w:lang w:eastAsia="it-IT"/>
              </w:rPr>
              <w:t>#</w:t>
            </w:r>
            <w:r>
              <w:rPr>
                <w:rFonts w:eastAsia="Times New Roman"/>
                <w:color w:val="000000"/>
                <w:lang w:eastAsia="it-IT"/>
              </w:rPr>
              <w:t>3</w:t>
            </w:r>
          </w:p>
        </w:tc>
        <w:tc>
          <w:tcPr>
            <w:tcW w:w="23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0AAED623" w14:textId="087BB7AA" w:rsidR="00642666" w:rsidRPr="00EA759E" w:rsidRDefault="00642666" w:rsidP="00642666">
            <w:pPr>
              <w:spacing w:after="0"/>
              <w:jc w:val="center"/>
              <w:rPr>
                <w:rFonts w:eastAsia="Times New Roman"/>
                <w:color w:val="000000"/>
                <w:lang w:eastAsia="it-IT"/>
              </w:rPr>
            </w:pPr>
            <w:r w:rsidRPr="00EA759E">
              <w:rPr>
                <w:rFonts w:eastAsia="Times New Roman"/>
                <w:color w:val="000000"/>
                <w:lang w:eastAsia="it-IT"/>
              </w:rPr>
              <w:t>50</w:t>
            </w:r>
            <w:r>
              <w:rPr>
                <w:rFonts w:eastAsia="Times New Roman"/>
                <w:color w:val="000000"/>
                <w:lang w:eastAsia="it-IT"/>
              </w:rPr>
              <w:t>,</w:t>
            </w:r>
            <w:r w:rsidRPr="00EA759E">
              <w:rPr>
                <w:rFonts w:eastAsia="Times New Roman"/>
                <w:color w:val="000000"/>
                <w:lang w:eastAsia="it-IT"/>
              </w:rPr>
              <w:t>426</w:t>
            </w:r>
          </w:p>
        </w:tc>
        <w:tc>
          <w:tcPr>
            <w:tcW w:w="19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hideMark/>
          </w:tcPr>
          <w:p w14:paraId="7059C338" w14:textId="5D682A0F" w:rsidR="00642666" w:rsidRPr="00EA759E" w:rsidRDefault="00642666" w:rsidP="00642666">
            <w:pPr>
              <w:spacing w:after="0"/>
              <w:jc w:val="center"/>
              <w:rPr>
                <w:rFonts w:eastAsia="Times New Roman"/>
                <w:color w:val="000000"/>
                <w:lang w:eastAsia="it-IT"/>
              </w:rPr>
            </w:pPr>
            <w:r w:rsidRPr="00514D92">
              <w:rPr>
                <w:rFonts w:eastAsia="Times New Roman"/>
                <w:color w:val="000000"/>
                <w:lang w:eastAsia="it-IT"/>
              </w:rPr>
              <w:t>National League</w:t>
            </w:r>
          </w:p>
        </w:tc>
      </w:tr>
      <w:tr w:rsidR="00642666" w:rsidRPr="00EA759E" w14:paraId="37C8B443" w14:textId="77777777" w:rsidTr="009B7EB3">
        <w:trPr>
          <w:trHeight w:val="285"/>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hideMark/>
          </w:tcPr>
          <w:p w14:paraId="63AE880F" w14:textId="3A0998DA" w:rsidR="00642666" w:rsidRPr="00EA759E" w:rsidRDefault="00642666" w:rsidP="00642666">
            <w:pPr>
              <w:spacing w:after="0"/>
              <w:jc w:val="center"/>
              <w:rPr>
                <w:rFonts w:eastAsia="Times New Roman"/>
                <w:color w:val="000000"/>
                <w:lang w:eastAsia="it-IT"/>
              </w:rPr>
            </w:pPr>
            <w:r w:rsidRPr="00895B2F">
              <w:rPr>
                <w:rFonts w:eastAsia="Times New Roman"/>
                <w:color w:val="000000"/>
                <w:lang w:eastAsia="it-IT"/>
              </w:rPr>
              <w:t>#</w:t>
            </w:r>
            <w:r>
              <w:rPr>
                <w:rFonts w:eastAsia="Times New Roman"/>
                <w:color w:val="000000"/>
                <w:lang w:eastAsia="it-IT"/>
              </w:rPr>
              <w:t>4</w:t>
            </w:r>
          </w:p>
        </w:tc>
        <w:tc>
          <w:tcPr>
            <w:tcW w:w="23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39A68D6D" w14:textId="2AF6D670" w:rsidR="00642666" w:rsidRPr="00EA759E" w:rsidRDefault="00642666" w:rsidP="00642666">
            <w:pPr>
              <w:spacing w:after="0"/>
              <w:jc w:val="center"/>
              <w:rPr>
                <w:rFonts w:eastAsia="Times New Roman"/>
                <w:color w:val="000000"/>
                <w:lang w:eastAsia="it-IT"/>
              </w:rPr>
            </w:pPr>
            <w:r w:rsidRPr="00EA759E">
              <w:rPr>
                <w:rFonts w:eastAsia="Times New Roman"/>
                <w:color w:val="000000"/>
                <w:lang w:eastAsia="it-IT"/>
              </w:rPr>
              <w:t>47</w:t>
            </w:r>
            <w:r>
              <w:rPr>
                <w:rFonts w:eastAsia="Times New Roman"/>
                <w:color w:val="000000"/>
                <w:lang w:eastAsia="it-IT"/>
              </w:rPr>
              <w:t>,</w:t>
            </w:r>
            <w:r w:rsidRPr="00EA759E">
              <w:rPr>
                <w:rFonts w:eastAsia="Times New Roman"/>
                <w:color w:val="000000"/>
                <w:lang w:eastAsia="it-IT"/>
              </w:rPr>
              <w:t>678</w:t>
            </w:r>
          </w:p>
        </w:tc>
        <w:tc>
          <w:tcPr>
            <w:tcW w:w="19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hideMark/>
          </w:tcPr>
          <w:p w14:paraId="458C709B" w14:textId="4293465B" w:rsidR="00642666" w:rsidRPr="00EA759E" w:rsidRDefault="00642666" w:rsidP="00642666">
            <w:pPr>
              <w:spacing w:after="0"/>
              <w:jc w:val="center"/>
              <w:rPr>
                <w:rFonts w:eastAsia="Times New Roman"/>
                <w:color w:val="000000"/>
                <w:lang w:eastAsia="it-IT"/>
              </w:rPr>
            </w:pPr>
            <w:r w:rsidRPr="00514D92">
              <w:rPr>
                <w:rFonts w:eastAsia="Times New Roman"/>
                <w:color w:val="000000"/>
                <w:lang w:eastAsia="it-IT"/>
              </w:rPr>
              <w:t>National League</w:t>
            </w:r>
          </w:p>
        </w:tc>
      </w:tr>
      <w:tr w:rsidR="00642666" w:rsidRPr="00EA759E" w14:paraId="756A0C17" w14:textId="77777777" w:rsidTr="002B6879">
        <w:trPr>
          <w:trHeight w:val="285"/>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hideMark/>
          </w:tcPr>
          <w:p w14:paraId="1F50EBE4" w14:textId="1D39C5E1" w:rsidR="00642666" w:rsidRPr="00EA759E" w:rsidRDefault="00642666" w:rsidP="00642666">
            <w:pPr>
              <w:spacing w:after="0"/>
              <w:jc w:val="center"/>
              <w:rPr>
                <w:rFonts w:eastAsia="Times New Roman"/>
                <w:color w:val="000000"/>
                <w:lang w:eastAsia="it-IT"/>
              </w:rPr>
            </w:pPr>
            <w:r w:rsidRPr="00895B2F">
              <w:rPr>
                <w:rFonts w:eastAsia="Times New Roman"/>
                <w:color w:val="000000"/>
                <w:lang w:eastAsia="it-IT"/>
              </w:rPr>
              <w:t>#</w:t>
            </w:r>
            <w:r>
              <w:rPr>
                <w:rFonts w:eastAsia="Times New Roman"/>
                <w:color w:val="000000"/>
                <w:lang w:eastAsia="it-IT"/>
              </w:rPr>
              <w:t>5</w:t>
            </w:r>
          </w:p>
        </w:tc>
        <w:tc>
          <w:tcPr>
            <w:tcW w:w="23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7E76555A" w14:textId="77BAE664" w:rsidR="00642666" w:rsidRPr="00EA759E" w:rsidRDefault="00642666" w:rsidP="00642666">
            <w:pPr>
              <w:spacing w:after="0"/>
              <w:jc w:val="center"/>
              <w:rPr>
                <w:rFonts w:eastAsia="Times New Roman"/>
                <w:color w:val="000000"/>
                <w:lang w:eastAsia="it-IT"/>
              </w:rPr>
            </w:pPr>
            <w:r w:rsidRPr="00EA759E">
              <w:rPr>
                <w:rFonts w:eastAsia="Times New Roman"/>
                <w:color w:val="000000"/>
                <w:lang w:eastAsia="it-IT"/>
              </w:rPr>
              <w:t>39</w:t>
            </w:r>
            <w:r>
              <w:rPr>
                <w:rFonts w:eastAsia="Times New Roman"/>
                <w:color w:val="000000"/>
                <w:lang w:eastAsia="it-IT"/>
              </w:rPr>
              <w:t>,</w:t>
            </w:r>
            <w:r w:rsidRPr="00EA759E">
              <w:rPr>
                <w:rFonts w:eastAsia="Times New Roman"/>
                <w:color w:val="000000"/>
                <w:lang w:eastAsia="it-IT"/>
              </w:rPr>
              <w:t>881</w:t>
            </w:r>
          </w:p>
        </w:tc>
        <w:tc>
          <w:tcPr>
            <w:tcW w:w="19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1CB5617F" w14:textId="356448DD" w:rsidR="00642666" w:rsidRPr="00EA759E" w:rsidRDefault="00642666" w:rsidP="00642666">
            <w:pPr>
              <w:spacing w:after="0"/>
              <w:jc w:val="center"/>
              <w:rPr>
                <w:rFonts w:eastAsia="Times New Roman"/>
                <w:color w:val="000000"/>
                <w:lang w:eastAsia="it-IT"/>
              </w:rPr>
            </w:pPr>
            <w:r w:rsidRPr="00EA759E">
              <w:rPr>
                <w:rFonts w:eastAsia="Times New Roman"/>
                <w:color w:val="000000"/>
                <w:lang w:eastAsia="it-IT"/>
              </w:rPr>
              <w:t>Europ</w:t>
            </w:r>
            <w:r>
              <w:rPr>
                <w:rFonts w:eastAsia="Times New Roman"/>
                <w:color w:val="000000"/>
                <w:lang w:eastAsia="it-IT"/>
              </w:rPr>
              <w:t>ean</w:t>
            </w:r>
            <w:r w:rsidRPr="00EA759E">
              <w:rPr>
                <w:rFonts w:eastAsia="Times New Roman"/>
                <w:color w:val="000000"/>
                <w:lang w:eastAsia="it-IT"/>
              </w:rPr>
              <w:t xml:space="preserve"> League</w:t>
            </w:r>
          </w:p>
        </w:tc>
      </w:tr>
      <w:tr w:rsidR="00642666" w:rsidRPr="00EA759E" w14:paraId="4B5CE59A" w14:textId="77777777" w:rsidTr="005253FD">
        <w:trPr>
          <w:trHeight w:val="285"/>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hideMark/>
          </w:tcPr>
          <w:p w14:paraId="503B34DD" w14:textId="4C6904AE" w:rsidR="00642666" w:rsidRPr="00EA759E" w:rsidRDefault="00642666" w:rsidP="00642666">
            <w:pPr>
              <w:spacing w:after="0"/>
              <w:jc w:val="center"/>
              <w:rPr>
                <w:rFonts w:eastAsia="Times New Roman"/>
                <w:color w:val="000000"/>
                <w:lang w:eastAsia="it-IT"/>
              </w:rPr>
            </w:pPr>
            <w:r w:rsidRPr="00895B2F">
              <w:rPr>
                <w:rFonts w:eastAsia="Times New Roman"/>
                <w:color w:val="000000"/>
                <w:lang w:eastAsia="it-IT"/>
              </w:rPr>
              <w:t>#</w:t>
            </w:r>
            <w:r>
              <w:rPr>
                <w:rFonts w:eastAsia="Times New Roman"/>
                <w:color w:val="000000"/>
                <w:lang w:eastAsia="it-IT"/>
              </w:rPr>
              <w:t>6</w:t>
            </w:r>
          </w:p>
        </w:tc>
        <w:tc>
          <w:tcPr>
            <w:tcW w:w="23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0A67F322" w14:textId="32AADBE1" w:rsidR="00642666" w:rsidRPr="00EA759E" w:rsidRDefault="00642666" w:rsidP="00642666">
            <w:pPr>
              <w:spacing w:after="0"/>
              <w:jc w:val="center"/>
              <w:rPr>
                <w:rFonts w:eastAsia="Times New Roman"/>
                <w:color w:val="000000"/>
                <w:lang w:eastAsia="it-IT"/>
              </w:rPr>
            </w:pPr>
            <w:r w:rsidRPr="00EA759E">
              <w:rPr>
                <w:rFonts w:eastAsia="Times New Roman"/>
                <w:color w:val="000000"/>
                <w:lang w:eastAsia="it-IT"/>
              </w:rPr>
              <w:t>42</w:t>
            </w:r>
            <w:r>
              <w:rPr>
                <w:rFonts w:eastAsia="Times New Roman"/>
                <w:color w:val="000000"/>
                <w:lang w:eastAsia="it-IT"/>
              </w:rPr>
              <w:t>,</w:t>
            </w:r>
            <w:r w:rsidRPr="00EA759E">
              <w:rPr>
                <w:rFonts w:eastAsia="Times New Roman"/>
                <w:color w:val="000000"/>
                <w:lang w:eastAsia="it-IT"/>
              </w:rPr>
              <w:t>295</w:t>
            </w:r>
          </w:p>
        </w:tc>
        <w:tc>
          <w:tcPr>
            <w:tcW w:w="19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hideMark/>
          </w:tcPr>
          <w:p w14:paraId="50E70FFB" w14:textId="0741F6EA" w:rsidR="00642666" w:rsidRPr="00EA759E" w:rsidRDefault="00642666" w:rsidP="00642666">
            <w:pPr>
              <w:spacing w:after="0"/>
              <w:jc w:val="center"/>
              <w:rPr>
                <w:rFonts w:eastAsia="Times New Roman"/>
                <w:color w:val="000000"/>
                <w:lang w:eastAsia="it-IT"/>
              </w:rPr>
            </w:pPr>
            <w:r w:rsidRPr="00F77500">
              <w:rPr>
                <w:rFonts w:eastAsia="Times New Roman"/>
                <w:color w:val="000000"/>
                <w:lang w:eastAsia="it-IT"/>
              </w:rPr>
              <w:t>National League</w:t>
            </w:r>
          </w:p>
        </w:tc>
      </w:tr>
      <w:tr w:rsidR="00642666" w:rsidRPr="00EA759E" w14:paraId="44BF9914" w14:textId="77777777" w:rsidTr="005253FD">
        <w:trPr>
          <w:trHeight w:val="285"/>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hideMark/>
          </w:tcPr>
          <w:p w14:paraId="68CE5209" w14:textId="73E56D09" w:rsidR="00642666" w:rsidRPr="00EA759E" w:rsidRDefault="00642666" w:rsidP="00642666">
            <w:pPr>
              <w:spacing w:after="0"/>
              <w:jc w:val="center"/>
              <w:rPr>
                <w:rFonts w:eastAsia="Times New Roman"/>
                <w:color w:val="000000"/>
                <w:lang w:eastAsia="it-IT"/>
              </w:rPr>
            </w:pPr>
            <w:r w:rsidRPr="00895B2F">
              <w:rPr>
                <w:rFonts w:eastAsia="Times New Roman"/>
                <w:color w:val="000000"/>
                <w:lang w:eastAsia="it-IT"/>
              </w:rPr>
              <w:t>#</w:t>
            </w:r>
            <w:r>
              <w:rPr>
                <w:rFonts w:eastAsia="Times New Roman"/>
                <w:color w:val="000000"/>
                <w:lang w:eastAsia="it-IT"/>
              </w:rPr>
              <w:t>7</w:t>
            </w:r>
          </w:p>
        </w:tc>
        <w:tc>
          <w:tcPr>
            <w:tcW w:w="23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4E2E01C1" w14:textId="34014F9B" w:rsidR="00642666" w:rsidRPr="00EA759E" w:rsidRDefault="00642666" w:rsidP="00642666">
            <w:pPr>
              <w:spacing w:after="0"/>
              <w:jc w:val="center"/>
              <w:rPr>
                <w:rFonts w:eastAsia="Times New Roman"/>
                <w:color w:val="000000"/>
                <w:lang w:eastAsia="it-IT"/>
              </w:rPr>
            </w:pPr>
            <w:r w:rsidRPr="00EA759E">
              <w:rPr>
                <w:rFonts w:eastAsia="Times New Roman"/>
                <w:color w:val="000000"/>
                <w:lang w:eastAsia="it-IT"/>
              </w:rPr>
              <w:t>41</w:t>
            </w:r>
            <w:r>
              <w:rPr>
                <w:rFonts w:eastAsia="Times New Roman"/>
                <w:color w:val="000000"/>
                <w:lang w:eastAsia="it-IT"/>
              </w:rPr>
              <w:t>,</w:t>
            </w:r>
            <w:r w:rsidRPr="00EA759E">
              <w:rPr>
                <w:rFonts w:eastAsia="Times New Roman"/>
                <w:color w:val="000000"/>
                <w:lang w:eastAsia="it-IT"/>
              </w:rPr>
              <w:t>973</w:t>
            </w:r>
          </w:p>
        </w:tc>
        <w:tc>
          <w:tcPr>
            <w:tcW w:w="19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hideMark/>
          </w:tcPr>
          <w:p w14:paraId="560624D3" w14:textId="00A0D03E" w:rsidR="00642666" w:rsidRPr="00EA759E" w:rsidRDefault="00642666" w:rsidP="00642666">
            <w:pPr>
              <w:spacing w:after="0"/>
              <w:jc w:val="center"/>
              <w:rPr>
                <w:rFonts w:eastAsia="Times New Roman"/>
                <w:color w:val="000000"/>
                <w:lang w:eastAsia="it-IT"/>
              </w:rPr>
            </w:pPr>
            <w:r w:rsidRPr="00F77500">
              <w:rPr>
                <w:rFonts w:eastAsia="Times New Roman"/>
                <w:color w:val="000000"/>
                <w:lang w:eastAsia="it-IT"/>
              </w:rPr>
              <w:t>National League</w:t>
            </w:r>
          </w:p>
        </w:tc>
      </w:tr>
      <w:tr w:rsidR="00642666" w:rsidRPr="00EA759E" w14:paraId="2C9D75F0" w14:textId="77777777" w:rsidTr="002B6879">
        <w:trPr>
          <w:trHeight w:val="285"/>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hideMark/>
          </w:tcPr>
          <w:p w14:paraId="612A5F6F" w14:textId="4394ECB4" w:rsidR="00642666" w:rsidRPr="00EA759E" w:rsidRDefault="00642666" w:rsidP="00642666">
            <w:pPr>
              <w:spacing w:after="0"/>
              <w:jc w:val="center"/>
              <w:rPr>
                <w:rFonts w:eastAsia="Times New Roman"/>
                <w:color w:val="000000"/>
                <w:lang w:eastAsia="it-IT"/>
              </w:rPr>
            </w:pPr>
            <w:r w:rsidRPr="00895B2F">
              <w:rPr>
                <w:rFonts w:eastAsia="Times New Roman"/>
                <w:color w:val="000000"/>
                <w:lang w:eastAsia="it-IT"/>
              </w:rPr>
              <w:t>#</w:t>
            </w:r>
            <w:r>
              <w:rPr>
                <w:rFonts w:eastAsia="Times New Roman"/>
                <w:color w:val="000000"/>
                <w:lang w:eastAsia="it-IT"/>
              </w:rPr>
              <w:t>8</w:t>
            </w:r>
          </w:p>
        </w:tc>
        <w:tc>
          <w:tcPr>
            <w:tcW w:w="23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319C0C21" w14:textId="0C245526" w:rsidR="00642666" w:rsidRPr="00EA759E" w:rsidRDefault="00642666" w:rsidP="00642666">
            <w:pPr>
              <w:spacing w:after="0"/>
              <w:jc w:val="center"/>
              <w:rPr>
                <w:rFonts w:eastAsia="Times New Roman"/>
                <w:color w:val="000000"/>
                <w:lang w:eastAsia="it-IT"/>
              </w:rPr>
            </w:pPr>
            <w:r w:rsidRPr="00EA759E">
              <w:rPr>
                <w:rFonts w:eastAsia="Times New Roman"/>
                <w:color w:val="000000"/>
                <w:lang w:eastAsia="it-IT"/>
              </w:rPr>
              <w:t>45</w:t>
            </w:r>
            <w:r>
              <w:rPr>
                <w:rFonts w:eastAsia="Times New Roman"/>
                <w:color w:val="000000"/>
                <w:lang w:eastAsia="it-IT"/>
              </w:rPr>
              <w:t>,</w:t>
            </w:r>
            <w:r w:rsidRPr="00EA759E">
              <w:rPr>
                <w:rFonts w:eastAsia="Times New Roman"/>
                <w:color w:val="000000"/>
                <w:lang w:eastAsia="it-IT"/>
              </w:rPr>
              <w:t>391</w:t>
            </w:r>
          </w:p>
        </w:tc>
        <w:tc>
          <w:tcPr>
            <w:tcW w:w="19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4A8A098E" w14:textId="7926F605" w:rsidR="00642666" w:rsidRPr="00EA759E" w:rsidRDefault="00642666" w:rsidP="00642666">
            <w:pPr>
              <w:spacing w:after="0"/>
              <w:jc w:val="center"/>
              <w:rPr>
                <w:rFonts w:eastAsia="Times New Roman"/>
                <w:color w:val="000000"/>
                <w:lang w:eastAsia="it-IT"/>
              </w:rPr>
            </w:pPr>
            <w:r w:rsidRPr="00EA759E">
              <w:rPr>
                <w:rFonts w:eastAsia="Times New Roman"/>
                <w:color w:val="000000"/>
                <w:lang w:eastAsia="it-IT"/>
              </w:rPr>
              <w:t>Europ</w:t>
            </w:r>
            <w:r>
              <w:rPr>
                <w:rFonts w:eastAsia="Times New Roman"/>
                <w:color w:val="000000"/>
                <w:lang w:eastAsia="it-IT"/>
              </w:rPr>
              <w:t>ean</w:t>
            </w:r>
            <w:r w:rsidRPr="00EA759E">
              <w:rPr>
                <w:rFonts w:eastAsia="Times New Roman"/>
                <w:color w:val="000000"/>
                <w:lang w:eastAsia="it-IT"/>
              </w:rPr>
              <w:t xml:space="preserve"> League</w:t>
            </w:r>
          </w:p>
        </w:tc>
      </w:tr>
      <w:tr w:rsidR="00642666" w:rsidRPr="00EA759E" w14:paraId="1811ED8D" w14:textId="77777777" w:rsidTr="002B6879">
        <w:trPr>
          <w:trHeight w:val="285"/>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hideMark/>
          </w:tcPr>
          <w:p w14:paraId="494B10D3" w14:textId="434987BD" w:rsidR="00642666" w:rsidRPr="00EA759E" w:rsidRDefault="00642666" w:rsidP="00642666">
            <w:pPr>
              <w:spacing w:after="0"/>
              <w:jc w:val="center"/>
              <w:rPr>
                <w:rFonts w:eastAsia="Times New Roman"/>
                <w:color w:val="000000"/>
                <w:lang w:eastAsia="it-IT"/>
              </w:rPr>
            </w:pPr>
            <w:r w:rsidRPr="00895B2F">
              <w:rPr>
                <w:rFonts w:eastAsia="Times New Roman"/>
                <w:color w:val="000000"/>
                <w:lang w:eastAsia="it-IT"/>
              </w:rPr>
              <w:t>#</w:t>
            </w:r>
            <w:r>
              <w:rPr>
                <w:rFonts w:eastAsia="Times New Roman"/>
                <w:color w:val="000000"/>
                <w:lang w:eastAsia="it-IT"/>
              </w:rPr>
              <w:t>9</w:t>
            </w:r>
          </w:p>
        </w:tc>
        <w:tc>
          <w:tcPr>
            <w:tcW w:w="23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5FD13DB3" w14:textId="72AA22B6" w:rsidR="00642666" w:rsidRPr="00EA759E" w:rsidRDefault="00642666" w:rsidP="00642666">
            <w:pPr>
              <w:spacing w:after="0"/>
              <w:jc w:val="center"/>
              <w:rPr>
                <w:rFonts w:eastAsia="Times New Roman"/>
                <w:color w:val="000000"/>
                <w:lang w:eastAsia="it-IT"/>
              </w:rPr>
            </w:pPr>
            <w:r w:rsidRPr="00EA759E">
              <w:rPr>
                <w:rFonts w:eastAsia="Times New Roman"/>
                <w:color w:val="000000"/>
                <w:lang w:eastAsia="it-IT"/>
              </w:rPr>
              <w:t>37</w:t>
            </w:r>
            <w:r>
              <w:rPr>
                <w:rFonts w:eastAsia="Times New Roman"/>
                <w:color w:val="000000"/>
                <w:lang w:eastAsia="it-IT"/>
              </w:rPr>
              <w:t>,</w:t>
            </w:r>
            <w:r w:rsidRPr="00EA759E">
              <w:rPr>
                <w:rFonts w:eastAsia="Times New Roman"/>
                <w:color w:val="000000"/>
                <w:lang w:eastAsia="it-IT"/>
              </w:rPr>
              <w:t>855</w:t>
            </w:r>
          </w:p>
        </w:tc>
        <w:tc>
          <w:tcPr>
            <w:tcW w:w="19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7938EE11" w14:textId="77777777" w:rsidR="00642666" w:rsidRPr="00EA759E" w:rsidRDefault="00642666" w:rsidP="00642666">
            <w:pPr>
              <w:spacing w:after="0"/>
              <w:jc w:val="center"/>
              <w:rPr>
                <w:rFonts w:eastAsia="Times New Roman"/>
                <w:color w:val="000000"/>
                <w:lang w:eastAsia="it-IT"/>
              </w:rPr>
            </w:pPr>
            <w:r w:rsidRPr="00EA759E">
              <w:rPr>
                <w:rFonts w:eastAsia="Times New Roman"/>
                <w:color w:val="000000"/>
                <w:lang w:eastAsia="it-IT"/>
              </w:rPr>
              <w:t>Europa League</w:t>
            </w:r>
          </w:p>
        </w:tc>
      </w:tr>
      <w:tr w:rsidR="00642666" w:rsidRPr="00EA759E" w14:paraId="09BC0C7C" w14:textId="77777777" w:rsidTr="002B6879">
        <w:trPr>
          <w:trHeight w:val="285"/>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hideMark/>
          </w:tcPr>
          <w:p w14:paraId="72A4EA4C" w14:textId="69D83421" w:rsidR="00642666" w:rsidRPr="00EA759E" w:rsidRDefault="00642666" w:rsidP="00642666">
            <w:pPr>
              <w:spacing w:after="0"/>
              <w:jc w:val="center"/>
              <w:rPr>
                <w:rFonts w:eastAsia="Times New Roman"/>
                <w:color w:val="000000"/>
                <w:lang w:eastAsia="it-IT"/>
              </w:rPr>
            </w:pPr>
            <w:r w:rsidRPr="00895B2F">
              <w:rPr>
                <w:rFonts w:eastAsia="Times New Roman"/>
                <w:color w:val="000000"/>
                <w:lang w:eastAsia="it-IT"/>
              </w:rPr>
              <w:t>#</w:t>
            </w:r>
            <w:r>
              <w:rPr>
                <w:rFonts w:eastAsia="Times New Roman"/>
                <w:color w:val="000000"/>
                <w:lang w:eastAsia="it-IT"/>
              </w:rPr>
              <w:t>10</w:t>
            </w:r>
          </w:p>
        </w:tc>
        <w:tc>
          <w:tcPr>
            <w:tcW w:w="23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3BBD6105" w14:textId="74431628" w:rsidR="00642666" w:rsidRPr="00EA759E" w:rsidRDefault="00642666" w:rsidP="00642666">
            <w:pPr>
              <w:spacing w:after="0"/>
              <w:jc w:val="center"/>
              <w:rPr>
                <w:rFonts w:eastAsia="Times New Roman"/>
                <w:color w:val="000000"/>
                <w:lang w:eastAsia="it-IT"/>
              </w:rPr>
            </w:pPr>
            <w:r w:rsidRPr="00EA759E">
              <w:rPr>
                <w:rFonts w:eastAsia="Times New Roman"/>
                <w:color w:val="000000"/>
                <w:lang w:eastAsia="it-IT"/>
              </w:rPr>
              <w:t>46</w:t>
            </w:r>
            <w:r>
              <w:rPr>
                <w:rFonts w:eastAsia="Times New Roman"/>
                <w:color w:val="000000"/>
                <w:lang w:eastAsia="it-IT"/>
              </w:rPr>
              <w:t>,</w:t>
            </w:r>
            <w:r w:rsidRPr="00EA759E">
              <w:rPr>
                <w:rFonts w:eastAsia="Times New Roman"/>
                <w:color w:val="000000"/>
                <w:lang w:eastAsia="it-IT"/>
              </w:rPr>
              <w:t>708</w:t>
            </w:r>
          </w:p>
        </w:tc>
        <w:tc>
          <w:tcPr>
            <w:tcW w:w="19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6B3FCD83" w14:textId="09758C31" w:rsidR="00642666" w:rsidRPr="00EA759E" w:rsidRDefault="00642666" w:rsidP="00642666">
            <w:pPr>
              <w:spacing w:after="0"/>
              <w:jc w:val="center"/>
              <w:rPr>
                <w:rFonts w:eastAsia="Times New Roman"/>
                <w:color w:val="000000"/>
                <w:lang w:eastAsia="it-IT"/>
              </w:rPr>
            </w:pPr>
            <w:r>
              <w:rPr>
                <w:rFonts w:eastAsia="Times New Roman"/>
                <w:color w:val="000000"/>
                <w:lang w:eastAsia="it-IT"/>
              </w:rPr>
              <w:t>National League</w:t>
            </w:r>
          </w:p>
        </w:tc>
      </w:tr>
      <w:tr w:rsidR="00642666" w:rsidRPr="00EA759E" w14:paraId="40DBEBCF" w14:textId="77777777" w:rsidTr="002B6879">
        <w:trPr>
          <w:trHeight w:val="285"/>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hideMark/>
          </w:tcPr>
          <w:p w14:paraId="08397426" w14:textId="1E11B9D7" w:rsidR="00642666" w:rsidRPr="00EA759E" w:rsidRDefault="00642666" w:rsidP="00642666">
            <w:pPr>
              <w:spacing w:after="0"/>
              <w:jc w:val="center"/>
              <w:rPr>
                <w:rFonts w:eastAsia="Times New Roman"/>
                <w:color w:val="000000"/>
                <w:lang w:eastAsia="it-IT"/>
              </w:rPr>
            </w:pPr>
            <w:r w:rsidRPr="00895B2F">
              <w:rPr>
                <w:rFonts w:eastAsia="Times New Roman"/>
                <w:color w:val="000000"/>
                <w:lang w:eastAsia="it-IT"/>
              </w:rPr>
              <w:t>#</w:t>
            </w:r>
            <w:r>
              <w:rPr>
                <w:rFonts w:eastAsia="Times New Roman"/>
                <w:color w:val="000000"/>
                <w:lang w:eastAsia="it-IT"/>
              </w:rPr>
              <w:t>11</w:t>
            </w:r>
          </w:p>
        </w:tc>
        <w:tc>
          <w:tcPr>
            <w:tcW w:w="23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1F2982D7" w14:textId="7A4945A9" w:rsidR="00642666" w:rsidRPr="00EA759E" w:rsidRDefault="00642666" w:rsidP="00642666">
            <w:pPr>
              <w:spacing w:after="0"/>
              <w:jc w:val="center"/>
              <w:rPr>
                <w:rFonts w:eastAsia="Times New Roman"/>
                <w:color w:val="000000"/>
                <w:lang w:eastAsia="it-IT"/>
              </w:rPr>
            </w:pPr>
            <w:r w:rsidRPr="00EA759E">
              <w:rPr>
                <w:rFonts w:eastAsia="Times New Roman"/>
                <w:color w:val="000000"/>
                <w:lang w:eastAsia="it-IT"/>
              </w:rPr>
              <w:t>34</w:t>
            </w:r>
            <w:r>
              <w:rPr>
                <w:rFonts w:eastAsia="Times New Roman"/>
                <w:color w:val="000000"/>
                <w:lang w:eastAsia="it-IT"/>
              </w:rPr>
              <w:t>,</w:t>
            </w:r>
            <w:r w:rsidRPr="00EA759E">
              <w:rPr>
                <w:rFonts w:eastAsia="Times New Roman"/>
                <w:color w:val="000000"/>
                <w:lang w:eastAsia="it-IT"/>
              </w:rPr>
              <w:t>467</w:t>
            </w:r>
          </w:p>
        </w:tc>
        <w:tc>
          <w:tcPr>
            <w:tcW w:w="19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168D2BF4" w14:textId="41B29B8F" w:rsidR="00642666" w:rsidRPr="00EA759E" w:rsidRDefault="00642666" w:rsidP="00642666">
            <w:pPr>
              <w:spacing w:after="0"/>
              <w:jc w:val="center"/>
              <w:rPr>
                <w:rFonts w:eastAsia="Times New Roman"/>
                <w:color w:val="000000"/>
                <w:lang w:eastAsia="it-IT"/>
              </w:rPr>
            </w:pPr>
            <w:r>
              <w:rPr>
                <w:rFonts w:eastAsia="Times New Roman"/>
                <w:color w:val="000000"/>
                <w:lang w:eastAsia="it-IT"/>
              </w:rPr>
              <w:t>National Cup</w:t>
            </w:r>
          </w:p>
        </w:tc>
      </w:tr>
      <w:tr w:rsidR="00642666" w:rsidRPr="00EA759E" w14:paraId="2E719100" w14:textId="77777777" w:rsidTr="00A4340D">
        <w:trPr>
          <w:trHeight w:val="285"/>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hideMark/>
          </w:tcPr>
          <w:p w14:paraId="1A7100C0" w14:textId="5F3A35C3" w:rsidR="00642666" w:rsidRPr="00EA759E" w:rsidRDefault="00642666" w:rsidP="00642666">
            <w:pPr>
              <w:spacing w:after="0"/>
              <w:jc w:val="center"/>
              <w:rPr>
                <w:rFonts w:eastAsia="Times New Roman"/>
                <w:color w:val="000000"/>
                <w:lang w:eastAsia="it-IT"/>
              </w:rPr>
            </w:pPr>
            <w:r w:rsidRPr="00895B2F">
              <w:rPr>
                <w:rFonts w:eastAsia="Times New Roman"/>
                <w:color w:val="000000"/>
                <w:lang w:eastAsia="it-IT"/>
              </w:rPr>
              <w:t>#</w:t>
            </w:r>
            <w:r>
              <w:rPr>
                <w:rFonts w:eastAsia="Times New Roman"/>
                <w:color w:val="000000"/>
                <w:lang w:eastAsia="it-IT"/>
              </w:rPr>
              <w:t>12</w:t>
            </w:r>
          </w:p>
        </w:tc>
        <w:tc>
          <w:tcPr>
            <w:tcW w:w="23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7C3672B4" w14:textId="40302404" w:rsidR="00642666" w:rsidRPr="00EA759E" w:rsidRDefault="00642666" w:rsidP="00642666">
            <w:pPr>
              <w:spacing w:after="0"/>
              <w:jc w:val="center"/>
              <w:rPr>
                <w:rFonts w:eastAsia="Times New Roman"/>
                <w:color w:val="000000"/>
                <w:lang w:eastAsia="it-IT"/>
              </w:rPr>
            </w:pPr>
            <w:r w:rsidRPr="00EA759E">
              <w:rPr>
                <w:rFonts w:eastAsia="Times New Roman"/>
                <w:color w:val="000000"/>
                <w:lang w:eastAsia="it-IT"/>
              </w:rPr>
              <w:t>39</w:t>
            </w:r>
            <w:r>
              <w:rPr>
                <w:rFonts w:eastAsia="Times New Roman"/>
                <w:color w:val="000000"/>
                <w:lang w:eastAsia="it-IT"/>
              </w:rPr>
              <w:t>,</w:t>
            </w:r>
            <w:r w:rsidRPr="00EA759E">
              <w:rPr>
                <w:rFonts w:eastAsia="Times New Roman"/>
                <w:color w:val="000000"/>
                <w:lang w:eastAsia="it-IT"/>
              </w:rPr>
              <w:t>963</w:t>
            </w:r>
          </w:p>
        </w:tc>
        <w:tc>
          <w:tcPr>
            <w:tcW w:w="19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hideMark/>
          </w:tcPr>
          <w:p w14:paraId="4FDB62FE" w14:textId="01705DCC" w:rsidR="00642666" w:rsidRPr="00EA759E" w:rsidRDefault="00642666" w:rsidP="00642666">
            <w:pPr>
              <w:spacing w:after="0"/>
              <w:jc w:val="center"/>
              <w:rPr>
                <w:rFonts w:eastAsia="Times New Roman"/>
                <w:color w:val="000000"/>
                <w:lang w:eastAsia="it-IT"/>
              </w:rPr>
            </w:pPr>
            <w:r w:rsidRPr="00935F20">
              <w:rPr>
                <w:rFonts w:eastAsia="Times New Roman"/>
                <w:color w:val="000000"/>
                <w:lang w:eastAsia="it-IT"/>
              </w:rPr>
              <w:t>National League</w:t>
            </w:r>
          </w:p>
        </w:tc>
      </w:tr>
      <w:tr w:rsidR="00642666" w:rsidRPr="00EA759E" w14:paraId="06E383C4" w14:textId="77777777" w:rsidTr="00A4340D">
        <w:trPr>
          <w:trHeight w:val="285"/>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hideMark/>
          </w:tcPr>
          <w:p w14:paraId="5570D5D6" w14:textId="04C71FA8" w:rsidR="00642666" w:rsidRPr="00EA759E" w:rsidRDefault="00642666" w:rsidP="00642666">
            <w:pPr>
              <w:spacing w:after="0"/>
              <w:jc w:val="center"/>
              <w:rPr>
                <w:rFonts w:eastAsia="Times New Roman"/>
                <w:color w:val="000000"/>
                <w:lang w:eastAsia="it-IT"/>
              </w:rPr>
            </w:pPr>
            <w:r w:rsidRPr="00895B2F">
              <w:rPr>
                <w:rFonts w:eastAsia="Times New Roman"/>
                <w:color w:val="000000"/>
                <w:lang w:eastAsia="it-IT"/>
              </w:rPr>
              <w:t>#</w:t>
            </w:r>
            <w:r>
              <w:rPr>
                <w:rFonts w:eastAsia="Times New Roman"/>
                <w:color w:val="000000"/>
                <w:lang w:eastAsia="it-IT"/>
              </w:rPr>
              <w:t>13</w:t>
            </w:r>
          </w:p>
        </w:tc>
        <w:tc>
          <w:tcPr>
            <w:tcW w:w="23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64C85B0A" w14:textId="37F1D680" w:rsidR="00642666" w:rsidRPr="00EA759E" w:rsidRDefault="00642666" w:rsidP="00642666">
            <w:pPr>
              <w:spacing w:after="0"/>
              <w:jc w:val="center"/>
              <w:rPr>
                <w:rFonts w:eastAsia="Times New Roman"/>
                <w:color w:val="000000"/>
                <w:lang w:eastAsia="it-IT"/>
              </w:rPr>
            </w:pPr>
            <w:r w:rsidRPr="00EA759E">
              <w:rPr>
                <w:rFonts w:eastAsia="Times New Roman"/>
                <w:color w:val="000000"/>
                <w:lang w:eastAsia="it-IT"/>
              </w:rPr>
              <w:t>48</w:t>
            </w:r>
            <w:r>
              <w:rPr>
                <w:rFonts w:eastAsia="Times New Roman"/>
                <w:color w:val="000000"/>
                <w:lang w:eastAsia="it-IT"/>
              </w:rPr>
              <w:t>,</w:t>
            </w:r>
            <w:r w:rsidRPr="00EA759E">
              <w:rPr>
                <w:rFonts w:eastAsia="Times New Roman"/>
                <w:color w:val="000000"/>
                <w:lang w:eastAsia="it-IT"/>
              </w:rPr>
              <w:t>524</w:t>
            </w:r>
          </w:p>
        </w:tc>
        <w:tc>
          <w:tcPr>
            <w:tcW w:w="19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hideMark/>
          </w:tcPr>
          <w:p w14:paraId="755988D7" w14:textId="5FB919A1" w:rsidR="00642666" w:rsidRPr="00EA759E" w:rsidRDefault="00642666" w:rsidP="00642666">
            <w:pPr>
              <w:spacing w:after="0"/>
              <w:jc w:val="center"/>
              <w:rPr>
                <w:rFonts w:eastAsia="Times New Roman"/>
                <w:color w:val="000000"/>
                <w:lang w:eastAsia="it-IT"/>
              </w:rPr>
            </w:pPr>
            <w:r w:rsidRPr="00935F20">
              <w:rPr>
                <w:rFonts w:eastAsia="Times New Roman"/>
                <w:color w:val="000000"/>
                <w:lang w:eastAsia="it-IT"/>
              </w:rPr>
              <w:t>National League</w:t>
            </w:r>
          </w:p>
        </w:tc>
      </w:tr>
      <w:tr w:rsidR="00642666" w:rsidRPr="00EA759E" w14:paraId="39937D87" w14:textId="77777777" w:rsidTr="002B6879">
        <w:trPr>
          <w:trHeight w:val="285"/>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hideMark/>
          </w:tcPr>
          <w:p w14:paraId="5312E54D" w14:textId="7BCCF357" w:rsidR="00642666" w:rsidRPr="00EA759E" w:rsidRDefault="00642666" w:rsidP="00642666">
            <w:pPr>
              <w:spacing w:after="0"/>
              <w:jc w:val="center"/>
              <w:rPr>
                <w:rFonts w:eastAsia="Times New Roman"/>
                <w:color w:val="000000"/>
                <w:lang w:eastAsia="it-IT"/>
              </w:rPr>
            </w:pPr>
            <w:r w:rsidRPr="00D411CE">
              <w:rPr>
                <w:rFonts w:eastAsia="Times New Roman"/>
                <w:color w:val="000000"/>
                <w:lang w:eastAsia="it-IT"/>
              </w:rPr>
              <w:t>#</w:t>
            </w:r>
            <w:r>
              <w:rPr>
                <w:rFonts w:eastAsia="Times New Roman"/>
                <w:color w:val="000000"/>
                <w:lang w:eastAsia="it-IT"/>
              </w:rPr>
              <w:t>14</w:t>
            </w:r>
          </w:p>
        </w:tc>
        <w:tc>
          <w:tcPr>
            <w:tcW w:w="23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16F38BAC" w14:textId="573C3B41" w:rsidR="00642666" w:rsidRPr="00EA759E" w:rsidRDefault="00642666" w:rsidP="00642666">
            <w:pPr>
              <w:spacing w:after="0"/>
              <w:jc w:val="center"/>
              <w:rPr>
                <w:rFonts w:eastAsia="Times New Roman"/>
                <w:color w:val="000000"/>
                <w:lang w:eastAsia="it-IT"/>
              </w:rPr>
            </w:pPr>
            <w:r w:rsidRPr="00EA759E">
              <w:rPr>
                <w:rFonts w:eastAsia="Times New Roman"/>
                <w:color w:val="000000"/>
                <w:lang w:eastAsia="it-IT"/>
              </w:rPr>
              <w:t>24</w:t>
            </w:r>
            <w:r>
              <w:rPr>
                <w:rFonts w:eastAsia="Times New Roman"/>
                <w:color w:val="000000"/>
                <w:lang w:eastAsia="it-IT"/>
              </w:rPr>
              <w:t>,</w:t>
            </w:r>
            <w:r w:rsidRPr="00EA759E">
              <w:rPr>
                <w:rFonts w:eastAsia="Times New Roman"/>
                <w:color w:val="000000"/>
                <w:lang w:eastAsia="it-IT"/>
              </w:rPr>
              <w:t>292</w:t>
            </w:r>
          </w:p>
        </w:tc>
        <w:tc>
          <w:tcPr>
            <w:tcW w:w="19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18421104" w14:textId="095CB4DA" w:rsidR="00642666" w:rsidRPr="00EA759E" w:rsidRDefault="00642666" w:rsidP="00642666">
            <w:pPr>
              <w:spacing w:after="0"/>
              <w:jc w:val="center"/>
              <w:rPr>
                <w:rFonts w:eastAsia="Times New Roman"/>
                <w:color w:val="000000"/>
                <w:lang w:eastAsia="it-IT"/>
              </w:rPr>
            </w:pPr>
            <w:r>
              <w:rPr>
                <w:rFonts w:eastAsia="Times New Roman"/>
                <w:color w:val="000000"/>
                <w:lang w:eastAsia="it-IT"/>
              </w:rPr>
              <w:t>National Cup</w:t>
            </w:r>
          </w:p>
        </w:tc>
      </w:tr>
      <w:tr w:rsidR="00642666" w:rsidRPr="00EA759E" w14:paraId="595F29EC" w14:textId="77777777" w:rsidTr="00A84A85">
        <w:trPr>
          <w:trHeight w:val="285"/>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hideMark/>
          </w:tcPr>
          <w:p w14:paraId="3769D97E" w14:textId="22A7972C" w:rsidR="00642666" w:rsidRPr="00EA759E" w:rsidRDefault="00642666" w:rsidP="00642666">
            <w:pPr>
              <w:spacing w:after="0"/>
              <w:jc w:val="center"/>
              <w:rPr>
                <w:rFonts w:eastAsia="Times New Roman"/>
                <w:color w:val="000000"/>
                <w:lang w:eastAsia="it-IT"/>
              </w:rPr>
            </w:pPr>
            <w:r w:rsidRPr="00D411CE">
              <w:rPr>
                <w:rFonts w:eastAsia="Times New Roman"/>
                <w:color w:val="000000"/>
                <w:lang w:eastAsia="it-IT"/>
              </w:rPr>
              <w:lastRenderedPageBreak/>
              <w:t>#</w:t>
            </w:r>
            <w:r>
              <w:rPr>
                <w:rFonts w:eastAsia="Times New Roman"/>
                <w:color w:val="000000"/>
                <w:lang w:eastAsia="it-IT"/>
              </w:rPr>
              <w:t>15</w:t>
            </w:r>
          </w:p>
        </w:tc>
        <w:tc>
          <w:tcPr>
            <w:tcW w:w="23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72C996FB" w14:textId="4720871D" w:rsidR="00642666" w:rsidRPr="00EA759E" w:rsidRDefault="00642666" w:rsidP="00642666">
            <w:pPr>
              <w:spacing w:after="0"/>
              <w:jc w:val="center"/>
              <w:rPr>
                <w:rFonts w:eastAsia="Times New Roman"/>
                <w:color w:val="000000"/>
                <w:lang w:eastAsia="it-IT"/>
              </w:rPr>
            </w:pPr>
            <w:r w:rsidRPr="00EA759E">
              <w:rPr>
                <w:rFonts w:eastAsia="Times New Roman"/>
                <w:color w:val="000000"/>
                <w:lang w:eastAsia="it-IT"/>
              </w:rPr>
              <w:t>52</w:t>
            </w:r>
            <w:r>
              <w:rPr>
                <w:rFonts w:eastAsia="Times New Roman"/>
                <w:color w:val="000000"/>
                <w:lang w:eastAsia="it-IT"/>
              </w:rPr>
              <w:t>,</w:t>
            </w:r>
            <w:r w:rsidRPr="00EA759E">
              <w:rPr>
                <w:rFonts w:eastAsia="Times New Roman"/>
                <w:color w:val="000000"/>
                <w:lang w:eastAsia="it-IT"/>
              </w:rPr>
              <w:t>992</w:t>
            </w:r>
          </w:p>
        </w:tc>
        <w:tc>
          <w:tcPr>
            <w:tcW w:w="19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hideMark/>
          </w:tcPr>
          <w:p w14:paraId="3AB1FDB7" w14:textId="6EC0CD7A" w:rsidR="00642666" w:rsidRPr="00EA759E" w:rsidRDefault="00642666" w:rsidP="00642666">
            <w:pPr>
              <w:spacing w:after="0"/>
              <w:jc w:val="center"/>
              <w:rPr>
                <w:rFonts w:eastAsia="Times New Roman"/>
                <w:color w:val="000000"/>
                <w:lang w:eastAsia="it-IT"/>
              </w:rPr>
            </w:pPr>
            <w:r w:rsidRPr="00BA42E6">
              <w:rPr>
                <w:rFonts w:eastAsia="Times New Roman"/>
                <w:color w:val="000000"/>
                <w:lang w:eastAsia="it-IT"/>
              </w:rPr>
              <w:t>National League</w:t>
            </w:r>
          </w:p>
        </w:tc>
      </w:tr>
      <w:tr w:rsidR="00642666" w:rsidRPr="00EA759E" w14:paraId="20342AA8" w14:textId="77777777" w:rsidTr="00A84A85">
        <w:trPr>
          <w:trHeight w:val="285"/>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hideMark/>
          </w:tcPr>
          <w:p w14:paraId="2BE07621" w14:textId="67B235C5" w:rsidR="00642666" w:rsidRPr="00EA759E" w:rsidRDefault="00642666" w:rsidP="00642666">
            <w:pPr>
              <w:spacing w:after="0"/>
              <w:jc w:val="center"/>
              <w:rPr>
                <w:rFonts w:eastAsia="Times New Roman"/>
                <w:color w:val="000000"/>
                <w:lang w:eastAsia="it-IT"/>
              </w:rPr>
            </w:pPr>
            <w:r w:rsidRPr="00D411CE">
              <w:rPr>
                <w:rFonts w:eastAsia="Times New Roman"/>
                <w:color w:val="000000"/>
                <w:lang w:eastAsia="it-IT"/>
              </w:rPr>
              <w:t>#</w:t>
            </w:r>
            <w:r>
              <w:rPr>
                <w:rFonts w:eastAsia="Times New Roman"/>
                <w:color w:val="000000"/>
                <w:lang w:eastAsia="it-IT"/>
              </w:rPr>
              <w:t>16</w:t>
            </w:r>
          </w:p>
        </w:tc>
        <w:tc>
          <w:tcPr>
            <w:tcW w:w="23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5D20A99A" w14:textId="153D238E" w:rsidR="00642666" w:rsidRPr="00EA759E" w:rsidRDefault="00642666" w:rsidP="00642666">
            <w:pPr>
              <w:spacing w:after="0"/>
              <w:jc w:val="center"/>
              <w:rPr>
                <w:rFonts w:eastAsia="Times New Roman"/>
                <w:color w:val="000000"/>
                <w:lang w:eastAsia="it-IT"/>
              </w:rPr>
            </w:pPr>
            <w:r w:rsidRPr="00EA759E">
              <w:rPr>
                <w:rFonts w:eastAsia="Times New Roman"/>
                <w:color w:val="000000"/>
                <w:lang w:eastAsia="it-IT"/>
              </w:rPr>
              <w:t>47</w:t>
            </w:r>
            <w:r>
              <w:rPr>
                <w:rFonts w:eastAsia="Times New Roman"/>
                <w:color w:val="000000"/>
                <w:lang w:eastAsia="it-IT"/>
              </w:rPr>
              <w:t>,</w:t>
            </w:r>
            <w:r w:rsidRPr="00EA759E">
              <w:rPr>
                <w:rFonts w:eastAsia="Times New Roman"/>
                <w:color w:val="000000"/>
                <w:lang w:eastAsia="it-IT"/>
              </w:rPr>
              <w:t>309</w:t>
            </w:r>
          </w:p>
        </w:tc>
        <w:tc>
          <w:tcPr>
            <w:tcW w:w="19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hideMark/>
          </w:tcPr>
          <w:p w14:paraId="49175C13" w14:textId="5802395B" w:rsidR="00642666" w:rsidRPr="00EA759E" w:rsidRDefault="00642666" w:rsidP="00642666">
            <w:pPr>
              <w:spacing w:after="0"/>
              <w:jc w:val="center"/>
              <w:rPr>
                <w:rFonts w:eastAsia="Times New Roman"/>
                <w:color w:val="000000"/>
                <w:lang w:eastAsia="it-IT"/>
              </w:rPr>
            </w:pPr>
            <w:r w:rsidRPr="00BA42E6">
              <w:rPr>
                <w:rFonts w:eastAsia="Times New Roman"/>
                <w:color w:val="000000"/>
                <w:lang w:eastAsia="it-IT"/>
              </w:rPr>
              <w:t>National League</w:t>
            </w:r>
          </w:p>
        </w:tc>
      </w:tr>
      <w:tr w:rsidR="00642666" w:rsidRPr="00EA759E" w14:paraId="0ED7812E" w14:textId="77777777" w:rsidTr="002B6879">
        <w:trPr>
          <w:trHeight w:val="285"/>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hideMark/>
          </w:tcPr>
          <w:p w14:paraId="3CF0BAAB" w14:textId="4F6600C6" w:rsidR="00642666" w:rsidRPr="00EA759E" w:rsidRDefault="00642666" w:rsidP="00642666">
            <w:pPr>
              <w:spacing w:after="0"/>
              <w:jc w:val="center"/>
              <w:rPr>
                <w:rFonts w:eastAsia="Times New Roman"/>
                <w:color w:val="000000"/>
                <w:lang w:eastAsia="it-IT"/>
              </w:rPr>
            </w:pPr>
            <w:r w:rsidRPr="00D411CE">
              <w:rPr>
                <w:rFonts w:eastAsia="Times New Roman"/>
                <w:color w:val="000000"/>
                <w:lang w:eastAsia="it-IT"/>
              </w:rPr>
              <w:t>#</w:t>
            </w:r>
            <w:r>
              <w:rPr>
                <w:rFonts w:eastAsia="Times New Roman"/>
                <w:color w:val="000000"/>
                <w:lang w:eastAsia="it-IT"/>
              </w:rPr>
              <w:t>17</w:t>
            </w:r>
          </w:p>
        </w:tc>
        <w:tc>
          <w:tcPr>
            <w:tcW w:w="23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7A36158C" w14:textId="70C8673B" w:rsidR="00642666" w:rsidRPr="00EA759E" w:rsidRDefault="00642666" w:rsidP="00642666">
            <w:pPr>
              <w:spacing w:after="0"/>
              <w:jc w:val="center"/>
              <w:rPr>
                <w:rFonts w:eastAsia="Times New Roman"/>
                <w:color w:val="000000"/>
                <w:lang w:eastAsia="it-IT"/>
              </w:rPr>
            </w:pPr>
            <w:r w:rsidRPr="00EA759E">
              <w:rPr>
                <w:rFonts w:eastAsia="Times New Roman"/>
                <w:color w:val="000000"/>
                <w:lang w:eastAsia="it-IT"/>
              </w:rPr>
              <w:t>39</w:t>
            </w:r>
            <w:r>
              <w:rPr>
                <w:rFonts w:eastAsia="Times New Roman"/>
                <w:color w:val="000000"/>
                <w:lang w:eastAsia="it-IT"/>
              </w:rPr>
              <w:t>,</w:t>
            </w:r>
            <w:r w:rsidRPr="00EA759E">
              <w:rPr>
                <w:rFonts w:eastAsia="Times New Roman"/>
                <w:color w:val="000000"/>
                <w:lang w:eastAsia="it-IT"/>
              </w:rPr>
              <w:t>181</w:t>
            </w:r>
          </w:p>
        </w:tc>
        <w:tc>
          <w:tcPr>
            <w:tcW w:w="19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07E59D7D" w14:textId="2294A7EE" w:rsidR="00642666" w:rsidRPr="00EA759E" w:rsidRDefault="00642666" w:rsidP="00642666">
            <w:pPr>
              <w:spacing w:after="0"/>
              <w:jc w:val="center"/>
              <w:rPr>
                <w:rFonts w:eastAsia="Times New Roman"/>
                <w:color w:val="000000"/>
                <w:lang w:eastAsia="it-IT"/>
              </w:rPr>
            </w:pPr>
            <w:r>
              <w:rPr>
                <w:rFonts w:eastAsia="Times New Roman"/>
                <w:color w:val="000000"/>
                <w:lang w:eastAsia="it-IT"/>
              </w:rPr>
              <w:t>National Cup</w:t>
            </w:r>
          </w:p>
        </w:tc>
      </w:tr>
      <w:tr w:rsidR="00642666" w:rsidRPr="00EA759E" w14:paraId="75F97872" w14:textId="77777777" w:rsidTr="002B6879">
        <w:trPr>
          <w:trHeight w:val="285"/>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hideMark/>
          </w:tcPr>
          <w:p w14:paraId="5BFC8F8C" w14:textId="7161C65A" w:rsidR="00642666" w:rsidRPr="00EA759E" w:rsidRDefault="00642666" w:rsidP="00642666">
            <w:pPr>
              <w:spacing w:after="0"/>
              <w:jc w:val="center"/>
              <w:rPr>
                <w:rFonts w:eastAsia="Times New Roman"/>
                <w:color w:val="000000"/>
                <w:lang w:eastAsia="it-IT"/>
              </w:rPr>
            </w:pPr>
            <w:r w:rsidRPr="00D411CE">
              <w:rPr>
                <w:rFonts w:eastAsia="Times New Roman"/>
                <w:color w:val="000000"/>
                <w:lang w:eastAsia="it-IT"/>
              </w:rPr>
              <w:t>#</w:t>
            </w:r>
            <w:r>
              <w:rPr>
                <w:rFonts w:eastAsia="Times New Roman"/>
                <w:color w:val="000000"/>
                <w:lang w:eastAsia="it-IT"/>
              </w:rPr>
              <w:t>18</w:t>
            </w:r>
          </w:p>
        </w:tc>
        <w:tc>
          <w:tcPr>
            <w:tcW w:w="23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031BC441" w14:textId="05ADCF14" w:rsidR="00642666" w:rsidRPr="00EA759E" w:rsidRDefault="00642666" w:rsidP="00642666">
            <w:pPr>
              <w:spacing w:after="0"/>
              <w:jc w:val="center"/>
              <w:rPr>
                <w:rFonts w:eastAsia="Times New Roman"/>
                <w:color w:val="000000"/>
                <w:lang w:eastAsia="it-IT"/>
              </w:rPr>
            </w:pPr>
            <w:r w:rsidRPr="00EA759E">
              <w:rPr>
                <w:rFonts w:eastAsia="Times New Roman"/>
                <w:color w:val="000000"/>
                <w:lang w:eastAsia="it-IT"/>
              </w:rPr>
              <w:t>49</w:t>
            </w:r>
            <w:r>
              <w:rPr>
                <w:rFonts w:eastAsia="Times New Roman"/>
                <w:color w:val="000000"/>
                <w:lang w:eastAsia="it-IT"/>
              </w:rPr>
              <w:t>,</w:t>
            </w:r>
            <w:r w:rsidRPr="00EA759E">
              <w:rPr>
                <w:rFonts w:eastAsia="Times New Roman"/>
                <w:color w:val="000000"/>
                <w:lang w:eastAsia="it-IT"/>
              </w:rPr>
              <w:t>920</w:t>
            </w:r>
          </w:p>
        </w:tc>
        <w:tc>
          <w:tcPr>
            <w:tcW w:w="19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5B44B5A6" w14:textId="6E24940D" w:rsidR="00642666" w:rsidRPr="00EA759E" w:rsidRDefault="00642666" w:rsidP="00642666">
            <w:pPr>
              <w:spacing w:after="0"/>
              <w:jc w:val="center"/>
              <w:rPr>
                <w:rFonts w:eastAsia="Times New Roman"/>
                <w:color w:val="000000"/>
                <w:lang w:eastAsia="it-IT"/>
              </w:rPr>
            </w:pPr>
            <w:r>
              <w:rPr>
                <w:rFonts w:eastAsia="Times New Roman"/>
                <w:color w:val="000000"/>
                <w:lang w:eastAsia="it-IT"/>
              </w:rPr>
              <w:t>National League</w:t>
            </w:r>
          </w:p>
        </w:tc>
      </w:tr>
      <w:tr w:rsidR="00642666" w:rsidRPr="00EA759E" w14:paraId="19FBBA01" w14:textId="77777777" w:rsidTr="002B6879">
        <w:trPr>
          <w:trHeight w:val="61"/>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hideMark/>
          </w:tcPr>
          <w:p w14:paraId="41C7223C" w14:textId="5042D5A6" w:rsidR="00642666" w:rsidRPr="00EA759E" w:rsidRDefault="00642666" w:rsidP="00642666">
            <w:pPr>
              <w:spacing w:after="0"/>
              <w:jc w:val="center"/>
              <w:rPr>
                <w:rFonts w:eastAsia="Times New Roman"/>
                <w:color w:val="000000"/>
                <w:lang w:eastAsia="it-IT"/>
              </w:rPr>
            </w:pPr>
            <w:r w:rsidRPr="00D411CE">
              <w:rPr>
                <w:rFonts w:eastAsia="Times New Roman"/>
                <w:color w:val="000000"/>
                <w:lang w:eastAsia="it-IT"/>
              </w:rPr>
              <w:t>#</w:t>
            </w:r>
            <w:r>
              <w:rPr>
                <w:rFonts w:eastAsia="Times New Roman"/>
                <w:color w:val="000000"/>
                <w:lang w:eastAsia="it-IT"/>
              </w:rPr>
              <w:t>19</w:t>
            </w:r>
          </w:p>
        </w:tc>
        <w:tc>
          <w:tcPr>
            <w:tcW w:w="23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0F792068" w14:textId="7C909BD2" w:rsidR="00642666" w:rsidRPr="00EA759E" w:rsidRDefault="00642666" w:rsidP="00642666">
            <w:pPr>
              <w:spacing w:after="0"/>
              <w:jc w:val="center"/>
              <w:rPr>
                <w:rFonts w:eastAsia="Times New Roman"/>
                <w:color w:val="000000"/>
                <w:lang w:eastAsia="it-IT"/>
              </w:rPr>
            </w:pPr>
            <w:r w:rsidRPr="00EA759E">
              <w:rPr>
                <w:rFonts w:eastAsia="Times New Roman"/>
                <w:color w:val="000000"/>
                <w:lang w:eastAsia="it-IT"/>
              </w:rPr>
              <w:t>55</w:t>
            </w:r>
            <w:r>
              <w:rPr>
                <w:rFonts w:eastAsia="Times New Roman"/>
                <w:color w:val="000000"/>
                <w:lang w:eastAsia="it-IT"/>
              </w:rPr>
              <w:t>,</w:t>
            </w:r>
            <w:r w:rsidRPr="00EA759E">
              <w:rPr>
                <w:rFonts w:eastAsia="Times New Roman"/>
                <w:color w:val="000000"/>
                <w:lang w:eastAsia="it-IT"/>
              </w:rPr>
              <w:t>558</w:t>
            </w:r>
          </w:p>
        </w:tc>
        <w:tc>
          <w:tcPr>
            <w:tcW w:w="19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34DCE9A2" w14:textId="2961A78D" w:rsidR="00642666" w:rsidRPr="00EA759E" w:rsidRDefault="00642666" w:rsidP="00642666">
            <w:pPr>
              <w:spacing w:after="0"/>
              <w:jc w:val="center"/>
              <w:rPr>
                <w:rFonts w:eastAsia="Times New Roman"/>
                <w:color w:val="000000"/>
                <w:lang w:eastAsia="it-IT"/>
              </w:rPr>
            </w:pPr>
            <w:r>
              <w:rPr>
                <w:rFonts w:eastAsia="Times New Roman"/>
                <w:color w:val="000000"/>
                <w:lang w:eastAsia="it-IT"/>
              </w:rPr>
              <w:t>National Cup</w:t>
            </w:r>
          </w:p>
        </w:tc>
      </w:tr>
      <w:tr w:rsidR="00642666" w:rsidRPr="00EA759E" w14:paraId="019D3078" w14:textId="77777777" w:rsidTr="002B6879">
        <w:trPr>
          <w:trHeight w:val="285"/>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hideMark/>
          </w:tcPr>
          <w:p w14:paraId="5E9CEAE7" w14:textId="56C15BC3" w:rsidR="00642666" w:rsidRPr="00EA759E" w:rsidRDefault="00642666" w:rsidP="00642666">
            <w:pPr>
              <w:spacing w:after="0"/>
              <w:jc w:val="center"/>
              <w:rPr>
                <w:rFonts w:eastAsia="Times New Roman"/>
                <w:color w:val="000000"/>
                <w:lang w:eastAsia="it-IT"/>
              </w:rPr>
            </w:pPr>
            <w:r w:rsidRPr="00D411CE">
              <w:rPr>
                <w:rFonts w:eastAsia="Times New Roman"/>
                <w:color w:val="000000"/>
                <w:lang w:eastAsia="it-IT"/>
              </w:rPr>
              <w:t>#</w:t>
            </w:r>
            <w:r>
              <w:rPr>
                <w:rFonts w:eastAsia="Times New Roman"/>
                <w:color w:val="000000"/>
                <w:lang w:eastAsia="it-IT"/>
              </w:rPr>
              <w:t>20</w:t>
            </w:r>
          </w:p>
        </w:tc>
        <w:tc>
          <w:tcPr>
            <w:tcW w:w="23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44EC806D" w14:textId="499FB80E" w:rsidR="00642666" w:rsidRPr="00EA759E" w:rsidRDefault="00642666" w:rsidP="00642666">
            <w:pPr>
              <w:spacing w:after="0"/>
              <w:jc w:val="center"/>
              <w:rPr>
                <w:rFonts w:eastAsia="Times New Roman"/>
                <w:color w:val="000000"/>
                <w:lang w:eastAsia="it-IT"/>
              </w:rPr>
            </w:pPr>
            <w:r w:rsidRPr="00EA759E">
              <w:rPr>
                <w:rFonts w:eastAsia="Times New Roman"/>
                <w:color w:val="000000"/>
                <w:lang w:eastAsia="it-IT"/>
              </w:rPr>
              <w:t>43</w:t>
            </w:r>
            <w:r>
              <w:rPr>
                <w:rFonts w:eastAsia="Times New Roman"/>
                <w:color w:val="000000"/>
                <w:lang w:eastAsia="it-IT"/>
              </w:rPr>
              <w:t>,</w:t>
            </w:r>
            <w:r w:rsidRPr="00EA759E">
              <w:rPr>
                <w:rFonts w:eastAsia="Times New Roman"/>
                <w:color w:val="000000"/>
                <w:lang w:eastAsia="it-IT"/>
              </w:rPr>
              <w:t>036</w:t>
            </w:r>
          </w:p>
        </w:tc>
        <w:tc>
          <w:tcPr>
            <w:tcW w:w="19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4007ADA4" w14:textId="0EEB3AD5" w:rsidR="00642666" w:rsidRPr="00EA759E" w:rsidRDefault="00642666" w:rsidP="00642666">
            <w:pPr>
              <w:spacing w:after="0"/>
              <w:jc w:val="center"/>
              <w:rPr>
                <w:rFonts w:eastAsia="Times New Roman"/>
                <w:color w:val="000000"/>
                <w:lang w:eastAsia="it-IT"/>
              </w:rPr>
            </w:pPr>
            <w:r>
              <w:rPr>
                <w:rFonts w:eastAsia="Times New Roman"/>
                <w:color w:val="000000"/>
                <w:lang w:eastAsia="it-IT"/>
              </w:rPr>
              <w:t>National League</w:t>
            </w:r>
          </w:p>
        </w:tc>
      </w:tr>
      <w:tr w:rsidR="00642666" w:rsidRPr="00EA759E" w14:paraId="1EAFB41A" w14:textId="77777777" w:rsidTr="002B6879">
        <w:trPr>
          <w:trHeight w:val="285"/>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hideMark/>
          </w:tcPr>
          <w:p w14:paraId="218BA3ED" w14:textId="7B06C2C9" w:rsidR="00642666" w:rsidRPr="00EA759E" w:rsidRDefault="00642666" w:rsidP="00642666">
            <w:pPr>
              <w:spacing w:after="0"/>
              <w:jc w:val="center"/>
              <w:rPr>
                <w:rFonts w:eastAsia="Times New Roman"/>
                <w:color w:val="000000"/>
                <w:lang w:eastAsia="it-IT"/>
              </w:rPr>
            </w:pPr>
            <w:r w:rsidRPr="00D411CE">
              <w:rPr>
                <w:rFonts w:eastAsia="Times New Roman"/>
                <w:color w:val="000000"/>
                <w:lang w:eastAsia="it-IT"/>
              </w:rPr>
              <w:t>#</w:t>
            </w:r>
            <w:r>
              <w:rPr>
                <w:rFonts w:eastAsia="Times New Roman"/>
                <w:color w:val="000000"/>
                <w:lang w:eastAsia="it-IT"/>
              </w:rPr>
              <w:t>21</w:t>
            </w:r>
          </w:p>
        </w:tc>
        <w:tc>
          <w:tcPr>
            <w:tcW w:w="23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051C73C8" w14:textId="27A1A518" w:rsidR="00642666" w:rsidRPr="00EA759E" w:rsidRDefault="00642666" w:rsidP="00642666">
            <w:pPr>
              <w:spacing w:after="0"/>
              <w:jc w:val="center"/>
              <w:rPr>
                <w:rFonts w:eastAsia="Times New Roman"/>
                <w:color w:val="000000"/>
                <w:lang w:eastAsia="it-IT"/>
              </w:rPr>
            </w:pPr>
            <w:r w:rsidRPr="00EA759E">
              <w:rPr>
                <w:rFonts w:eastAsia="Times New Roman"/>
                <w:color w:val="000000"/>
                <w:lang w:eastAsia="it-IT"/>
              </w:rPr>
              <w:t>43</w:t>
            </w:r>
            <w:r>
              <w:rPr>
                <w:rFonts w:eastAsia="Times New Roman"/>
                <w:color w:val="000000"/>
                <w:lang w:eastAsia="it-IT"/>
              </w:rPr>
              <w:t>,</w:t>
            </w:r>
            <w:r w:rsidRPr="00EA759E">
              <w:rPr>
                <w:rFonts w:eastAsia="Times New Roman"/>
                <w:color w:val="000000"/>
                <w:lang w:eastAsia="it-IT"/>
              </w:rPr>
              <w:t>638</w:t>
            </w:r>
          </w:p>
        </w:tc>
        <w:tc>
          <w:tcPr>
            <w:tcW w:w="19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2F926815" w14:textId="1F364C75" w:rsidR="00642666" w:rsidRPr="00EA759E" w:rsidRDefault="00642666" w:rsidP="00642666">
            <w:pPr>
              <w:spacing w:after="0"/>
              <w:jc w:val="center"/>
              <w:rPr>
                <w:rFonts w:eastAsia="Times New Roman"/>
                <w:color w:val="000000"/>
                <w:lang w:eastAsia="it-IT"/>
              </w:rPr>
            </w:pPr>
            <w:r w:rsidRPr="00EA759E">
              <w:rPr>
                <w:rFonts w:eastAsia="Times New Roman"/>
                <w:color w:val="000000"/>
                <w:lang w:eastAsia="it-IT"/>
              </w:rPr>
              <w:t>Europ</w:t>
            </w:r>
            <w:r>
              <w:rPr>
                <w:rFonts w:eastAsia="Times New Roman"/>
                <w:color w:val="000000"/>
                <w:lang w:eastAsia="it-IT"/>
              </w:rPr>
              <w:t>ean</w:t>
            </w:r>
            <w:r w:rsidRPr="00EA759E">
              <w:rPr>
                <w:rFonts w:eastAsia="Times New Roman"/>
                <w:color w:val="000000"/>
                <w:lang w:eastAsia="it-IT"/>
              </w:rPr>
              <w:t xml:space="preserve"> League</w:t>
            </w:r>
          </w:p>
        </w:tc>
      </w:tr>
      <w:tr w:rsidR="00642666" w:rsidRPr="00EA759E" w14:paraId="040464BC" w14:textId="77777777" w:rsidTr="00203503">
        <w:trPr>
          <w:trHeight w:val="285"/>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hideMark/>
          </w:tcPr>
          <w:p w14:paraId="0489D55C" w14:textId="3263A2BB" w:rsidR="00642666" w:rsidRPr="00EA759E" w:rsidRDefault="00642666" w:rsidP="00642666">
            <w:pPr>
              <w:spacing w:after="0"/>
              <w:jc w:val="center"/>
              <w:rPr>
                <w:rFonts w:eastAsia="Times New Roman"/>
                <w:color w:val="000000"/>
                <w:lang w:eastAsia="it-IT"/>
              </w:rPr>
            </w:pPr>
            <w:r w:rsidRPr="00D411CE">
              <w:rPr>
                <w:rFonts w:eastAsia="Times New Roman"/>
                <w:color w:val="000000"/>
                <w:lang w:eastAsia="it-IT"/>
              </w:rPr>
              <w:t>#</w:t>
            </w:r>
            <w:r>
              <w:rPr>
                <w:rFonts w:eastAsia="Times New Roman"/>
                <w:color w:val="000000"/>
                <w:lang w:eastAsia="it-IT"/>
              </w:rPr>
              <w:t>22</w:t>
            </w:r>
          </w:p>
        </w:tc>
        <w:tc>
          <w:tcPr>
            <w:tcW w:w="23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36CAE491" w14:textId="6B511557" w:rsidR="00642666" w:rsidRPr="00EA759E" w:rsidRDefault="00642666" w:rsidP="00642666">
            <w:pPr>
              <w:spacing w:after="0"/>
              <w:jc w:val="center"/>
              <w:rPr>
                <w:rFonts w:eastAsia="Times New Roman"/>
                <w:color w:val="000000"/>
                <w:lang w:eastAsia="it-IT"/>
              </w:rPr>
            </w:pPr>
            <w:r w:rsidRPr="00EA759E">
              <w:rPr>
                <w:rFonts w:eastAsia="Times New Roman"/>
                <w:color w:val="000000"/>
                <w:lang w:eastAsia="it-IT"/>
              </w:rPr>
              <w:t>46</w:t>
            </w:r>
            <w:r>
              <w:rPr>
                <w:rFonts w:eastAsia="Times New Roman"/>
                <w:color w:val="000000"/>
                <w:lang w:eastAsia="it-IT"/>
              </w:rPr>
              <w:t>,</w:t>
            </w:r>
            <w:r w:rsidRPr="00EA759E">
              <w:rPr>
                <w:rFonts w:eastAsia="Times New Roman"/>
                <w:color w:val="000000"/>
                <w:lang w:eastAsia="it-IT"/>
              </w:rPr>
              <w:t>211</w:t>
            </w:r>
          </w:p>
        </w:tc>
        <w:tc>
          <w:tcPr>
            <w:tcW w:w="19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hideMark/>
          </w:tcPr>
          <w:p w14:paraId="20AF66B8" w14:textId="4FF8A2DE" w:rsidR="00642666" w:rsidRPr="00EA759E" w:rsidRDefault="00642666" w:rsidP="00642666">
            <w:pPr>
              <w:spacing w:after="0"/>
              <w:jc w:val="center"/>
              <w:rPr>
                <w:rFonts w:eastAsia="Times New Roman"/>
                <w:color w:val="000000"/>
                <w:lang w:eastAsia="it-IT"/>
              </w:rPr>
            </w:pPr>
            <w:r w:rsidRPr="00084FCD">
              <w:rPr>
                <w:rFonts w:eastAsia="Times New Roman"/>
                <w:color w:val="000000"/>
                <w:lang w:eastAsia="it-IT"/>
              </w:rPr>
              <w:t>National League</w:t>
            </w:r>
          </w:p>
        </w:tc>
      </w:tr>
      <w:tr w:rsidR="00642666" w:rsidRPr="00EA759E" w14:paraId="54817994" w14:textId="77777777" w:rsidTr="00203503">
        <w:trPr>
          <w:trHeight w:val="285"/>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hideMark/>
          </w:tcPr>
          <w:p w14:paraId="08E5E151" w14:textId="7603FF69" w:rsidR="00642666" w:rsidRPr="00EA759E" w:rsidRDefault="00642666" w:rsidP="00642666">
            <w:pPr>
              <w:spacing w:after="0"/>
              <w:jc w:val="center"/>
              <w:rPr>
                <w:rFonts w:eastAsia="Times New Roman"/>
                <w:color w:val="000000"/>
                <w:lang w:eastAsia="it-IT"/>
              </w:rPr>
            </w:pPr>
            <w:r w:rsidRPr="00D411CE">
              <w:rPr>
                <w:rFonts w:eastAsia="Times New Roman"/>
                <w:color w:val="000000"/>
                <w:lang w:eastAsia="it-IT"/>
              </w:rPr>
              <w:t>#</w:t>
            </w:r>
            <w:r>
              <w:rPr>
                <w:rFonts w:eastAsia="Times New Roman"/>
                <w:color w:val="000000"/>
                <w:lang w:eastAsia="it-IT"/>
              </w:rPr>
              <w:t>23</w:t>
            </w:r>
          </w:p>
        </w:tc>
        <w:tc>
          <w:tcPr>
            <w:tcW w:w="23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76018D9B" w14:textId="1BA5D300" w:rsidR="00642666" w:rsidRPr="00EA759E" w:rsidRDefault="00642666" w:rsidP="00642666">
            <w:pPr>
              <w:spacing w:after="0"/>
              <w:jc w:val="center"/>
              <w:rPr>
                <w:rFonts w:eastAsia="Times New Roman"/>
                <w:color w:val="000000"/>
                <w:lang w:eastAsia="it-IT"/>
              </w:rPr>
            </w:pPr>
            <w:r w:rsidRPr="00EA759E">
              <w:rPr>
                <w:rFonts w:eastAsia="Times New Roman"/>
                <w:color w:val="000000"/>
                <w:lang w:eastAsia="it-IT"/>
              </w:rPr>
              <w:t>53</w:t>
            </w:r>
            <w:r>
              <w:rPr>
                <w:rFonts w:eastAsia="Times New Roman"/>
                <w:color w:val="000000"/>
                <w:lang w:eastAsia="it-IT"/>
              </w:rPr>
              <w:t>,</w:t>
            </w:r>
            <w:r w:rsidRPr="00EA759E">
              <w:rPr>
                <w:rFonts w:eastAsia="Times New Roman"/>
                <w:color w:val="000000"/>
                <w:lang w:eastAsia="it-IT"/>
              </w:rPr>
              <w:t>443</w:t>
            </w:r>
          </w:p>
        </w:tc>
        <w:tc>
          <w:tcPr>
            <w:tcW w:w="19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hideMark/>
          </w:tcPr>
          <w:p w14:paraId="34A26174" w14:textId="0BF1BBE7" w:rsidR="00642666" w:rsidRPr="00EA759E" w:rsidRDefault="00642666" w:rsidP="00642666">
            <w:pPr>
              <w:spacing w:after="0"/>
              <w:jc w:val="center"/>
              <w:rPr>
                <w:rFonts w:eastAsia="Times New Roman"/>
                <w:color w:val="000000"/>
                <w:lang w:eastAsia="it-IT"/>
              </w:rPr>
            </w:pPr>
            <w:r w:rsidRPr="00084FCD">
              <w:rPr>
                <w:rFonts w:eastAsia="Times New Roman"/>
                <w:color w:val="000000"/>
                <w:lang w:eastAsia="it-IT"/>
              </w:rPr>
              <w:t>National League</w:t>
            </w:r>
          </w:p>
        </w:tc>
      </w:tr>
      <w:tr w:rsidR="00642666" w:rsidRPr="00EA759E" w14:paraId="66DD60A0" w14:textId="77777777" w:rsidTr="00203503">
        <w:trPr>
          <w:trHeight w:val="285"/>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hideMark/>
          </w:tcPr>
          <w:p w14:paraId="62462812" w14:textId="14771AEA" w:rsidR="00642666" w:rsidRPr="00EA759E" w:rsidRDefault="00642666" w:rsidP="00642666">
            <w:pPr>
              <w:spacing w:after="0"/>
              <w:jc w:val="center"/>
              <w:rPr>
                <w:rFonts w:eastAsia="Times New Roman"/>
                <w:color w:val="000000"/>
                <w:lang w:eastAsia="it-IT"/>
              </w:rPr>
            </w:pPr>
            <w:r w:rsidRPr="00D411CE">
              <w:rPr>
                <w:rFonts w:eastAsia="Times New Roman"/>
                <w:color w:val="000000"/>
                <w:lang w:eastAsia="it-IT"/>
              </w:rPr>
              <w:t>#</w:t>
            </w:r>
            <w:r>
              <w:rPr>
                <w:rFonts w:eastAsia="Times New Roman"/>
                <w:color w:val="000000"/>
                <w:lang w:eastAsia="it-IT"/>
              </w:rPr>
              <w:t>24</w:t>
            </w:r>
          </w:p>
        </w:tc>
        <w:tc>
          <w:tcPr>
            <w:tcW w:w="23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387C3220" w14:textId="61981CDC" w:rsidR="00642666" w:rsidRPr="00EA759E" w:rsidRDefault="00642666" w:rsidP="00642666">
            <w:pPr>
              <w:spacing w:after="0"/>
              <w:jc w:val="center"/>
              <w:rPr>
                <w:rFonts w:eastAsia="Times New Roman"/>
                <w:color w:val="000000"/>
                <w:lang w:eastAsia="it-IT"/>
              </w:rPr>
            </w:pPr>
            <w:r w:rsidRPr="00EA759E">
              <w:rPr>
                <w:rFonts w:eastAsia="Times New Roman"/>
                <w:color w:val="000000"/>
                <w:lang w:eastAsia="it-IT"/>
              </w:rPr>
              <w:t>28</w:t>
            </w:r>
            <w:r>
              <w:rPr>
                <w:rFonts w:eastAsia="Times New Roman"/>
                <w:color w:val="000000"/>
                <w:lang w:eastAsia="it-IT"/>
              </w:rPr>
              <w:t>,</w:t>
            </w:r>
            <w:r w:rsidRPr="00EA759E">
              <w:rPr>
                <w:rFonts w:eastAsia="Times New Roman"/>
                <w:color w:val="000000"/>
                <w:lang w:eastAsia="it-IT"/>
              </w:rPr>
              <w:t>212</w:t>
            </w:r>
          </w:p>
        </w:tc>
        <w:tc>
          <w:tcPr>
            <w:tcW w:w="19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hideMark/>
          </w:tcPr>
          <w:p w14:paraId="0F9BCB92" w14:textId="6040FC70" w:rsidR="00642666" w:rsidRPr="00EA759E" w:rsidRDefault="00642666" w:rsidP="00642666">
            <w:pPr>
              <w:spacing w:after="0"/>
              <w:jc w:val="center"/>
              <w:rPr>
                <w:rFonts w:eastAsia="Times New Roman"/>
                <w:color w:val="000000"/>
                <w:lang w:eastAsia="it-IT"/>
              </w:rPr>
            </w:pPr>
            <w:r w:rsidRPr="00084FCD">
              <w:rPr>
                <w:rFonts w:eastAsia="Times New Roman"/>
                <w:color w:val="000000"/>
                <w:lang w:eastAsia="it-IT"/>
              </w:rPr>
              <w:t>National League</w:t>
            </w:r>
          </w:p>
        </w:tc>
      </w:tr>
      <w:tr w:rsidR="00642666" w:rsidRPr="00EA759E" w14:paraId="6736F2D5" w14:textId="77777777" w:rsidTr="00203503">
        <w:trPr>
          <w:trHeight w:val="285"/>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hideMark/>
          </w:tcPr>
          <w:p w14:paraId="45E1F661" w14:textId="796F1765" w:rsidR="00642666" w:rsidRPr="00EA759E" w:rsidRDefault="00642666" w:rsidP="00642666">
            <w:pPr>
              <w:spacing w:after="0"/>
              <w:jc w:val="center"/>
              <w:rPr>
                <w:rFonts w:eastAsia="Times New Roman"/>
                <w:color w:val="000000"/>
                <w:lang w:eastAsia="it-IT"/>
              </w:rPr>
            </w:pPr>
            <w:r w:rsidRPr="00D411CE">
              <w:rPr>
                <w:rFonts w:eastAsia="Times New Roman"/>
                <w:color w:val="000000"/>
                <w:lang w:eastAsia="it-IT"/>
              </w:rPr>
              <w:t>#</w:t>
            </w:r>
            <w:r>
              <w:rPr>
                <w:rFonts w:eastAsia="Times New Roman"/>
                <w:color w:val="000000"/>
                <w:lang w:eastAsia="it-IT"/>
              </w:rPr>
              <w:t>25</w:t>
            </w:r>
          </w:p>
        </w:tc>
        <w:tc>
          <w:tcPr>
            <w:tcW w:w="23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08B5D0AB" w14:textId="1B58F7B6" w:rsidR="00642666" w:rsidRPr="00EA759E" w:rsidRDefault="00642666" w:rsidP="00642666">
            <w:pPr>
              <w:spacing w:after="0"/>
              <w:jc w:val="center"/>
              <w:rPr>
                <w:rFonts w:eastAsia="Times New Roman"/>
                <w:color w:val="000000"/>
                <w:lang w:eastAsia="it-IT"/>
              </w:rPr>
            </w:pPr>
            <w:r w:rsidRPr="00EA759E">
              <w:rPr>
                <w:rFonts w:eastAsia="Times New Roman"/>
                <w:color w:val="000000"/>
                <w:lang w:eastAsia="it-IT"/>
              </w:rPr>
              <w:t>42</w:t>
            </w:r>
            <w:r>
              <w:rPr>
                <w:rFonts w:eastAsia="Times New Roman"/>
                <w:color w:val="000000"/>
                <w:lang w:eastAsia="it-IT"/>
              </w:rPr>
              <w:t>,</w:t>
            </w:r>
            <w:r w:rsidRPr="00EA759E">
              <w:rPr>
                <w:rFonts w:eastAsia="Times New Roman"/>
                <w:color w:val="000000"/>
                <w:lang w:eastAsia="it-IT"/>
              </w:rPr>
              <w:t>263</w:t>
            </w:r>
          </w:p>
        </w:tc>
        <w:tc>
          <w:tcPr>
            <w:tcW w:w="19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hideMark/>
          </w:tcPr>
          <w:p w14:paraId="4212D30A" w14:textId="6CAC5B15" w:rsidR="00642666" w:rsidRPr="00EA759E" w:rsidRDefault="00642666" w:rsidP="00642666">
            <w:pPr>
              <w:spacing w:after="0"/>
              <w:jc w:val="center"/>
              <w:rPr>
                <w:rFonts w:eastAsia="Times New Roman"/>
                <w:color w:val="000000"/>
                <w:lang w:eastAsia="it-IT"/>
              </w:rPr>
            </w:pPr>
            <w:r w:rsidRPr="00084FCD">
              <w:rPr>
                <w:rFonts w:eastAsia="Times New Roman"/>
                <w:color w:val="000000"/>
                <w:lang w:eastAsia="it-IT"/>
              </w:rPr>
              <w:t>National League</w:t>
            </w:r>
          </w:p>
        </w:tc>
      </w:tr>
      <w:tr w:rsidR="00642666" w:rsidRPr="00EA759E" w14:paraId="622AB00D" w14:textId="77777777" w:rsidTr="002B6879">
        <w:trPr>
          <w:trHeight w:val="285"/>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hideMark/>
          </w:tcPr>
          <w:p w14:paraId="4C94F8C7" w14:textId="263770E9" w:rsidR="00642666" w:rsidRPr="00EA759E" w:rsidRDefault="00642666" w:rsidP="00642666">
            <w:pPr>
              <w:spacing w:after="0"/>
              <w:jc w:val="center"/>
              <w:rPr>
                <w:rFonts w:eastAsia="Times New Roman"/>
                <w:color w:val="000000"/>
                <w:lang w:eastAsia="it-IT"/>
              </w:rPr>
            </w:pPr>
            <w:r w:rsidRPr="00D411CE">
              <w:rPr>
                <w:rFonts w:eastAsia="Times New Roman"/>
                <w:color w:val="000000"/>
                <w:lang w:eastAsia="it-IT"/>
              </w:rPr>
              <w:t>#</w:t>
            </w:r>
            <w:r>
              <w:rPr>
                <w:rFonts w:eastAsia="Times New Roman"/>
                <w:color w:val="000000"/>
                <w:lang w:eastAsia="it-IT"/>
              </w:rPr>
              <w:t>26</w:t>
            </w:r>
          </w:p>
        </w:tc>
        <w:tc>
          <w:tcPr>
            <w:tcW w:w="23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0A18C110" w14:textId="5735E401" w:rsidR="00642666" w:rsidRPr="00EA759E" w:rsidRDefault="00642666" w:rsidP="00642666">
            <w:pPr>
              <w:spacing w:after="0"/>
              <w:jc w:val="center"/>
              <w:rPr>
                <w:rFonts w:eastAsia="Times New Roman"/>
                <w:color w:val="000000"/>
                <w:lang w:eastAsia="it-IT"/>
              </w:rPr>
            </w:pPr>
            <w:r w:rsidRPr="00EA759E">
              <w:rPr>
                <w:rFonts w:eastAsia="Times New Roman"/>
                <w:color w:val="000000"/>
                <w:lang w:eastAsia="it-IT"/>
              </w:rPr>
              <w:t>30</w:t>
            </w:r>
            <w:r>
              <w:rPr>
                <w:rFonts w:eastAsia="Times New Roman"/>
                <w:color w:val="000000"/>
                <w:lang w:eastAsia="it-IT"/>
              </w:rPr>
              <w:t>,</w:t>
            </w:r>
            <w:r w:rsidRPr="00EA759E">
              <w:rPr>
                <w:rFonts w:eastAsia="Times New Roman"/>
                <w:color w:val="000000"/>
                <w:lang w:eastAsia="it-IT"/>
              </w:rPr>
              <w:t>462</w:t>
            </w:r>
          </w:p>
        </w:tc>
        <w:tc>
          <w:tcPr>
            <w:tcW w:w="19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72B34353" w14:textId="6828A312" w:rsidR="00642666" w:rsidRPr="00EA759E" w:rsidRDefault="00642666" w:rsidP="00642666">
            <w:pPr>
              <w:spacing w:after="0"/>
              <w:jc w:val="center"/>
              <w:rPr>
                <w:rFonts w:eastAsia="Times New Roman"/>
                <w:color w:val="000000"/>
                <w:lang w:eastAsia="it-IT"/>
              </w:rPr>
            </w:pPr>
            <w:r>
              <w:rPr>
                <w:rFonts w:eastAsia="Times New Roman"/>
                <w:color w:val="000000"/>
                <w:lang w:eastAsia="it-IT"/>
              </w:rPr>
              <w:t>National League</w:t>
            </w:r>
          </w:p>
        </w:tc>
      </w:tr>
      <w:tr w:rsidR="00642666" w:rsidRPr="00EA759E" w14:paraId="4FFC1059" w14:textId="77777777" w:rsidTr="002B6879">
        <w:trPr>
          <w:trHeight w:val="285"/>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hideMark/>
          </w:tcPr>
          <w:p w14:paraId="0AF39E55" w14:textId="0D0E612B" w:rsidR="00642666" w:rsidRPr="00EA759E" w:rsidRDefault="00642666" w:rsidP="00642666">
            <w:pPr>
              <w:spacing w:after="0"/>
              <w:jc w:val="center"/>
              <w:rPr>
                <w:rFonts w:eastAsia="Times New Roman"/>
                <w:color w:val="000000"/>
                <w:lang w:eastAsia="it-IT"/>
              </w:rPr>
            </w:pPr>
            <w:r w:rsidRPr="00D411CE">
              <w:rPr>
                <w:rFonts w:eastAsia="Times New Roman"/>
                <w:color w:val="000000"/>
                <w:lang w:eastAsia="it-IT"/>
              </w:rPr>
              <w:t>#</w:t>
            </w:r>
            <w:r>
              <w:rPr>
                <w:rFonts w:eastAsia="Times New Roman"/>
                <w:color w:val="000000"/>
                <w:lang w:eastAsia="it-IT"/>
              </w:rPr>
              <w:t>27</w:t>
            </w:r>
          </w:p>
        </w:tc>
        <w:tc>
          <w:tcPr>
            <w:tcW w:w="23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3F0DC951" w14:textId="4978D03B" w:rsidR="00642666" w:rsidRPr="00EA759E" w:rsidRDefault="00642666" w:rsidP="00642666">
            <w:pPr>
              <w:spacing w:after="0"/>
              <w:jc w:val="center"/>
              <w:rPr>
                <w:rFonts w:eastAsia="Times New Roman"/>
                <w:color w:val="000000"/>
                <w:lang w:eastAsia="it-IT"/>
              </w:rPr>
            </w:pPr>
            <w:r w:rsidRPr="00CA06D5">
              <w:rPr>
                <w:rFonts w:eastAsia="Times New Roman"/>
                <w:color w:val="000000"/>
                <w:lang w:eastAsia="it-IT"/>
              </w:rPr>
              <w:t>28</w:t>
            </w:r>
            <w:r>
              <w:rPr>
                <w:rFonts w:eastAsia="Times New Roman"/>
                <w:color w:val="000000"/>
                <w:lang w:eastAsia="it-IT"/>
              </w:rPr>
              <w:t>,</w:t>
            </w:r>
            <w:r w:rsidRPr="00CA06D5">
              <w:rPr>
                <w:rFonts w:eastAsia="Times New Roman"/>
                <w:color w:val="000000"/>
                <w:lang w:eastAsia="it-IT"/>
              </w:rPr>
              <w:t>078</w:t>
            </w:r>
          </w:p>
        </w:tc>
        <w:tc>
          <w:tcPr>
            <w:tcW w:w="19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0EF1093D" w14:textId="6F6BADFA" w:rsidR="00642666" w:rsidRPr="00EA759E" w:rsidRDefault="00642666" w:rsidP="00642666">
            <w:pPr>
              <w:spacing w:after="0"/>
              <w:jc w:val="center"/>
              <w:rPr>
                <w:rFonts w:eastAsia="Times New Roman"/>
                <w:color w:val="000000"/>
                <w:lang w:eastAsia="it-IT"/>
              </w:rPr>
            </w:pPr>
            <w:r>
              <w:rPr>
                <w:rFonts w:eastAsia="Times New Roman"/>
                <w:color w:val="000000"/>
                <w:lang w:eastAsia="it-IT"/>
              </w:rPr>
              <w:t>National League</w:t>
            </w:r>
          </w:p>
        </w:tc>
      </w:tr>
      <w:tr w:rsidR="00642666" w:rsidRPr="00EA759E" w14:paraId="07114F54" w14:textId="77777777" w:rsidTr="002B6879">
        <w:trPr>
          <w:trHeight w:val="285"/>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2B6C89CA" w14:textId="77777777" w:rsidR="00642666" w:rsidRPr="00EA759E" w:rsidRDefault="00642666" w:rsidP="00642666">
            <w:pPr>
              <w:spacing w:after="0"/>
              <w:jc w:val="center"/>
              <w:rPr>
                <w:rFonts w:eastAsia="Times New Roman"/>
                <w:b/>
                <w:bCs/>
                <w:color w:val="000000"/>
                <w:lang w:eastAsia="it-IT"/>
              </w:rPr>
            </w:pPr>
            <w:r w:rsidRPr="00EA759E">
              <w:rPr>
                <w:rFonts w:eastAsia="Times New Roman"/>
                <w:b/>
                <w:bCs/>
                <w:color w:val="000000"/>
                <w:lang w:eastAsia="it-IT"/>
              </w:rPr>
              <w:t>Total</w:t>
            </w:r>
          </w:p>
        </w:tc>
        <w:tc>
          <w:tcPr>
            <w:tcW w:w="23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7DEEC187" w14:textId="2406DE26" w:rsidR="00642666" w:rsidRPr="00EA759E" w:rsidRDefault="007513B4" w:rsidP="00642666">
            <w:pPr>
              <w:spacing w:after="0"/>
              <w:jc w:val="center"/>
              <w:rPr>
                <w:rFonts w:eastAsia="Times New Roman"/>
                <w:b/>
                <w:bCs/>
                <w:color w:val="000000"/>
                <w:lang w:eastAsia="it-IT"/>
              </w:rPr>
            </w:pPr>
            <w:r w:rsidRPr="007513B4">
              <w:rPr>
                <w:rFonts w:eastAsia="Times New Roman"/>
                <w:b/>
                <w:bCs/>
                <w:color w:val="000000"/>
                <w:lang w:eastAsia="it-IT"/>
              </w:rPr>
              <w:t>1,157,912</w:t>
            </w:r>
          </w:p>
        </w:tc>
        <w:tc>
          <w:tcPr>
            <w:tcW w:w="1928" w:type="dxa"/>
            <w:tcBorders>
              <w:top w:val="single" w:sz="4" w:space="0" w:color="FFFFFF" w:themeColor="background1"/>
              <w:left w:val="single" w:sz="4" w:space="0" w:color="FFFFFF" w:themeColor="background1"/>
              <w:bottom w:val="nil"/>
              <w:right w:val="single" w:sz="4" w:space="0" w:color="FFFFFF" w:themeColor="background1"/>
            </w:tcBorders>
            <w:shd w:val="clear" w:color="auto" w:fill="auto"/>
            <w:noWrap/>
            <w:vAlign w:val="center"/>
            <w:hideMark/>
          </w:tcPr>
          <w:p w14:paraId="4B834C42" w14:textId="77777777" w:rsidR="00642666" w:rsidRPr="00EA759E" w:rsidRDefault="00642666" w:rsidP="00642666">
            <w:pPr>
              <w:spacing w:after="0"/>
              <w:jc w:val="center"/>
              <w:rPr>
                <w:rFonts w:eastAsia="Times New Roman"/>
                <w:lang w:eastAsia="it-IT"/>
              </w:rPr>
            </w:pPr>
          </w:p>
        </w:tc>
      </w:tr>
      <w:tr w:rsidR="00642666" w:rsidRPr="00EA759E" w14:paraId="2B830098" w14:textId="77777777" w:rsidTr="002B6879">
        <w:trPr>
          <w:trHeight w:val="285"/>
        </w:trPr>
        <w:tc>
          <w:tcPr>
            <w:tcW w:w="3060"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noWrap/>
            <w:vAlign w:val="center"/>
            <w:hideMark/>
          </w:tcPr>
          <w:p w14:paraId="7B307646" w14:textId="77777777" w:rsidR="00642666" w:rsidRPr="00EA759E" w:rsidRDefault="00642666" w:rsidP="00642666">
            <w:pPr>
              <w:spacing w:after="0"/>
              <w:jc w:val="center"/>
              <w:rPr>
                <w:rFonts w:eastAsia="Times New Roman"/>
                <w:b/>
                <w:bCs/>
                <w:color w:val="000000"/>
                <w:lang w:eastAsia="it-IT"/>
              </w:rPr>
            </w:pPr>
            <w:r w:rsidRPr="00EA759E">
              <w:rPr>
                <w:rFonts w:eastAsia="Times New Roman"/>
                <w:b/>
                <w:bCs/>
                <w:color w:val="000000"/>
                <w:lang w:eastAsia="it-IT"/>
              </w:rPr>
              <w:t>Average</w:t>
            </w:r>
          </w:p>
        </w:tc>
        <w:tc>
          <w:tcPr>
            <w:tcW w:w="2300"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noWrap/>
            <w:vAlign w:val="center"/>
            <w:hideMark/>
          </w:tcPr>
          <w:p w14:paraId="0D36684C" w14:textId="3004F5E1" w:rsidR="00642666" w:rsidRPr="00EA759E" w:rsidRDefault="0041190C" w:rsidP="00642666">
            <w:pPr>
              <w:spacing w:after="0"/>
              <w:jc w:val="center"/>
              <w:rPr>
                <w:rFonts w:eastAsia="Times New Roman"/>
                <w:b/>
                <w:bCs/>
                <w:color w:val="000000"/>
                <w:lang w:eastAsia="it-IT"/>
              </w:rPr>
            </w:pPr>
            <w:r w:rsidRPr="0041190C">
              <w:rPr>
                <w:rFonts w:eastAsia="Times New Roman"/>
                <w:b/>
                <w:bCs/>
                <w:color w:val="000000"/>
                <w:lang w:eastAsia="it-IT"/>
              </w:rPr>
              <w:t>42,886</w:t>
            </w:r>
          </w:p>
        </w:tc>
        <w:tc>
          <w:tcPr>
            <w:tcW w:w="1928"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7B4BF1AA" w14:textId="77777777" w:rsidR="00642666" w:rsidRPr="00EA759E" w:rsidRDefault="00642666" w:rsidP="00642666">
            <w:pPr>
              <w:spacing w:after="0"/>
              <w:jc w:val="center"/>
              <w:rPr>
                <w:rFonts w:eastAsia="Times New Roman"/>
                <w:lang w:eastAsia="it-IT"/>
              </w:rPr>
            </w:pPr>
          </w:p>
        </w:tc>
      </w:tr>
    </w:tbl>
    <w:p w14:paraId="0AA4844B" w14:textId="6FBCFFE0" w:rsidR="00C924EA" w:rsidRDefault="003622BD" w:rsidP="00C924EA">
      <w:pPr>
        <w:pStyle w:val="ListParagraph"/>
        <w:numPr>
          <w:ilvl w:val="0"/>
          <w:numId w:val="5"/>
        </w:numPr>
        <w:tabs>
          <w:tab w:val="left" w:pos="2250"/>
        </w:tabs>
        <w:spacing w:before="120" w:after="120" w:line="276" w:lineRule="auto"/>
        <w:ind w:left="714" w:hanging="357"/>
        <w:contextualSpacing w:val="0"/>
        <w:rPr>
          <w:u w:val="single"/>
          <w:lang w:val="en-GB"/>
        </w:rPr>
      </w:pPr>
      <w:r w:rsidRPr="003622BD">
        <w:rPr>
          <w:u w:val="single"/>
          <w:lang w:val="en-GB"/>
        </w:rPr>
        <w:t xml:space="preserve">Production of food and beverages consumed during the football </w:t>
      </w:r>
      <w:r w:rsidR="00C924EA" w:rsidRPr="008C1926">
        <w:rPr>
          <w:u w:val="single"/>
          <w:lang w:val="en-GB"/>
        </w:rPr>
        <w:t>match</w:t>
      </w:r>
      <w:r w:rsidR="00C924EA">
        <w:rPr>
          <w:u w:val="single"/>
          <w:lang w:val="en-GB"/>
        </w:rPr>
        <w:t>e</w:t>
      </w:r>
      <w:r w:rsidR="00C924EA" w:rsidRPr="007B4ABF">
        <w:rPr>
          <w:u w:val="single"/>
          <w:lang w:val="en-GB"/>
        </w:rPr>
        <w:t>s</w:t>
      </w:r>
    </w:p>
    <w:tbl>
      <w:tblPr>
        <w:tblStyle w:val="PlainTable4"/>
        <w:tblW w:w="3905" w:type="pct"/>
        <w:tblLayout w:type="fixed"/>
        <w:tblLook w:val="04A0" w:firstRow="1" w:lastRow="0" w:firstColumn="1" w:lastColumn="0" w:noHBand="0" w:noVBand="1"/>
      </w:tblPr>
      <w:tblGrid>
        <w:gridCol w:w="3320"/>
        <w:gridCol w:w="1604"/>
        <w:gridCol w:w="2772"/>
      </w:tblGrid>
      <w:tr w:rsidR="00A84213" w:rsidRPr="007B09DE" w14:paraId="3ED983D1" w14:textId="77777777" w:rsidTr="00A22D78">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tcBorders>
            <w:shd w:val="clear" w:color="auto" w:fill="auto"/>
            <w:vAlign w:val="center"/>
          </w:tcPr>
          <w:p w14:paraId="73B34135" w14:textId="77777777" w:rsidR="00A84213" w:rsidRPr="008F4736" w:rsidRDefault="00A84213" w:rsidP="00A22D78">
            <w:pPr>
              <w:tabs>
                <w:tab w:val="left" w:pos="1954"/>
              </w:tabs>
              <w:rPr>
                <w:b w:val="0"/>
                <w:noProof/>
              </w:rPr>
            </w:pPr>
            <w:r>
              <w:rPr>
                <w:bCs w:val="0"/>
                <w:noProof/>
              </w:rPr>
              <w:t>Food &amp; beverage consumption from catering services</w:t>
            </w:r>
          </w:p>
        </w:tc>
      </w:tr>
      <w:tr w:rsidR="00A84213" w:rsidRPr="008F4736" w14:paraId="4F778906" w14:textId="77777777" w:rsidTr="00A22D7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57" w:type="pct"/>
            <w:tcBorders>
              <w:top w:val="single" w:sz="4" w:space="0" w:color="auto"/>
            </w:tcBorders>
            <w:shd w:val="clear" w:color="auto" w:fill="auto"/>
          </w:tcPr>
          <w:p w14:paraId="39A2C29E" w14:textId="77777777" w:rsidR="00A84213" w:rsidRPr="008F4736" w:rsidRDefault="00A84213" w:rsidP="00A22D78">
            <w:pPr>
              <w:tabs>
                <w:tab w:val="left" w:pos="1954"/>
              </w:tabs>
              <w:rPr>
                <w:bCs w:val="0"/>
                <w:noProof/>
              </w:rPr>
            </w:pPr>
          </w:p>
        </w:tc>
        <w:tc>
          <w:tcPr>
            <w:tcW w:w="1042" w:type="pct"/>
            <w:tcBorders>
              <w:top w:val="single" w:sz="4" w:space="0" w:color="auto"/>
            </w:tcBorders>
            <w:shd w:val="clear" w:color="auto" w:fill="auto"/>
          </w:tcPr>
          <w:p w14:paraId="3410EB22" w14:textId="77777777" w:rsidR="00A84213" w:rsidRPr="00527BC2" w:rsidRDefault="00A84213"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
                <w:bCs/>
                <w:noProof/>
              </w:rPr>
            </w:pPr>
            <w:r w:rsidRPr="00527BC2">
              <w:rPr>
                <w:b/>
                <w:bCs/>
                <w:noProof/>
              </w:rPr>
              <w:t>Unit</w:t>
            </w:r>
          </w:p>
        </w:tc>
        <w:tc>
          <w:tcPr>
            <w:tcW w:w="1801" w:type="pct"/>
            <w:tcBorders>
              <w:top w:val="single" w:sz="4" w:space="0" w:color="auto"/>
            </w:tcBorders>
            <w:shd w:val="clear" w:color="auto" w:fill="auto"/>
          </w:tcPr>
          <w:p w14:paraId="081958FD" w14:textId="77777777" w:rsidR="00A84213" w:rsidRPr="008F4736" w:rsidRDefault="00A84213"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
                <w:bCs/>
                <w:noProof/>
              </w:rPr>
            </w:pPr>
            <w:r w:rsidRPr="008F4736">
              <w:rPr>
                <w:b/>
                <w:bCs/>
                <w:noProof/>
              </w:rPr>
              <w:t>Amount</w:t>
            </w:r>
          </w:p>
        </w:tc>
      </w:tr>
      <w:tr w:rsidR="00A84213" w:rsidRPr="008F4736" w14:paraId="7E4549A2" w14:textId="77777777" w:rsidTr="00A22D78">
        <w:trPr>
          <w:trHeight w:val="454"/>
        </w:trPr>
        <w:tc>
          <w:tcPr>
            <w:cnfStyle w:val="001000000000" w:firstRow="0" w:lastRow="0" w:firstColumn="1" w:lastColumn="0" w:oddVBand="0" w:evenVBand="0" w:oddHBand="0" w:evenHBand="0" w:firstRowFirstColumn="0" w:firstRowLastColumn="0" w:lastRowFirstColumn="0" w:lastRowLastColumn="0"/>
            <w:tcW w:w="2157" w:type="pct"/>
            <w:shd w:val="clear" w:color="auto" w:fill="auto"/>
            <w:vAlign w:val="center"/>
          </w:tcPr>
          <w:p w14:paraId="37D07DFA" w14:textId="77777777" w:rsidR="00A84213" w:rsidRPr="00527BC2" w:rsidRDefault="00A84213" w:rsidP="00A22D78">
            <w:pPr>
              <w:tabs>
                <w:tab w:val="left" w:pos="1954"/>
              </w:tabs>
              <w:rPr>
                <w:b w:val="0"/>
                <w:bCs w:val="0"/>
                <w:i/>
                <w:noProof/>
              </w:rPr>
            </w:pPr>
            <w:r>
              <w:rPr>
                <w:b w:val="0"/>
                <w:bCs w:val="0"/>
                <w:i/>
                <w:noProof/>
              </w:rPr>
              <w:t>Natural water</w:t>
            </w:r>
          </w:p>
        </w:tc>
        <w:tc>
          <w:tcPr>
            <w:tcW w:w="1042" w:type="pct"/>
            <w:shd w:val="clear" w:color="auto" w:fill="auto"/>
            <w:vAlign w:val="center"/>
          </w:tcPr>
          <w:p w14:paraId="547DAEA5" w14:textId="77777777" w:rsidR="00A84213" w:rsidRPr="008F4736" w:rsidRDefault="00A84213"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i/>
                <w:noProof/>
              </w:rPr>
            </w:pPr>
            <w:r>
              <w:rPr>
                <w:bCs/>
                <w:i/>
                <w:noProof/>
              </w:rPr>
              <w:t>l</w:t>
            </w:r>
            <w:r w:rsidRPr="00696A29">
              <w:rPr>
                <w:bCs/>
                <w:i/>
                <w:noProof/>
              </w:rPr>
              <w:t>/season</w:t>
            </w:r>
          </w:p>
        </w:tc>
        <w:tc>
          <w:tcPr>
            <w:tcW w:w="1801" w:type="pct"/>
            <w:shd w:val="clear" w:color="auto" w:fill="auto"/>
            <w:vAlign w:val="center"/>
          </w:tcPr>
          <w:p w14:paraId="74A1CD13" w14:textId="77777777" w:rsidR="00A84213" w:rsidRPr="008F4736" w:rsidRDefault="00A84213"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noProof/>
              </w:rPr>
            </w:pPr>
            <w:r>
              <w:rPr>
                <w:bCs/>
                <w:noProof/>
              </w:rPr>
              <w:t>28,384.00</w:t>
            </w:r>
          </w:p>
        </w:tc>
      </w:tr>
      <w:tr w:rsidR="00A84213" w:rsidRPr="008F4736" w14:paraId="7BB52D56" w14:textId="77777777" w:rsidTr="00A22D7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57" w:type="pct"/>
            <w:shd w:val="clear" w:color="auto" w:fill="auto"/>
            <w:vAlign w:val="center"/>
          </w:tcPr>
          <w:p w14:paraId="4326D63F" w14:textId="77777777" w:rsidR="00A84213" w:rsidRPr="00527BC2" w:rsidRDefault="00A84213" w:rsidP="00A22D78">
            <w:pPr>
              <w:tabs>
                <w:tab w:val="left" w:pos="1954"/>
              </w:tabs>
              <w:rPr>
                <w:b w:val="0"/>
                <w:bCs w:val="0"/>
                <w:i/>
                <w:noProof/>
              </w:rPr>
            </w:pPr>
            <w:r>
              <w:rPr>
                <w:b w:val="0"/>
                <w:bCs w:val="0"/>
                <w:i/>
                <w:noProof/>
              </w:rPr>
              <w:t>Coca Cola</w:t>
            </w:r>
          </w:p>
        </w:tc>
        <w:tc>
          <w:tcPr>
            <w:tcW w:w="1042" w:type="pct"/>
            <w:shd w:val="clear" w:color="auto" w:fill="auto"/>
            <w:vAlign w:val="center"/>
          </w:tcPr>
          <w:p w14:paraId="43F5F53F" w14:textId="77777777" w:rsidR="00A84213" w:rsidRPr="008F4736" w:rsidRDefault="00A84213"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i/>
                <w:noProof/>
              </w:rPr>
            </w:pPr>
            <w:r w:rsidRPr="00B837CC">
              <w:rPr>
                <w:bCs/>
                <w:i/>
                <w:noProof/>
              </w:rPr>
              <w:t>l/season</w:t>
            </w:r>
          </w:p>
        </w:tc>
        <w:tc>
          <w:tcPr>
            <w:tcW w:w="1801" w:type="pct"/>
            <w:shd w:val="clear" w:color="auto" w:fill="auto"/>
            <w:vAlign w:val="center"/>
          </w:tcPr>
          <w:p w14:paraId="4DCE3ADE" w14:textId="77777777" w:rsidR="00A84213" w:rsidRPr="008F4736" w:rsidRDefault="00A84213"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noProof/>
              </w:rPr>
            </w:pPr>
            <w:r>
              <w:rPr>
                <w:bCs/>
                <w:noProof/>
              </w:rPr>
              <w:t>20,486.00</w:t>
            </w:r>
          </w:p>
        </w:tc>
      </w:tr>
      <w:tr w:rsidR="00A84213" w:rsidRPr="008F4736" w14:paraId="7582BA1E" w14:textId="77777777" w:rsidTr="00A22D78">
        <w:trPr>
          <w:trHeight w:val="454"/>
        </w:trPr>
        <w:tc>
          <w:tcPr>
            <w:cnfStyle w:val="001000000000" w:firstRow="0" w:lastRow="0" w:firstColumn="1" w:lastColumn="0" w:oddVBand="0" w:evenVBand="0" w:oddHBand="0" w:evenHBand="0" w:firstRowFirstColumn="0" w:firstRowLastColumn="0" w:lastRowFirstColumn="0" w:lastRowLastColumn="0"/>
            <w:tcW w:w="2157" w:type="pct"/>
            <w:shd w:val="clear" w:color="auto" w:fill="auto"/>
            <w:vAlign w:val="center"/>
          </w:tcPr>
          <w:p w14:paraId="70994283" w14:textId="77777777" w:rsidR="00A84213" w:rsidRPr="00527BC2" w:rsidRDefault="00A84213" w:rsidP="00A22D78">
            <w:pPr>
              <w:tabs>
                <w:tab w:val="left" w:pos="1954"/>
              </w:tabs>
              <w:rPr>
                <w:b w:val="0"/>
                <w:bCs w:val="0"/>
                <w:i/>
                <w:noProof/>
              </w:rPr>
            </w:pPr>
            <w:r>
              <w:rPr>
                <w:b w:val="0"/>
                <w:bCs w:val="0"/>
                <w:i/>
                <w:noProof/>
              </w:rPr>
              <w:t>Coca Cola Zero</w:t>
            </w:r>
          </w:p>
        </w:tc>
        <w:tc>
          <w:tcPr>
            <w:tcW w:w="1042" w:type="pct"/>
            <w:shd w:val="clear" w:color="auto" w:fill="auto"/>
            <w:vAlign w:val="center"/>
          </w:tcPr>
          <w:p w14:paraId="4299889C" w14:textId="77777777" w:rsidR="00A84213" w:rsidRPr="008F4736" w:rsidRDefault="00A84213"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
                <w:bCs/>
                <w:i/>
                <w:noProof/>
              </w:rPr>
            </w:pPr>
            <w:r w:rsidRPr="00B837CC">
              <w:rPr>
                <w:bCs/>
                <w:i/>
                <w:noProof/>
              </w:rPr>
              <w:t>l/season</w:t>
            </w:r>
          </w:p>
        </w:tc>
        <w:tc>
          <w:tcPr>
            <w:tcW w:w="1801" w:type="pct"/>
            <w:shd w:val="clear" w:color="auto" w:fill="auto"/>
            <w:vAlign w:val="center"/>
          </w:tcPr>
          <w:p w14:paraId="171AAD9A" w14:textId="77777777" w:rsidR="00A84213" w:rsidRPr="008F4736" w:rsidRDefault="00A84213"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noProof/>
              </w:rPr>
            </w:pPr>
            <w:r>
              <w:rPr>
                <w:bCs/>
                <w:noProof/>
              </w:rPr>
              <w:t>13,631.00</w:t>
            </w:r>
          </w:p>
        </w:tc>
      </w:tr>
      <w:tr w:rsidR="00A84213" w:rsidRPr="008F4736" w14:paraId="51CBB453" w14:textId="77777777" w:rsidTr="00A22D7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57" w:type="pct"/>
            <w:shd w:val="clear" w:color="auto" w:fill="auto"/>
            <w:vAlign w:val="center"/>
          </w:tcPr>
          <w:p w14:paraId="332B148C" w14:textId="77777777" w:rsidR="00A84213" w:rsidRPr="00527BC2" w:rsidRDefault="00A84213" w:rsidP="00A22D78">
            <w:pPr>
              <w:tabs>
                <w:tab w:val="left" w:pos="1954"/>
              </w:tabs>
              <w:rPr>
                <w:b w:val="0"/>
                <w:bCs w:val="0"/>
                <w:i/>
                <w:noProof/>
              </w:rPr>
            </w:pPr>
            <w:r>
              <w:rPr>
                <w:b w:val="0"/>
                <w:bCs w:val="0"/>
                <w:i/>
                <w:noProof/>
              </w:rPr>
              <w:t>Juice</w:t>
            </w:r>
          </w:p>
        </w:tc>
        <w:tc>
          <w:tcPr>
            <w:tcW w:w="1042" w:type="pct"/>
            <w:shd w:val="clear" w:color="auto" w:fill="auto"/>
            <w:vAlign w:val="center"/>
          </w:tcPr>
          <w:p w14:paraId="16C01E3F" w14:textId="77777777" w:rsidR="00A84213" w:rsidRPr="008F4736" w:rsidRDefault="00A84213"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
                <w:bCs/>
                <w:i/>
                <w:noProof/>
              </w:rPr>
            </w:pPr>
            <w:r w:rsidRPr="00B837CC">
              <w:rPr>
                <w:bCs/>
                <w:i/>
                <w:noProof/>
              </w:rPr>
              <w:t>l/season</w:t>
            </w:r>
          </w:p>
        </w:tc>
        <w:tc>
          <w:tcPr>
            <w:tcW w:w="1801" w:type="pct"/>
            <w:shd w:val="clear" w:color="auto" w:fill="auto"/>
            <w:vAlign w:val="center"/>
          </w:tcPr>
          <w:p w14:paraId="63551321" w14:textId="77777777" w:rsidR="00A84213" w:rsidRPr="008F4736" w:rsidRDefault="00A84213"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noProof/>
              </w:rPr>
            </w:pPr>
            <w:r>
              <w:rPr>
                <w:bCs/>
                <w:noProof/>
              </w:rPr>
              <w:t>18.00</w:t>
            </w:r>
          </w:p>
        </w:tc>
      </w:tr>
      <w:tr w:rsidR="00A84213" w:rsidRPr="008F4736" w14:paraId="05A56D29" w14:textId="77777777" w:rsidTr="00A22D78">
        <w:trPr>
          <w:trHeight w:val="454"/>
        </w:trPr>
        <w:tc>
          <w:tcPr>
            <w:cnfStyle w:val="001000000000" w:firstRow="0" w:lastRow="0" w:firstColumn="1" w:lastColumn="0" w:oddVBand="0" w:evenVBand="0" w:oddHBand="0" w:evenHBand="0" w:firstRowFirstColumn="0" w:firstRowLastColumn="0" w:lastRowFirstColumn="0" w:lastRowLastColumn="0"/>
            <w:tcW w:w="2157" w:type="pct"/>
            <w:shd w:val="clear" w:color="auto" w:fill="auto"/>
            <w:vAlign w:val="center"/>
          </w:tcPr>
          <w:p w14:paraId="0ED1BE1B" w14:textId="77777777" w:rsidR="00A84213" w:rsidRPr="00527BC2" w:rsidRDefault="00A84213" w:rsidP="00A22D78">
            <w:pPr>
              <w:tabs>
                <w:tab w:val="left" w:pos="1954"/>
              </w:tabs>
              <w:rPr>
                <w:b w:val="0"/>
                <w:bCs w:val="0"/>
                <w:i/>
                <w:noProof/>
              </w:rPr>
            </w:pPr>
            <w:r>
              <w:rPr>
                <w:b w:val="0"/>
                <w:bCs w:val="0"/>
                <w:i/>
                <w:noProof/>
              </w:rPr>
              <w:t>Red wine (non-alcoholic)</w:t>
            </w:r>
          </w:p>
        </w:tc>
        <w:tc>
          <w:tcPr>
            <w:tcW w:w="1042" w:type="pct"/>
            <w:shd w:val="clear" w:color="auto" w:fill="auto"/>
            <w:vAlign w:val="center"/>
          </w:tcPr>
          <w:p w14:paraId="1F76BF24" w14:textId="77777777" w:rsidR="00A84213" w:rsidRPr="008F4736" w:rsidRDefault="00A84213"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
                <w:bCs/>
                <w:i/>
                <w:noProof/>
              </w:rPr>
            </w:pPr>
            <w:r w:rsidRPr="00B837CC">
              <w:rPr>
                <w:bCs/>
                <w:i/>
                <w:noProof/>
              </w:rPr>
              <w:t>l/season</w:t>
            </w:r>
          </w:p>
        </w:tc>
        <w:tc>
          <w:tcPr>
            <w:tcW w:w="1801" w:type="pct"/>
            <w:shd w:val="clear" w:color="auto" w:fill="auto"/>
            <w:vAlign w:val="center"/>
          </w:tcPr>
          <w:p w14:paraId="298F9DCC" w14:textId="77777777" w:rsidR="00A84213" w:rsidRPr="008F4736" w:rsidRDefault="00A84213"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noProof/>
              </w:rPr>
            </w:pPr>
            <w:r>
              <w:rPr>
                <w:bCs/>
                <w:noProof/>
              </w:rPr>
              <w:t>481.00</w:t>
            </w:r>
          </w:p>
        </w:tc>
      </w:tr>
      <w:tr w:rsidR="00A84213" w:rsidRPr="008F4736" w14:paraId="7CFF0FB5" w14:textId="77777777" w:rsidTr="00A22D7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57" w:type="pct"/>
            <w:shd w:val="clear" w:color="auto" w:fill="auto"/>
            <w:vAlign w:val="center"/>
          </w:tcPr>
          <w:p w14:paraId="36596D66" w14:textId="77777777" w:rsidR="00A84213" w:rsidRPr="00527BC2" w:rsidRDefault="00A84213" w:rsidP="00A22D78">
            <w:pPr>
              <w:tabs>
                <w:tab w:val="left" w:pos="1954"/>
              </w:tabs>
              <w:rPr>
                <w:b w:val="0"/>
                <w:bCs w:val="0"/>
                <w:i/>
                <w:noProof/>
              </w:rPr>
            </w:pPr>
            <w:r>
              <w:rPr>
                <w:b w:val="0"/>
                <w:bCs w:val="0"/>
                <w:i/>
                <w:noProof/>
              </w:rPr>
              <w:t>Coffee</w:t>
            </w:r>
          </w:p>
        </w:tc>
        <w:tc>
          <w:tcPr>
            <w:tcW w:w="1042" w:type="pct"/>
            <w:shd w:val="clear" w:color="auto" w:fill="auto"/>
            <w:vAlign w:val="center"/>
          </w:tcPr>
          <w:p w14:paraId="1FC6C20A" w14:textId="77777777" w:rsidR="00A84213" w:rsidRPr="008F4736" w:rsidRDefault="00A84213"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
                <w:bCs/>
                <w:i/>
                <w:noProof/>
              </w:rPr>
            </w:pPr>
            <w:r w:rsidRPr="00B837CC">
              <w:rPr>
                <w:bCs/>
                <w:i/>
                <w:noProof/>
              </w:rPr>
              <w:t>l/season</w:t>
            </w:r>
          </w:p>
        </w:tc>
        <w:tc>
          <w:tcPr>
            <w:tcW w:w="1801" w:type="pct"/>
            <w:shd w:val="clear" w:color="auto" w:fill="auto"/>
            <w:vAlign w:val="center"/>
          </w:tcPr>
          <w:p w14:paraId="270EC743" w14:textId="77777777" w:rsidR="00A84213" w:rsidRPr="008F4736" w:rsidRDefault="00A84213"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noProof/>
              </w:rPr>
            </w:pPr>
            <w:r>
              <w:rPr>
                <w:bCs/>
                <w:noProof/>
              </w:rPr>
              <w:t>1,236.00</w:t>
            </w:r>
          </w:p>
        </w:tc>
      </w:tr>
      <w:tr w:rsidR="00A84213" w:rsidRPr="008F4736" w14:paraId="2210D20F" w14:textId="77777777" w:rsidTr="00A22D78">
        <w:trPr>
          <w:trHeight w:val="454"/>
        </w:trPr>
        <w:tc>
          <w:tcPr>
            <w:cnfStyle w:val="001000000000" w:firstRow="0" w:lastRow="0" w:firstColumn="1" w:lastColumn="0" w:oddVBand="0" w:evenVBand="0" w:oddHBand="0" w:evenHBand="0" w:firstRowFirstColumn="0" w:firstRowLastColumn="0" w:lastRowFirstColumn="0" w:lastRowLastColumn="0"/>
            <w:tcW w:w="2157" w:type="pct"/>
            <w:shd w:val="clear" w:color="auto" w:fill="auto"/>
            <w:vAlign w:val="center"/>
          </w:tcPr>
          <w:p w14:paraId="600A7FB3" w14:textId="77777777" w:rsidR="00A84213" w:rsidRPr="00527BC2" w:rsidRDefault="00A84213" w:rsidP="00A22D78">
            <w:pPr>
              <w:tabs>
                <w:tab w:val="left" w:pos="1954"/>
              </w:tabs>
              <w:rPr>
                <w:b w:val="0"/>
                <w:bCs w:val="0"/>
                <w:i/>
                <w:noProof/>
              </w:rPr>
            </w:pPr>
            <w:r>
              <w:rPr>
                <w:b w:val="0"/>
                <w:bCs w:val="0"/>
                <w:i/>
                <w:noProof/>
              </w:rPr>
              <w:t>Beer (non-alcoholic)</w:t>
            </w:r>
          </w:p>
        </w:tc>
        <w:tc>
          <w:tcPr>
            <w:tcW w:w="1042" w:type="pct"/>
            <w:shd w:val="clear" w:color="auto" w:fill="auto"/>
            <w:vAlign w:val="center"/>
          </w:tcPr>
          <w:p w14:paraId="0DD1D411" w14:textId="77777777" w:rsidR="00A84213" w:rsidRPr="008F4736" w:rsidRDefault="00A84213"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
                <w:bCs/>
                <w:i/>
                <w:noProof/>
              </w:rPr>
            </w:pPr>
            <w:r w:rsidRPr="00B837CC">
              <w:rPr>
                <w:bCs/>
                <w:i/>
                <w:noProof/>
              </w:rPr>
              <w:t>l/season</w:t>
            </w:r>
          </w:p>
        </w:tc>
        <w:tc>
          <w:tcPr>
            <w:tcW w:w="1801" w:type="pct"/>
            <w:shd w:val="clear" w:color="auto" w:fill="auto"/>
            <w:vAlign w:val="center"/>
          </w:tcPr>
          <w:p w14:paraId="45C14214" w14:textId="77777777" w:rsidR="00A84213" w:rsidRPr="008F4736" w:rsidRDefault="00A84213"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noProof/>
              </w:rPr>
            </w:pPr>
            <w:r>
              <w:rPr>
                <w:bCs/>
                <w:noProof/>
              </w:rPr>
              <w:t>4,422.00</w:t>
            </w:r>
          </w:p>
        </w:tc>
      </w:tr>
      <w:tr w:rsidR="00A84213" w:rsidRPr="008F4736" w14:paraId="51179D72" w14:textId="77777777" w:rsidTr="00A22D7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57" w:type="pct"/>
            <w:shd w:val="clear" w:color="auto" w:fill="auto"/>
            <w:vAlign w:val="center"/>
          </w:tcPr>
          <w:p w14:paraId="7A57464A" w14:textId="77777777" w:rsidR="00A84213" w:rsidRPr="00527BC2" w:rsidRDefault="00A84213" w:rsidP="00A22D78">
            <w:pPr>
              <w:tabs>
                <w:tab w:val="left" w:pos="1954"/>
              </w:tabs>
              <w:rPr>
                <w:b w:val="0"/>
                <w:bCs w:val="0"/>
                <w:i/>
                <w:noProof/>
              </w:rPr>
            </w:pPr>
            <w:r>
              <w:rPr>
                <w:b w:val="0"/>
                <w:bCs w:val="0"/>
                <w:i/>
                <w:noProof/>
              </w:rPr>
              <w:t>Rest of beverages</w:t>
            </w:r>
          </w:p>
        </w:tc>
        <w:tc>
          <w:tcPr>
            <w:tcW w:w="1042" w:type="pct"/>
            <w:shd w:val="clear" w:color="auto" w:fill="auto"/>
            <w:vAlign w:val="center"/>
          </w:tcPr>
          <w:p w14:paraId="0130719C" w14:textId="77777777" w:rsidR="00A84213" w:rsidRPr="008F4736" w:rsidRDefault="00A84213"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
                <w:bCs/>
                <w:i/>
                <w:noProof/>
              </w:rPr>
            </w:pPr>
            <w:r w:rsidRPr="00B837CC">
              <w:rPr>
                <w:bCs/>
                <w:i/>
                <w:noProof/>
              </w:rPr>
              <w:t>l/season</w:t>
            </w:r>
          </w:p>
        </w:tc>
        <w:tc>
          <w:tcPr>
            <w:tcW w:w="1801" w:type="pct"/>
            <w:shd w:val="clear" w:color="auto" w:fill="auto"/>
            <w:vAlign w:val="center"/>
          </w:tcPr>
          <w:p w14:paraId="3A83105D" w14:textId="77777777" w:rsidR="00A84213" w:rsidRPr="008F4736" w:rsidRDefault="00A84213"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noProof/>
              </w:rPr>
            </w:pPr>
            <w:r>
              <w:rPr>
                <w:bCs/>
                <w:noProof/>
              </w:rPr>
              <w:t>13,512.00</w:t>
            </w:r>
          </w:p>
        </w:tc>
      </w:tr>
      <w:tr w:rsidR="00A84213" w:rsidRPr="008F4736" w14:paraId="220EF12B" w14:textId="77777777" w:rsidTr="00A22D78">
        <w:trPr>
          <w:trHeight w:val="454"/>
        </w:trPr>
        <w:tc>
          <w:tcPr>
            <w:cnfStyle w:val="001000000000" w:firstRow="0" w:lastRow="0" w:firstColumn="1" w:lastColumn="0" w:oddVBand="0" w:evenVBand="0" w:oddHBand="0" w:evenHBand="0" w:firstRowFirstColumn="0" w:firstRowLastColumn="0" w:lastRowFirstColumn="0" w:lastRowLastColumn="0"/>
            <w:tcW w:w="2157" w:type="pct"/>
            <w:shd w:val="clear" w:color="auto" w:fill="auto"/>
            <w:vAlign w:val="center"/>
          </w:tcPr>
          <w:p w14:paraId="120005AB" w14:textId="77777777" w:rsidR="00A84213" w:rsidRPr="00527BC2" w:rsidRDefault="00A84213" w:rsidP="00A22D78">
            <w:pPr>
              <w:tabs>
                <w:tab w:val="left" w:pos="1954"/>
              </w:tabs>
              <w:rPr>
                <w:b w:val="0"/>
                <w:bCs w:val="0"/>
                <w:i/>
                <w:noProof/>
              </w:rPr>
            </w:pPr>
            <w:r>
              <w:rPr>
                <w:b w:val="0"/>
                <w:bCs w:val="0"/>
                <w:i/>
                <w:noProof/>
              </w:rPr>
              <w:t>Sandwiches</w:t>
            </w:r>
          </w:p>
        </w:tc>
        <w:tc>
          <w:tcPr>
            <w:tcW w:w="1042" w:type="pct"/>
            <w:shd w:val="clear" w:color="auto" w:fill="auto"/>
            <w:vAlign w:val="center"/>
          </w:tcPr>
          <w:p w14:paraId="25E63023" w14:textId="77777777" w:rsidR="00A84213" w:rsidRPr="00F47B8D" w:rsidRDefault="00A84213"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i/>
                <w:noProof/>
              </w:rPr>
            </w:pPr>
            <w:r w:rsidRPr="00F47B8D">
              <w:rPr>
                <w:bCs/>
                <w:i/>
                <w:noProof/>
              </w:rPr>
              <w:t>kg/season</w:t>
            </w:r>
          </w:p>
        </w:tc>
        <w:tc>
          <w:tcPr>
            <w:tcW w:w="1801" w:type="pct"/>
            <w:shd w:val="clear" w:color="auto" w:fill="auto"/>
            <w:vAlign w:val="center"/>
          </w:tcPr>
          <w:p w14:paraId="0AD17F57" w14:textId="77777777" w:rsidR="00A84213" w:rsidRPr="008F4736" w:rsidRDefault="00A84213"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noProof/>
              </w:rPr>
            </w:pPr>
            <w:r>
              <w:rPr>
                <w:bCs/>
                <w:noProof/>
              </w:rPr>
              <w:t>7,351.40</w:t>
            </w:r>
          </w:p>
        </w:tc>
      </w:tr>
      <w:tr w:rsidR="00A84213" w:rsidRPr="008F4736" w14:paraId="570182F9" w14:textId="77777777" w:rsidTr="00A22D7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57" w:type="pct"/>
            <w:tcBorders>
              <w:top w:val="single" w:sz="4" w:space="0" w:color="FFFFFF" w:themeColor="background1"/>
            </w:tcBorders>
            <w:shd w:val="clear" w:color="auto" w:fill="auto"/>
            <w:vAlign w:val="center"/>
          </w:tcPr>
          <w:p w14:paraId="3246B9D1" w14:textId="77777777" w:rsidR="00A84213" w:rsidRPr="00DB0D55" w:rsidRDefault="00A84213" w:rsidP="00A22D78">
            <w:pPr>
              <w:tabs>
                <w:tab w:val="left" w:pos="1954"/>
              </w:tabs>
              <w:rPr>
                <w:bCs w:val="0"/>
                <w:i/>
                <w:noProof/>
              </w:rPr>
            </w:pPr>
            <w:r w:rsidRPr="00DB0D55">
              <w:rPr>
                <w:bCs w:val="0"/>
                <w:i/>
                <w:noProof/>
              </w:rPr>
              <w:t xml:space="preserve">Total </w:t>
            </w:r>
            <w:r>
              <w:rPr>
                <w:bCs w:val="0"/>
                <w:i/>
                <w:noProof/>
              </w:rPr>
              <w:t>beverages</w:t>
            </w:r>
          </w:p>
        </w:tc>
        <w:tc>
          <w:tcPr>
            <w:tcW w:w="1042" w:type="pct"/>
            <w:tcBorders>
              <w:top w:val="single" w:sz="4" w:space="0" w:color="FFFFFF" w:themeColor="background1"/>
            </w:tcBorders>
            <w:shd w:val="clear" w:color="auto" w:fill="auto"/>
            <w:vAlign w:val="center"/>
          </w:tcPr>
          <w:p w14:paraId="5E534D6F" w14:textId="77777777" w:rsidR="00A84213" w:rsidRDefault="00A84213"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i/>
                <w:noProof/>
              </w:rPr>
            </w:pPr>
            <w:r w:rsidRPr="00B837CC">
              <w:rPr>
                <w:bCs/>
                <w:i/>
                <w:noProof/>
              </w:rPr>
              <w:t>l/season</w:t>
            </w:r>
          </w:p>
        </w:tc>
        <w:tc>
          <w:tcPr>
            <w:tcW w:w="1801" w:type="pct"/>
            <w:tcBorders>
              <w:top w:val="single" w:sz="4" w:space="0" w:color="FFFFFF" w:themeColor="background1"/>
            </w:tcBorders>
            <w:shd w:val="clear" w:color="auto" w:fill="auto"/>
            <w:vAlign w:val="center"/>
          </w:tcPr>
          <w:p w14:paraId="3CCE723E" w14:textId="77777777" w:rsidR="00A84213" w:rsidRPr="008F4736" w:rsidRDefault="00A84213"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noProof/>
              </w:rPr>
            </w:pPr>
            <w:r>
              <w:rPr>
                <w:bCs/>
                <w:noProof/>
              </w:rPr>
              <w:t>82,170.00</w:t>
            </w:r>
          </w:p>
        </w:tc>
      </w:tr>
      <w:tr w:rsidR="00A84213" w:rsidRPr="008F4736" w14:paraId="0B83F369" w14:textId="77777777" w:rsidTr="00A22D78">
        <w:trPr>
          <w:trHeight w:val="454"/>
        </w:trPr>
        <w:tc>
          <w:tcPr>
            <w:cnfStyle w:val="001000000000" w:firstRow="0" w:lastRow="0" w:firstColumn="1" w:lastColumn="0" w:oddVBand="0" w:evenVBand="0" w:oddHBand="0" w:evenHBand="0" w:firstRowFirstColumn="0" w:firstRowLastColumn="0" w:lastRowFirstColumn="0" w:lastRowLastColumn="0"/>
            <w:tcW w:w="2157" w:type="pct"/>
            <w:shd w:val="clear" w:color="auto" w:fill="auto"/>
            <w:vAlign w:val="center"/>
          </w:tcPr>
          <w:p w14:paraId="700A6B1D" w14:textId="77777777" w:rsidR="00A84213" w:rsidRPr="00DB0D55" w:rsidRDefault="00A84213" w:rsidP="00A22D78">
            <w:pPr>
              <w:tabs>
                <w:tab w:val="left" w:pos="1954"/>
              </w:tabs>
              <w:rPr>
                <w:bCs w:val="0"/>
                <w:i/>
                <w:noProof/>
              </w:rPr>
            </w:pPr>
            <w:r w:rsidRPr="00DB0D55">
              <w:rPr>
                <w:bCs w:val="0"/>
                <w:i/>
                <w:noProof/>
              </w:rPr>
              <w:lastRenderedPageBreak/>
              <w:t>Total glasses</w:t>
            </w:r>
          </w:p>
        </w:tc>
        <w:tc>
          <w:tcPr>
            <w:tcW w:w="1042" w:type="pct"/>
            <w:shd w:val="clear" w:color="auto" w:fill="auto"/>
            <w:vAlign w:val="center"/>
          </w:tcPr>
          <w:p w14:paraId="5ABC1D83" w14:textId="77777777" w:rsidR="00A84213" w:rsidRDefault="00A84213"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i/>
                <w:noProof/>
              </w:rPr>
            </w:pPr>
            <w:r>
              <w:rPr>
                <w:bCs/>
                <w:i/>
                <w:noProof/>
              </w:rPr>
              <w:t>number</w:t>
            </w:r>
          </w:p>
        </w:tc>
        <w:tc>
          <w:tcPr>
            <w:tcW w:w="1801" w:type="pct"/>
            <w:shd w:val="clear" w:color="auto" w:fill="auto"/>
            <w:vAlign w:val="center"/>
          </w:tcPr>
          <w:p w14:paraId="7DC50CAB" w14:textId="73664F6D" w:rsidR="00A84213" w:rsidRPr="008F4736" w:rsidRDefault="00A84213" w:rsidP="00A22D78">
            <w:pPr>
              <w:tabs>
                <w:tab w:val="left" w:pos="1954"/>
              </w:tabs>
              <w:jc w:val="center"/>
              <w:cnfStyle w:val="000000000000" w:firstRow="0" w:lastRow="0" w:firstColumn="0" w:lastColumn="0" w:oddVBand="0" w:evenVBand="0" w:oddHBand="0" w:evenHBand="0" w:firstRowFirstColumn="0" w:firstRowLastColumn="0" w:lastRowFirstColumn="0" w:lastRowLastColumn="0"/>
              <w:rPr>
                <w:bCs/>
                <w:noProof/>
              </w:rPr>
            </w:pPr>
            <w:r>
              <w:rPr>
                <w:bCs/>
                <w:noProof/>
              </w:rPr>
              <w:t>205</w:t>
            </w:r>
            <w:r w:rsidR="00B04329">
              <w:rPr>
                <w:bCs/>
                <w:noProof/>
              </w:rPr>
              <w:t>,</w:t>
            </w:r>
            <w:r>
              <w:rPr>
                <w:bCs/>
                <w:noProof/>
              </w:rPr>
              <w:t>425</w:t>
            </w:r>
          </w:p>
        </w:tc>
      </w:tr>
      <w:tr w:rsidR="00A84213" w:rsidRPr="008F4736" w14:paraId="08B696A1" w14:textId="77777777" w:rsidTr="00A22D7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57" w:type="pct"/>
            <w:tcBorders>
              <w:bottom w:val="single" w:sz="4" w:space="0" w:color="auto"/>
            </w:tcBorders>
            <w:shd w:val="clear" w:color="auto" w:fill="auto"/>
            <w:vAlign w:val="center"/>
          </w:tcPr>
          <w:p w14:paraId="601DBD36" w14:textId="77777777" w:rsidR="00A84213" w:rsidRPr="00DB0D55" w:rsidRDefault="00A84213" w:rsidP="00A22D78">
            <w:pPr>
              <w:tabs>
                <w:tab w:val="left" w:pos="1954"/>
              </w:tabs>
              <w:rPr>
                <w:bCs w:val="0"/>
                <w:i/>
                <w:noProof/>
              </w:rPr>
            </w:pPr>
            <w:r w:rsidRPr="00DB0D55">
              <w:rPr>
                <w:bCs w:val="0"/>
                <w:i/>
                <w:noProof/>
              </w:rPr>
              <w:t>Total glasses</w:t>
            </w:r>
          </w:p>
        </w:tc>
        <w:tc>
          <w:tcPr>
            <w:tcW w:w="1042" w:type="pct"/>
            <w:tcBorders>
              <w:bottom w:val="single" w:sz="4" w:space="0" w:color="auto"/>
            </w:tcBorders>
            <w:shd w:val="clear" w:color="auto" w:fill="auto"/>
            <w:vAlign w:val="center"/>
          </w:tcPr>
          <w:p w14:paraId="6FF0B80D" w14:textId="77777777" w:rsidR="00A84213" w:rsidRDefault="00A84213"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i/>
                <w:noProof/>
              </w:rPr>
            </w:pPr>
            <w:r>
              <w:rPr>
                <w:bCs/>
                <w:i/>
                <w:noProof/>
              </w:rPr>
              <w:t>g</w:t>
            </w:r>
          </w:p>
        </w:tc>
        <w:tc>
          <w:tcPr>
            <w:tcW w:w="1801" w:type="pct"/>
            <w:tcBorders>
              <w:bottom w:val="single" w:sz="4" w:space="0" w:color="auto"/>
            </w:tcBorders>
            <w:shd w:val="clear" w:color="auto" w:fill="auto"/>
            <w:vAlign w:val="center"/>
          </w:tcPr>
          <w:p w14:paraId="00D1B919" w14:textId="3701FD7D" w:rsidR="00A84213" w:rsidRPr="008F4736" w:rsidRDefault="00A84213" w:rsidP="00A22D78">
            <w:pPr>
              <w:tabs>
                <w:tab w:val="left" w:pos="1954"/>
              </w:tabs>
              <w:jc w:val="center"/>
              <w:cnfStyle w:val="000000100000" w:firstRow="0" w:lastRow="0" w:firstColumn="0" w:lastColumn="0" w:oddVBand="0" w:evenVBand="0" w:oddHBand="1" w:evenHBand="0" w:firstRowFirstColumn="0" w:firstRowLastColumn="0" w:lastRowFirstColumn="0" w:lastRowLastColumn="0"/>
              <w:rPr>
                <w:bCs/>
                <w:noProof/>
              </w:rPr>
            </w:pPr>
            <w:r>
              <w:rPr>
                <w:bCs/>
                <w:noProof/>
              </w:rPr>
              <w:t>698</w:t>
            </w:r>
            <w:r w:rsidR="00B04329">
              <w:rPr>
                <w:bCs/>
                <w:noProof/>
              </w:rPr>
              <w:t>,</w:t>
            </w:r>
            <w:r>
              <w:rPr>
                <w:bCs/>
                <w:noProof/>
              </w:rPr>
              <w:t>445</w:t>
            </w:r>
          </w:p>
        </w:tc>
      </w:tr>
    </w:tbl>
    <w:p w14:paraId="72066982" w14:textId="0E9455CF" w:rsidR="00044EBF" w:rsidRDefault="00044EBF" w:rsidP="00E21765">
      <w:pPr>
        <w:pStyle w:val="ListParagraph"/>
        <w:numPr>
          <w:ilvl w:val="0"/>
          <w:numId w:val="2"/>
        </w:numPr>
        <w:spacing w:before="120" w:after="120"/>
        <w:ind w:left="714" w:hanging="357"/>
        <w:contextualSpacing w:val="0"/>
        <w:jc w:val="left"/>
        <w:rPr>
          <w:b/>
          <w:lang w:val="en-GB"/>
        </w:rPr>
      </w:pPr>
      <w:r w:rsidRPr="006B536F">
        <w:rPr>
          <w:b/>
          <w:lang w:val="en-GB"/>
        </w:rPr>
        <w:t>Environmental performance assessment</w:t>
      </w:r>
    </w:p>
    <w:p w14:paraId="69F3CC39" w14:textId="19195C3A" w:rsidR="00920C6C" w:rsidRDefault="00E353CC" w:rsidP="008879A3">
      <w:pPr>
        <w:spacing w:before="120" w:after="120" w:line="480" w:lineRule="auto"/>
        <w:jc w:val="center"/>
        <w:rPr>
          <w:rFonts w:cs="Times New Roman"/>
          <w:bCs/>
          <w:szCs w:val="24"/>
          <w:lang w:val="en-GB"/>
        </w:rPr>
      </w:pPr>
      <w:r w:rsidRPr="00C5006A">
        <w:rPr>
          <w:noProof/>
          <w:lang w:val="en-IN" w:eastAsia="en-IN"/>
        </w:rPr>
        <w:drawing>
          <wp:inline distT="0" distB="0" distL="0" distR="0" wp14:anchorId="7CF3DBA2" wp14:editId="14510724">
            <wp:extent cx="6120130" cy="3207874"/>
            <wp:effectExtent l="0" t="0" r="0" b="0"/>
            <wp:docPr id="33" name="Immagine 33"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magine 33" descr="Chart, pie chart&#10;&#10;Description automatically generated"/>
                    <pic:cNvPicPr/>
                  </pic:nvPicPr>
                  <pic:blipFill>
                    <a:blip r:embed="rId8"/>
                    <a:stretch>
                      <a:fillRect/>
                    </a:stretch>
                  </pic:blipFill>
                  <pic:spPr>
                    <a:xfrm>
                      <a:off x="0" y="0"/>
                      <a:ext cx="6120130" cy="3207874"/>
                    </a:xfrm>
                    <a:prstGeom prst="rect">
                      <a:avLst/>
                    </a:prstGeom>
                  </pic:spPr>
                </pic:pic>
              </a:graphicData>
            </a:graphic>
          </wp:inline>
        </w:drawing>
      </w:r>
    </w:p>
    <w:p w14:paraId="06C5CD61" w14:textId="11229A1A" w:rsidR="00920C6C" w:rsidRPr="00B251E3" w:rsidRDefault="00920C6C" w:rsidP="00B251E3">
      <w:pPr>
        <w:spacing w:before="120" w:after="120"/>
        <w:rPr>
          <w:rFonts w:cs="Times New Roman"/>
          <w:i/>
          <w:iCs/>
          <w:szCs w:val="24"/>
          <w:lang w:val="en-GB"/>
        </w:rPr>
      </w:pPr>
      <w:r w:rsidRPr="00BD461B">
        <w:rPr>
          <w:rFonts w:cs="Times New Roman"/>
          <w:i/>
          <w:iCs/>
          <w:szCs w:val="24"/>
          <w:lang w:val="en-GB"/>
        </w:rPr>
        <w:t xml:space="preserve">Figure </w:t>
      </w:r>
      <w:r w:rsidR="00E353CC">
        <w:rPr>
          <w:rFonts w:cs="Times New Roman"/>
          <w:i/>
          <w:iCs/>
          <w:szCs w:val="24"/>
          <w:lang w:val="en-GB"/>
        </w:rPr>
        <w:t>1</w:t>
      </w:r>
      <w:r w:rsidRPr="00BD461B">
        <w:rPr>
          <w:rFonts w:cs="Times New Roman"/>
          <w:i/>
          <w:iCs/>
          <w:szCs w:val="24"/>
          <w:lang w:val="en-GB"/>
        </w:rPr>
        <w:t xml:space="preserve"> –</w:t>
      </w:r>
      <w:r w:rsidRPr="00B251E3">
        <w:rPr>
          <w:rFonts w:cs="Times New Roman"/>
          <w:i/>
          <w:iCs/>
          <w:szCs w:val="24"/>
          <w:lang w:val="en-GB"/>
        </w:rPr>
        <w:t xml:space="preserve"> </w:t>
      </w:r>
      <w:r w:rsidR="00B251E3" w:rsidRPr="00B251E3">
        <w:rPr>
          <w:rFonts w:cs="Times New Roman"/>
          <w:i/>
          <w:iCs/>
          <w:szCs w:val="24"/>
          <w:lang w:val="en-GB"/>
        </w:rPr>
        <w:t>Weighted results for one football match: % contribution of each life cycle phase</w:t>
      </w:r>
    </w:p>
    <w:p w14:paraId="43C04B0C" w14:textId="77777777" w:rsidR="00196622" w:rsidRPr="001A158C" w:rsidRDefault="00196622" w:rsidP="00196622">
      <w:pPr>
        <w:widowControl w:val="0"/>
        <w:autoSpaceDE w:val="0"/>
        <w:autoSpaceDN w:val="0"/>
        <w:adjustRightInd w:val="0"/>
        <w:spacing w:after="0" w:line="480" w:lineRule="auto"/>
        <w:rPr>
          <w:rFonts w:cs="Times New Roman"/>
          <w:i/>
          <w:iCs/>
          <w:szCs w:val="24"/>
        </w:rPr>
      </w:pPr>
      <w:r w:rsidRPr="001A158C">
        <w:rPr>
          <w:rFonts w:cs="Times New Roman"/>
          <w:i/>
          <w:iCs/>
          <w:szCs w:val="24"/>
        </w:rPr>
        <w:t>Source: Authors own creation</w:t>
      </w:r>
    </w:p>
    <w:p w14:paraId="425A58DA" w14:textId="77777777" w:rsidR="007B09DE" w:rsidRDefault="007B09DE" w:rsidP="00920C6C">
      <w:pPr>
        <w:spacing w:before="120" w:after="120" w:line="480" w:lineRule="auto"/>
        <w:rPr>
          <w:rFonts w:cs="Times New Roman"/>
          <w:szCs w:val="24"/>
          <w:lang w:val="en-GB"/>
        </w:rPr>
      </w:pPr>
      <w:bookmarkStart w:id="0" w:name="_GoBack"/>
      <w:bookmarkEnd w:id="0"/>
    </w:p>
    <w:p w14:paraId="3073317C" w14:textId="77777777" w:rsidR="007B09DE" w:rsidRDefault="007B09DE" w:rsidP="00920C6C">
      <w:pPr>
        <w:spacing w:before="120" w:after="120" w:line="480" w:lineRule="auto"/>
        <w:rPr>
          <w:rFonts w:cs="Times New Roman"/>
          <w:szCs w:val="24"/>
          <w:lang w:val="en-GB"/>
        </w:rPr>
      </w:pPr>
    </w:p>
    <w:p w14:paraId="443EA8A1" w14:textId="77777777" w:rsidR="007B09DE" w:rsidRDefault="007B09DE" w:rsidP="00920C6C">
      <w:pPr>
        <w:spacing w:before="120" w:after="120" w:line="480" w:lineRule="auto"/>
        <w:rPr>
          <w:rFonts w:cs="Times New Roman"/>
          <w:szCs w:val="24"/>
          <w:lang w:val="en-GB"/>
        </w:rPr>
      </w:pPr>
    </w:p>
    <w:p w14:paraId="233A4990" w14:textId="77777777" w:rsidR="007B09DE" w:rsidRDefault="007B09DE" w:rsidP="00920C6C">
      <w:pPr>
        <w:spacing w:before="120" w:after="120" w:line="480" w:lineRule="auto"/>
        <w:rPr>
          <w:rFonts w:cs="Times New Roman"/>
          <w:szCs w:val="24"/>
          <w:lang w:val="en-GB"/>
        </w:rPr>
      </w:pPr>
    </w:p>
    <w:p w14:paraId="5B5EE71A" w14:textId="77777777" w:rsidR="007B09DE" w:rsidRDefault="007B09DE" w:rsidP="00920C6C">
      <w:pPr>
        <w:spacing w:before="120" w:after="120" w:line="480" w:lineRule="auto"/>
        <w:rPr>
          <w:rFonts w:cs="Times New Roman"/>
          <w:szCs w:val="24"/>
          <w:lang w:val="en-GB"/>
        </w:rPr>
      </w:pPr>
    </w:p>
    <w:p w14:paraId="15E2C9AF" w14:textId="77777777" w:rsidR="007B09DE" w:rsidRDefault="007B09DE" w:rsidP="00920C6C">
      <w:pPr>
        <w:spacing w:before="120" w:after="120" w:line="480" w:lineRule="auto"/>
        <w:rPr>
          <w:rFonts w:cs="Times New Roman"/>
          <w:szCs w:val="24"/>
          <w:lang w:val="en-GB"/>
        </w:rPr>
      </w:pPr>
    </w:p>
    <w:p w14:paraId="53A4D098" w14:textId="77777777" w:rsidR="007B09DE" w:rsidRDefault="007B09DE" w:rsidP="00920C6C">
      <w:pPr>
        <w:spacing w:before="120" w:after="120" w:line="480" w:lineRule="auto"/>
        <w:rPr>
          <w:rFonts w:cs="Times New Roman"/>
          <w:szCs w:val="24"/>
          <w:lang w:val="en-GB"/>
        </w:rPr>
      </w:pPr>
    </w:p>
    <w:p w14:paraId="06FF0581" w14:textId="77777777" w:rsidR="007B09DE" w:rsidRDefault="007B09DE" w:rsidP="00920C6C">
      <w:pPr>
        <w:spacing w:before="120" w:after="120" w:line="480" w:lineRule="auto"/>
        <w:rPr>
          <w:rFonts w:cs="Times New Roman"/>
          <w:szCs w:val="24"/>
          <w:lang w:val="en-GB"/>
        </w:rPr>
        <w:sectPr w:rsidR="007B09DE" w:rsidSect="00517A7B">
          <w:footerReference w:type="default" r:id="rId9"/>
          <w:pgSz w:w="11906" w:h="16838"/>
          <w:pgMar w:top="1417" w:right="1134" w:bottom="1134" w:left="1134" w:header="708" w:footer="708" w:gutter="0"/>
          <w:cols w:space="708"/>
          <w:docGrid w:linePitch="360"/>
        </w:sectPr>
      </w:pPr>
    </w:p>
    <w:tbl>
      <w:tblPr>
        <w:tblStyle w:val="TableGrid"/>
        <w:tblW w:w="0" w:type="auto"/>
        <w:tblLook w:val="04A0" w:firstRow="1" w:lastRow="0" w:firstColumn="1" w:lastColumn="0" w:noHBand="0" w:noVBand="1"/>
      </w:tblPr>
      <w:tblGrid>
        <w:gridCol w:w="1552"/>
        <w:gridCol w:w="155"/>
        <w:gridCol w:w="968"/>
        <w:gridCol w:w="797"/>
        <w:gridCol w:w="574"/>
        <w:gridCol w:w="1387"/>
        <w:gridCol w:w="110"/>
        <w:gridCol w:w="1482"/>
        <w:gridCol w:w="242"/>
        <w:gridCol w:w="1185"/>
        <w:gridCol w:w="89"/>
        <w:gridCol w:w="1338"/>
        <w:gridCol w:w="296"/>
        <w:gridCol w:w="1118"/>
        <w:gridCol w:w="223"/>
        <w:gridCol w:w="977"/>
        <w:gridCol w:w="237"/>
        <w:gridCol w:w="1214"/>
      </w:tblGrid>
      <w:tr w:rsidR="007B09DE" w:rsidRPr="00E06661" w14:paraId="61984D72" w14:textId="77777777" w:rsidTr="009C3785">
        <w:tc>
          <w:tcPr>
            <w:tcW w:w="1552" w:type="dxa"/>
            <w:tcBorders>
              <w:left w:val="single" w:sz="4" w:space="0" w:color="FFFFFF" w:themeColor="background1"/>
              <w:right w:val="single" w:sz="4" w:space="0" w:color="FFFFFF" w:themeColor="background1"/>
            </w:tcBorders>
            <w:vAlign w:val="center"/>
          </w:tcPr>
          <w:p w14:paraId="5A9F7B00" w14:textId="77777777" w:rsidR="007B09DE" w:rsidRPr="00E06661" w:rsidRDefault="007B09DE" w:rsidP="009C3785">
            <w:pPr>
              <w:spacing w:before="120" w:after="120"/>
              <w:jc w:val="center"/>
              <w:rPr>
                <w:rFonts w:cs="Times New Roman"/>
                <w:b/>
                <w:sz w:val="22"/>
                <w:lang w:val="en-GB"/>
              </w:rPr>
            </w:pPr>
            <w:r w:rsidRPr="00E06661">
              <w:rPr>
                <w:rFonts w:cs="Times New Roman"/>
                <w:b/>
                <w:sz w:val="22"/>
                <w:lang w:val="en-GB"/>
              </w:rPr>
              <w:lastRenderedPageBreak/>
              <w:t>Impact category</w:t>
            </w:r>
          </w:p>
        </w:tc>
        <w:tc>
          <w:tcPr>
            <w:tcW w:w="1123" w:type="dxa"/>
            <w:gridSpan w:val="2"/>
            <w:tcBorders>
              <w:left w:val="single" w:sz="4" w:space="0" w:color="FFFFFF" w:themeColor="background1"/>
              <w:right w:val="single" w:sz="4" w:space="0" w:color="FFFFFF" w:themeColor="background1"/>
            </w:tcBorders>
            <w:vAlign w:val="center"/>
          </w:tcPr>
          <w:p w14:paraId="333E9B6C" w14:textId="77777777" w:rsidR="007B09DE" w:rsidRPr="00E06661" w:rsidRDefault="007B09DE" w:rsidP="009C3785">
            <w:pPr>
              <w:spacing w:before="120" w:after="120"/>
              <w:jc w:val="center"/>
              <w:rPr>
                <w:rFonts w:cs="Times New Roman"/>
                <w:b/>
                <w:sz w:val="22"/>
                <w:lang w:val="en-GB"/>
              </w:rPr>
            </w:pPr>
            <w:r w:rsidRPr="00E06661">
              <w:rPr>
                <w:rFonts w:cs="Times New Roman"/>
                <w:b/>
                <w:sz w:val="22"/>
                <w:lang w:val="en-GB"/>
              </w:rPr>
              <w:t>Unit of measure</w:t>
            </w:r>
          </w:p>
        </w:tc>
        <w:tc>
          <w:tcPr>
            <w:tcW w:w="1371" w:type="dxa"/>
            <w:gridSpan w:val="2"/>
            <w:tcBorders>
              <w:left w:val="single" w:sz="4" w:space="0" w:color="FFFFFF" w:themeColor="background1"/>
              <w:right w:val="single" w:sz="4" w:space="0" w:color="FFFFFF" w:themeColor="background1"/>
            </w:tcBorders>
            <w:vAlign w:val="center"/>
          </w:tcPr>
          <w:p w14:paraId="03DD51B5" w14:textId="77777777" w:rsidR="007B09DE" w:rsidRPr="00E06661" w:rsidRDefault="007B09DE" w:rsidP="009C3785">
            <w:pPr>
              <w:spacing w:before="120" w:after="120"/>
              <w:jc w:val="center"/>
              <w:rPr>
                <w:rFonts w:cs="Times New Roman"/>
                <w:b/>
                <w:sz w:val="22"/>
                <w:lang w:val="en-GB"/>
              </w:rPr>
            </w:pPr>
            <w:r>
              <w:rPr>
                <w:rFonts w:cs="Times New Roman"/>
                <w:b/>
                <w:sz w:val="22"/>
                <w:lang w:val="en-GB"/>
              </w:rPr>
              <w:t>Total</w:t>
            </w:r>
          </w:p>
        </w:tc>
        <w:tc>
          <w:tcPr>
            <w:tcW w:w="1497" w:type="dxa"/>
            <w:gridSpan w:val="2"/>
            <w:tcBorders>
              <w:left w:val="single" w:sz="4" w:space="0" w:color="FFFFFF" w:themeColor="background1"/>
              <w:right w:val="single" w:sz="4" w:space="0" w:color="FFFFFF" w:themeColor="background1"/>
            </w:tcBorders>
            <w:vAlign w:val="center"/>
          </w:tcPr>
          <w:p w14:paraId="5C944D91" w14:textId="77777777" w:rsidR="007B09DE" w:rsidRPr="00E06661" w:rsidRDefault="007B09DE" w:rsidP="009C3785">
            <w:pPr>
              <w:spacing w:before="120" w:after="120"/>
              <w:jc w:val="center"/>
              <w:rPr>
                <w:rFonts w:cs="Times New Roman"/>
                <w:b/>
                <w:sz w:val="22"/>
                <w:lang w:val="en-GB"/>
              </w:rPr>
            </w:pPr>
            <w:r w:rsidRPr="00E06661">
              <w:rPr>
                <w:rFonts w:cs="Times New Roman"/>
                <w:b/>
                <w:sz w:val="22"/>
                <w:lang w:val="en-GB"/>
              </w:rPr>
              <w:t>Energy consumption (stadium)</w:t>
            </w:r>
          </w:p>
        </w:tc>
        <w:tc>
          <w:tcPr>
            <w:tcW w:w="1482" w:type="dxa"/>
            <w:tcBorders>
              <w:left w:val="single" w:sz="4" w:space="0" w:color="FFFFFF" w:themeColor="background1"/>
              <w:right w:val="single" w:sz="4" w:space="0" w:color="FFFFFF" w:themeColor="background1"/>
            </w:tcBorders>
            <w:vAlign w:val="center"/>
          </w:tcPr>
          <w:p w14:paraId="40709216" w14:textId="77777777" w:rsidR="007B09DE" w:rsidRPr="00E06661" w:rsidRDefault="007B09DE" w:rsidP="009C3785">
            <w:pPr>
              <w:spacing w:before="120" w:after="120"/>
              <w:jc w:val="center"/>
              <w:rPr>
                <w:rFonts w:cs="Times New Roman"/>
                <w:b/>
                <w:sz w:val="22"/>
                <w:lang w:val="en-GB"/>
              </w:rPr>
            </w:pPr>
            <w:r w:rsidRPr="00E06661">
              <w:rPr>
                <w:rFonts w:cs="Times New Roman"/>
                <w:b/>
                <w:sz w:val="22"/>
                <w:lang w:val="en-GB"/>
              </w:rPr>
              <w:t>Energy consumption (training)</w:t>
            </w:r>
          </w:p>
        </w:tc>
        <w:tc>
          <w:tcPr>
            <w:tcW w:w="1427" w:type="dxa"/>
            <w:gridSpan w:val="2"/>
            <w:tcBorders>
              <w:left w:val="single" w:sz="4" w:space="0" w:color="FFFFFF" w:themeColor="background1"/>
              <w:right w:val="single" w:sz="4" w:space="0" w:color="FFFFFF" w:themeColor="background1"/>
            </w:tcBorders>
            <w:vAlign w:val="center"/>
          </w:tcPr>
          <w:p w14:paraId="39A12ABD" w14:textId="77777777" w:rsidR="007B09DE" w:rsidRPr="00E06661" w:rsidRDefault="007B09DE" w:rsidP="009C3785">
            <w:pPr>
              <w:spacing w:before="120" w:after="120"/>
              <w:jc w:val="center"/>
              <w:rPr>
                <w:rFonts w:cs="Times New Roman"/>
                <w:b/>
                <w:sz w:val="22"/>
                <w:lang w:val="en-GB"/>
              </w:rPr>
            </w:pPr>
            <w:r w:rsidRPr="00E06661">
              <w:rPr>
                <w:rFonts w:cs="Times New Roman"/>
                <w:b/>
                <w:sz w:val="22"/>
                <w:lang w:val="en-GB"/>
              </w:rPr>
              <w:t>Water consumption (stadium)</w:t>
            </w:r>
          </w:p>
        </w:tc>
        <w:tc>
          <w:tcPr>
            <w:tcW w:w="1427" w:type="dxa"/>
            <w:gridSpan w:val="2"/>
            <w:tcBorders>
              <w:left w:val="single" w:sz="4" w:space="0" w:color="FFFFFF" w:themeColor="background1"/>
              <w:right w:val="single" w:sz="4" w:space="0" w:color="FFFFFF" w:themeColor="background1"/>
            </w:tcBorders>
            <w:vAlign w:val="center"/>
          </w:tcPr>
          <w:p w14:paraId="76F158D8" w14:textId="77777777" w:rsidR="007B09DE" w:rsidRPr="00E06661" w:rsidRDefault="007B09DE" w:rsidP="009C3785">
            <w:pPr>
              <w:spacing w:before="120" w:after="120"/>
              <w:jc w:val="center"/>
              <w:rPr>
                <w:rFonts w:cs="Times New Roman"/>
                <w:b/>
                <w:sz w:val="22"/>
                <w:lang w:val="en-GB"/>
              </w:rPr>
            </w:pPr>
            <w:r w:rsidRPr="00E06661">
              <w:rPr>
                <w:rFonts w:cs="Times New Roman"/>
                <w:b/>
                <w:sz w:val="22"/>
                <w:lang w:val="en-GB"/>
              </w:rPr>
              <w:t>Water consumption (training)</w:t>
            </w:r>
          </w:p>
        </w:tc>
        <w:tc>
          <w:tcPr>
            <w:tcW w:w="1414" w:type="dxa"/>
            <w:gridSpan w:val="2"/>
            <w:tcBorders>
              <w:left w:val="single" w:sz="4" w:space="0" w:color="FFFFFF" w:themeColor="background1"/>
              <w:right w:val="single" w:sz="4" w:space="0" w:color="FFFFFF" w:themeColor="background1"/>
            </w:tcBorders>
            <w:vAlign w:val="center"/>
          </w:tcPr>
          <w:p w14:paraId="23EA3B8D" w14:textId="77777777" w:rsidR="007B09DE" w:rsidRPr="00E06661" w:rsidRDefault="007B09DE" w:rsidP="009C3785">
            <w:pPr>
              <w:spacing w:before="120" w:after="120"/>
              <w:jc w:val="center"/>
              <w:rPr>
                <w:rFonts w:cs="Times New Roman"/>
                <w:b/>
                <w:sz w:val="22"/>
                <w:lang w:val="en-GB"/>
              </w:rPr>
            </w:pPr>
            <w:r w:rsidRPr="00E06661">
              <w:rPr>
                <w:rFonts w:cs="Times New Roman"/>
                <w:b/>
                <w:sz w:val="22"/>
                <w:lang w:val="en-GB"/>
              </w:rPr>
              <w:t>Turf maintenance</w:t>
            </w:r>
          </w:p>
        </w:tc>
        <w:tc>
          <w:tcPr>
            <w:tcW w:w="1200" w:type="dxa"/>
            <w:gridSpan w:val="2"/>
            <w:tcBorders>
              <w:left w:val="single" w:sz="4" w:space="0" w:color="FFFFFF" w:themeColor="background1"/>
              <w:right w:val="single" w:sz="4" w:space="0" w:color="FFFFFF" w:themeColor="background1"/>
            </w:tcBorders>
            <w:vAlign w:val="center"/>
          </w:tcPr>
          <w:p w14:paraId="6BFB450B" w14:textId="77777777" w:rsidR="007B09DE" w:rsidRPr="00E06661" w:rsidRDefault="007B09DE" w:rsidP="009C3785">
            <w:pPr>
              <w:spacing w:before="120" w:after="120"/>
              <w:jc w:val="center"/>
              <w:rPr>
                <w:rFonts w:cs="Times New Roman"/>
                <w:b/>
                <w:sz w:val="22"/>
                <w:lang w:val="en-GB"/>
              </w:rPr>
            </w:pPr>
            <w:r w:rsidRPr="00E06661">
              <w:rPr>
                <w:rFonts w:cs="Times New Roman"/>
                <w:b/>
                <w:sz w:val="22"/>
                <w:lang w:val="en-GB"/>
              </w:rPr>
              <w:t>Chemicals</w:t>
            </w:r>
          </w:p>
        </w:tc>
        <w:tc>
          <w:tcPr>
            <w:tcW w:w="1451" w:type="dxa"/>
            <w:gridSpan w:val="2"/>
            <w:tcBorders>
              <w:left w:val="single" w:sz="4" w:space="0" w:color="FFFFFF" w:themeColor="background1"/>
              <w:right w:val="single" w:sz="4" w:space="0" w:color="FFFFFF" w:themeColor="background1"/>
            </w:tcBorders>
            <w:vAlign w:val="center"/>
          </w:tcPr>
          <w:p w14:paraId="2194B960" w14:textId="77777777" w:rsidR="007B09DE" w:rsidRPr="00E06661" w:rsidRDefault="007B09DE" w:rsidP="009C3785">
            <w:pPr>
              <w:spacing w:before="120" w:after="120"/>
              <w:jc w:val="center"/>
              <w:rPr>
                <w:rFonts w:cs="Times New Roman"/>
                <w:b/>
                <w:sz w:val="22"/>
                <w:lang w:val="en-GB"/>
              </w:rPr>
            </w:pPr>
            <w:r w:rsidRPr="00E06661">
              <w:rPr>
                <w:rFonts w:cs="Times New Roman"/>
                <w:b/>
                <w:sz w:val="22"/>
                <w:lang w:val="en-GB"/>
              </w:rPr>
              <w:t>Waste Management</w:t>
            </w:r>
          </w:p>
        </w:tc>
      </w:tr>
      <w:tr w:rsidR="007B09DE" w:rsidRPr="00E06661" w14:paraId="4C2FAA51" w14:textId="77777777" w:rsidTr="009C3785">
        <w:tc>
          <w:tcPr>
            <w:tcW w:w="1552" w:type="dxa"/>
            <w:tcBorders>
              <w:left w:val="single" w:sz="4" w:space="0" w:color="FFFFFF" w:themeColor="background1"/>
              <w:bottom w:val="single" w:sz="4" w:space="0" w:color="FFFFFF" w:themeColor="background1"/>
              <w:right w:val="single" w:sz="4" w:space="0" w:color="FFFFFF" w:themeColor="background1"/>
            </w:tcBorders>
            <w:vAlign w:val="center"/>
          </w:tcPr>
          <w:p w14:paraId="2AE009BF" w14:textId="77777777" w:rsidR="007B09DE" w:rsidRPr="00E06661" w:rsidRDefault="007B09DE" w:rsidP="009C3785">
            <w:pPr>
              <w:spacing w:before="120" w:after="120"/>
              <w:jc w:val="center"/>
              <w:rPr>
                <w:rFonts w:cs="Times New Roman"/>
                <w:bCs/>
                <w:sz w:val="22"/>
                <w:lang w:val="en-GB"/>
              </w:rPr>
            </w:pPr>
            <w:r w:rsidRPr="00E06661">
              <w:rPr>
                <w:rFonts w:cs="Times New Roman"/>
                <w:bCs/>
                <w:sz w:val="22"/>
                <w:lang w:val="en-GB"/>
              </w:rPr>
              <w:t>Climate change</w:t>
            </w:r>
          </w:p>
        </w:tc>
        <w:tc>
          <w:tcPr>
            <w:tcW w:w="1123" w:type="dxa"/>
            <w:gridSpan w:val="2"/>
            <w:tcBorders>
              <w:left w:val="single" w:sz="4" w:space="0" w:color="FFFFFF" w:themeColor="background1"/>
              <w:bottom w:val="single" w:sz="4" w:space="0" w:color="FFFFFF" w:themeColor="background1"/>
              <w:right w:val="single" w:sz="4" w:space="0" w:color="FFFFFF" w:themeColor="background1"/>
            </w:tcBorders>
            <w:vAlign w:val="center"/>
          </w:tcPr>
          <w:p w14:paraId="6FE2BD79" w14:textId="77777777" w:rsidR="007B09DE" w:rsidRPr="00E06661" w:rsidRDefault="007B09DE" w:rsidP="009C3785">
            <w:pPr>
              <w:spacing w:before="120" w:after="120"/>
              <w:jc w:val="center"/>
              <w:rPr>
                <w:rFonts w:cs="Times New Roman"/>
                <w:bCs/>
                <w:sz w:val="22"/>
                <w:lang w:val="en-GB"/>
              </w:rPr>
            </w:pPr>
            <w:r w:rsidRPr="003359F6">
              <w:rPr>
                <w:rFonts w:cs="Times New Roman"/>
                <w:bCs/>
                <w:sz w:val="22"/>
                <w:lang w:val="en-GB"/>
              </w:rPr>
              <w:t>Pt</w:t>
            </w:r>
          </w:p>
        </w:tc>
        <w:tc>
          <w:tcPr>
            <w:tcW w:w="1371" w:type="dxa"/>
            <w:gridSpan w:val="2"/>
            <w:tcBorders>
              <w:left w:val="single" w:sz="4" w:space="0" w:color="FFFFFF" w:themeColor="background1"/>
              <w:bottom w:val="single" w:sz="4" w:space="0" w:color="FFFFFF" w:themeColor="background1"/>
              <w:right w:val="single" w:sz="4" w:space="0" w:color="FFFFFF" w:themeColor="background1"/>
            </w:tcBorders>
            <w:vAlign w:val="center"/>
          </w:tcPr>
          <w:p w14:paraId="688BCA09"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9.219</w:t>
            </w:r>
          </w:p>
        </w:tc>
        <w:tc>
          <w:tcPr>
            <w:tcW w:w="1497" w:type="dxa"/>
            <w:gridSpan w:val="2"/>
            <w:tcBorders>
              <w:left w:val="single" w:sz="4" w:space="0" w:color="FFFFFF" w:themeColor="background1"/>
              <w:bottom w:val="single" w:sz="4" w:space="0" w:color="FFFFFF" w:themeColor="background1"/>
              <w:right w:val="single" w:sz="4" w:space="0" w:color="FFFFFF" w:themeColor="background1"/>
            </w:tcBorders>
            <w:vAlign w:val="center"/>
          </w:tcPr>
          <w:p w14:paraId="55D29781"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2.08</w:t>
            </w:r>
          </w:p>
        </w:tc>
        <w:tc>
          <w:tcPr>
            <w:tcW w:w="1482" w:type="dxa"/>
            <w:tcBorders>
              <w:left w:val="single" w:sz="4" w:space="0" w:color="FFFFFF" w:themeColor="background1"/>
              <w:bottom w:val="single" w:sz="4" w:space="0" w:color="FFFFFF" w:themeColor="background1"/>
              <w:right w:val="single" w:sz="4" w:space="0" w:color="FFFFFF" w:themeColor="background1"/>
            </w:tcBorders>
            <w:vAlign w:val="center"/>
          </w:tcPr>
          <w:p w14:paraId="0B0B20B5"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0.88</w:t>
            </w:r>
          </w:p>
        </w:tc>
        <w:tc>
          <w:tcPr>
            <w:tcW w:w="1427" w:type="dxa"/>
            <w:gridSpan w:val="2"/>
            <w:tcBorders>
              <w:left w:val="single" w:sz="4" w:space="0" w:color="FFFFFF" w:themeColor="background1"/>
              <w:bottom w:val="single" w:sz="4" w:space="0" w:color="FFFFFF" w:themeColor="background1"/>
              <w:right w:val="single" w:sz="4" w:space="0" w:color="FFFFFF" w:themeColor="background1"/>
            </w:tcBorders>
            <w:vAlign w:val="center"/>
          </w:tcPr>
          <w:p w14:paraId="44F2885C"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0.02</w:t>
            </w:r>
          </w:p>
        </w:tc>
        <w:tc>
          <w:tcPr>
            <w:tcW w:w="1427" w:type="dxa"/>
            <w:gridSpan w:val="2"/>
            <w:tcBorders>
              <w:left w:val="single" w:sz="4" w:space="0" w:color="FFFFFF" w:themeColor="background1"/>
              <w:bottom w:val="single" w:sz="4" w:space="0" w:color="FFFFFF" w:themeColor="background1"/>
              <w:right w:val="single" w:sz="4" w:space="0" w:color="FFFFFF" w:themeColor="background1"/>
            </w:tcBorders>
            <w:vAlign w:val="center"/>
          </w:tcPr>
          <w:p w14:paraId="27660BA3"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0.01</w:t>
            </w:r>
          </w:p>
        </w:tc>
        <w:tc>
          <w:tcPr>
            <w:tcW w:w="1414" w:type="dxa"/>
            <w:gridSpan w:val="2"/>
            <w:tcBorders>
              <w:left w:val="single" w:sz="4" w:space="0" w:color="FFFFFF" w:themeColor="background1"/>
              <w:bottom w:val="single" w:sz="4" w:space="0" w:color="FFFFFF" w:themeColor="background1"/>
              <w:right w:val="single" w:sz="4" w:space="0" w:color="FFFFFF" w:themeColor="background1"/>
            </w:tcBorders>
            <w:vAlign w:val="center"/>
          </w:tcPr>
          <w:p w14:paraId="10D93A5E"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0.06</w:t>
            </w:r>
          </w:p>
        </w:tc>
        <w:tc>
          <w:tcPr>
            <w:tcW w:w="1200" w:type="dxa"/>
            <w:gridSpan w:val="2"/>
            <w:tcBorders>
              <w:left w:val="single" w:sz="4" w:space="0" w:color="FFFFFF" w:themeColor="background1"/>
              <w:bottom w:val="single" w:sz="4" w:space="0" w:color="FFFFFF" w:themeColor="background1"/>
              <w:right w:val="single" w:sz="4" w:space="0" w:color="FFFFFF" w:themeColor="background1"/>
            </w:tcBorders>
            <w:vAlign w:val="center"/>
          </w:tcPr>
          <w:p w14:paraId="78A0ECEE"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0.11</w:t>
            </w:r>
          </w:p>
        </w:tc>
        <w:tc>
          <w:tcPr>
            <w:tcW w:w="1451" w:type="dxa"/>
            <w:gridSpan w:val="2"/>
            <w:tcBorders>
              <w:left w:val="single" w:sz="4" w:space="0" w:color="FFFFFF" w:themeColor="background1"/>
              <w:bottom w:val="single" w:sz="4" w:space="0" w:color="FFFFFF" w:themeColor="background1"/>
              <w:right w:val="single" w:sz="4" w:space="0" w:color="FFFFFF" w:themeColor="background1"/>
            </w:tcBorders>
            <w:vAlign w:val="center"/>
          </w:tcPr>
          <w:p w14:paraId="50AE5CEC"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- 0.13</w:t>
            </w:r>
          </w:p>
        </w:tc>
      </w:tr>
      <w:tr w:rsidR="007B09DE" w:rsidRPr="00E06661" w14:paraId="7156F290" w14:textId="77777777" w:rsidTr="009C3785">
        <w:tc>
          <w:tcPr>
            <w:tcW w:w="15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BA5C46F" w14:textId="77777777" w:rsidR="007B09DE" w:rsidRPr="00E06661" w:rsidRDefault="007B09DE" w:rsidP="009C3785">
            <w:pPr>
              <w:spacing w:before="120" w:after="120"/>
              <w:jc w:val="center"/>
              <w:rPr>
                <w:rFonts w:cs="Times New Roman"/>
                <w:bCs/>
                <w:sz w:val="22"/>
                <w:lang w:val="en-GB"/>
              </w:rPr>
            </w:pPr>
            <w:r w:rsidRPr="00E06661">
              <w:rPr>
                <w:rFonts w:cs="Times New Roman"/>
                <w:bCs/>
                <w:sz w:val="22"/>
                <w:lang w:val="en-GB"/>
              </w:rPr>
              <w:t>Ozone depletion</w:t>
            </w:r>
          </w:p>
        </w:tc>
        <w:tc>
          <w:tcPr>
            <w:tcW w:w="112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16DBC75" w14:textId="77777777" w:rsidR="007B09DE" w:rsidRPr="00E06661" w:rsidRDefault="007B09DE" w:rsidP="009C3785">
            <w:pPr>
              <w:spacing w:before="120" w:after="120"/>
              <w:jc w:val="center"/>
              <w:rPr>
                <w:rFonts w:cs="Times New Roman"/>
                <w:bCs/>
                <w:sz w:val="22"/>
                <w:lang w:val="en-GB"/>
              </w:rPr>
            </w:pPr>
            <w:r w:rsidRPr="003359F6">
              <w:rPr>
                <w:rFonts w:cs="Times New Roman"/>
                <w:bCs/>
                <w:sz w:val="22"/>
                <w:lang w:val="en-GB"/>
              </w:rPr>
              <w:t>Pt</w:t>
            </w:r>
          </w:p>
        </w:tc>
        <w:tc>
          <w:tcPr>
            <w:tcW w:w="137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9E377B8"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0.395</w:t>
            </w:r>
          </w:p>
        </w:tc>
        <w:tc>
          <w:tcPr>
            <w:tcW w:w="149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674B5EB"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0.04</w:t>
            </w:r>
          </w:p>
        </w:tc>
        <w:tc>
          <w:tcPr>
            <w:tcW w:w="14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673E923"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0.02</w:t>
            </w:r>
          </w:p>
        </w:tc>
        <w:tc>
          <w:tcPr>
            <w:tcW w:w="142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7C3CBB7"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4.11E-04</w:t>
            </w:r>
          </w:p>
        </w:tc>
        <w:tc>
          <w:tcPr>
            <w:tcW w:w="142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D6B09D0"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2.21E-04</w:t>
            </w:r>
          </w:p>
        </w:tc>
        <w:tc>
          <w:tcPr>
            <w:tcW w:w="14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E6464B4"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1.46E-03</w:t>
            </w:r>
          </w:p>
        </w:tc>
        <w:tc>
          <w:tcPr>
            <w:tcW w:w="120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C7815D9"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4.00E-03</w:t>
            </w:r>
          </w:p>
        </w:tc>
        <w:tc>
          <w:tcPr>
            <w:tcW w:w="145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5EAF21D"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- 0.27</w:t>
            </w:r>
          </w:p>
        </w:tc>
      </w:tr>
      <w:tr w:rsidR="007B09DE" w:rsidRPr="00E06661" w14:paraId="6B1358A2" w14:textId="77777777" w:rsidTr="009C3785">
        <w:tc>
          <w:tcPr>
            <w:tcW w:w="15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FA468B6" w14:textId="77777777" w:rsidR="007B09DE" w:rsidRPr="00E06661" w:rsidRDefault="007B09DE" w:rsidP="009C3785">
            <w:pPr>
              <w:spacing w:before="120" w:after="120"/>
              <w:jc w:val="center"/>
              <w:rPr>
                <w:rFonts w:cs="Times New Roman"/>
                <w:bCs/>
                <w:sz w:val="22"/>
                <w:lang w:val="en-GB"/>
              </w:rPr>
            </w:pPr>
            <w:r w:rsidRPr="00E06661">
              <w:rPr>
                <w:rFonts w:cs="Times New Roman"/>
                <w:sz w:val="22"/>
                <w:lang w:val="en-GB"/>
              </w:rPr>
              <w:t>Ionizing radiation HH</w:t>
            </w:r>
          </w:p>
        </w:tc>
        <w:tc>
          <w:tcPr>
            <w:tcW w:w="112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151E542" w14:textId="77777777" w:rsidR="007B09DE" w:rsidRPr="00E06661" w:rsidRDefault="007B09DE" w:rsidP="009C3785">
            <w:pPr>
              <w:spacing w:before="120" w:after="120"/>
              <w:jc w:val="center"/>
              <w:rPr>
                <w:rFonts w:cs="Times New Roman"/>
                <w:sz w:val="22"/>
                <w:lang w:val="en-GB"/>
              </w:rPr>
            </w:pPr>
            <w:r w:rsidRPr="003359F6">
              <w:rPr>
                <w:rFonts w:cs="Times New Roman"/>
                <w:bCs/>
                <w:sz w:val="22"/>
                <w:lang w:val="en-GB"/>
              </w:rPr>
              <w:t>Pt</w:t>
            </w:r>
          </w:p>
        </w:tc>
        <w:tc>
          <w:tcPr>
            <w:tcW w:w="137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DD4F855" w14:textId="77777777" w:rsidR="007B09DE" w:rsidRDefault="007B09DE" w:rsidP="009C3785">
            <w:pPr>
              <w:spacing w:before="120" w:after="120"/>
              <w:jc w:val="center"/>
              <w:rPr>
                <w:rFonts w:cs="Times New Roman"/>
                <w:bCs/>
                <w:sz w:val="22"/>
                <w:lang w:val="en-GB"/>
              </w:rPr>
            </w:pPr>
            <w:r>
              <w:rPr>
                <w:rFonts w:cs="Times New Roman"/>
                <w:bCs/>
                <w:sz w:val="22"/>
                <w:lang w:val="en-GB"/>
              </w:rPr>
              <w:t>4.717</w:t>
            </w:r>
          </w:p>
        </w:tc>
        <w:tc>
          <w:tcPr>
            <w:tcW w:w="149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E47A92B"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2.79</w:t>
            </w:r>
          </w:p>
        </w:tc>
        <w:tc>
          <w:tcPr>
            <w:tcW w:w="14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E31E417"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1.08</w:t>
            </w:r>
          </w:p>
        </w:tc>
        <w:tc>
          <w:tcPr>
            <w:tcW w:w="142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B07F76E"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0.02</w:t>
            </w:r>
          </w:p>
        </w:tc>
        <w:tc>
          <w:tcPr>
            <w:tcW w:w="142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BAC3630"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0.01</w:t>
            </w:r>
          </w:p>
        </w:tc>
        <w:tc>
          <w:tcPr>
            <w:tcW w:w="14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8A7B9C3"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0.00</w:t>
            </w:r>
          </w:p>
        </w:tc>
        <w:tc>
          <w:tcPr>
            <w:tcW w:w="120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58E3E16"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0.01</w:t>
            </w:r>
          </w:p>
        </w:tc>
        <w:tc>
          <w:tcPr>
            <w:tcW w:w="145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CF0C06F"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- 0.05</w:t>
            </w:r>
          </w:p>
        </w:tc>
      </w:tr>
      <w:tr w:rsidR="007B09DE" w:rsidRPr="00E06661" w14:paraId="69176F30" w14:textId="77777777" w:rsidTr="009C3785">
        <w:tc>
          <w:tcPr>
            <w:tcW w:w="15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03C37DC" w14:textId="77777777" w:rsidR="007B09DE" w:rsidRPr="00E06661" w:rsidRDefault="007B09DE" w:rsidP="009C3785">
            <w:pPr>
              <w:spacing w:before="120" w:after="120"/>
              <w:jc w:val="center"/>
              <w:rPr>
                <w:rFonts w:cs="Times New Roman"/>
                <w:sz w:val="22"/>
                <w:lang w:val="en-GB"/>
              </w:rPr>
            </w:pPr>
            <w:r w:rsidRPr="00E06661">
              <w:rPr>
                <w:rFonts w:cs="Times New Roman"/>
                <w:sz w:val="22"/>
                <w:lang w:val="en-GB"/>
              </w:rPr>
              <w:t>Photochemical ozone formation</w:t>
            </w:r>
          </w:p>
        </w:tc>
        <w:tc>
          <w:tcPr>
            <w:tcW w:w="112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137DA41" w14:textId="77777777" w:rsidR="007B09DE" w:rsidRPr="00E06661" w:rsidRDefault="007B09DE" w:rsidP="009C3785">
            <w:pPr>
              <w:spacing w:before="120" w:after="120"/>
              <w:jc w:val="center"/>
              <w:rPr>
                <w:rFonts w:cs="Times New Roman"/>
                <w:sz w:val="22"/>
                <w:lang w:val="en-GB"/>
              </w:rPr>
            </w:pPr>
            <w:r w:rsidRPr="003359F6">
              <w:rPr>
                <w:rFonts w:cs="Times New Roman"/>
                <w:bCs/>
                <w:sz w:val="22"/>
                <w:lang w:val="en-GB"/>
              </w:rPr>
              <w:t>Pt</w:t>
            </w:r>
          </w:p>
        </w:tc>
        <w:tc>
          <w:tcPr>
            <w:tcW w:w="137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6BC8F3B" w14:textId="77777777" w:rsidR="007B09DE" w:rsidRDefault="007B09DE" w:rsidP="009C3785">
            <w:pPr>
              <w:spacing w:before="120" w:after="120"/>
              <w:jc w:val="center"/>
              <w:rPr>
                <w:rFonts w:cs="Times New Roman"/>
                <w:bCs/>
                <w:sz w:val="22"/>
                <w:lang w:val="en-GB"/>
              </w:rPr>
            </w:pPr>
            <w:r>
              <w:rPr>
                <w:rFonts w:cs="Times New Roman"/>
                <w:bCs/>
                <w:sz w:val="22"/>
                <w:lang w:val="en-GB"/>
              </w:rPr>
              <w:t>7.686</w:t>
            </w:r>
          </w:p>
        </w:tc>
        <w:tc>
          <w:tcPr>
            <w:tcW w:w="149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ACFBD4D"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1.44</w:t>
            </w:r>
          </w:p>
        </w:tc>
        <w:tc>
          <w:tcPr>
            <w:tcW w:w="14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E9E035F"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0.57</w:t>
            </w:r>
          </w:p>
        </w:tc>
        <w:tc>
          <w:tcPr>
            <w:tcW w:w="142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EF42987"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0.01</w:t>
            </w:r>
          </w:p>
        </w:tc>
        <w:tc>
          <w:tcPr>
            <w:tcW w:w="142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7EA0DF6"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0.00</w:t>
            </w:r>
          </w:p>
        </w:tc>
        <w:tc>
          <w:tcPr>
            <w:tcW w:w="14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9268230"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0.06</w:t>
            </w:r>
          </w:p>
        </w:tc>
        <w:tc>
          <w:tcPr>
            <w:tcW w:w="120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55D53F7"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0.06</w:t>
            </w:r>
          </w:p>
        </w:tc>
        <w:tc>
          <w:tcPr>
            <w:tcW w:w="145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86AED1D"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- 0.07</w:t>
            </w:r>
          </w:p>
        </w:tc>
      </w:tr>
      <w:tr w:rsidR="007B09DE" w:rsidRPr="00E06661" w14:paraId="04302DF5" w14:textId="77777777" w:rsidTr="009C3785">
        <w:tc>
          <w:tcPr>
            <w:tcW w:w="15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31175BB" w14:textId="77777777" w:rsidR="007B09DE" w:rsidRPr="00E06661" w:rsidRDefault="007B09DE" w:rsidP="009C3785">
            <w:pPr>
              <w:spacing w:before="120" w:after="120"/>
              <w:jc w:val="center"/>
              <w:rPr>
                <w:rFonts w:cs="Times New Roman"/>
                <w:bCs/>
                <w:sz w:val="22"/>
                <w:lang w:val="en-GB"/>
              </w:rPr>
            </w:pPr>
            <w:r w:rsidRPr="002E4A7E">
              <w:rPr>
                <w:rFonts w:cs="Times New Roman"/>
                <w:sz w:val="22"/>
                <w:lang w:val="en-GB"/>
              </w:rPr>
              <w:t>Respiratory inorganics</w:t>
            </w:r>
          </w:p>
        </w:tc>
        <w:tc>
          <w:tcPr>
            <w:tcW w:w="112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FDE52FD" w14:textId="77777777" w:rsidR="007B09DE" w:rsidRPr="00E06661" w:rsidRDefault="007B09DE" w:rsidP="009C3785">
            <w:pPr>
              <w:spacing w:before="120" w:after="120"/>
              <w:jc w:val="center"/>
              <w:rPr>
                <w:rFonts w:cs="Times New Roman"/>
                <w:sz w:val="22"/>
                <w:lang w:val="en-GB"/>
              </w:rPr>
            </w:pPr>
            <w:r w:rsidRPr="003359F6">
              <w:rPr>
                <w:rFonts w:cs="Times New Roman"/>
                <w:bCs/>
                <w:sz w:val="22"/>
                <w:lang w:val="en-GB"/>
              </w:rPr>
              <w:t>Pt</w:t>
            </w:r>
          </w:p>
        </w:tc>
        <w:tc>
          <w:tcPr>
            <w:tcW w:w="137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F227565" w14:textId="77777777" w:rsidR="007B09DE" w:rsidRDefault="007B09DE" w:rsidP="009C3785">
            <w:pPr>
              <w:spacing w:before="120" w:after="120"/>
              <w:jc w:val="center"/>
              <w:rPr>
                <w:rFonts w:cs="Times New Roman"/>
                <w:bCs/>
                <w:sz w:val="22"/>
                <w:lang w:val="en-GB"/>
              </w:rPr>
            </w:pPr>
            <w:r>
              <w:rPr>
                <w:rFonts w:cs="Times New Roman"/>
                <w:bCs/>
                <w:sz w:val="22"/>
                <w:lang w:val="en-GB"/>
              </w:rPr>
              <w:t>2.711</w:t>
            </w:r>
          </w:p>
        </w:tc>
        <w:tc>
          <w:tcPr>
            <w:tcW w:w="149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7FE9A74"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4.52E-01</w:t>
            </w:r>
          </w:p>
        </w:tc>
        <w:tc>
          <w:tcPr>
            <w:tcW w:w="14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D782A29"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1.78E-01</w:t>
            </w:r>
          </w:p>
        </w:tc>
        <w:tc>
          <w:tcPr>
            <w:tcW w:w="142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5F62E73"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5.22E-03</w:t>
            </w:r>
          </w:p>
        </w:tc>
        <w:tc>
          <w:tcPr>
            <w:tcW w:w="142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060DD86"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2.81E-03</w:t>
            </w:r>
          </w:p>
        </w:tc>
        <w:tc>
          <w:tcPr>
            <w:tcW w:w="14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F1F3F28"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1.17E-01</w:t>
            </w:r>
          </w:p>
        </w:tc>
        <w:tc>
          <w:tcPr>
            <w:tcW w:w="120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CC6EDCB"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7.84E-02</w:t>
            </w:r>
          </w:p>
        </w:tc>
        <w:tc>
          <w:tcPr>
            <w:tcW w:w="145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69D8626"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-4.58E-02</w:t>
            </w:r>
          </w:p>
        </w:tc>
      </w:tr>
      <w:tr w:rsidR="007B09DE" w:rsidRPr="00E06661" w14:paraId="66DB4985" w14:textId="77777777" w:rsidTr="009C3785">
        <w:tc>
          <w:tcPr>
            <w:tcW w:w="15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75FD4CA" w14:textId="77777777" w:rsidR="007B09DE" w:rsidRPr="00E06661" w:rsidRDefault="007B09DE" w:rsidP="009C3785">
            <w:pPr>
              <w:spacing w:before="120" w:after="120"/>
              <w:jc w:val="center"/>
              <w:rPr>
                <w:rFonts w:cs="Times New Roman"/>
                <w:bCs/>
                <w:sz w:val="22"/>
                <w:lang w:val="en-GB"/>
              </w:rPr>
            </w:pPr>
            <w:r w:rsidRPr="00E06661">
              <w:rPr>
                <w:rFonts w:cs="Times New Roman"/>
                <w:bCs/>
                <w:sz w:val="22"/>
                <w:lang w:val="en-GB"/>
              </w:rPr>
              <w:t>Human toxicity - non-cancer effects</w:t>
            </w:r>
          </w:p>
        </w:tc>
        <w:tc>
          <w:tcPr>
            <w:tcW w:w="112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273197B" w14:textId="77777777" w:rsidR="007B09DE" w:rsidRPr="00E06661" w:rsidRDefault="007B09DE" w:rsidP="009C3785">
            <w:pPr>
              <w:spacing w:before="120" w:after="120"/>
              <w:jc w:val="center"/>
              <w:rPr>
                <w:rFonts w:cs="Times New Roman"/>
                <w:bCs/>
                <w:sz w:val="22"/>
                <w:lang w:val="en-GB"/>
              </w:rPr>
            </w:pPr>
            <w:r w:rsidRPr="003359F6">
              <w:rPr>
                <w:rFonts w:cs="Times New Roman"/>
                <w:bCs/>
                <w:sz w:val="22"/>
                <w:lang w:val="en-GB"/>
              </w:rPr>
              <w:t>Pt</w:t>
            </w:r>
          </w:p>
        </w:tc>
        <w:tc>
          <w:tcPr>
            <w:tcW w:w="137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4A56431"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20.354</w:t>
            </w:r>
          </w:p>
        </w:tc>
        <w:tc>
          <w:tcPr>
            <w:tcW w:w="149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80183D7"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3.71E+00</w:t>
            </w:r>
          </w:p>
        </w:tc>
        <w:tc>
          <w:tcPr>
            <w:tcW w:w="14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D2BB95B"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1.45E+00</w:t>
            </w:r>
          </w:p>
        </w:tc>
        <w:tc>
          <w:tcPr>
            <w:tcW w:w="142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172A144"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3.97E-02</w:t>
            </w:r>
          </w:p>
        </w:tc>
        <w:tc>
          <w:tcPr>
            <w:tcW w:w="142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5A172F1"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2.14E-02</w:t>
            </w:r>
          </w:p>
        </w:tc>
        <w:tc>
          <w:tcPr>
            <w:tcW w:w="14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DC334BB"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4.20E-01</w:t>
            </w:r>
          </w:p>
        </w:tc>
        <w:tc>
          <w:tcPr>
            <w:tcW w:w="120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4CAD813"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2.33E-01</w:t>
            </w:r>
          </w:p>
        </w:tc>
        <w:tc>
          <w:tcPr>
            <w:tcW w:w="145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4D051B5"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-3.30E-02</w:t>
            </w:r>
          </w:p>
        </w:tc>
      </w:tr>
      <w:tr w:rsidR="007B09DE" w:rsidRPr="00E06661" w14:paraId="1058F061" w14:textId="77777777" w:rsidTr="009C3785">
        <w:tc>
          <w:tcPr>
            <w:tcW w:w="15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5A05913" w14:textId="77777777" w:rsidR="007B09DE" w:rsidRPr="00E06661" w:rsidRDefault="007B09DE" w:rsidP="009C3785">
            <w:pPr>
              <w:spacing w:before="120" w:after="120"/>
              <w:jc w:val="center"/>
              <w:rPr>
                <w:rFonts w:cs="Times New Roman"/>
                <w:bCs/>
                <w:sz w:val="22"/>
                <w:lang w:val="en-GB"/>
              </w:rPr>
            </w:pPr>
            <w:r w:rsidRPr="00E06661">
              <w:rPr>
                <w:rFonts w:cs="Times New Roman"/>
                <w:bCs/>
                <w:sz w:val="22"/>
                <w:lang w:val="en-GB"/>
              </w:rPr>
              <w:t xml:space="preserve">Human toxicity – </w:t>
            </w:r>
            <w:r w:rsidRPr="00E06661">
              <w:rPr>
                <w:rFonts w:cs="Times New Roman"/>
                <w:bCs/>
                <w:sz w:val="22"/>
                <w:lang w:val="en-GB"/>
              </w:rPr>
              <w:lastRenderedPageBreak/>
              <w:t>Cancer effects</w:t>
            </w:r>
          </w:p>
        </w:tc>
        <w:tc>
          <w:tcPr>
            <w:tcW w:w="112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385D4A3" w14:textId="77777777" w:rsidR="007B09DE" w:rsidRPr="00E06661" w:rsidRDefault="007B09DE" w:rsidP="009C3785">
            <w:pPr>
              <w:spacing w:before="120" w:after="120"/>
              <w:jc w:val="center"/>
              <w:rPr>
                <w:rFonts w:cs="Times New Roman"/>
                <w:bCs/>
                <w:sz w:val="22"/>
                <w:lang w:val="en-GB"/>
              </w:rPr>
            </w:pPr>
            <w:r w:rsidRPr="00CD0008">
              <w:rPr>
                <w:rFonts w:cs="Times New Roman"/>
                <w:bCs/>
                <w:sz w:val="22"/>
                <w:lang w:val="en-GB"/>
              </w:rPr>
              <w:lastRenderedPageBreak/>
              <w:t>Pt</w:t>
            </w:r>
          </w:p>
        </w:tc>
        <w:tc>
          <w:tcPr>
            <w:tcW w:w="137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03B6DE5"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9.546</w:t>
            </w:r>
          </w:p>
        </w:tc>
        <w:tc>
          <w:tcPr>
            <w:tcW w:w="149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2F3CD9F"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1.70E+00</w:t>
            </w:r>
          </w:p>
        </w:tc>
        <w:tc>
          <w:tcPr>
            <w:tcW w:w="14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E242819"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6.74E-01</w:t>
            </w:r>
          </w:p>
        </w:tc>
        <w:tc>
          <w:tcPr>
            <w:tcW w:w="142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C233107"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5.35E-02</w:t>
            </w:r>
          </w:p>
        </w:tc>
        <w:tc>
          <w:tcPr>
            <w:tcW w:w="142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D1CD39A"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2.88E-02</w:t>
            </w:r>
          </w:p>
        </w:tc>
        <w:tc>
          <w:tcPr>
            <w:tcW w:w="14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5EE90A9"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5.07E-02</w:t>
            </w:r>
          </w:p>
        </w:tc>
        <w:tc>
          <w:tcPr>
            <w:tcW w:w="120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C309BCF"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7.51E-01</w:t>
            </w:r>
          </w:p>
        </w:tc>
        <w:tc>
          <w:tcPr>
            <w:tcW w:w="145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FD603B4"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1.08E-02</w:t>
            </w:r>
          </w:p>
        </w:tc>
      </w:tr>
      <w:tr w:rsidR="007B09DE" w:rsidRPr="00E06661" w14:paraId="0026AB0D" w14:textId="77777777" w:rsidTr="009C3785">
        <w:tc>
          <w:tcPr>
            <w:tcW w:w="15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F0A6080" w14:textId="77777777" w:rsidR="007B09DE" w:rsidRPr="00E06661" w:rsidRDefault="007B09DE" w:rsidP="009C3785">
            <w:pPr>
              <w:spacing w:before="120" w:after="120"/>
              <w:jc w:val="center"/>
              <w:rPr>
                <w:rFonts w:cs="Times New Roman"/>
                <w:sz w:val="22"/>
                <w:lang w:val="en-GB"/>
              </w:rPr>
            </w:pPr>
            <w:r w:rsidRPr="00E06661">
              <w:rPr>
                <w:rFonts w:cs="Times New Roman"/>
                <w:sz w:val="22"/>
                <w:lang w:val="en-GB"/>
              </w:rPr>
              <w:t>Acidification</w:t>
            </w:r>
          </w:p>
        </w:tc>
        <w:tc>
          <w:tcPr>
            <w:tcW w:w="112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C24EF3C" w14:textId="77777777" w:rsidR="007B09DE" w:rsidRPr="00E06661" w:rsidRDefault="007B09DE" w:rsidP="009C3785">
            <w:pPr>
              <w:spacing w:before="120" w:after="120"/>
              <w:jc w:val="center"/>
              <w:rPr>
                <w:rFonts w:cs="Times New Roman"/>
                <w:bCs/>
                <w:sz w:val="22"/>
                <w:lang w:val="en-GB"/>
              </w:rPr>
            </w:pPr>
            <w:r w:rsidRPr="00CD0008">
              <w:rPr>
                <w:rFonts w:cs="Times New Roman"/>
                <w:bCs/>
                <w:sz w:val="22"/>
                <w:lang w:val="en-GB"/>
              </w:rPr>
              <w:t>Pt</w:t>
            </w:r>
          </w:p>
        </w:tc>
        <w:tc>
          <w:tcPr>
            <w:tcW w:w="137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FFA9760"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8.389</w:t>
            </w:r>
          </w:p>
        </w:tc>
        <w:tc>
          <w:tcPr>
            <w:tcW w:w="149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B8E4220"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2.45</w:t>
            </w:r>
          </w:p>
        </w:tc>
        <w:tc>
          <w:tcPr>
            <w:tcW w:w="14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B8B9008"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0.96</w:t>
            </w:r>
          </w:p>
        </w:tc>
        <w:tc>
          <w:tcPr>
            <w:tcW w:w="142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421448C"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0.02</w:t>
            </w:r>
          </w:p>
        </w:tc>
        <w:tc>
          <w:tcPr>
            <w:tcW w:w="142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B4F66D5"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0.01</w:t>
            </w:r>
          </w:p>
        </w:tc>
        <w:tc>
          <w:tcPr>
            <w:tcW w:w="14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028C728"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0.09</w:t>
            </w:r>
          </w:p>
        </w:tc>
        <w:tc>
          <w:tcPr>
            <w:tcW w:w="120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76D11D6"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0.12</w:t>
            </w:r>
          </w:p>
        </w:tc>
        <w:tc>
          <w:tcPr>
            <w:tcW w:w="145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E522373"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- 0.08</w:t>
            </w:r>
          </w:p>
        </w:tc>
      </w:tr>
      <w:tr w:rsidR="007B09DE" w:rsidRPr="00E06661" w14:paraId="7D636B58" w14:textId="77777777" w:rsidTr="009C3785">
        <w:tc>
          <w:tcPr>
            <w:tcW w:w="15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67CD502" w14:textId="77777777" w:rsidR="007B09DE" w:rsidRPr="00E06661" w:rsidRDefault="007B09DE" w:rsidP="009C3785">
            <w:pPr>
              <w:spacing w:before="120" w:after="120"/>
              <w:jc w:val="center"/>
              <w:rPr>
                <w:rFonts w:cs="Times New Roman"/>
                <w:bCs/>
                <w:sz w:val="22"/>
                <w:lang w:val="en-GB"/>
              </w:rPr>
            </w:pPr>
            <w:r w:rsidRPr="00E06661">
              <w:rPr>
                <w:rFonts w:cs="Times New Roman"/>
                <w:sz w:val="22"/>
                <w:lang w:val="en-GB"/>
              </w:rPr>
              <w:t>Freshwater eutrophication</w:t>
            </w:r>
          </w:p>
        </w:tc>
        <w:tc>
          <w:tcPr>
            <w:tcW w:w="112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E048BE9" w14:textId="77777777" w:rsidR="007B09DE" w:rsidRPr="00E06661" w:rsidRDefault="007B09DE" w:rsidP="009C3785">
            <w:pPr>
              <w:spacing w:before="120" w:after="120"/>
              <w:jc w:val="center"/>
              <w:rPr>
                <w:rFonts w:cs="Times New Roman"/>
                <w:sz w:val="22"/>
                <w:lang w:val="en-GB"/>
              </w:rPr>
            </w:pPr>
            <w:r w:rsidRPr="00CD0008">
              <w:rPr>
                <w:rFonts w:cs="Times New Roman"/>
                <w:bCs/>
                <w:sz w:val="22"/>
                <w:lang w:val="en-GB"/>
              </w:rPr>
              <w:t>Pt</w:t>
            </w:r>
          </w:p>
        </w:tc>
        <w:tc>
          <w:tcPr>
            <w:tcW w:w="137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F785E3B"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4.945</w:t>
            </w:r>
          </w:p>
        </w:tc>
        <w:tc>
          <w:tcPr>
            <w:tcW w:w="149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7C3EF8C"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2.26</w:t>
            </w:r>
          </w:p>
        </w:tc>
        <w:tc>
          <w:tcPr>
            <w:tcW w:w="14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2C9C047"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0.88</w:t>
            </w:r>
          </w:p>
        </w:tc>
        <w:tc>
          <w:tcPr>
            <w:tcW w:w="142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0E2255C"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0.05</w:t>
            </w:r>
          </w:p>
        </w:tc>
        <w:tc>
          <w:tcPr>
            <w:tcW w:w="142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EBFEB6C"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0.03</w:t>
            </w:r>
          </w:p>
        </w:tc>
        <w:tc>
          <w:tcPr>
            <w:tcW w:w="14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3B7867F"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0.03</w:t>
            </w:r>
          </w:p>
        </w:tc>
        <w:tc>
          <w:tcPr>
            <w:tcW w:w="120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2AF89AE"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0.05</w:t>
            </w:r>
          </w:p>
        </w:tc>
        <w:tc>
          <w:tcPr>
            <w:tcW w:w="145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341C65B"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- 0.07</w:t>
            </w:r>
          </w:p>
        </w:tc>
      </w:tr>
      <w:tr w:rsidR="007B09DE" w:rsidRPr="00E06661" w14:paraId="694C20A6" w14:textId="77777777" w:rsidTr="009C3785">
        <w:tc>
          <w:tcPr>
            <w:tcW w:w="15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A1A0A73" w14:textId="77777777" w:rsidR="007B09DE" w:rsidRPr="00E06661" w:rsidRDefault="007B09DE" w:rsidP="009C3785">
            <w:pPr>
              <w:spacing w:before="120" w:after="120"/>
              <w:jc w:val="center"/>
              <w:rPr>
                <w:rFonts w:cs="Times New Roman"/>
                <w:bCs/>
                <w:sz w:val="22"/>
                <w:lang w:val="en-GB"/>
              </w:rPr>
            </w:pPr>
            <w:r w:rsidRPr="00E06661">
              <w:rPr>
                <w:rFonts w:cs="Times New Roman"/>
                <w:sz w:val="22"/>
                <w:lang w:val="en-GB"/>
              </w:rPr>
              <w:t>Marine eutrophication</w:t>
            </w:r>
          </w:p>
        </w:tc>
        <w:tc>
          <w:tcPr>
            <w:tcW w:w="112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40FC4CF" w14:textId="77777777" w:rsidR="007B09DE" w:rsidRPr="00E06661" w:rsidRDefault="007B09DE" w:rsidP="009C3785">
            <w:pPr>
              <w:spacing w:before="120" w:after="120"/>
              <w:jc w:val="center"/>
              <w:rPr>
                <w:rFonts w:cs="Times New Roman"/>
                <w:bCs/>
                <w:sz w:val="22"/>
                <w:lang w:val="en-GB"/>
              </w:rPr>
            </w:pPr>
            <w:r w:rsidRPr="00CD0008">
              <w:rPr>
                <w:rFonts w:cs="Times New Roman"/>
                <w:bCs/>
                <w:sz w:val="22"/>
                <w:lang w:val="en-GB"/>
              </w:rPr>
              <w:t>Pt</w:t>
            </w:r>
          </w:p>
        </w:tc>
        <w:tc>
          <w:tcPr>
            <w:tcW w:w="137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BFDE34E"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4.882</w:t>
            </w:r>
          </w:p>
        </w:tc>
        <w:tc>
          <w:tcPr>
            <w:tcW w:w="149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6062AB0"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0.75</w:t>
            </w:r>
          </w:p>
        </w:tc>
        <w:tc>
          <w:tcPr>
            <w:tcW w:w="14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5A06573"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0.30</w:t>
            </w:r>
          </w:p>
        </w:tc>
        <w:tc>
          <w:tcPr>
            <w:tcW w:w="142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560B981"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0.00</w:t>
            </w:r>
          </w:p>
        </w:tc>
        <w:tc>
          <w:tcPr>
            <w:tcW w:w="142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AB963B4"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0.00</w:t>
            </w:r>
          </w:p>
        </w:tc>
        <w:tc>
          <w:tcPr>
            <w:tcW w:w="14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532C210"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0.06</w:t>
            </w:r>
          </w:p>
        </w:tc>
        <w:tc>
          <w:tcPr>
            <w:tcW w:w="120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74BB934"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0.05</w:t>
            </w:r>
          </w:p>
        </w:tc>
        <w:tc>
          <w:tcPr>
            <w:tcW w:w="145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F0CCE1E"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0.05</w:t>
            </w:r>
          </w:p>
        </w:tc>
      </w:tr>
      <w:tr w:rsidR="007B09DE" w:rsidRPr="00E06661" w14:paraId="36BD1406" w14:textId="77777777" w:rsidTr="009C3785">
        <w:tc>
          <w:tcPr>
            <w:tcW w:w="15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88D72A6" w14:textId="77777777" w:rsidR="007B09DE" w:rsidRPr="00E06661" w:rsidRDefault="007B09DE" w:rsidP="009C3785">
            <w:pPr>
              <w:spacing w:before="120" w:after="120"/>
              <w:jc w:val="center"/>
              <w:rPr>
                <w:rFonts w:cs="Times New Roman"/>
                <w:bCs/>
                <w:sz w:val="22"/>
                <w:lang w:val="en-GB"/>
              </w:rPr>
            </w:pPr>
            <w:r w:rsidRPr="00E06661">
              <w:rPr>
                <w:rFonts w:cs="Times New Roman"/>
                <w:sz w:val="22"/>
                <w:lang w:val="en-GB"/>
              </w:rPr>
              <w:t>Terrestrial eutrophication</w:t>
            </w:r>
          </w:p>
        </w:tc>
        <w:tc>
          <w:tcPr>
            <w:tcW w:w="112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57404D3" w14:textId="77777777" w:rsidR="007B09DE" w:rsidRPr="00E06661" w:rsidRDefault="007B09DE" w:rsidP="009C3785">
            <w:pPr>
              <w:spacing w:before="120" w:after="120"/>
              <w:jc w:val="center"/>
              <w:rPr>
                <w:rFonts w:cs="Times New Roman"/>
                <w:sz w:val="22"/>
                <w:lang w:val="en-GB"/>
              </w:rPr>
            </w:pPr>
            <w:r w:rsidRPr="00CD0008">
              <w:rPr>
                <w:rFonts w:cs="Times New Roman"/>
                <w:bCs/>
                <w:sz w:val="22"/>
                <w:lang w:val="en-GB"/>
              </w:rPr>
              <w:t>Pt</w:t>
            </w:r>
          </w:p>
        </w:tc>
        <w:tc>
          <w:tcPr>
            <w:tcW w:w="137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EE9E72B"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7.554</w:t>
            </w:r>
          </w:p>
        </w:tc>
        <w:tc>
          <w:tcPr>
            <w:tcW w:w="149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E5658A0"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1.24</w:t>
            </w:r>
          </w:p>
        </w:tc>
        <w:tc>
          <w:tcPr>
            <w:tcW w:w="14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192E391"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0.49</w:t>
            </w:r>
          </w:p>
        </w:tc>
        <w:tc>
          <w:tcPr>
            <w:tcW w:w="142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B310BAA"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0.01</w:t>
            </w:r>
          </w:p>
        </w:tc>
        <w:tc>
          <w:tcPr>
            <w:tcW w:w="142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399585F"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0.00</w:t>
            </w:r>
          </w:p>
        </w:tc>
        <w:tc>
          <w:tcPr>
            <w:tcW w:w="14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CDFDF4C"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0.09</w:t>
            </w:r>
          </w:p>
        </w:tc>
        <w:tc>
          <w:tcPr>
            <w:tcW w:w="120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3863596"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0.06</w:t>
            </w:r>
          </w:p>
        </w:tc>
        <w:tc>
          <w:tcPr>
            <w:tcW w:w="145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EC28033"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- 0.04</w:t>
            </w:r>
          </w:p>
        </w:tc>
      </w:tr>
      <w:tr w:rsidR="007B09DE" w:rsidRPr="00E06661" w14:paraId="50C466FC" w14:textId="77777777" w:rsidTr="009C3785">
        <w:tc>
          <w:tcPr>
            <w:tcW w:w="1552" w:type="dxa"/>
            <w:tcBorders>
              <w:top w:val="single" w:sz="4" w:space="0" w:color="FFFFFF" w:themeColor="background1"/>
              <w:left w:val="single" w:sz="4" w:space="0" w:color="FFFFFF" w:themeColor="background1"/>
              <w:bottom w:val="single" w:sz="4" w:space="0" w:color="FFFFFF"/>
              <w:right w:val="single" w:sz="4" w:space="0" w:color="FFFFFF" w:themeColor="background1"/>
            </w:tcBorders>
            <w:vAlign w:val="center"/>
          </w:tcPr>
          <w:p w14:paraId="0EB5E873" w14:textId="77777777" w:rsidR="007B09DE" w:rsidRPr="00E06661" w:rsidRDefault="007B09DE" w:rsidP="009C3785">
            <w:pPr>
              <w:spacing w:before="120" w:after="120"/>
              <w:jc w:val="center"/>
              <w:rPr>
                <w:rFonts w:cs="Times New Roman"/>
                <w:sz w:val="22"/>
                <w:lang w:val="en-GB"/>
              </w:rPr>
            </w:pPr>
            <w:r w:rsidRPr="00E06661">
              <w:rPr>
                <w:rFonts w:cs="Times New Roman"/>
                <w:sz w:val="22"/>
                <w:lang w:val="en-GB"/>
              </w:rPr>
              <w:t>Freshwater ecotoxicity</w:t>
            </w:r>
          </w:p>
        </w:tc>
        <w:tc>
          <w:tcPr>
            <w:tcW w:w="112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3A33514" w14:textId="77777777" w:rsidR="007B09DE" w:rsidRPr="00E06661" w:rsidRDefault="007B09DE" w:rsidP="009C3785">
            <w:pPr>
              <w:spacing w:before="120" w:after="120"/>
              <w:jc w:val="center"/>
              <w:rPr>
                <w:rFonts w:cs="Times New Roman"/>
                <w:sz w:val="22"/>
                <w:lang w:val="en-GB"/>
              </w:rPr>
            </w:pPr>
            <w:r w:rsidRPr="00CD0008">
              <w:rPr>
                <w:rFonts w:cs="Times New Roman"/>
                <w:bCs/>
                <w:sz w:val="22"/>
                <w:lang w:val="en-GB"/>
              </w:rPr>
              <w:t>Pt</w:t>
            </w:r>
          </w:p>
        </w:tc>
        <w:tc>
          <w:tcPr>
            <w:tcW w:w="137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7382E09"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3.709</w:t>
            </w:r>
          </w:p>
        </w:tc>
        <w:tc>
          <w:tcPr>
            <w:tcW w:w="149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14AED28"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0.33</w:t>
            </w:r>
          </w:p>
        </w:tc>
        <w:tc>
          <w:tcPr>
            <w:tcW w:w="14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278E1DC"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0.14</w:t>
            </w:r>
          </w:p>
        </w:tc>
        <w:tc>
          <w:tcPr>
            <w:tcW w:w="142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27D95F5"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0.01</w:t>
            </w:r>
          </w:p>
        </w:tc>
        <w:tc>
          <w:tcPr>
            <w:tcW w:w="142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6EE9419"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0.00</w:t>
            </w:r>
          </w:p>
        </w:tc>
        <w:tc>
          <w:tcPr>
            <w:tcW w:w="14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9B4507D"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0.05</w:t>
            </w:r>
          </w:p>
        </w:tc>
        <w:tc>
          <w:tcPr>
            <w:tcW w:w="120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58087E2"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0.19</w:t>
            </w:r>
          </w:p>
        </w:tc>
        <w:tc>
          <w:tcPr>
            <w:tcW w:w="145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EE98C9E"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0.09</w:t>
            </w:r>
          </w:p>
        </w:tc>
      </w:tr>
      <w:tr w:rsidR="007B09DE" w:rsidRPr="00E06661" w14:paraId="11DB6231" w14:textId="77777777" w:rsidTr="009C3785">
        <w:tc>
          <w:tcPr>
            <w:tcW w:w="1552" w:type="dxa"/>
            <w:tcBorders>
              <w:top w:val="single" w:sz="4" w:space="0" w:color="FFFFFF"/>
              <w:left w:val="single" w:sz="4" w:space="0" w:color="FFFFFF" w:themeColor="background1"/>
              <w:bottom w:val="single" w:sz="4" w:space="0" w:color="FFFFFF"/>
              <w:right w:val="single" w:sz="4" w:space="0" w:color="FFFFFF" w:themeColor="background1"/>
            </w:tcBorders>
            <w:vAlign w:val="center"/>
          </w:tcPr>
          <w:p w14:paraId="19AFA65E" w14:textId="77777777" w:rsidR="007B09DE" w:rsidRPr="00E06661" w:rsidRDefault="007B09DE" w:rsidP="009C3785">
            <w:pPr>
              <w:spacing w:before="120" w:after="120"/>
              <w:jc w:val="center"/>
              <w:rPr>
                <w:rFonts w:cs="Times New Roman"/>
                <w:sz w:val="22"/>
                <w:lang w:val="en-GB"/>
              </w:rPr>
            </w:pPr>
            <w:r w:rsidRPr="00E06661">
              <w:rPr>
                <w:rFonts w:cs="Times New Roman"/>
                <w:sz w:val="22"/>
                <w:lang w:val="en-GB"/>
              </w:rPr>
              <w:t>Land use</w:t>
            </w:r>
          </w:p>
        </w:tc>
        <w:tc>
          <w:tcPr>
            <w:tcW w:w="1123" w:type="dxa"/>
            <w:gridSpan w:val="2"/>
            <w:tcBorders>
              <w:top w:val="single" w:sz="4" w:space="0" w:color="FFFFFF" w:themeColor="background1"/>
              <w:left w:val="single" w:sz="4" w:space="0" w:color="FFFFFF" w:themeColor="background1"/>
              <w:bottom w:val="single" w:sz="4" w:space="0" w:color="FFFFFF"/>
              <w:right w:val="single" w:sz="4" w:space="0" w:color="FFFFFF" w:themeColor="background1"/>
            </w:tcBorders>
            <w:vAlign w:val="center"/>
          </w:tcPr>
          <w:p w14:paraId="028E2F4E" w14:textId="77777777" w:rsidR="007B09DE" w:rsidRPr="00E06661" w:rsidRDefault="007B09DE" w:rsidP="009C3785">
            <w:pPr>
              <w:spacing w:before="120" w:after="120"/>
              <w:jc w:val="center"/>
              <w:rPr>
                <w:rFonts w:cs="Times New Roman"/>
                <w:sz w:val="22"/>
                <w:lang w:val="en-GB"/>
              </w:rPr>
            </w:pPr>
            <w:r w:rsidRPr="00CD0008">
              <w:rPr>
                <w:rFonts w:cs="Times New Roman"/>
                <w:bCs/>
                <w:sz w:val="22"/>
                <w:lang w:val="en-GB"/>
              </w:rPr>
              <w:t>Pt</w:t>
            </w:r>
          </w:p>
        </w:tc>
        <w:tc>
          <w:tcPr>
            <w:tcW w:w="1371" w:type="dxa"/>
            <w:gridSpan w:val="2"/>
            <w:tcBorders>
              <w:top w:val="single" w:sz="4" w:space="0" w:color="FFFFFF" w:themeColor="background1"/>
              <w:left w:val="single" w:sz="4" w:space="0" w:color="FFFFFF" w:themeColor="background1"/>
              <w:bottom w:val="single" w:sz="4" w:space="0" w:color="FFFFFF"/>
              <w:right w:val="single" w:sz="4" w:space="0" w:color="FFFFFF" w:themeColor="background1"/>
            </w:tcBorders>
            <w:vAlign w:val="center"/>
          </w:tcPr>
          <w:p w14:paraId="23B97DEF"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1.073</w:t>
            </w:r>
          </w:p>
        </w:tc>
        <w:tc>
          <w:tcPr>
            <w:tcW w:w="1497" w:type="dxa"/>
            <w:gridSpan w:val="2"/>
            <w:tcBorders>
              <w:top w:val="single" w:sz="4" w:space="0" w:color="FFFFFF" w:themeColor="background1"/>
              <w:left w:val="single" w:sz="4" w:space="0" w:color="FFFFFF" w:themeColor="background1"/>
              <w:bottom w:val="single" w:sz="4" w:space="0" w:color="FFFFFF"/>
              <w:right w:val="single" w:sz="4" w:space="0" w:color="FFFFFF" w:themeColor="background1"/>
            </w:tcBorders>
            <w:vAlign w:val="center"/>
          </w:tcPr>
          <w:p w14:paraId="1E20EEF4"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0.06</w:t>
            </w:r>
          </w:p>
        </w:tc>
        <w:tc>
          <w:tcPr>
            <w:tcW w:w="1482" w:type="dxa"/>
            <w:tcBorders>
              <w:top w:val="single" w:sz="4" w:space="0" w:color="FFFFFF" w:themeColor="background1"/>
              <w:left w:val="single" w:sz="4" w:space="0" w:color="FFFFFF" w:themeColor="background1"/>
              <w:bottom w:val="single" w:sz="4" w:space="0" w:color="FFFFFF"/>
              <w:right w:val="single" w:sz="4" w:space="0" w:color="FFFFFF" w:themeColor="background1"/>
            </w:tcBorders>
            <w:vAlign w:val="center"/>
          </w:tcPr>
          <w:p w14:paraId="707BC8CD"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0.02</w:t>
            </w:r>
          </w:p>
        </w:tc>
        <w:tc>
          <w:tcPr>
            <w:tcW w:w="1427" w:type="dxa"/>
            <w:gridSpan w:val="2"/>
            <w:tcBorders>
              <w:top w:val="single" w:sz="4" w:space="0" w:color="FFFFFF" w:themeColor="background1"/>
              <w:left w:val="single" w:sz="4" w:space="0" w:color="FFFFFF" w:themeColor="background1"/>
              <w:bottom w:val="single" w:sz="4" w:space="0" w:color="FFFFFF"/>
              <w:right w:val="single" w:sz="4" w:space="0" w:color="FFFFFF" w:themeColor="background1"/>
            </w:tcBorders>
            <w:vAlign w:val="center"/>
          </w:tcPr>
          <w:p w14:paraId="57D34939"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0.00</w:t>
            </w:r>
          </w:p>
        </w:tc>
        <w:tc>
          <w:tcPr>
            <w:tcW w:w="1427" w:type="dxa"/>
            <w:gridSpan w:val="2"/>
            <w:tcBorders>
              <w:top w:val="single" w:sz="4" w:space="0" w:color="FFFFFF" w:themeColor="background1"/>
              <w:left w:val="single" w:sz="4" w:space="0" w:color="FFFFFF" w:themeColor="background1"/>
              <w:bottom w:val="single" w:sz="4" w:space="0" w:color="FFFFFF"/>
              <w:right w:val="single" w:sz="4" w:space="0" w:color="FFFFFF" w:themeColor="background1"/>
            </w:tcBorders>
            <w:vAlign w:val="center"/>
          </w:tcPr>
          <w:p w14:paraId="5FACE726"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0.00</w:t>
            </w:r>
          </w:p>
        </w:tc>
        <w:tc>
          <w:tcPr>
            <w:tcW w:w="1414" w:type="dxa"/>
            <w:gridSpan w:val="2"/>
            <w:tcBorders>
              <w:top w:val="single" w:sz="4" w:space="0" w:color="FFFFFF" w:themeColor="background1"/>
              <w:left w:val="single" w:sz="4" w:space="0" w:color="FFFFFF" w:themeColor="background1"/>
              <w:bottom w:val="single" w:sz="4" w:space="0" w:color="FFFFFF"/>
              <w:right w:val="single" w:sz="4" w:space="0" w:color="FFFFFF" w:themeColor="background1"/>
            </w:tcBorders>
            <w:vAlign w:val="center"/>
          </w:tcPr>
          <w:p w14:paraId="072C75AC"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0.03</w:t>
            </w:r>
          </w:p>
        </w:tc>
        <w:tc>
          <w:tcPr>
            <w:tcW w:w="1200" w:type="dxa"/>
            <w:gridSpan w:val="2"/>
            <w:tcBorders>
              <w:top w:val="single" w:sz="4" w:space="0" w:color="FFFFFF" w:themeColor="background1"/>
              <w:left w:val="single" w:sz="4" w:space="0" w:color="FFFFFF" w:themeColor="background1"/>
              <w:bottom w:val="single" w:sz="4" w:space="0" w:color="FFFFFF"/>
              <w:right w:val="single" w:sz="4" w:space="0" w:color="FFFFFF" w:themeColor="background1"/>
            </w:tcBorders>
            <w:vAlign w:val="center"/>
          </w:tcPr>
          <w:p w14:paraId="4FAB0B4B"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0.01</w:t>
            </w:r>
          </w:p>
        </w:tc>
        <w:tc>
          <w:tcPr>
            <w:tcW w:w="1451" w:type="dxa"/>
            <w:gridSpan w:val="2"/>
            <w:tcBorders>
              <w:top w:val="single" w:sz="4" w:space="0" w:color="FFFFFF" w:themeColor="background1"/>
              <w:left w:val="single" w:sz="4" w:space="0" w:color="FFFFFF" w:themeColor="background1"/>
              <w:bottom w:val="single" w:sz="4" w:space="0" w:color="FFFFFF"/>
              <w:right w:val="single" w:sz="4" w:space="0" w:color="FFFFFF" w:themeColor="background1"/>
            </w:tcBorders>
            <w:vAlign w:val="center"/>
          </w:tcPr>
          <w:p w14:paraId="6FDD24D8"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- 0.00</w:t>
            </w:r>
          </w:p>
        </w:tc>
      </w:tr>
      <w:tr w:rsidR="007B09DE" w:rsidRPr="00E06661" w14:paraId="502E9028" w14:textId="77777777" w:rsidTr="009C3785">
        <w:tc>
          <w:tcPr>
            <w:tcW w:w="1552" w:type="dxa"/>
            <w:tcBorders>
              <w:top w:val="single" w:sz="4" w:space="0" w:color="FFFFFF"/>
              <w:left w:val="single" w:sz="4" w:space="0" w:color="FFFFFF" w:themeColor="background1"/>
              <w:bottom w:val="single" w:sz="4" w:space="0" w:color="FFFFFF" w:themeColor="background1"/>
              <w:right w:val="single" w:sz="4" w:space="0" w:color="FFFFFF" w:themeColor="background1"/>
            </w:tcBorders>
            <w:vAlign w:val="center"/>
          </w:tcPr>
          <w:p w14:paraId="28529EAF" w14:textId="77777777" w:rsidR="007B09DE" w:rsidRPr="00E06661" w:rsidRDefault="007B09DE" w:rsidP="009C3785">
            <w:pPr>
              <w:spacing w:before="120" w:after="120"/>
              <w:jc w:val="center"/>
              <w:rPr>
                <w:rFonts w:cs="Times New Roman"/>
                <w:sz w:val="22"/>
                <w:lang w:val="en-GB"/>
              </w:rPr>
            </w:pPr>
            <w:r w:rsidRPr="00E06661">
              <w:rPr>
                <w:rFonts w:cs="Times New Roman"/>
                <w:sz w:val="22"/>
                <w:lang w:val="en-GB"/>
              </w:rPr>
              <w:t>Water resource depletion</w:t>
            </w:r>
          </w:p>
        </w:tc>
        <w:tc>
          <w:tcPr>
            <w:tcW w:w="1123" w:type="dxa"/>
            <w:gridSpan w:val="2"/>
            <w:tcBorders>
              <w:top w:val="single" w:sz="4" w:space="0" w:color="FFFFFF"/>
              <w:left w:val="single" w:sz="4" w:space="0" w:color="FFFFFF" w:themeColor="background1"/>
              <w:bottom w:val="single" w:sz="4" w:space="0" w:color="FFFFFF" w:themeColor="background1"/>
              <w:right w:val="single" w:sz="4" w:space="0" w:color="FFFFFF" w:themeColor="background1"/>
            </w:tcBorders>
            <w:vAlign w:val="center"/>
          </w:tcPr>
          <w:p w14:paraId="049E71D9" w14:textId="77777777" w:rsidR="007B09DE" w:rsidRPr="00E06661" w:rsidRDefault="007B09DE" w:rsidP="009C3785">
            <w:pPr>
              <w:spacing w:before="120" w:after="120"/>
              <w:jc w:val="center"/>
              <w:rPr>
                <w:rFonts w:cs="Times New Roman"/>
                <w:sz w:val="22"/>
                <w:lang w:val="en-GB"/>
              </w:rPr>
            </w:pPr>
            <w:r w:rsidRPr="00CD0008">
              <w:rPr>
                <w:rFonts w:cs="Times New Roman"/>
                <w:bCs/>
                <w:sz w:val="22"/>
                <w:lang w:val="en-GB"/>
              </w:rPr>
              <w:t>Pt</w:t>
            </w:r>
          </w:p>
        </w:tc>
        <w:tc>
          <w:tcPr>
            <w:tcW w:w="1371" w:type="dxa"/>
            <w:gridSpan w:val="2"/>
            <w:tcBorders>
              <w:top w:val="single" w:sz="4" w:space="0" w:color="FFFFFF"/>
              <w:left w:val="single" w:sz="4" w:space="0" w:color="FFFFFF" w:themeColor="background1"/>
              <w:bottom w:val="single" w:sz="4" w:space="0" w:color="FFFFFF" w:themeColor="background1"/>
              <w:right w:val="single" w:sz="4" w:space="0" w:color="FFFFFF" w:themeColor="background1"/>
            </w:tcBorders>
            <w:vAlign w:val="center"/>
          </w:tcPr>
          <w:p w14:paraId="4D82563E"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6.131</w:t>
            </w:r>
          </w:p>
        </w:tc>
        <w:tc>
          <w:tcPr>
            <w:tcW w:w="1497" w:type="dxa"/>
            <w:gridSpan w:val="2"/>
            <w:tcBorders>
              <w:top w:val="single" w:sz="4" w:space="0" w:color="FFFFFF"/>
              <w:left w:val="single" w:sz="4" w:space="0" w:color="FFFFFF" w:themeColor="background1"/>
              <w:bottom w:val="single" w:sz="4" w:space="0" w:color="FFFFFF" w:themeColor="background1"/>
              <w:right w:val="single" w:sz="4" w:space="0" w:color="FFFFFF" w:themeColor="background1"/>
            </w:tcBorders>
            <w:vAlign w:val="center"/>
          </w:tcPr>
          <w:p w14:paraId="1C335C25"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0.93</w:t>
            </w:r>
          </w:p>
        </w:tc>
        <w:tc>
          <w:tcPr>
            <w:tcW w:w="1482" w:type="dxa"/>
            <w:tcBorders>
              <w:top w:val="single" w:sz="4" w:space="0" w:color="FFFFFF"/>
              <w:left w:val="single" w:sz="4" w:space="0" w:color="FFFFFF" w:themeColor="background1"/>
              <w:bottom w:val="single" w:sz="4" w:space="0" w:color="FFFFFF" w:themeColor="background1"/>
              <w:right w:val="single" w:sz="4" w:space="0" w:color="FFFFFF" w:themeColor="background1"/>
            </w:tcBorders>
            <w:vAlign w:val="center"/>
          </w:tcPr>
          <w:p w14:paraId="7962C630"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0.36</w:t>
            </w:r>
          </w:p>
        </w:tc>
        <w:tc>
          <w:tcPr>
            <w:tcW w:w="1427" w:type="dxa"/>
            <w:gridSpan w:val="2"/>
            <w:tcBorders>
              <w:top w:val="single" w:sz="4" w:space="0" w:color="FFFFFF"/>
              <w:left w:val="single" w:sz="4" w:space="0" w:color="FFFFFF" w:themeColor="background1"/>
              <w:bottom w:val="single" w:sz="4" w:space="0" w:color="FFFFFF" w:themeColor="background1"/>
              <w:right w:val="single" w:sz="4" w:space="0" w:color="FFFFFF" w:themeColor="background1"/>
            </w:tcBorders>
            <w:vAlign w:val="center"/>
          </w:tcPr>
          <w:p w14:paraId="5D5A1BF8"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2.53</w:t>
            </w:r>
          </w:p>
        </w:tc>
        <w:tc>
          <w:tcPr>
            <w:tcW w:w="1427" w:type="dxa"/>
            <w:gridSpan w:val="2"/>
            <w:tcBorders>
              <w:top w:val="single" w:sz="4" w:space="0" w:color="FFFFFF"/>
              <w:left w:val="single" w:sz="4" w:space="0" w:color="FFFFFF" w:themeColor="background1"/>
              <w:bottom w:val="single" w:sz="4" w:space="0" w:color="FFFFFF" w:themeColor="background1"/>
              <w:right w:val="single" w:sz="4" w:space="0" w:color="FFFFFF" w:themeColor="background1"/>
            </w:tcBorders>
            <w:vAlign w:val="center"/>
          </w:tcPr>
          <w:p w14:paraId="64EFCEBC"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1.36</w:t>
            </w:r>
          </w:p>
        </w:tc>
        <w:tc>
          <w:tcPr>
            <w:tcW w:w="1414" w:type="dxa"/>
            <w:gridSpan w:val="2"/>
            <w:tcBorders>
              <w:top w:val="single" w:sz="4" w:space="0" w:color="FFFFFF"/>
              <w:left w:val="single" w:sz="4" w:space="0" w:color="FFFFFF" w:themeColor="background1"/>
              <w:bottom w:val="single" w:sz="4" w:space="0" w:color="FFFFFF" w:themeColor="background1"/>
              <w:right w:val="single" w:sz="4" w:space="0" w:color="FFFFFF" w:themeColor="background1"/>
            </w:tcBorders>
            <w:vAlign w:val="center"/>
          </w:tcPr>
          <w:p w14:paraId="5EDAF3BD"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0.00</w:t>
            </w:r>
          </w:p>
        </w:tc>
        <w:tc>
          <w:tcPr>
            <w:tcW w:w="1200" w:type="dxa"/>
            <w:gridSpan w:val="2"/>
            <w:tcBorders>
              <w:top w:val="single" w:sz="4" w:space="0" w:color="FFFFFF"/>
              <w:left w:val="single" w:sz="4" w:space="0" w:color="FFFFFF" w:themeColor="background1"/>
              <w:bottom w:val="single" w:sz="4" w:space="0" w:color="FFFFFF" w:themeColor="background1"/>
              <w:right w:val="single" w:sz="4" w:space="0" w:color="FFFFFF" w:themeColor="background1"/>
            </w:tcBorders>
            <w:vAlign w:val="center"/>
          </w:tcPr>
          <w:p w14:paraId="10C573A7"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0.07</w:t>
            </w:r>
          </w:p>
        </w:tc>
        <w:tc>
          <w:tcPr>
            <w:tcW w:w="1451" w:type="dxa"/>
            <w:gridSpan w:val="2"/>
            <w:tcBorders>
              <w:top w:val="single" w:sz="4" w:space="0" w:color="FFFFFF"/>
              <w:left w:val="single" w:sz="4" w:space="0" w:color="FFFFFF" w:themeColor="background1"/>
              <w:bottom w:val="single" w:sz="4" w:space="0" w:color="FFFFFF" w:themeColor="background1"/>
              <w:right w:val="single" w:sz="4" w:space="0" w:color="FFFFFF" w:themeColor="background1"/>
            </w:tcBorders>
            <w:vAlign w:val="center"/>
          </w:tcPr>
          <w:p w14:paraId="01F286EB"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- 0.05</w:t>
            </w:r>
          </w:p>
        </w:tc>
      </w:tr>
      <w:tr w:rsidR="007B09DE" w:rsidRPr="00E06661" w14:paraId="6B6446F0" w14:textId="77777777" w:rsidTr="009C3785">
        <w:tc>
          <w:tcPr>
            <w:tcW w:w="15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55D1D83" w14:textId="77777777" w:rsidR="007B09DE" w:rsidRPr="00E06661" w:rsidRDefault="007B09DE" w:rsidP="009C3785">
            <w:pPr>
              <w:spacing w:before="120" w:after="120"/>
              <w:jc w:val="center"/>
              <w:rPr>
                <w:rFonts w:cs="Times New Roman"/>
                <w:sz w:val="22"/>
                <w:lang w:val="en-GB"/>
              </w:rPr>
            </w:pPr>
            <w:r w:rsidRPr="004918E8">
              <w:rPr>
                <w:rFonts w:cs="Times New Roman"/>
                <w:sz w:val="22"/>
                <w:lang w:val="en-GB"/>
              </w:rPr>
              <w:t>Resource use, energy carriers</w:t>
            </w:r>
          </w:p>
        </w:tc>
        <w:tc>
          <w:tcPr>
            <w:tcW w:w="112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041DFF1" w14:textId="77777777" w:rsidR="007B09DE" w:rsidRPr="00E06661" w:rsidRDefault="007B09DE" w:rsidP="009C3785">
            <w:pPr>
              <w:spacing w:before="120" w:after="120"/>
              <w:jc w:val="center"/>
              <w:rPr>
                <w:rFonts w:cs="Times New Roman"/>
                <w:sz w:val="22"/>
                <w:lang w:val="en-GB"/>
              </w:rPr>
            </w:pPr>
            <w:r w:rsidRPr="002835A2">
              <w:rPr>
                <w:rFonts w:cs="Times New Roman"/>
                <w:bCs/>
                <w:sz w:val="22"/>
                <w:lang w:val="en-GB"/>
              </w:rPr>
              <w:t>Pt</w:t>
            </w:r>
          </w:p>
        </w:tc>
        <w:tc>
          <w:tcPr>
            <w:tcW w:w="137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A38E09C"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18.225</w:t>
            </w:r>
          </w:p>
        </w:tc>
        <w:tc>
          <w:tcPr>
            <w:tcW w:w="149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30DCC7D"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5.83</w:t>
            </w:r>
          </w:p>
        </w:tc>
        <w:tc>
          <w:tcPr>
            <w:tcW w:w="14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36ABD62"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2.38</w:t>
            </w:r>
          </w:p>
        </w:tc>
        <w:tc>
          <w:tcPr>
            <w:tcW w:w="142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0F0610B"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0.04</w:t>
            </w:r>
          </w:p>
        </w:tc>
        <w:tc>
          <w:tcPr>
            <w:tcW w:w="142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0C7DA5C"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0.02</w:t>
            </w:r>
          </w:p>
        </w:tc>
        <w:tc>
          <w:tcPr>
            <w:tcW w:w="14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E10BC77"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0.07</w:t>
            </w:r>
          </w:p>
        </w:tc>
        <w:tc>
          <w:tcPr>
            <w:tcW w:w="120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31AC7D2"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0.22</w:t>
            </w:r>
          </w:p>
        </w:tc>
        <w:tc>
          <w:tcPr>
            <w:tcW w:w="145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570972C"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- 0.51</w:t>
            </w:r>
          </w:p>
        </w:tc>
      </w:tr>
      <w:tr w:rsidR="007B09DE" w:rsidRPr="00E06661" w14:paraId="22F196EA" w14:textId="77777777" w:rsidTr="009C3785">
        <w:tc>
          <w:tcPr>
            <w:tcW w:w="15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102667B" w14:textId="77777777" w:rsidR="007B09DE" w:rsidRPr="00E06661" w:rsidRDefault="007B09DE" w:rsidP="009C3785">
            <w:pPr>
              <w:spacing w:before="120" w:after="120"/>
              <w:jc w:val="center"/>
              <w:rPr>
                <w:rFonts w:cs="Times New Roman"/>
                <w:sz w:val="22"/>
                <w:lang w:val="en-GB"/>
              </w:rPr>
            </w:pPr>
            <w:r w:rsidRPr="004F1EFC">
              <w:rPr>
                <w:rFonts w:cs="Times New Roman"/>
                <w:sz w:val="22"/>
                <w:lang w:val="en-GB"/>
              </w:rPr>
              <w:t xml:space="preserve">Resource use, mineral and </w:t>
            </w:r>
            <w:r w:rsidRPr="004F1EFC">
              <w:rPr>
                <w:rFonts w:cs="Times New Roman"/>
                <w:sz w:val="22"/>
                <w:lang w:val="en-GB"/>
              </w:rPr>
              <w:lastRenderedPageBreak/>
              <w:t>metals</w:t>
            </w:r>
          </w:p>
        </w:tc>
        <w:tc>
          <w:tcPr>
            <w:tcW w:w="112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4222D29" w14:textId="77777777" w:rsidR="007B09DE" w:rsidRPr="00E06661" w:rsidRDefault="007B09DE" w:rsidP="009C3785">
            <w:pPr>
              <w:spacing w:before="120" w:after="120"/>
              <w:jc w:val="center"/>
              <w:rPr>
                <w:rFonts w:cs="Times New Roman"/>
                <w:sz w:val="22"/>
                <w:lang w:val="en-GB"/>
              </w:rPr>
            </w:pPr>
            <w:r w:rsidRPr="002835A2">
              <w:rPr>
                <w:rFonts w:cs="Times New Roman"/>
                <w:bCs/>
                <w:sz w:val="22"/>
                <w:lang w:val="en-GB"/>
              </w:rPr>
              <w:lastRenderedPageBreak/>
              <w:t>Pt</w:t>
            </w:r>
          </w:p>
        </w:tc>
        <w:tc>
          <w:tcPr>
            <w:tcW w:w="137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E2B6BBE"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0.368</w:t>
            </w:r>
          </w:p>
        </w:tc>
        <w:tc>
          <w:tcPr>
            <w:tcW w:w="149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2D121E8"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1.10E-02</w:t>
            </w:r>
          </w:p>
        </w:tc>
        <w:tc>
          <w:tcPr>
            <w:tcW w:w="14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C0E7881"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4.26E-03</w:t>
            </w:r>
          </w:p>
        </w:tc>
        <w:tc>
          <w:tcPr>
            <w:tcW w:w="142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231C1AE"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1.15E-03</w:t>
            </w:r>
          </w:p>
        </w:tc>
        <w:tc>
          <w:tcPr>
            <w:tcW w:w="142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9E021BB"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6.17E-04</w:t>
            </w:r>
          </w:p>
        </w:tc>
        <w:tc>
          <w:tcPr>
            <w:tcW w:w="14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67ABD88"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1.00E-03</w:t>
            </w:r>
          </w:p>
        </w:tc>
        <w:tc>
          <w:tcPr>
            <w:tcW w:w="120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DC5BF87"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4.27E-02</w:t>
            </w:r>
          </w:p>
        </w:tc>
        <w:tc>
          <w:tcPr>
            <w:tcW w:w="145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65195EE"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-6.28E-03</w:t>
            </w:r>
          </w:p>
        </w:tc>
      </w:tr>
      <w:tr w:rsidR="007B09DE" w:rsidRPr="00E06661" w14:paraId="6921FBD9" w14:textId="77777777" w:rsidTr="009C3785">
        <w:tc>
          <w:tcPr>
            <w:tcW w:w="1707" w:type="dxa"/>
            <w:gridSpan w:val="2"/>
            <w:tcBorders>
              <w:left w:val="single" w:sz="4" w:space="0" w:color="FFFFFF" w:themeColor="background1"/>
              <w:right w:val="single" w:sz="4" w:space="0" w:color="FFFFFF" w:themeColor="background1"/>
            </w:tcBorders>
            <w:vAlign w:val="center"/>
          </w:tcPr>
          <w:p w14:paraId="2937657A" w14:textId="77777777" w:rsidR="007B09DE" w:rsidRPr="00E06661" w:rsidRDefault="007B09DE" w:rsidP="009C3785">
            <w:pPr>
              <w:spacing w:before="120" w:after="120"/>
              <w:jc w:val="center"/>
              <w:rPr>
                <w:rFonts w:cs="Times New Roman"/>
                <w:b/>
                <w:sz w:val="22"/>
                <w:lang w:val="en-GB"/>
              </w:rPr>
            </w:pPr>
            <w:r w:rsidRPr="00E06661">
              <w:rPr>
                <w:rFonts w:cs="Times New Roman"/>
                <w:b/>
                <w:sz w:val="22"/>
                <w:lang w:val="en-GB"/>
              </w:rPr>
              <w:t>Food &amp; Beverages (bar)</w:t>
            </w:r>
          </w:p>
        </w:tc>
        <w:tc>
          <w:tcPr>
            <w:tcW w:w="1765" w:type="dxa"/>
            <w:gridSpan w:val="2"/>
            <w:tcBorders>
              <w:left w:val="single" w:sz="4" w:space="0" w:color="FFFFFF" w:themeColor="background1"/>
              <w:right w:val="single" w:sz="4" w:space="0" w:color="FFFFFF" w:themeColor="background1"/>
            </w:tcBorders>
            <w:vAlign w:val="center"/>
          </w:tcPr>
          <w:p w14:paraId="4D3CC453" w14:textId="77777777" w:rsidR="007B09DE" w:rsidRPr="00E06661" w:rsidRDefault="007B09DE" w:rsidP="009C3785">
            <w:pPr>
              <w:spacing w:before="120" w:after="120"/>
              <w:jc w:val="center"/>
              <w:rPr>
                <w:rFonts w:cs="Times New Roman"/>
                <w:b/>
                <w:sz w:val="22"/>
                <w:lang w:val="en-GB"/>
              </w:rPr>
            </w:pPr>
            <w:r w:rsidRPr="00E06661">
              <w:rPr>
                <w:rFonts w:cs="Times New Roman"/>
                <w:b/>
                <w:sz w:val="22"/>
                <w:lang w:val="en-GB"/>
              </w:rPr>
              <w:t>Food &amp; Beverages (catering)</w:t>
            </w:r>
          </w:p>
        </w:tc>
        <w:tc>
          <w:tcPr>
            <w:tcW w:w="1961" w:type="dxa"/>
            <w:gridSpan w:val="2"/>
            <w:tcBorders>
              <w:left w:val="single" w:sz="4" w:space="0" w:color="FFFFFF" w:themeColor="background1"/>
              <w:right w:val="single" w:sz="4" w:space="0" w:color="FFFFFF" w:themeColor="background1"/>
            </w:tcBorders>
            <w:vAlign w:val="center"/>
          </w:tcPr>
          <w:p w14:paraId="2F44772D" w14:textId="77777777" w:rsidR="007B09DE" w:rsidRPr="00E06661" w:rsidRDefault="007B09DE" w:rsidP="009C3785">
            <w:pPr>
              <w:spacing w:before="120" w:after="120"/>
              <w:jc w:val="center"/>
              <w:rPr>
                <w:rFonts w:cs="Times New Roman"/>
                <w:b/>
                <w:sz w:val="22"/>
                <w:lang w:val="en-GB"/>
              </w:rPr>
            </w:pPr>
            <w:r w:rsidRPr="00E06661">
              <w:rPr>
                <w:rFonts w:cs="Times New Roman"/>
                <w:b/>
                <w:sz w:val="22"/>
                <w:lang w:val="en-GB"/>
              </w:rPr>
              <w:t>Food packaging</w:t>
            </w:r>
          </w:p>
        </w:tc>
        <w:tc>
          <w:tcPr>
            <w:tcW w:w="1834" w:type="dxa"/>
            <w:gridSpan w:val="3"/>
            <w:tcBorders>
              <w:left w:val="single" w:sz="4" w:space="0" w:color="FFFFFF" w:themeColor="background1"/>
              <w:right w:val="single" w:sz="4" w:space="0" w:color="FFFFFF" w:themeColor="background1"/>
            </w:tcBorders>
            <w:vAlign w:val="center"/>
          </w:tcPr>
          <w:p w14:paraId="709CB6B6" w14:textId="77777777" w:rsidR="007B09DE" w:rsidRPr="00E06661" w:rsidRDefault="007B09DE" w:rsidP="009C3785">
            <w:pPr>
              <w:spacing w:before="120" w:after="120"/>
              <w:jc w:val="center"/>
              <w:rPr>
                <w:rFonts w:cs="Times New Roman"/>
                <w:b/>
                <w:sz w:val="22"/>
                <w:lang w:val="en-GB"/>
              </w:rPr>
            </w:pPr>
            <w:r w:rsidRPr="00E06661">
              <w:rPr>
                <w:rFonts w:cs="Times New Roman"/>
                <w:b/>
                <w:sz w:val="22"/>
                <w:lang w:val="en-GB"/>
              </w:rPr>
              <w:t>Staff beverages</w:t>
            </w:r>
          </w:p>
        </w:tc>
        <w:tc>
          <w:tcPr>
            <w:tcW w:w="1274" w:type="dxa"/>
            <w:gridSpan w:val="2"/>
            <w:tcBorders>
              <w:left w:val="single" w:sz="4" w:space="0" w:color="FFFFFF" w:themeColor="background1"/>
              <w:right w:val="single" w:sz="4" w:space="0" w:color="FFFFFF" w:themeColor="background1"/>
            </w:tcBorders>
            <w:vAlign w:val="center"/>
          </w:tcPr>
          <w:p w14:paraId="471A5B41" w14:textId="77777777" w:rsidR="007B09DE" w:rsidRPr="00E06661" w:rsidRDefault="007B09DE" w:rsidP="009C3785">
            <w:pPr>
              <w:spacing w:before="120" w:after="120"/>
              <w:jc w:val="center"/>
              <w:rPr>
                <w:rFonts w:cs="Times New Roman"/>
                <w:b/>
                <w:sz w:val="22"/>
                <w:lang w:val="en-GB"/>
              </w:rPr>
            </w:pPr>
            <w:r w:rsidRPr="00E06661">
              <w:rPr>
                <w:rFonts w:cs="Times New Roman"/>
                <w:b/>
                <w:sz w:val="22"/>
                <w:lang w:val="en-GB"/>
              </w:rPr>
              <w:t>Team sport equipment</w:t>
            </w:r>
          </w:p>
        </w:tc>
        <w:tc>
          <w:tcPr>
            <w:tcW w:w="1634" w:type="dxa"/>
            <w:gridSpan w:val="2"/>
            <w:tcBorders>
              <w:left w:val="single" w:sz="4" w:space="0" w:color="FFFFFF" w:themeColor="background1"/>
              <w:right w:val="single" w:sz="4" w:space="0" w:color="FFFFFF" w:themeColor="background1"/>
            </w:tcBorders>
            <w:vAlign w:val="center"/>
          </w:tcPr>
          <w:p w14:paraId="592B9F42" w14:textId="77777777" w:rsidR="007B09DE" w:rsidRPr="00E06661" w:rsidRDefault="007B09DE" w:rsidP="009C3785">
            <w:pPr>
              <w:spacing w:before="120" w:after="120"/>
              <w:jc w:val="center"/>
              <w:rPr>
                <w:rFonts w:cs="Times New Roman"/>
                <w:b/>
                <w:sz w:val="22"/>
                <w:lang w:val="en-GB"/>
              </w:rPr>
            </w:pPr>
            <w:r w:rsidRPr="00E06661">
              <w:rPr>
                <w:rFonts w:cs="Times New Roman"/>
                <w:b/>
                <w:sz w:val="22"/>
                <w:lang w:val="en-GB"/>
              </w:rPr>
              <w:t>Merchandising</w:t>
            </w:r>
          </w:p>
        </w:tc>
        <w:tc>
          <w:tcPr>
            <w:tcW w:w="1341" w:type="dxa"/>
            <w:gridSpan w:val="2"/>
            <w:tcBorders>
              <w:left w:val="single" w:sz="4" w:space="0" w:color="FFFFFF" w:themeColor="background1"/>
              <w:right w:val="single" w:sz="4" w:space="0" w:color="FFFFFF" w:themeColor="background1"/>
            </w:tcBorders>
            <w:vAlign w:val="center"/>
          </w:tcPr>
          <w:p w14:paraId="79898E39" w14:textId="77777777" w:rsidR="007B09DE" w:rsidRPr="00E06661" w:rsidRDefault="007B09DE" w:rsidP="009C3785">
            <w:pPr>
              <w:spacing w:before="120" w:after="120"/>
              <w:jc w:val="center"/>
              <w:rPr>
                <w:rFonts w:cs="Times New Roman"/>
                <w:b/>
                <w:sz w:val="22"/>
                <w:lang w:val="en-GB"/>
              </w:rPr>
            </w:pPr>
            <w:r w:rsidRPr="00E06661">
              <w:rPr>
                <w:rFonts w:cs="Times New Roman"/>
                <w:b/>
                <w:sz w:val="22"/>
                <w:lang w:val="en-GB"/>
              </w:rPr>
              <w:t>Supporters’ mobility</w:t>
            </w:r>
          </w:p>
        </w:tc>
        <w:tc>
          <w:tcPr>
            <w:tcW w:w="1214" w:type="dxa"/>
            <w:gridSpan w:val="2"/>
            <w:tcBorders>
              <w:left w:val="single" w:sz="4" w:space="0" w:color="FFFFFF" w:themeColor="background1"/>
              <w:right w:val="single" w:sz="4" w:space="0" w:color="FFFFFF" w:themeColor="background1"/>
            </w:tcBorders>
            <w:vAlign w:val="center"/>
          </w:tcPr>
          <w:p w14:paraId="2D222C73" w14:textId="77777777" w:rsidR="007B09DE" w:rsidRPr="00E06661" w:rsidRDefault="007B09DE" w:rsidP="009C3785">
            <w:pPr>
              <w:spacing w:before="120" w:after="120"/>
              <w:jc w:val="center"/>
              <w:rPr>
                <w:rFonts w:cs="Times New Roman"/>
                <w:b/>
                <w:sz w:val="22"/>
                <w:lang w:val="en-GB"/>
              </w:rPr>
            </w:pPr>
            <w:r w:rsidRPr="00E06661">
              <w:rPr>
                <w:rFonts w:cs="Times New Roman"/>
                <w:b/>
                <w:sz w:val="22"/>
                <w:lang w:val="en-GB"/>
              </w:rPr>
              <w:t>Staff mobility</w:t>
            </w:r>
          </w:p>
        </w:tc>
        <w:tc>
          <w:tcPr>
            <w:tcW w:w="1214" w:type="dxa"/>
            <w:tcBorders>
              <w:left w:val="single" w:sz="4" w:space="0" w:color="FFFFFF" w:themeColor="background1"/>
              <w:right w:val="single" w:sz="4" w:space="0" w:color="FFFFFF" w:themeColor="background1"/>
            </w:tcBorders>
            <w:vAlign w:val="center"/>
          </w:tcPr>
          <w:p w14:paraId="1310087A" w14:textId="77777777" w:rsidR="007B09DE" w:rsidRPr="00E06661" w:rsidRDefault="007B09DE" w:rsidP="009C3785">
            <w:pPr>
              <w:spacing w:before="120" w:after="120"/>
              <w:jc w:val="center"/>
              <w:rPr>
                <w:rFonts w:cs="Times New Roman"/>
                <w:b/>
                <w:sz w:val="22"/>
                <w:lang w:val="en-GB"/>
              </w:rPr>
            </w:pPr>
            <w:r w:rsidRPr="00E06661">
              <w:rPr>
                <w:rFonts w:cs="Times New Roman"/>
                <w:b/>
                <w:sz w:val="22"/>
                <w:lang w:val="en-GB"/>
              </w:rPr>
              <w:t>Talent Scout mobility</w:t>
            </w:r>
          </w:p>
        </w:tc>
      </w:tr>
      <w:tr w:rsidR="007B09DE" w:rsidRPr="00E06661" w14:paraId="69DF98E2" w14:textId="77777777" w:rsidTr="009C3785">
        <w:tc>
          <w:tcPr>
            <w:tcW w:w="1707" w:type="dxa"/>
            <w:gridSpan w:val="2"/>
            <w:tcBorders>
              <w:left w:val="single" w:sz="4" w:space="0" w:color="FFFFFF" w:themeColor="background1"/>
              <w:bottom w:val="single" w:sz="4" w:space="0" w:color="FFFFFF" w:themeColor="background1"/>
              <w:right w:val="single" w:sz="4" w:space="0" w:color="FFFFFF" w:themeColor="background1"/>
            </w:tcBorders>
            <w:vAlign w:val="center"/>
          </w:tcPr>
          <w:p w14:paraId="57C79144"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0.26</w:t>
            </w:r>
          </w:p>
        </w:tc>
        <w:tc>
          <w:tcPr>
            <w:tcW w:w="1765" w:type="dxa"/>
            <w:gridSpan w:val="2"/>
            <w:tcBorders>
              <w:left w:val="single" w:sz="4" w:space="0" w:color="FFFFFF" w:themeColor="background1"/>
              <w:bottom w:val="single" w:sz="4" w:space="0" w:color="FFFFFF" w:themeColor="background1"/>
              <w:right w:val="single" w:sz="4" w:space="0" w:color="FFFFFF" w:themeColor="background1"/>
            </w:tcBorders>
            <w:vAlign w:val="center"/>
          </w:tcPr>
          <w:p w14:paraId="1E1CCAF3"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0.69</w:t>
            </w:r>
          </w:p>
        </w:tc>
        <w:tc>
          <w:tcPr>
            <w:tcW w:w="1961" w:type="dxa"/>
            <w:gridSpan w:val="2"/>
            <w:tcBorders>
              <w:left w:val="single" w:sz="4" w:space="0" w:color="FFFFFF" w:themeColor="background1"/>
              <w:bottom w:val="single" w:sz="4" w:space="0" w:color="FFFFFF" w:themeColor="background1"/>
              <w:right w:val="single" w:sz="4" w:space="0" w:color="FFFFFF" w:themeColor="background1"/>
            </w:tcBorders>
            <w:vAlign w:val="center"/>
          </w:tcPr>
          <w:p w14:paraId="51A29FAC"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0.03</w:t>
            </w:r>
          </w:p>
        </w:tc>
        <w:tc>
          <w:tcPr>
            <w:tcW w:w="1834" w:type="dxa"/>
            <w:gridSpan w:val="3"/>
            <w:tcBorders>
              <w:left w:val="single" w:sz="4" w:space="0" w:color="FFFFFF" w:themeColor="background1"/>
              <w:bottom w:val="single" w:sz="4" w:space="0" w:color="FFFFFF" w:themeColor="background1"/>
              <w:right w:val="single" w:sz="4" w:space="0" w:color="FFFFFF" w:themeColor="background1"/>
            </w:tcBorders>
            <w:vAlign w:val="center"/>
          </w:tcPr>
          <w:p w14:paraId="66D469B1"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0.07</w:t>
            </w:r>
          </w:p>
        </w:tc>
        <w:tc>
          <w:tcPr>
            <w:tcW w:w="1274" w:type="dxa"/>
            <w:gridSpan w:val="2"/>
            <w:tcBorders>
              <w:left w:val="single" w:sz="4" w:space="0" w:color="FFFFFF" w:themeColor="background1"/>
              <w:bottom w:val="single" w:sz="4" w:space="0" w:color="FFFFFF" w:themeColor="background1"/>
              <w:right w:val="single" w:sz="4" w:space="0" w:color="FFFFFF" w:themeColor="background1"/>
            </w:tcBorders>
            <w:vAlign w:val="center"/>
          </w:tcPr>
          <w:p w14:paraId="7DE78DD4"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0.02</w:t>
            </w:r>
          </w:p>
        </w:tc>
        <w:tc>
          <w:tcPr>
            <w:tcW w:w="1634" w:type="dxa"/>
            <w:gridSpan w:val="2"/>
            <w:tcBorders>
              <w:left w:val="single" w:sz="4" w:space="0" w:color="FFFFFF" w:themeColor="background1"/>
              <w:bottom w:val="single" w:sz="4" w:space="0" w:color="FFFFFF" w:themeColor="background1"/>
              <w:right w:val="single" w:sz="4" w:space="0" w:color="FFFFFF" w:themeColor="background1"/>
            </w:tcBorders>
          </w:tcPr>
          <w:p w14:paraId="3738F8C0"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0.21</w:t>
            </w:r>
          </w:p>
        </w:tc>
        <w:tc>
          <w:tcPr>
            <w:tcW w:w="1341" w:type="dxa"/>
            <w:gridSpan w:val="2"/>
            <w:tcBorders>
              <w:left w:val="single" w:sz="4" w:space="0" w:color="FFFFFF" w:themeColor="background1"/>
              <w:bottom w:val="single" w:sz="4" w:space="0" w:color="FFFFFF" w:themeColor="background1"/>
              <w:right w:val="single" w:sz="4" w:space="0" w:color="FFFFFF" w:themeColor="background1"/>
            </w:tcBorders>
          </w:tcPr>
          <w:p w14:paraId="1FABA59C"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3.51</w:t>
            </w:r>
          </w:p>
        </w:tc>
        <w:tc>
          <w:tcPr>
            <w:tcW w:w="1214" w:type="dxa"/>
            <w:gridSpan w:val="2"/>
            <w:tcBorders>
              <w:left w:val="single" w:sz="4" w:space="0" w:color="FFFFFF" w:themeColor="background1"/>
              <w:bottom w:val="single" w:sz="4" w:space="0" w:color="FFFFFF" w:themeColor="background1"/>
              <w:right w:val="single" w:sz="4" w:space="0" w:color="FFFFFF" w:themeColor="background1"/>
            </w:tcBorders>
          </w:tcPr>
          <w:p w14:paraId="16FD0C91"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0.68</w:t>
            </w:r>
          </w:p>
        </w:tc>
        <w:tc>
          <w:tcPr>
            <w:tcW w:w="1214" w:type="dxa"/>
            <w:tcBorders>
              <w:left w:val="single" w:sz="4" w:space="0" w:color="FFFFFF" w:themeColor="background1"/>
              <w:bottom w:val="single" w:sz="4" w:space="0" w:color="FFFFFF" w:themeColor="background1"/>
              <w:right w:val="single" w:sz="4" w:space="0" w:color="FFFFFF" w:themeColor="background1"/>
            </w:tcBorders>
          </w:tcPr>
          <w:p w14:paraId="04D7E7AD"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0.72</w:t>
            </w:r>
          </w:p>
        </w:tc>
      </w:tr>
      <w:tr w:rsidR="007B09DE" w:rsidRPr="00E06661" w14:paraId="5F61A53E" w14:textId="77777777" w:rsidTr="009C3785">
        <w:tc>
          <w:tcPr>
            <w:tcW w:w="17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1F9096B"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0.00</w:t>
            </w:r>
          </w:p>
        </w:tc>
        <w:tc>
          <w:tcPr>
            <w:tcW w:w="176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9EB1641"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0.02</w:t>
            </w:r>
          </w:p>
        </w:tc>
        <w:tc>
          <w:tcPr>
            <w:tcW w:w="196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AC180ED"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3.85E-04</w:t>
            </w:r>
          </w:p>
        </w:tc>
        <w:tc>
          <w:tcPr>
            <w:tcW w:w="183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C7BB840"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1.28E-03</w:t>
            </w:r>
          </w:p>
        </w:tc>
        <w:tc>
          <w:tcPr>
            <w:tcW w:w="127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15832EA"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0.02</w:t>
            </w:r>
          </w:p>
        </w:tc>
        <w:tc>
          <w:tcPr>
            <w:tcW w:w="16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FA5EF4F"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2.04E-01</w:t>
            </w:r>
          </w:p>
        </w:tc>
        <w:tc>
          <w:tcPr>
            <w:tcW w:w="134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BDA7B4D"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2.38E-01</w:t>
            </w:r>
          </w:p>
        </w:tc>
        <w:tc>
          <w:tcPr>
            <w:tcW w:w="12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B8F088"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0.05</w:t>
            </w:r>
          </w:p>
        </w:tc>
        <w:tc>
          <w:tcPr>
            <w:tcW w:w="12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CF07266"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0.06</w:t>
            </w:r>
          </w:p>
        </w:tc>
      </w:tr>
      <w:tr w:rsidR="007B09DE" w:rsidRPr="00E06661" w14:paraId="338B72C2" w14:textId="77777777" w:rsidTr="009C3785">
        <w:tc>
          <w:tcPr>
            <w:tcW w:w="17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00D34D5"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0.04</w:t>
            </w:r>
          </w:p>
        </w:tc>
        <w:tc>
          <w:tcPr>
            <w:tcW w:w="176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5B0AC24"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0.13</w:t>
            </w:r>
          </w:p>
        </w:tc>
        <w:tc>
          <w:tcPr>
            <w:tcW w:w="196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5C8B5F8"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0.01</w:t>
            </w:r>
          </w:p>
        </w:tc>
        <w:tc>
          <w:tcPr>
            <w:tcW w:w="183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FF9E394"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0.01</w:t>
            </w:r>
          </w:p>
        </w:tc>
        <w:tc>
          <w:tcPr>
            <w:tcW w:w="127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09C819B"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0.00</w:t>
            </w:r>
          </w:p>
        </w:tc>
        <w:tc>
          <w:tcPr>
            <w:tcW w:w="16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F24CCCF"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0.03</w:t>
            </w:r>
          </w:p>
        </w:tc>
        <w:tc>
          <w:tcPr>
            <w:tcW w:w="134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1D1EF33"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0.48</w:t>
            </w:r>
          </w:p>
        </w:tc>
        <w:tc>
          <w:tcPr>
            <w:tcW w:w="12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D254BD"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0.08</w:t>
            </w:r>
          </w:p>
        </w:tc>
        <w:tc>
          <w:tcPr>
            <w:tcW w:w="12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909AF00"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0.08</w:t>
            </w:r>
          </w:p>
        </w:tc>
      </w:tr>
      <w:tr w:rsidR="007B09DE" w:rsidRPr="00E06661" w14:paraId="42A37B81" w14:textId="77777777" w:rsidTr="009C3785">
        <w:tc>
          <w:tcPr>
            <w:tcW w:w="17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7BE5B90"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0.19</w:t>
            </w:r>
          </w:p>
        </w:tc>
        <w:tc>
          <w:tcPr>
            <w:tcW w:w="176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CCB6A0C"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0.47</w:t>
            </w:r>
          </w:p>
        </w:tc>
        <w:tc>
          <w:tcPr>
            <w:tcW w:w="196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2B013D2"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0.02</w:t>
            </w:r>
          </w:p>
        </w:tc>
        <w:tc>
          <w:tcPr>
            <w:tcW w:w="183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7F52161"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0.05</w:t>
            </w:r>
          </w:p>
        </w:tc>
        <w:tc>
          <w:tcPr>
            <w:tcW w:w="127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20E41A8"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0.01</w:t>
            </w:r>
          </w:p>
        </w:tc>
        <w:tc>
          <w:tcPr>
            <w:tcW w:w="16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F9A571"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0.16</w:t>
            </w:r>
          </w:p>
        </w:tc>
        <w:tc>
          <w:tcPr>
            <w:tcW w:w="134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4CD0F8"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3.11</w:t>
            </w:r>
          </w:p>
        </w:tc>
        <w:tc>
          <w:tcPr>
            <w:tcW w:w="12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F989AA"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0.87</w:t>
            </w:r>
          </w:p>
        </w:tc>
        <w:tc>
          <w:tcPr>
            <w:tcW w:w="12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233B36"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0.73</w:t>
            </w:r>
          </w:p>
        </w:tc>
      </w:tr>
      <w:tr w:rsidR="007B09DE" w:rsidRPr="00E06661" w14:paraId="76156D0A" w14:textId="77777777" w:rsidTr="009C3785">
        <w:tc>
          <w:tcPr>
            <w:tcW w:w="17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4C5EB7E" w14:textId="77777777" w:rsidR="007B09DE" w:rsidRPr="00E06661" w:rsidRDefault="007B09DE" w:rsidP="009C3785">
            <w:pPr>
              <w:spacing w:before="120" w:after="120"/>
              <w:jc w:val="center"/>
              <w:rPr>
                <w:rFonts w:cs="Times New Roman"/>
                <w:sz w:val="22"/>
                <w:lang w:val="en-GB"/>
              </w:rPr>
            </w:pPr>
            <w:r>
              <w:rPr>
                <w:rFonts w:cs="Times New Roman"/>
                <w:sz w:val="22"/>
                <w:lang w:val="en-GB"/>
              </w:rPr>
              <w:t>2.24E-01</w:t>
            </w:r>
          </w:p>
        </w:tc>
        <w:tc>
          <w:tcPr>
            <w:tcW w:w="176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7E7FC45"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5.16E-01</w:t>
            </w:r>
          </w:p>
        </w:tc>
        <w:tc>
          <w:tcPr>
            <w:tcW w:w="196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9C59F15"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1.24E-02</w:t>
            </w:r>
          </w:p>
        </w:tc>
        <w:tc>
          <w:tcPr>
            <w:tcW w:w="183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D74D56C"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6.09E-02</w:t>
            </w:r>
          </w:p>
        </w:tc>
        <w:tc>
          <w:tcPr>
            <w:tcW w:w="127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62C868B"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8.07E-03</w:t>
            </w:r>
          </w:p>
        </w:tc>
        <w:tc>
          <w:tcPr>
            <w:tcW w:w="16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5327B6E"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1.04E-01</w:t>
            </w:r>
          </w:p>
        </w:tc>
        <w:tc>
          <w:tcPr>
            <w:tcW w:w="134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CB60B3F"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6.90E-01</w:t>
            </w:r>
          </w:p>
        </w:tc>
        <w:tc>
          <w:tcPr>
            <w:tcW w:w="12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DA3306"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2.23E-01</w:t>
            </w:r>
          </w:p>
        </w:tc>
        <w:tc>
          <w:tcPr>
            <w:tcW w:w="12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3E43D6D"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8.56E-02</w:t>
            </w:r>
          </w:p>
        </w:tc>
      </w:tr>
      <w:tr w:rsidR="007B09DE" w:rsidRPr="00E06661" w14:paraId="2EAAC5DF" w14:textId="77777777" w:rsidTr="009C3785">
        <w:tc>
          <w:tcPr>
            <w:tcW w:w="17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F050ECC"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3.39E+00</w:t>
            </w:r>
          </w:p>
        </w:tc>
        <w:tc>
          <w:tcPr>
            <w:tcW w:w="176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0156CD1" w14:textId="77777777" w:rsidR="007B09DE" w:rsidRPr="00E06661" w:rsidRDefault="007B09DE" w:rsidP="009C3785">
            <w:pPr>
              <w:spacing w:before="120" w:after="120"/>
              <w:jc w:val="center"/>
              <w:rPr>
                <w:rFonts w:cs="Times New Roman"/>
                <w:sz w:val="22"/>
                <w:lang w:val="en-GB"/>
              </w:rPr>
            </w:pPr>
            <w:r>
              <w:rPr>
                <w:rFonts w:cs="Times New Roman"/>
                <w:sz w:val="22"/>
                <w:lang w:val="en-GB"/>
              </w:rPr>
              <w:t>2.32E+00</w:t>
            </w:r>
          </w:p>
        </w:tc>
        <w:tc>
          <w:tcPr>
            <w:tcW w:w="196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0FC7D6C"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2.71E-02</w:t>
            </w:r>
          </w:p>
        </w:tc>
        <w:tc>
          <w:tcPr>
            <w:tcW w:w="183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164567F"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1.02E+00</w:t>
            </w:r>
          </w:p>
        </w:tc>
        <w:tc>
          <w:tcPr>
            <w:tcW w:w="127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157442B"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1.87E-02</w:t>
            </w:r>
          </w:p>
        </w:tc>
        <w:tc>
          <w:tcPr>
            <w:tcW w:w="16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BDEF890"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2.29E-01</w:t>
            </w:r>
          </w:p>
        </w:tc>
        <w:tc>
          <w:tcPr>
            <w:tcW w:w="134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F2AF70"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5.28E+00</w:t>
            </w:r>
          </w:p>
        </w:tc>
        <w:tc>
          <w:tcPr>
            <w:tcW w:w="12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04130BC"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1.01E+00</w:t>
            </w:r>
          </w:p>
        </w:tc>
        <w:tc>
          <w:tcPr>
            <w:tcW w:w="12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F755FD"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1.21E+00</w:t>
            </w:r>
          </w:p>
        </w:tc>
      </w:tr>
      <w:tr w:rsidR="007B09DE" w:rsidRPr="00E06661" w14:paraId="20842595" w14:textId="77777777" w:rsidTr="009C3785">
        <w:tc>
          <w:tcPr>
            <w:tcW w:w="17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875C0A5"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1.68E+00</w:t>
            </w:r>
          </w:p>
        </w:tc>
        <w:tc>
          <w:tcPr>
            <w:tcW w:w="176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86C6278"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2.86E+00</w:t>
            </w:r>
          </w:p>
        </w:tc>
        <w:tc>
          <w:tcPr>
            <w:tcW w:w="196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10A57FB"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3.97E-02</w:t>
            </w:r>
          </w:p>
        </w:tc>
        <w:tc>
          <w:tcPr>
            <w:tcW w:w="183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4DE0F7A"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4.51E-01</w:t>
            </w:r>
          </w:p>
        </w:tc>
        <w:tc>
          <w:tcPr>
            <w:tcW w:w="127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6048640"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3.23E-02</w:t>
            </w:r>
          </w:p>
        </w:tc>
        <w:tc>
          <w:tcPr>
            <w:tcW w:w="16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69F114D"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4.00E-01</w:t>
            </w:r>
          </w:p>
        </w:tc>
        <w:tc>
          <w:tcPr>
            <w:tcW w:w="134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679ED2"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6.93E-01</w:t>
            </w:r>
          </w:p>
        </w:tc>
        <w:tc>
          <w:tcPr>
            <w:tcW w:w="12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44D50D"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6.84E-02</w:t>
            </w:r>
          </w:p>
        </w:tc>
        <w:tc>
          <w:tcPr>
            <w:tcW w:w="12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AE29BD"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5.59E-02</w:t>
            </w:r>
          </w:p>
        </w:tc>
      </w:tr>
      <w:tr w:rsidR="007B09DE" w:rsidRPr="00E06661" w14:paraId="7D2C25FB" w14:textId="77777777" w:rsidTr="009C3785">
        <w:tc>
          <w:tcPr>
            <w:tcW w:w="17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8A28A84"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0.37</w:t>
            </w:r>
          </w:p>
        </w:tc>
        <w:tc>
          <w:tcPr>
            <w:tcW w:w="176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EA8A512" w14:textId="77777777" w:rsidR="007B09DE" w:rsidRPr="00E06661" w:rsidRDefault="007B09DE" w:rsidP="009C3785">
            <w:pPr>
              <w:spacing w:before="120" w:after="120"/>
              <w:jc w:val="center"/>
              <w:rPr>
                <w:rFonts w:cs="Times New Roman"/>
                <w:sz w:val="22"/>
                <w:lang w:val="en-GB"/>
              </w:rPr>
            </w:pPr>
            <w:r>
              <w:rPr>
                <w:rFonts w:cs="Times New Roman"/>
                <w:sz w:val="22"/>
                <w:lang w:val="en-GB"/>
              </w:rPr>
              <w:t>0.79</w:t>
            </w:r>
          </w:p>
        </w:tc>
        <w:tc>
          <w:tcPr>
            <w:tcW w:w="196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6D18972"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0.02</w:t>
            </w:r>
          </w:p>
        </w:tc>
        <w:tc>
          <w:tcPr>
            <w:tcW w:w="183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F928F17"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0.10</w:t>
            </w:r>
          </w:p>
        </w:tc>
        <w:tc>
          <w:tcPr>
            <w:tcW w:w="127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488336F"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0.01</w:t>
            </w:r>
          </w:p>
        </w:tc>
        <w:tc>
          <w:tcPr>
            <w:tcW w:w="16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29E725"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0.12</w:t>
            </w:r>
          </w:p>
        </w:tc>
        <w:tc>
          <w:tcPr>
            <w:tcW w:w="134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95244D"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2.33</w:t>
            </w:r>
          </w:p>
        </w:tc>
        <w:tc>
          <w:tcPr>
            <w:tcW w:w="12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69E57BE"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0.57</w:t>
            </w:r>
          </w:p>
        </w:tc>
        <w:tc>
          <w:tcPr>
            <w:tcW w:w="12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98EF95"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0.51</w:t>
            </w:r>
          </w:p>
        </w:tc>
      </w:tr>
      <w:tr w:rsidR="007B09DE" w:rsidRPr="00E06661" w14:paraId="37809CCE" w14:textId="77777777" w:rsidTr="009C3785">
        <w:tc>
          <w:tcPr>
            <w:tcW w:w="1707" w:type="dxa"/>
            <w:gridSpan w:val="2"/>
            <w:tcBorders>
              <w:top w:val="single" w:sz="4" w:space="0" w:color="FFFFFF" w:themeColor="background1"/>
              <w:left w:val="single" w:sz="4" w:space="0" w:color="FFFFFF" w:themeColor="background1"/>
              <w:bottom w:val="single" w:sz="4" w:space="0" w:color="FFFFFF"/>
              <w:right w:val="single" w:sz="4" w:space="0" w:color="FFFFFF" w:themeColor="background1"/>
            </w:tcBorders>
            <w:vAlign w:val="center"/>
          </w:tcPr>
          <w:p w14:paraId="21B9FBE1" w14:textId="77777777" w:rsidR="007B09DE" w:rsidRPr="00E06661" w:rsidRDefault="007B09DE" w:rsidP="009C3785">
            <w:pPr>
              <w:spacing w:before="120" w:after="120"/>
              <w:jc w:val="center"/>
              <w:rPr>
                <w:rFonts w:cs="Times New Roman"/>
                <w:sz w:val="22"/>
                <w:lang w:val="en-GB"/>
              </w:rPr>
            </w:pPr>
            <w:r>
              <w:rPr>
                <w:rFonts w:cs="Times New Roman"/>
                <w:sz w:val="22"/>
                <w:lang w:val="en-GB"/>
              </w:rPr>
              <w:t>0.22</w:t>
            </w:r>
          </w:p>
        </w:tc>
        <w:tc>
          <w:tcPr>
            <w:tcW w:w="176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700BD94" w14:textId="77777777" w:rsidR="007B09DE" w:rsidRPr="00E06661" w:rsidRDefault="007B09DE" w:rsidP="009C3785">
            <w:pPr>
              <w:spacing w:before="120" w:after="120"/>
              <w:jc w:val="center"/>
              <w:rPr>
                <w:rFonts w:cs="Times New Roman"/>
                <w:sz w:val="22"/>
                <w:lang w:val="en-GB"/>
              </w:rPr>
            </w:pPr>
            <w:r>
              <w:rPr>
                <w:rFonts w:cs="Times New Roman"/>
                <w:sz w:val="22"/>
                <w:lang w:val="en-GB"/>
              </w:rPr>
              <w:t>0.51</w:t>
            </w:r>
          </w:p>
        </w:tc>
        <w:tc>
          <w:tcPr>
            <w:tcW w:w="196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275C49C"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0.04</w:t>
            </w:r>
          </w:p>
        </w:tc>
        <w:tc>
          <w:tcPr>
            <w:tcW w:w="183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B04799A"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0.06</w:t>
            </w:r>
          </w:p>
        </w:tc>
        <w:tc>
          <w:tcPr>
            <w:tcW w:w="127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5B9D632"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0.01</w:t>
            </w:r>
          </w:p>
        </w:tc>
        <w:tc>
          <w:tcPr>
            <w:tcW w:w="16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5B206C"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0.16</w:t>
            </w:r>
          </w:p>
        </w:tc>
        <w:tc>
          <w:tcPr>
            <w:tcW w:w="134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F7840F"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0.70</w:t>
            </w:r>
          </w:p>
        </w:tc>
        <w:tc>
          <w:tcPr>
            <w:tcW w:w="12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9920F76"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0.01</w:t>
            </w:r>
          </w:p>
        </w:tc>
        <w:tc>
          <w:tcPr>
            <w:tcW w:w="12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67FDCE"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0.01</w:t>
            </w:r>
          </w:p>
        </w:tc>
      </w:tr>
      <w:tr w:rsidR="007B09DE" w:rsidRPr="00E06661" w14:paraId="0057BE36" w14:textId="77777777" w:rsidTr="009C3785">
        <w:tc>
          <w:tcPr>
            <w:tcW w:w="1707" w:type="dxa"/>
            <w:gridSpan w:val="2"/>
            <w:tcBorders>
              <w:top w:val="single" w:sz="4" w:space="0" w:color="FFFFFF"/>
              <w:left w:val="single" w:sz="4" w:space="0" w:color="FFFFFF" w:themeColor="background1"/>
              <w:bottom w:val="single" w:sz="4" w:space="0" w:color="FFFFFF"/>
              <w:right w:val="single" w:sz="4" w:space="0" w:color="FFFFFF" w:themeColor="background1"/>
            </w:tcBorders>
            <w:vAlign w:val="center"/>
          </w:tcPr>
          <w:p w14:paraId="5C0C63ED" w14:textId="77777777" w:rsidR="007B09DE" w:rsidRPr="00E06661" w:rsidRDefault="007B09DE" w:rsidP="009C3785">
            <w:pPr>
              <w:spacing w:before="120" w:after="120"/>
              <w:jc w:val="center"/>
              <w:rPr>
                <w:rFonts w:cs="Times New Roman"/>
                <w:sz w:val="22"/>
                <w:lang w:val="en-GB"/>
              </w:rPr>
            </w:pPr>
            <w:r>
              <w:rPr>
                <w:rFonts w:cs="Times New Roman"/>
                <w:sz w:val="22"/>
                <w:lang w:val="en-GB"/>
              </w:rPr>
              <w:t>0.41</w:t>
            </w:r>
          </w:p>
        </w:tc>
        <w:tc>
          <w:tcPr>
            <w:tcW w:w="1765" w:type="dxa"/>
            <w:gridSpan w:val="2"/>
            <w:tcBorders>
              <w:top w:val="single" w:sz="4" w:space="0" w:color="FFFFFF" w:themeColor="background1"/>
              <w:left w:val="single" w:sz="4" w:space="0" w:color="FFFFFF" w:themeColor="background1"/>
              <w:bottom w:val="single" w:sz="4" w:space="0" w:color="FFFFFF"/>
              <w:right w:val="single" w:sz="4" w:space="0" w:color="FFFFFF" w:themeColor="background1"/>
            </w:tcBorders>
            <w:vAlign w:val="center"/>
          </w:tcPr>
          <w:p w14:paraId="626253D0" w14:textId="77777777" w:rsidR="007B09DE" w:rsidRPr="00E06661" w:rsidRDefault="007B09DE" w:rsidP="009C3785">
            <w:pPr>
              <w:spacing w:before="120" w:after="120"/>
              <w:jc w:val="center"/>
              <w:rPr>
                <w:rFonts w:cs="Times New Roman"/>
                <w:sz w:val="22"/>
                <w:lang w:val="en-GB"/>
              </w:rPr>
            </w:pPr>
            <w:r>
              <w:rPr>
                <w:rFonts w:cs="Times New Roman"/>
                <w:sz w:val="22"/>
                <w:lang w:val="en-GB"/>
              </w:rPr>
              <w:t>0.73</w:t>
            </w:r>
          </w:p>
        </w:tc>
        <w:tc>
          <w:tcPr>
            <w:tcW w:w="1961" w:type="dxa"/>
            <w:gridSpan w:val="2"/>
            <w:tcBorders>
              <w:top w:val="single" w:sz="4" w:space="0" w:color="FFFFFF" w:themeColor="background1"/>
              <w:left w:val="single" w:sz="4" w:space="0" w:color="FFFFFF" w:themeColor="background1"/>
              <w:bottom w:val="single" w:sz="4" w:space="0" w:color="FFFFFF"/>
              <w:right w:val="single" w:sz="4" w:space="0" w:color="FFFFFF" w:themeColor="background1"/>
            </w:tcBorders>
            <w:vAlign w:val="center"/>
          </w:tcPr>
          <w:p w14:paraId="71362ECC"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0.01</w:t>
            </w:r>
          </w:p>
        </w:tc>
        <w:tc>
          <w:tcPr>
            <w:tcW w:w="1834" w:type="dxa"/>
            <w:gridSpan w:val="3"/>
            <w:tcBorders>
              <w:top w:val="single" w:sz="4" w:space="0" w:color="FFFFFF" w:themeColor="background1"/>
              <w:left w:val="single" w:sz="4" w:space="0" w:color="FFFFFF" w:themeColor="background1"/>
              <w:bottom w:val="single" w:sz="4" w:space="0" w:color="FFFFFF"/>
              <w:right w:val="single" w:sz="4" w:space="0" w:color="FFFFFF" w:themeColor="background1"/>
            </w:tcBorders>
            <w:vAlign w:val="center"/>
          </w:tcPr>
          <w:p w14:paraId="46AE38F4"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0.12</w:t>
            </w:r>
          </w:p>
        </w:tc>
        <w:tc>
          <w:tcPr>
            <w:tcW w:w="1274" w:type="dxa"/>
            <w:gridSpan w:val="2"/>
            <w:tcBorders>
              <w:top w:val="single" w:sz="4" w:space="0" w:color="FFFFFF" w:themeColor="background1"/>
              <w:left w:val="single" w:sz="4" w:space="0" w:color="FFFFFF" w:themeColor="background1"/>
              <w:bottom w:val="single" w:sz="4" w:space="0" w:color="FFFFFF"/>
              <w:right w:val="single" w:sz="4" w:space="0" w:color="FFFFFF" w:themeColor="background1"/>
            </w:tcBorders>
            <w:vAlign w:val="center"/>
          </w:tcPr>
          <w:p w14:paraId="24CBB166"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0.00</w:t>
            </w:r>
          </w:p>
        </w:tc>
        <w:tc>
          <w:tcPr>
            <w:tcW w:w="1634" w:type="dxa"/>
            <w:gridSpan w:val="2"/>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356157D8"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0.05</w:t>
            </w:r>
          </w:p>
        </w:tc>
        <w:tc>
          <w:tcPr>
            <w:tcW w:w="1341" w:type="dxa"/>
            <w:gridSpan w:val="2"/>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7273BF60"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1.53</w:t>
            </w:r>
          </w:p>
        </w:tc>
        <w:tc>
          <w:tcPr>
            <w:tcW w:w="1214" w:type="dxa"/>
            <w:gridSpan w:val="2"/>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5D81B1C5"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0.44</w:t>
            </w:r>
          </w:p>
        </w:tc>
        <w:tc>
          <w:tcPr>
            <w:tcW w:w="1214"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538DC1FC"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0.37</w:t>
            </w:r>
          </w:p>
        </w:tc>
      </w:tr>
      <w:tr w:rsidR="007B09DE" w:rsidRPr="00E06661" w14:paraId="5154E2BB" w14:textId="77777777" w:rsidTr="009C3785">
        <w:tc>
          <w:tcPr>
            <w:tcW w:w="1707" w:type="dxa"/>
            <w:gridSpan w:val="2"/>
            <w:tcBorders>
              <w:top w:val="single" w:sz="4" w:space="0" w:color="FFFFFF"/>
              <w:left w:val="single" w:sz="4" w:space="0" w:color="FFFFFF" w:themeColor="background1"/>
              <w:bottom w:val="single" w:sz="4" w:space="0" w:color="FFFFFF" w:themeColor="background1"/>
              <w:right w:val="single" w:sz="4" w:space="0" w:color="FFFFFF" w:themeColor="background1"/>
            </w:tcBorders>
            <w:vAlign w:val="center"/>
          </w:tcPr>
          <w:p w14:paraId="4128D30B" w14:textId="77777777" w:rsidR="007B09DE" w:rsidRPr="00E06661" w:rsidRDefault="007B09DE" w:rsidP="009C3785">
            <w:pPr>
              <w:spacing w:before="120" w:after="120"/>
              <w:jc w:val="center"/>
              <w:rPr>
                <w:rFonts w:cs="Times New Roman"/>
                <w:sz w:val="22"/>
                <w:lang w:val="en-GB"/>
              </w:rPr>
            </w:pPr>
            <w:r>
              <w:rPr>
                <w:rFonts w:cs="Times New Roman"/>
                <w:sz w:val="22"/>
                <w:lang w:val="en-GB"/>
              </w:rPr>
              <w:t>0.46</w:t>
            </w:r>
          </w:p>
        </w:tc>
        <w:tc>
          <w:tcPr>
            <w:tcW w:w="1765" w:type="dxa"/>
            <w:gridSpan w:val="2"/>
            <w:tcBorders>
              <w:top w:val="single" w:sz="4" w:space="0" w:color="FFFFFF"/>
              <w:left w:val="single" w:sz="4" w:space="0" w:color="FFFFFF" w:themeColor="background1"/>
              <w:bottom w:val="single" w:sz="4" w:space="0" w:color="FFFFFF" w:themeColor="background1"/>
              <w:right w:val="single" w:sz="4" w:space="0" w:color="FFFFFF" w:themeColor="background1"/>
            </w:tcBorders>
            <w:vAlign w:val="center"/>
          </w:tcPr>
          <w:p w14:paraId="56351407" w14:textId="77777777" w:rsidR="007B09DE" w:rsidRPr="00E06661" w:rsidRDefault="007B09DE" w:rsidP="009C3785">
            <w:pPr>
              <w:spacing w:before="120" w:after="120"/>
              <w:jc w:val="center"/>
              <w:rPr>
                <w:rFonts w:cs="Times New Roman"/>
                <w:sz w:val="22"/>
                <w:lang w:val="en-GB"/>
              </w:rPr>
            </w:pPr>
            <w:r>
              <w:rPr>
                <w:rFonts w:cs="Times New Roman"/>
                <w:sz w:val="22"/>
                <w:lang w:val="en-GB"/>
              </w:rPr>
              <w:t>0.93</w:t>
            </w:r>
          </w:p>
        </w:tc>
        <w:tc>
          <w:tcPr>
            <w:tcW w:w="1961" w:type="dxa"/>
            <w:gridSpan w:val="2"/>
            <w:tcBorders>
              <w:top w:val="single" w:sz="4" w:space="0" w:color="FFFFFF"/>
              <w:left w:val="single" w:sz="4" w:space="0" w:color="FFFFFF" w:themeColor="background1"/>
              <w:bottom w:val="single" w:sz="4" w:space="0" w:color="FFFFFF" w:themeColor="background1"/>
              <w:right w:val="single" w:sz="4" w:space="0" w:color="FFFFFF" w:themeColor="background1"/>
            </w:tcBorders>
            <w:vAlign w:val="center"/>
          </w:tcPr>
          <w:p w14:paraId="4D4E4043"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0.01</w:t>
            </w:r>
          </w:p>
        </w:tc>
        <w:tc>
          <w:tcPr>
            <w:tcW w:w="1834" w:type="dxa"/>
            <w:gridSpan w:val="3"/>
            <w:tcBorders>
              <w:top w:val="single" w:sz="4" w:space="0" w:color="FFFFFF"/>
              <w:left w:val="single" w:sz="4" w:space="0" w:color="FFFFFF" w:themeColor="background1"/>
              <w:bottom w:val="single" w:sz="4" w:space="0" w:color="FFFFFF" w:themeColor="background1"/>
              <w:right w:val="single" w:sz="4" w:space="0" w:color="FFFFFF" w:themeColor="background1"/>
            </w:tcBorders>
            <w:vAlign w:val="center"/>
          </w:tcPr>
          <w:p w14:paraId="4E041D82"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0.13</w:t>
            </w:r>
          </w:p>
        </w:tc>
        <w:tc>
          <w:tcPr>
            <w:tcW w:w="1274" w:type="dxa"/>
            <w:gridSpan w:val="2"/>
            <w:tcBorders>
              <w:top w:val="single" w:sz="4" w:space="0" w:color="FFFFFF"/>
              <w:left w:val="single" w:sz="4" w:space="0" w:color="FFFFFF" w:themeColor="background1"/>
              <w:bottom w:val="single" w:sz="4" w:space="0" w:color="FFFFFF" w:themeColor="background1"/>
              <w:right w:val="single" w:sz="4" w:space="0" w:color="FFFFFF" w:themeColor="background1"/>
            </w:tcBorders>
            <w:vAlign w:val="center"/>
          </w:tcPr>
          <w:p w14:paraId="0EECF5E5"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0.01</w:t>
            </w:r>
          </w:p>
        </w:tc>
        <w:tc>
          <w:tcPr>
            <w:tcW w:w="1634" w:type="dxa"/>
            <w:gridSpan w:val="2"/>
            <w:tcBorders>
              <w:top w:val="single" w:sz="4" w:space="0" w:color="FFFFFF"/>
              <w:left w:val="single" w:sz="4" w:space="0" w:color="FFFFFF" w:themeColor="background1"/>
              <w:bottom w:val="single" w:sz="4" w:space="0" w:color="FFFFFF" w:themeColor="background1"/>
              <w:right w:val="single" w:sz="4" w:space="0" w:color="FFFFFF" w:themeColor="background1"/>
            </w:tcBorders>
          </w:tcPr>
          <w:p w14:paraId="33A21AB9"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0.07</w:t>
            </w:r>
          </w:p>
        </w:tc>
        <w:tc>
          <w:tcPr>
            <w:tcW w:w="1341" w:type="dxa"/>
            <w:gridSpan w:val="2"/>
            <w:tcBorders>
              <w:top w:val="single" w:sz="4" w:space="0" w:color="FFFFFF"/>
              <w:left w:val="single" w:sz="4" w:space="0" w:color="FFFFFF" w:themeColor="background1"/>
              <w:bottom w:val="single" w:sz="4" w:space="0" w:color="FFFFFF" w:themeColor="background1"/>
              <w:right w:val="single" w:sz="4" w:space="0" w:color="FFFFFF" w:themeColor="background1"/>
            </w:tcBorders>
          </w:tcPr>
          <w:p w14:paraId="6CE7FE73"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2.67</w:t>
            </w:r>
          </w:p>
        </w:tc>
        <w:tc>
          <w:tcPr>
            <w:tcW w:w="1214" w:type="dxa"/>
            <w:gridSpan w:val="2"/>
            <w:tcBorders>
              <w:top w:val="single" w:sz="4" w:space="0" w:color="FFFFFF"/>
              <w:left w:val="single" w:sz="4" w:space="0" w:color="FFFFFF" w:themeColor="background1"/>
              <w:bottom w:val="single" w:sz="4" w:space="0" w:color="FFFFFF" w:themeColor="background1"/>
              <w:right w:val="single" w:sz="4" w:space="0" w:color="FFFFFF" w:themeColor="background1"/>
            </w:tcBorders>
          </w:tcPr>
          <w:p w14:paraId="1B197A6A"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0.77</w:t>
            </w:r>
          </w:p>
        </w:tc>
        <w:tc>
          <w:tcPr>
            <w:tcW w:w="1214" w:type="dxa"/>
            <w:tcBorders>
              <w:top w:val="single" w:sz="4" w:space="0" w:color="FFFFFF"/>
              <w:left w:val="single" w:sz="4" w:space="0" w:color="FFFFFF" w:themeColor="background1"/>
              <w:bottom w:val="single" w:sz="4" w:space="0" w:color="FFFFFF" w:themeColor="background1"/>
              <w:right w:val="single" w:sz="4" w:space="0" w:color="FFFFFF" w:themeColor="background1"/>
            </w:tcBorders>
          </w:tcPr>
          <w:p w14:paraId="3B79F911"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0.65</w:t>
            </w:r>
          </w:p>
        </w:tc>
      </w:tr>
      <w:tr w:rsidR="007B09DE" w:rsidRPr="00E06661" w14:paraId="705EBB1B" w14:textId="77777777" w:rsidTr="009C3785">
        <w:tc>
          <w:tcPr>
            <w:tcW w:w="17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08B0CCE" w14:textId="77777777" w:rsidR="007B09DE" w:rsidRPr="00E06661" w:rsidRDefault="007B09DE" w:rsidP="009C3785">
            <w:pPr>
              <w:spacing w:before="120" w:after="120"/>
              <w:jc w:val="center"/>
              <w:rPr>
                <w:rFonts w:cs="Times New Roman"/>
                <w:sz w:val="22"/>
                <w:lang w:val="en-GB"/>
              </w:rPr>
            </w:pPr>
            <w:r>
              <w:rPr>
                <w:rFonts w:cs="Times New Roman"/>
                <w:sz w:val="22"/>
                <w:lang w:val="en-GB"/>
              </w:rPr>
              <w:t>0.77</w:t>
            </w:r>
          </w:p>
        </w:tc>
        <w:tc>
          <w:tcPr>
            <w:tcW w:w="176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17711C1" w14:textId="77777777" w:rsidR="007B09DE" w:rsidRPr="00E06661" w:rsidRDefault="007B09DE" w:rsidP="009C3785">
            <w:pPr>
              <w:spacing w:before="120" w:after="120"/>
              <w:jc w:val="center"/>
              <w:rPr>
                <w:rFonts w:cs="Times New Roman"/>
                <w:sz w:val="22"/>
                <w:lang w:val="en-GB"/>
              </w:rPr>
            </w:pPr>
            <w:r>
              <w:rPr>
                <w:rFonts w:cs="Times New Roman"/>
                <w:sz w:val="22"/>
                <w:lang w:val="en-GB"/>
              </w:rPr>
              <w:t>0.94</w:t>
            </w:r>
          </w:p>
        </w:tc>
        <w:tc>
          <w:tcPr>
            <w:tcW w:w="196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FF0E790"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0.02</w:t>
            </w:r>
          </w:p>
        </w:tc>
        <w:tc>
          <w:tcPr>
            <w:tcW w:w="183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7F05FF9"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0.24</w:t>
            </w:r>
          </w:p>
        </w:tc>
        <w:tc>
          <w:tcPr>
            <w:tcW w:w="127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B9E9311"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0.01</w:t>
            </w:r>
          </w:p>
        </w:tc>
        <w:tc>
          <w:tcPr>
            <w:tcW w:w="16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7CFB8C"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0.07</w:t>
            </w:r>
          </w:p>
        </w:tc>
        <w:tc>
          <w:tcPr>
            <w:tcW w:w="134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ECAF3D1"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0.64</w:t>
            </w:r>
          </w:p>
        </w:tc>
        <w:tc>
          <w:tcPr>
            <w:tcW w:w="12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F8571E"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0.10</w:t>
            </w:r>
          </w:p>
        </w:tc>
        <w:tc>
          <w:tcPr>
            <w:tcW w:w="12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432EA99"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0.11</w:t>
            </w:r>
          </w:p>
        </w:tc>
      </w:tr>
      <w:tr w:rsidR="007B09DE" w:rsidRPr="00E06661" w14:paraId="558E85B4" w14:textId="77777777" w:rsidTr="009C3785">
        <w:tc>
          <w:tcPr>
            <w:tcW w:w="17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D3CFE9B" w14:textId="77777777" w:rsidR="007B09DE" w:rsidRPr="00E06661" w:rsidRDefault="007B09DE" w:rsidP="009C3785">
            <w:pPr>
              <w:spacing w:before="120" w:after="120"/>
              <w:jc w:val="center"/>
              <w:rPr>
                <w:rFonts w:cs="Times New Roman"/>
                <w:sz w:val="22"/>
                <w:lang w:val="en-GB"/>
              </w:rPr>
            </w:pPr>
            <w:r>
              <w:rPr>
                <w:rFonts w:cs="Times New Roman"/>
                <w:sz w:val="22"/>
                <w:lang w:val="en-GB"/>
              </w:rPr>
              <w:lastRenderedPageBreak/>
              <w:t>0.16</w:t>
            </w:r>
          </w:p>
        </w:tc>
        <w:tc>
          <w:tcPr>
            <w:tcW w:w="176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8006DA1" w14:textId="77777777" w:rsidR="007B09DE" w:rsidRPr="00E06661" w:rsidRDefault="007B09DE" w:rsidP="009C3785">
            <w:pPr>
              <w:spacing w:before="120" w:after="120"/>
              <w:jc w:val="center"/>
              <w:rPr>
                <w:rFonts w:cs="Times New Roman"/>
                <w:sz w:val="22"/>
                <w:lang w:val="en-GB"/>
              </w:rPr>
            </w:pPr>
            <w:r>
              <w:rPr>
                <w:rFonts w:cs="Times New Roman"/>
                <w:sz w:val="22"/>
                <w:lang w:val="en-GB"/>
              </w:rPr>
              <w:t>0.71</w:t>
            </w:r>
          </w:p>
        </w:tc>
        <w:tc>
          <w:tcPr>
            <w:tcW w:w="196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37A93EE"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0.02</w:t>
            </w:r>
          </w:p>
        </w:tc>
        <w:tc>
          <w:tcPr>
            <w:tcW w:w="183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089CE28"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0.05</w:t>
            </w:r>
          </w:p>
        </w:tc>
        <w:tc>
          <w:tcPr>
            <w:tcW w:w="127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1B68CF4"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0.00</w:t>
            </w:r>
          </w:p>
        </w:tc>
        <w:tc>
          <w:tcPr>
            <w:tcW w:w="16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34A3DDE"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0.00</w:t>
            </w:r>
          </w:p>
        </w:tc>
        <w:tc>
          <w:tcPr>
            <w:tcW w:w="134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23428B2"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0.01</w:t>
            </w:r>
          </w:p>
        </w:tc>
        <w:tc>
          <w:tcPr>
            <w:tcW w:w="12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609ED3C"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0.00</w:t>
            </w:r>
          </w:p>
        </w:tc>
        <w:tc>
          <w:tcPr>
            <w:tcW w:w="12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DEF5F6"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0.00</w:t>
            </w:r>
          </w:p>
        </w:tc>
      </w:tr>
      <w:tr w:rsidR="007B09DE" w:rsidRPr="00E06661" w14:paraId="7D9B21B6" w14:textId="77777777" w:rsidTr="009C3785">
        <w:tc>
          <w:tcPr>
            <w:tcW w:w="17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7AC3217" w14:textId="77777777" w:rsidR="007B09DE" w:rsidRPr="00E06661" w:rsidRDefault="007B09DE" w:rsidP="009C3785">
            <w:pPr>
              <w:spacing w:before="120" w:after="120"/>
              <w:jc w:val="center"/>
              <w:rPr>
                <w:rFonts w:cs="Times New Roman"/>
                <w:sz w:val="22"/>
                <w:lang w:val="en-GB"/>
              </w:rPr>
            </w:pPr>
            <w:r>
              <w:rPr>
                <w:rFonts w:cs="Times New Roman"/>
                <w:sz w:val="22"/>
                <w:lang w:val="en-GB"/>
              </w:rPr>
              <w:t>0.24</w:t>
            </w:r>
          </w:p>
        </w:tc>
        <w:tc>
          <w:tcPr>
            <w:tcW w:w="176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40A852F" w14:textId="77777777" w:rsidR="007B09DE" w:rsidRPr="00E06661" w:rsidRDefault="007B09DE" w:rsidP="009C3785">
            <w:pPr>
              <w:spacing w:before="120" w:after="120"/>
              <w:jc w:val="center"/>
              <w:rPr>
                <w:rFonts w:cs="Times New Roman"/>
                <w:sz w:val="22"/>
                <w:lang w:val="en-GB"/>
              </w:rPr>
            </w:pPr>
            <w:r>
              <w:rPr>
                <w:rFonts w:cs="Times New Roman"/>
                <w:sz w:val="22"/>
                <w:lang w:val="en-GB"/>
              </w:rPr>
              <w:t>0.46</w:t>
            </w:r>
          </w:p>
        </w:tc>
        <w:tc>
          <w:tcPr>
            <w:tcW w:w="196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2A413F9"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0.01</w:t>
            </w:r>
          </w:p>
        </w:tc>
        <w:tc>
          <w:tcPr>
            <w:tcW w:w="183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B9EFE45"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0.08</w:t>
            </w:r>
          </w:p>
        </w:tc>
        <w:tc>
          <w:tcPr>
            <w:tcW w:w="127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D8D4321"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0.01</w:t>
            </w:r>
          </w:p>
        </w:tc>
        <w:tc>
          <w:tcPr>
            <w:tcW w:w="16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552D51"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0.07</w:t>
            </w:r>
          </w:p>
        </w:tc>
        <w:tc>
          <w:tcPr>
            <w:tcW w:w="134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B85EA8"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0.05</w:t>
            </w:r>
          </w:p>
        </w:tc>
        <w:tc>
          <w:tcPr>
            <w:tcW w:w="12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1431E3"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0.00</w:t>
            </w:r>
          </w:p>
        </w:tc>
        <w:tc>
          <w:tcPr>
            <w:tcW w:w="12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6CAD006"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0.00</w:t>
            </w:r>
          </w:p>
        </w:tc>
      </w:tr>
      <w:tr w:rsidR="007B09DE" w:rsidRPr="00E06661" w14:paraId="424EFE18" w14:textId="77777777" w:rsidTr="009C3785">
        <w:tc>
          <w:tcPr>
            <w:tcW w:w="17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3693169" w14:textId="77777777" w:rsidR="007B09DE" w:rsidRPr="00E06661" w:rsidRDefault="007B09DE" w:rsidP="009C3785">
            <w:pPr>
              <w:spacing w:before="120" w:after="120"/>
              <w:jc w:val="center"/>
              <w:rPr>
                <w:rFonts w:cs="Times New Roman"/>
                <w:sz w:val="22"/>
                <w:lang w:val="en-GB"/>
              </w:rPr>
            </w:pPr>
            <w:r>
              <w:rPr>
                <w:rFonts w:cs="Times New Roman"/>
                <w:sz w:val="22"/>
                <w:lang w:val="en-GB"/>
              </w:rPr>
              <w:t>0.37</w:t>
            </w:r>
          </w:p>
        </w:tc>
        <w:tc>
          <w:tcPr>
            <w:tcW w:w="176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599715F" w14:textId="77777777" w:rsidR="007B09DE" w:rsidRPr="00E06661" w:rsidRDefault="007B09DE" w:rsidP="009C3785">
            <w:pPr>
              <w:spacing w:before="120" w:after="120"/>
              <w:jc w:val="center"/>
              <w:rPr>
                <w:rFonts w:cs="Times New Roman"/>
                <w:sz w:val="22"/>
                <w:lang w:val="en-GB"/>
              </w:rPr>
            </w:pPr>
            <w:r>
              <w:rPr>
                <w:rFonts w:cs="Times New Roman"/>
                <w:sz w:val="22"/>
                <w:lang w:val="en-GB"/>
              </w:rPr>
              <w:t>0.97</w:t>
            </w:r>
          </w:p>
        </w:tc>
        <w:tc>
          <w:tcPr>
            <w:tcW w:w="196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A9F1663"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0.08</w:t>
            </w:r>
          </w:p>
        </w:tc>
        <w:tc>
          <w:tcPr>
            <w:tcW w:w="183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42ABBBE"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0.09</w:t>
            </w:r>
          </w:p>
        </w:tc>
        <w:tc>
          <w:tcPr>
            <w:tcW w:w="127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6713175"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0.04</w:t>
            </w:r>
          </w:p>
        </w:tc>
        <w:tc>
          <w:tcPr>
            <w:tcW w:w="16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830948"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0.51</w:t>
            </w:r>
          </w:p>
        </w:tc>
        <w:tc>
          <w:tcPr>
            <w:tcW w:w="134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107D657"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5.76</w:t>
            </w:r>
          </w:p>
        </w:tc>
        <w:tc>
          <w:tcPr>
            <w:tcW w:w="12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B69083"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1.13</w:t>
            </w:r>
          </w:p>
        </w:tc>
        <w:tc>
          <w:tcPr>
            <w:tcW w:w="12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AD2C150"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1.20</w:t>
            </w:r>
          </w:p>
        </w:tc>
      </w:tr>
      <w:tr w:rsidR="007B09DE" w:rsidRPr="00E06661" w14:paraId="7F4F04B1" w14:textId="77777777" w:rsidTr="009C3785">
        <w:tc>
          <w:tcPr>
            <w:tcW w:w="1707" w:type="dxa"/>
            <w:gridSpan w:val="2"/>
            <w:tcBorders>
              <w:top w:val="single" w:sz="4" w:space="0" w:color="FFFFFF" w:themeColor="background1"/>
              <w:left w:val="single" w:sz="4" w:space="0" w:color="FFFFFF" w:themeColor="background1"/>
              <w:right w:val="single" w:sz="4" w:space="0" w:color="FFFFFF" w:themeColor="background1"/>
            </w:tcBorders>
            <w:vAlign w:val="center"/>
          </w:tcPr>
          <w:p w14:paraId="6B76A500" w14:textId="77777777" w:rsidR="007B09DE" w:rsidRPr="00E06661" w:rsidRDefault="007B09DE" w:rsidP="009C3785">
            <w:pPr>
              <w:spacing w:before="120" w:after="120"/>
              <w:jc w:val="center"/>
              <w:rPr>
                <w:rFonts w:cs="Times New Roman"/>
                <w:sz w:val="22"/>
                <w:lang w:val="en-GB"/>
              </w:rPr>
            </w:pPr>
            <w:r>
              <w:rPr>
                <w:rFonts w:cs="Times New Roman"/>
                <w:sz w:val="22"/>
                <w:lang w:val="en-GB"/>
              </w:rPr>
              <w:t>4.93E-02</w:t>
            </w:r>
          </w:p>
        </w:tc>
        <w:tc>
          <w:tcPr>
            <w:tcW w:w="1765" w:type="dxa"/>
            <w:gridSpan w:val="2"/>
            <w:tcBorders>
              <w:top w:val="single" w:sz="4" w:space="0" w:color="FFFFFF" w:themeColor="background1"/>
              <w:left w:val="single" w:sz="4" w:space="0" w:color="FFFFFF" w:themeColor="background1"/>
              <w:right w:val="single" w:sz="4" w:space="0" w:color="FFFFFF" w:themeColor="background1"/>
            </w:tcBorders>
            <w:vAlign w:val="center"/>
          </w:tcPr>
          <w:p w14:paraId="41A4D960" w14:textId="77777777" w:rsidR="007B09DE" w:rsidRPr="00E06661" w:rsidRDefault="007B09DE" w:rsidP="009C3785">
            <w:pPr>
              <w:spacing w:before="120" w:after="120"/>
              <w:jc w:val="center"/>
              <w:rPr>
                <w:rFonts w:cs="Times New Roman"/>
                <w:sz w:val="22"/>
                <w:lang w:val="en-GB"/>
              </w:rPr>
            </w:pPr>
            <w:r>
              <w:rPr>
                <w:rFonts w:cs="Times New Roman"/>
                <w:sz w:val="22"/>
                <w:lang w:val="en-GB"/>
              </w:rPr>
              <w:t>1.73E-01</w:t>
            </w:r>
          </w:p>
        </w:tc>
        <w:tc>
          <w:tcPr>
            <w:tcW w:w="1961" w:type="dxa"/>
            <w:gridSpan w:val="2"/>
            <w:tcBorders>
              <w:top w:val="single" w:sz="4" w:space="0" w:color="FFFFFF" w:themeColor="background1"/>
              <w:left w:val="single" w:sz="4" w:space="0" w:color="FFFFFF" w:themeColor="background1"/>
              <w:right w:val="single" w:sz="4" w:space="0" w:color="FFFFFF" w:themeColor="background1"/>
            </w:tcBorders>
            <w:vAlign w:val="center"/>
          </w:tcPr>
          <w:p w14:paraId="6C3412C3"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5.36E-04</w:t>
            </w:r>
          </w:p>
        </w:tc>
        <w:tc>
          <w:tcPr>
            <w:tcW w:w="1834" w:type="dxa"/>
            <w:gridSpan w:val="3"/>
            <w:tcBorders>
              <w:top w:val="single" w:sz="4" w:space="0" w:color="FFFFFF" w:themeColor="background1"/>
              <w:left w:val="single" w:sz="4" w:space="0" w:color="FFFFFF" w:themeColor="background1"/>
              <w:right w:val="single" w:sz="4" w:space="0" w:color="FFFFFF" w:themeColor="background1"/>
            </w:tcBorders>
            <w:vAlign w:val="center"/>
          </w:tcPr>
          <w:p w14:paraId="24C0A958"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1.14E-02</w:t>
            </w:r>
          </w:p>
        </w:tc>
        <w:tc>
          <w:tcPr>
            <w:tcW w:w="1274" w:type="dxa"/>
            <w:gridSpan w:val="2"/>
            <w:tcBorders>
              <w:top w:val="single" w:sz="4" w:space="0" w:color="FFFFFF" w:themeColor="background1"/>
              <w:left w:val="single" w:sz="4" w:space="0" w:color="FFFFFF" w:themeColor="background1"/>
              <w:right w:val="single" w:sz="4" w:space="0" w:color="FFFFFF" w:themeColor="background1"/>
            </w:tcBorders>
            <w:vAlign w:val="center"/>
          </w:tcPr>
          <w:p w14:paraId="0E2D5B08"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2.69E-03</w:t>
            </w:r>
          </w:p>
        </w:tc>
        <w:tc>
          <w:tcPr>
            <w:tcW w:w="1634" w:type="dxa"/>
            <w:gridSpan w:val="2"/>
            <w:tcBorders>
              <w:top w:val="single" w:sz="4" w:space="0" w:color="FFFFFF" w:themeColor="background1"/>
              <w:left w:val="single" w:sz="4" w:space="0" w:color="FFFFFF" w:themeColor="background1"/>
              <w:right w:val="single" w:sz="4" w:space="0" w:color="FFFFFF" w:themeColor="background1"/>
            </w:tcBorders>
          </w:tcPr>
          <w:p w14:paraId="7D09EF02"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4.73E-02</w:t>
            </w:r>
          </w:p>
        </w:tc>
        <w:tc>
          <w:tcPr>
            <w:tcW w:w="1341" w:type="dxa"/>
            <w:gridSpan w:val="2"/>
            <w:tcBorders>
              <w:top w:val="single" w:sz="4" w:space="0" w:color="FFFFFF" w:themeColor="background1"/>
              <w:left w:val="single" w:sz="4" w:space="0" w:color="FFFFFF" w:themeColor="background1"/>
              <w:right w:val="single" w:sz="4" w:space="0" w:color="FFFFFF" w:themeColor="background1"/>
            </w:tcBorders>
          </w:tcPr>
          <w:p w14:paraId="01232D45"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2.17E-02</w:t>
            </w:r>
          </w:p>
        </w:tc>
        <w:tc>
          <w:tcPr>
            <w:tcW w:w="1214" w:type="dxa"/>
            <w:gridSpan w:val="2"/>
            <w:tcBorders>
              <w:top w:val="single" w:sz="4" w:space="0" w:color="FFFFFF" w:themeColor="background1"/>
              <w:left w:val="single" w:sz="4" w:space="0" w:color="FFFFFF" w:themeColor="background1"/>
              <w:right w:val="single" w:sz="4" w:space="0" w:color="FFFFFF" w:themeColor="background1"/>
            </w:tcBorders>
          </w:tcPr>
          <w:p w14:paraId="3D8C6830"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3.73E-03</w:t>
            </w:r>
          </w:p>
        </w:tc>
        <w:tc>
          <w:tcPr>
            <w:tcW w:w="1214" w:type="dxa"/>
            <w:tcBorders>
              <w:top w:val="single" w:sz="4" w:space="0" w:color="FFFFFF" w:themeColor="background1"/>
              <w:left w:val="single" w:sz="4" w:space="0" w:color="FFFFFF" w:themeColor="background1"/>
              <w:right w:val="single" w:sz="4" w:space="0" w:color="FFFFFF" w:themeColor="background1"/>
            </w:tcBorders>
          </w:tcPr>
          <w:p w14:paraId="4E85D526" w14:textId="77777777" w:rsidR="007B09DE" w:rsidRPr="00E06661" w:rsidRDefault="007B09DE" w:rsidP="009C3785">
            <w:pPr>
              <w:spacing w:before="120" w:after="120"/>
              <w:jc w:val="center"/>
              <w:rPr>
                <w:rFonts w:cs="Times New Roman"/>
                <w:bCs/>
                <w:sz w:val="22"/>
                <w:lang w:val="en-GB"/>
              </w:rPr>
            </w:pPr>
            <w:r>
              <w:rPr>
                <w:rFonts w:cs="Times New Roman"/>
                <w:bCs/>
                <w:sz w:val="22"/>
                <w:lang w:val="en-GB"/>
              </w:rPr>
              <w:t>4.45E-03</w:t>
            </w:r>
          </w:p>
        </w:tc>
      </w:tr>
    </w:tbl>
    <w:p w14:paraId="5BA8E6AE" w14:textId="626E2549" w:rsidR="00AC6F26" w:rsidRDefault="00AC6F26" w:rsidP="00AC6F26">
      <w:pPr>
        <w:spacing w:before="120" w:after="0" w:line="480" w:lineRule="auto"/>
        <w:rPr>
          <w:rFonts w:cs="Times New Roman"/>
          <w:i/>
          <w:iCs/>
          <w:szCs w:val="24"/>
          <w:lang w:val="en-GB"/>
        </w:rPr>
      </w:pPr>
      <w:r w:rsidRPr="00802D45">
        <w:rPr>
          <w:rFonts w:cs="Times New Roman"/>
          <w:i/>
          <w:iCs/>
          <w:szCs w:val="24"/>
          <w:lang w:val="en-GB"/>
        </w:rPr>
        <w:t xml:space="preserve">Table </w:t>
      </w:r>
      <w:r>
        <w:rPr>
          <w:rFonts w:cs="Times New Roman"/>
          <w:i/>
          <w:iCs/>
          <w:szCs w:val="24"/>
          <w:lang w:val="en-GB"/>
        </w:rPr>
        <w:t>1</w:t>
      </w:r>
      <w:r w:rsidRPr="00802D45">
        <w:rPr>
          <w:rFonts w:cs="Times New Roman"/>
          <w:i/>
          <w:iCs/>
          <w:szCs w:val="24"/>
          <w:lang w:val="en-GB"/>
        </w:rPr>
        <w:t xml:space="preserve"> - </w:t>
      </w:r>
      <w:r w:rsidRPr="00901499">
        <w:rPr>
          <w:rFonts w:cs="Times New Roman"/>
          <w:i/>
          <w:iCs/>
          <w:szCs w:val="24"/>
          <w:lang w:val="en-GB"/>
        </w:rPr>
        <w:t>Normalised results for one football match</w:t>
      </w:r>
    </w:p>
    <w:p w14:paraId="73DB8C81" w14:textId="77777777" w:rsidR="007B09DE" w:rsidRDefault="007B09DE" w:rsidP="00920C6C">
      <w:pPr>
        <w:spacing w:before="120" w:after="120" w:line="480" w:lineRule="auto"/>
        <w:rPr>
          <w:rFonts w:cs="Times New Roman"/>
          <w:szCs w:val="24"/>
          <w:lang w:val="en-GB"/>
        </w:rPr>
      </w:pPr>
    </w:p>
    <w:p w14:paraId="1925371E" w14:textId="77777777" w:rsidR="00196622" w:rsidRPr="001A158C" w:rsidRDefault="00196622" w:rsidP="00196622">
      <w:pPr>
        <w:widowControl w:val="0"/>
        <w:autoSpaceDE w:val="0"/>
        <w:autoSpaceDN w:val="0"/>
        <w:adjustRightInd w:val="0"/>
        <w:spacing w:after="0" w:line="480" w:lineRule="auto"/>
        <w:rPr>
          <w:rFonts w:cs="Times New Roman"/>
          <w:i/>
          <w:iCs/>
          <w:szCs w:val="24"/>
        </w:rPr>
      </w:pPr>
      <w:r w:rsidRPr="001A158C">
        <w:rPr>
          <w:rFonts w:cs="Times New Roman"/>
          <w:i/>
          <w:iCs/>
          <w:szCs w:val="24"/>
        </w:rPr>
        <w:t>Source: Authors own creation</w:t>
      </w:r>
    </w:p>
    <w:p w14:paraId="0082E2C9" w14:textId="68CBF74F" w:rsidR="007B09DE" w:rsidRDefault="007B09DE" w:rsidP="00920C6C">
      <w:pPr>
        <w:spacing w:before="120" w:after="120" w:line="480" w:lineRule="auto"/>
        <w:rPr>
          <w:rFonts w:cs="Times New Roman"/>
          <w:szCs w:val="24"/>
          <w:lang w:val="en-GB"/>
        </w:rPr>
        <w:sectPr w:rsidR="007B09DE" w:rsidSect="007B09DE">
          <w:pgSz w:w="16838" w:h="11906" w:orient="landscape"/>
          <w:pgMar w:top="1134" w:right="1417" w:bottom="1134" w:left="1134" w:header="708" w:footer="708" w:gutter="0"/>
          <w:cols w:space="708"/>
          <w:docGrid w:linePitch="360"/>
        </w:sectPr>
      </w:pPr>
    </w:p>
    <w:p w14:paraId="2B7B3E35" w14:textId="74E329F0" w:rsidR="00B251E3" w:rsidRDefault="005D40B6" w:rsidP="00920C6C">
      <w:pPr>
        <w:spacing w:before="120" w:after="120" w:line="480" w:lineRule="auto"/>
        <w:rPr>
          <w:rFonts w:cs="Times New Roman"/>
          <w:szCs w:val="24"/>
          <w:lang w:val="en-GB"/>
        </w:rPr>
      </w:pPr>
      <w:r w:rsidRPr="005D40B6">
        <w:rPr>
          <w:rFonts w:cs="Times New Roman"/>
          <w:szCs w:val="24"/>
          <w:lang w:val="en-GB"/>
        </w:rPr>
        <w:lastRenderedPageBreak/>
        <w:t>The following figure shows an in-depth analysis of the key contributors to the overall environmental footprint of one professional football match (the thickness of the arrow is proportional to its impact and any credit from recycling, if detectable, is shown with green arrows).</w:t>
      </w:r>
    </w:p>
    <w:p w14:paraId="31FD7E6D" w14:textId="0BFEDC23" w:rsidR="005D40B6" w:rsidRDefault="00E7293C" w:rsidP="00920C6C">
      <w:pPr>
        <w:spacing w:before="120" w:after="120" w:line="480" w:lineRule="auto"/>
        <w:rPr>
          <w:rFonts w:cs="Times New Roman"/>
          <w:szCs w:val="24"/>
          <w:lang w:val="en-GB"/>
        </w:rPr>
      </w:pPr>
      <w:r>
        <w:rPr>
          <w:noProof/>
          <w:lang w:val="en-IN" w:eastAsia="en-IN"/>
        </w:rPr>
        <w:drawing>
          <wp:inline distT="0" distB="0" distL="0" distR="0" wp14:anchorId="4B4FF02C" wp14:editId="54BDB06F">
            <wp:extent cx="5943600" cy="5782945"/>
            <wp:effectExtent l="0" t="0" r="0" b="8255"/>
            <wp:docPr id="18" name="Immagine 1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magine 18" descr="Diagram&#10;&#10;Description automatically generated"/>
                    <pic:cNvPicPr/>
                  </pic:nvPicPr>
                  <pic:blipFill>
                    <a:blip r:embed="rId10"/>
                    <a:stretch>
                      <a:fillRect/>
                    </a:stretch>
                  </pic:blipFill>
                  <pic:spPr>
                    <a:xfrm>
                      <a:off x="0" y="0"/>
                      <a:ext cx="5943600" cy="5782945"/>
                    </a:xfrm>
                    <a:prstGeom prst="rect">
                      <a:avLst/>
                    </a:prstGeom>
                  </pic:spPr>
                </pic:pic>
              </a:graphicData>
            </a:graphic>
          </wp:inline>
        </w:drawing>
      </w:r>
    </w:p>
    <w:p w14:paraId="4018F96A" w14:textId="77777777" w:rsidR="00196622" w:rsidRPr="001A158C" w:rsidRDefault="001964BD" w:rsidP="00196622">
      <w:pPr>
        <w:widowControl w:val="0"/>
        <w:autoSpaceDE w:val="0"/>
        <w:autoSpaceDN w:val="0"/>
        <w:adjustRightInd w:val="0"/>
        <w:spacing w:after="0" w:line="480" w:lineRule="auto"/>
        <w:rPr>
          <w:rFonts w:cs="Times New Roman"/>
          <w:i/>
          <w:iCs/>
          <w:szCs w:val="24"/>
        </w:rPr>
      </w:pPr>
      <w:r w:rsidRPr="001964BD">
        <w:rPr>
          <w:rFonts w:cs="Times New Roman"/>
          <w:i/>
          <w:iCs/>
          <w:szCs w:val="24"/>
          <w:lang w:val="en-GB"/>
        </w:rPr>
        <w:t xml:space="preserve">Figure </w:t>
      </w:r>
      <w:r>
        <w:rPr>
          <w:rFonts w:cs="Times New Roman"/>
          <w:i/>
          <w:iCs/>
          <w:szCs w:val="24"/>
          <w:lang w:val="en-GB"/>
        </w:rPr>
        <w:t>2 -</w:t>
      </w:r>
      <w:r w:rsidRPr="001964BD">
        <w:rPr>
          <w:rFonts w:cs="Times New Roman"/>
          <w:i/>
          <w:iCs/>
          <w:szCs w:val="24"/>
          <w:lang w:val="en-GB"/>
        </w:rPr>
        <w:t xml:space="preserve"> Detailed analysis on overall environmental footprint key processes (weighted results -single score -for one football match) - Values in % on total. </w:t>
      </w:r>
      <w:r w:rsidR="00196622">
        <w:rPr>
          <w:rFonts w:cs="Times New Roman"/>
          <w:i/>
          <w:iCs/>
          <w:szCs w:val="24"/>
          <w:lang w:val="en-GB"/>
        </w:rPr>
        <w:t xml:space="preserve"> </w:t>
      </w:r>
      <w:r w:rsidR="00196622" w:rsidRPr="001A158C">
        <w:rPr>
          <w:rFonts w:cs="Times New Roman"/>
          <w:i/>
          <w:iCs/>
          <w:szCs w:val="24"/>
        </w:rPr>
        <w:t>Source: Authors own creation</w:t>
      </w:r>
    </w:p>
    <w:p w14:paraId="56E8DF0D" w14:textId="61882C51" w:rsidR="001964BD" w:rsidRPr="001964BD" w:rsidRDefault="001964BD" w:rsidP="001964BD">
      <w:pPr>
        <w:spacing w:before="120" w:after="120"/>
        <w:rPr>
          <w:rFonts w:cs="Times New Roman"/>
          <w:i/>
          <w:iCs/>
          <w:szCs w:val="24"/>
          <w:lang w:val="en-GB"/>
        </w:rPr>
      </w:pPr>
    </w:p>
    <w:p w14:paraId="592D2455" w14:textId="3EC1E657" w:rsidR="00E7293C" w:rsidRDefault="001964BD" w:rsidP="001964BD">
      <w:pPr>
        <w:spacing w:before="120" w:after="120" w:line="480" w:lineRule="auto"/>
        <w:rPr>
          <w:rFonts w:cs="Times New Roman"/>
          <w:szCs w:val="24"/>
          <w:lang w:val="en-GB"/>
        </w:rPr>
      </w:pPr>
      <w:r w:rsidRPr="001964BD">
        <w:rPr>
          <w:rFonts w:cs="Times New Roman"/>
          <w:szCs w:val="24"/>
          <w:lang w:val="en-GB"/>
        </w:rPr>
        <w:t>The top five contributing process, in absolute values, to the total environmental footprint of one professional football match are reported in the next table.</w:t>
      </w:r>
    </w:p>
    <w:p w14:paraId="65FA9E80" w14:textId="77777777" w:rsidR="007B09DE" w:rsidRDefault="007B09DE" w:rsidP="001964BD">
      <w:pPr>
        <w:spacing w:before="120" w:after="120" w:line="480" w:lineRule="auto"/>
        <w:rPr>
          <w:rFonts w:cs="Times New Roman"/>
          <w:szCs w:val="24"/>
          <w:lang w:val="en-GB"/>
        </w:rPr>
      </w:pPr>
    </w:p>
    <w:tbl>
      <w:tblPr>
        <w:tblStyle w:val="TableGrid"/>
        <w:tblW w:w="0" w:type="auto"/>
        <w:tblLook w:val="04A0" w:firstRow="1" w:lastRow="0" w:firstColumn="1" w:lastColumn="0" w:noHBand="0" w:noVBand="1"/>
      </w:tblPr>
      <w:tblGrid>
        <w:gridCol w:w="4750"/>
        <w:gridCol w:w="4750"/>
      </w:tblGrid>
      <w:tr w:rsidR="005F363D" w:rsidRPr="004066A8" w14:paraId="31C657CC" w14:textId="77777777" w:rsidTr="005F363D">
        <w:trPr>
          <w:tblHeader/>
        </w:trPr>
        <w:tc>
          <w:tcPr>
            <w:tcW w:w="4750" w:type="dxa"/>
            <w:shd w:val="clear" w:color="auto" w:fill="F2F2F2" w:themeFill="background1" w:themeFillShade="F2"/>
            <w:vAlign w:val="center"/>
          </w:tcPr>
          <w:p w14:paraId="55C391C6" w14:textId="77777777" w:rsidR="005F363D" w:rsidRPr="004066A8" w:rsidRDefault="005F363D" w:rsidP="005F363D">
            <w:pPr>
              <w:autoSpaceDE w:val="0"/>
              <w:autoSpaceDN w:val="0"/>
              <w:adjustRightInd w:val="0"/>
              <w:jc w:val="center"/>
              <w:rPr>
                <w:b/>
                <w:bCs/>
                <w:szCs w:val="28"/>
              </w:rPr>
            </w:pPr>
            <w:r w:rsidRPr="004066A8">
              <w:rPr>
                <w:b/>
                <w:bCs/>
                <w:szCs w:val="28"/>
              </w:rPr>
              <w:t>Process</w:t>
            </w:r>
          </w:p>
        </w:tc>
        <w:tc>
          <w:tcPr>
            <w:tcW w:w="4750" w:type="dxa"/>
            <w:shd w:val="clear" w:color="auto" w:fill="F2F2F2" w:themeFill="background1" w:themeFillShade="F2"/>
            <w:vAlign w:val="center"/>
          </w:tcPr>
          <w:p w14:paraId="4ABC383D" w14:textId="77777777" w:rsidR="005F363D" w:rsidRPr="004066A8" w:rsidRDefault="005F363D" w:rsidP="005F363D">
            <w:pPr>
              <w:autoSpaceDE w:val="0"/>
              <w:autoSpaceDN w:val="0"/>
              <w:adjustRightInd w:val="0"/>
              <w:jc w:val="center"/>
              <w:rPr>
                <w:b/>
                <w:bCs/>
                <w:szCs w:val="28"/>
              </w:rPr>
            </w:pPr>
            <w:r w:rsidRPr="004066A8">
              <w:rPr>
                <w:b/>
                <w:bCs/>
                <w:szCs w:val="28"/>
              </w:rPr>
              <w:t>Note</w:t>
            </w:r>
          </w:p>
        </w:tc>
      </w:tr>
      <w:tr w:rsidR="005F363D" w:rsidRPr="007B09DE" w14:paraId="73646E77" w14:textId="77777777" w:rsidTr="005F363D">
        <w:tc>
          <w:tcPr>
            <w:tcW w:w="4750" w:type="dxa"/>
            <w:vAlign w:val="center"/>
          </w:tcPr>
          <w:p w14:paraId="21230C92" w14:textId="7615C6D6" w:rsidR="005F363D" w:rsidRPr="004066A8" w:rsidRDefault="005F363D" w:rsidP="005F363D">
            <w:pPr>
              <w:autoSpaceDE w:val="0"/>
              <w:autoSpaceDN w:val="0"/>
              <w:adjustRightInd w:val="0"/>
              <w:jc w:val="center"/>
              <w:rPr>
                <w:szCs w:val="28"/>
              </w:rPr>
            </w:pPr>
            <w:r w:rsidRPr="004066A8">
              <w:rPr>
                <w:szCs w:val="28"/>
              </w:rPr>
              <w:t>Electricity (</w:t>
            </w:r>
            <w:r>
              <w:rPr>
                <w:szCs w:val="28"/>
              </w:rPr>
              <w:t>National</w:t>
            </w:r>
            <w:r w:rsidRPr="004066A8">
              <w:rPr>
                <w:szCs w:val="28"/>
              </w:rPr>
              <w:t xml:space="preserve"> grid)</w:t>
            </w:r>
          </w:p>
        </w:tc>
        <w:tc>
          <w:tcPr>
            <w:tcW w:w="4750" w:type="dxa"/>
            <w:vAlign w:val="center"/>
          </w:tcPr>
          <w:p w14:paraId="58A60040" w14:textId="77777777" w:rsidR="005F363D" w:rsidRPr="005F363D" w:rsidRDefault="005F363D" w:rsidP="005F363D">
            <w:pPr>
              <w:autoSpaceDE w:val="0"/>
              <w:autoSpaceDN w:val="0"/>
              <w:adjustRightInd w:val="0"/>
              <w:jc w:val="center"/>
              <w:rPr>
                <w:szCs w:val="28"/>
                <w:lang w:val="en-GB"/>
              </w:rPr>
            </w:pPr>
            <w:r w:rsidRPr="005F363D">
              <w:rPr>
                <w:szCs w:val="28"/>
                <w:lang w:val="en-GB"/>
              </w:rPr>
              <w:t xml:space="preserve">It </w:t>
            </w:r>
            <w:bookmarkStart w:id="1" w:name="_Hlk102505431"/>
            <w:r w:rsidRPr="005F363D">
              <w:rPr>
                <w:szCs w:val="28"/>
                <w:lang w:val="en-GB"/>
              </w:rPr>
              <w:t>refers to the electricity consumed at the stadium and at the sport city centre</w:t>
            </w:r>
            <w:bookmarkEnd w:id="1"/>
          </w:p>
        </w:tc>
      </w:tr>
      <w:tr w:rsidR="005F363D" w:rsidRPr="007B09DE" w14:paraId="1B80BB53" w14:textId="77777777" w:rsidTr="005F363D">
        <w:tc>
          <w:tcPr>
            <w:tcW w:w="4750" w:type="dxa"/>
            <w:vAlign w:val="center"/>
          </w:tcPr>
          <w:p w14:paraId="6EEEB58D" w14:textId="77777777" w:rsidR="005F363D" w:rsidRPr="004066A8" w:rsidRDefault="005F363D" w:rsidP="005F363D">
            <w:pPr>
              <w:autoSpaceDE w:val="0"/>
              <w:autoSpaceDN w:val="0"/>
              <w:adjustRightInd w:val="0"/>
              <w:jc w:val="center"/>
              <w:rPr>
                <w:szCs w:val="28"/>
              </w:rPr>
            </w:pPr>
            <w:r w:rsidRPr="004066A8">
              <w:rPr>
                <w:szCs w:val="28"/>
              </w:rPr>
              <w:t>Transport, passenger aircraft, short haul</w:t>
            </w:r>
          </w:p>
          <w:p w14:paraId="56B7D8D5" w14:textId="77777777" w:rsidR="005F363D" w:rsidRPr="004066A8" w:rsidRDefault="005F363D" w:rsidP="005F363D">
            <w:pPr>
              <w:autoSpaceDE w:val="0"/>
              <w:autoSpaceDN w:val="0"/>
              <w:adjustRightInd w:val="0"/>
              <w:jc w:val="center"/>
              <w:rPr>
                <w:szCs w:val="28"/>
              </w:rPr>
            </w:pPr>
          </w:p>
        </w:tc>
        <w:tc>
          <w:tcPr>
            <w:tcW w:w="4750" w:type="dxa"/>
            <w:vAlign w:val="center"/>
          </w:tcPr>
          <w:p w14:paraId="660651E5" w14:textId="77777777" w:rsidR="005F363D" w:rsidRPr="005F363D" w:rsidRDefault="005F363D" w:rsidP="005F363D">
            <w:pPr>
              <w:autoSpaceDE w:val="0"/>
              <w:autoSpaceDN w:val="0"/>
              <w:adjustRightInd w:val="0"/>
              <w:jc w:val="center"/>
              <w:rPr>
                <w:szCs w:val="28"/>
                <w:lang w:val="en-GB"/>
              </w:rPr>
            </w:pPr>
            <w:r w:rsidRPr="005F363D">
              <w:rPr>
                <w:szCs w:val="28"/>
                <w:lang w:val="en-GB"/>
              </w:rPr>
              <w:t>It refers to the mobility of guest supporter</w:t>
            </w:r>
          </w:p>
        </w:tc>
      </w:tr>
      <w:tr w:rsidR="005F363D" w:rsidRPr="007B09DE" w14:paraId="4867E407" w14:textId="77777777" w:rsidTr="005F363D">
        <w:tc>
          <w:tcPr>
            <w:tcW w:w="4750" w:type="dxa"/>
            <w:vAlign w:val="center"/>
          </w:tcPr>
          <w:p w14:paraId="349F1FAB" w14:textId="77777777" w:rsidR="005F363D" w:rsidRPr="004066A8" w:rsidRDefault="005F363D" w:rsidP="005F363D">
            <w:pPr>
              <w:autoSpaceDE w:val="0"/>
              <w:autoSpaceDN w:val="0"/>
              <w:adjustRightInd w:val="0"/>
              <w:jc w:val="center"/>
              <w:rPr>
                <w:szCs w:val="28"/>
              </w:rPr>
            </w:pPr>
            <w:r w:rsidRPr="004066A8">
              <w:rPr>
                <w:szCs w:val="28"/>
              </w:rPr>
              <w:t>Transport, passenger aircraft, long haul</w:t>
            </w:r>
          </w:p>
          <w:p w14:paraId="578EA5A8" w14:textId="77777777" w:rsidR="005F363D" w:rsidRPr="004066A8" w:rsidRDefault="005F363D" w:rsidP="005F363D">
            <w:pPr>
              <w:autoSpaceDE w:val="0"/>
              <w:autoSpaceDN w:val="0"/>
              <w:adjustRightInd w:val="0"/>
              <w:jc w:val="center"/>
              <w:rPr>
                <w:szCs w:val="28"/>
              </w:rPr>
            </w:pPr>
          </w:p>
        </w:tc>
        <w:tc>
          <w:tcPr>
            <w:tcW w:w="4750" w:type="dxa"/>
            <w:vAlign w:val="center"/>
          </w:tcPr>
          <w:p w14:paraId="16760343" w14:textId="77777777" w:rsidR="005F363D" w:rsidRPr="005F363D" w:rsidRDefault="005F363D" w:rsidP="005F363D">
            <w:pPr>
              <w:autoSpaceDE w:val="0"/>
              <w:autoSpaceDN w:val="0"/>
              <w:adjustRightInd w:val="0"/>
              <w:jc w:val="center"/>
              <w:rPr>
                <w:szCs w:val="28"/>
                <w:lang w:val="en-GB"/>
              </w:rPr>
            </w:pPr>
            <w:r w:rsidRPr="005F363D">
              <w:rPr>
                <w:szCs w:val="28"/>
                <w:lang w:val="en-GB"/>
              </w:rPr>
              <w:t>It refers to the mobility of talent scouts</w:t>
            </w:r>
          </w:p>
        </w:tc>
      </w:tr>
      <w:tr w:rsidR="005F363D" w:rsidRPr="007B09DE" w14:paraId="303E44D8" w14:textId="77777777" w:rsidTr="005F363D">
        <w:tc>
          <w:tcPr>
            <w:tcW w:w="4750" w:type="dxa"/>
            <w:vAlign w:val="center"/>
          </w:tcPr>
          <w:p w14:paraId="54A3AD58" w14:textId="3C7A08F0" w:rsidR="005F363D" w:rsidRPr="004066A8" w:rsidRDefault="005F363D" w:rsidP="005F363D">
            <w:pPr>
              <w:autoSpaceDE w:val="0"/>
              <w:autoSpaceDN w:val="0"/>
              <w:adjustRightInd w:val="0"/>
              <w:jc w:val="center"/>
              <w:rPr>
                <w:szCs w:val="28"/>
              </w:rPr>
            </w:pPr>
            <w:r w:rsidRPr="004066A8">
              <w:rPr>
                <w:szCs w:val="28"/>
              </w:rPr>
              <w:t>Transport, passenger train</w:t>
            </w:r>
          </w:p>
        </w:tc>
        <w:tc>
          <w:tcPr>
            <w:tcW w:w="4750" w:type="dxa"/>
            <w:vAlign w:val="center"/>
          </w:tcPr>
          <w:p w14:paraId="263DE9C7" w14:textId="77777777" w:rsidR="005F363D" w:rsidRPr="005F363D" w:rsidRDefault="005F363D" w:rsidP="005F363D">
            <w:pPr>
              <w:autoSpaceDE w:val="0"/>
              <w:autoSpaceDN w:val="0"/>
              <w:adjustRightInd w:val="0"/>
              <w:jc w:val="center"/>
              <w:rPr>
                <w:szCs w:val="28"/>
                <w:lang w:val="en-GB"/>
              </w:rPr>
            </w:pPr>
            <w:r w:rsidRPr="005F363D">
              <w:rPr>
                <w:szCs w:val="28"/>
                <w:lang w:val="en-GB"/>
              </w:rPr>
              <w:t>It refers to the mobility of supporters</w:t>
            </w:r>
          </w:p>
        </w:tc>
      </w:tr>
      <w:tr w:rsidR="005F363D" w:rsidRPr="007B09DE" w14:paraId="50EA0003" w14:textId="77777777" w:rsidTr="005F363D">
        <w:tc>
          <w:tcPr>
            <w:tcW w:w="4750" w:type="dxa"/>
            <w:vAlign w:val="center"/>
          </w:tcPr>
          <w:p w14:paraId="5FE3EC3B" w14:textId="30B5A925" w:rsidR="005F363D" w:rsidRPr="005F363D" w:rsidRDefault="005F363D" w:rsidP="005F363D">
            <w:pPr>
              <w:autoSpaceDE w:val="0"/>
              <w:autoSpaceDN w:val="0"/>
              <w:adjustRightInd w:val="0"/>
              <w:jc w:val="center"/>
              <w:rPr>
                <w:szCs w:val="28"/>
                <w:lang w:val="en-GB"/>
              </w:rPr>
            </w:pPr>
            <w:r w:rsidRPr="005F363D">
              <w:rPr>
                <w:szCs w:val="28"/>
                <w:lang w:val="en-GB"/>
              </w:rPr>
              <w:t>Transport, passenger car, medium size, petrol, EURO 5</w:t>
            </w:r>
          </w:p>
        </w:tc>
        <w:tc>
          <w:tcPr>
            <w:tcW w:w="4750" w:type="dxa"/>
            <w:vAlign w:val="center"/>
          </w:tcPr>
          <w:p w14:paraId="45EA8480" w14:textId="77777777" w:rsidR="005F363D" w:rsidRPr="005F363D" w:rsidRDefault="005F363D" w:rsidP="005F363D">
            <w:pPr>
              <w:autoSpaceDE w:val="0"/>
              <w:autoSpaceDN w:val="0"/>
              <w:adjustRightInd w:val="0"/>
              <w:jc w:val="center"/>
              <w:rPr>
                <w:szCs w:val="28"/>
                <w:lang w:val="en-GB"/>
              </w:rPr>
            </w:pPr>
            <w:r w:rsidRPr="005F363D">
              <w:rPr>
                <w:szCs w:val="28"/>
                <w:lang w:val="en-GB"/>
              </w:rPr>
              <w:t>It refers to the mobility of supporters</w:t>
            </w:r>
          </w:p>
        </w:tc>
      </w:tr>
      <w:tr w:rsidR="005F363D" w:rsidRPr="007B09DE" w14:paraId="69337B3C" w14:textId="77777777" w:rsidTr="005F363D">
        <w:tc>
          <w:tcPr>
            <w:tcW w:w="4750" w:type="dxa"/>
            <w:vAlign w:val="center"/>
          </w:tcPr>
          <w:p w14:paraId="3C0F40F1" w14:textId="4426AEA2" w:rsidR="005F363D" w:rsidRPr="005F363D" w:rsidRDefault="005F363D" w:rsidP="005F363D">
            <w:pPr>
              <w:autoSpaceDE w:val="0"/>
              <w:autoSpaceDN w:val="0"/>
              <w:adjustRightInd w:val="0"/>
              <w:jc w:val="center"/>
              <w:rPr>
                <w:szCs w:val="28"/>
                <w:lang w:val="en-GB"/>
              </w:rPr>
            </w:pPr>
            <w:r w:rsidRPr="005F363D">
              <w:rPr>
                <w:szCs w:val="28"/>
                <w:lang w:val="en-GB"/>
              </w:rPr>
              <w:t>Transport, passenger car, medium size, diesel, EURO 5</w:t>
            </w:r>
          </w:p>
        </w:tc>
        <w:tc>
          <w:tcPr>
            <w:tcW w:w="4750" w:type="dxa"/>
            <w:vAlign w:val="center"/>
          </w:tcPr>
          <w:p w14:paraId="303B2CD4" w14:textId="77777777" w:rsidR="005F363D" w:rsidRPr="005F363D" w:rsidRDefault="005F363D" w:rsidP="005F363D">
            <w:pPr>
              <w:autoSpaceDE w:val="0"/>
              <w:autoSpaceDN w:val="0"/>
              <w:adjustRightInd w:val="0"/>
              <w:jc w:val="center"/>
              <w:rPr>
                <w:szCs w:val="28"/>
                <w:lang w:val="en-GB"/>
              </w:rPr>
            </w:pPr>
            <w:r w:rsidRPr="005F363D">
              <w:rPr>
                <w:szCs w:val="28"/>
                <w:lang w:val="en-GB"/>
              </w:rPr>
              <w:t>It refers to the mobility of supporters</w:t>
            </w:r>
          </w:p>
        </w:tc>
      </w:tr>
    </w:tbl>
    <w:p w14:paraId="1387A4A2" w14:textId="6B58EAB6" w:rsidR="005F363D" w:rsidRDefault="002A0931" w:rsidP="001964BD">
      <w:pPr>
        <w:spacing w:before="120" w:after="120" w:line="480" w:lineRule="auto"/>
        <w:rPr>
          <w:rFonts w:cs="Times New Roman"/>
          <w:szCs w:val="24"/>
          <w:lang w:val="en-GB"/>
        </w:rPr>
      </w:pPr>
      <w:r w:rsidRPr="002A0931">
        <w:rPr>
          <w:rFonts w:cs="Times New Roman"/>
          <w:szCs w:val="24"/>
          <w:lang w:val="en-GB"/>
        </w:rPr>
        <w:t>The following figure shows an in-depth analysis of the key contributors to the carbon footprint of one professional football match (the thickness of the arrow is proportional to its impact and any credit from recycling, if detectable, is shown with green arrows). The results are very similar to those reported for the overall environmental footprint.</w:t>
      </w:r>
    </w:p>
    <w:p w14:paraId="6224992A" w14:textId="77777777" w:rsidR="00A76AB4" w:rsidRPr="007B09DE" w:rsidRDefault="00A76AB4" w:rsidP="001964BD">
      <w:pPr>
        <w:spacing w:before="120" w:after="120" w:line="480" w:lineRule="auto"/>
        <w:rPr>
          <w:noProof/>
          <w:lang w:val="en-US" w:eastAsia="it-IT"/>
        </w:rPr>
      </w:pPr>
    </w:p>
    <w:p w14:paraId="06841C9B" w14:textId="77777777" w:rsidR="00A76AB4" w:rsidRPr="007B09DE" w:rsidRDefault="00A76AB4" w:rsidP="001964BD">
      <w:pPr>
        <w:spacing w:before="120" w:after="120" w:line="480" w:lineRule="auto"/>
        <w:rPr>
          <w:noProof/>
          <w:lang w:val="en-US" w:eastAsia="it-IT"/>
        </w:rPr>
      </w:pPr>
    </w:p>
    <w:p w14:paraId="72607532" w14:textId="3114D034" w:rsidR="002A0931" w:rsidRDefault="00807063" w:rsidP="001964BD">
      <w:pPr>
        <w:spacing w:before="120" w:after="120" w:line="480" w:lineRule="auto"/>
        <w:rPr>
          <w:rFonts w:cs="Times New Roman"/>
          <w:szCs w:val="24"/>
          <w:lang w:val="en-GB"/>
        </w:rPr>
      </w:pPr>
      <w:r>
        <w:rPr>
          <w:noProof/>
          <w:lang w:val="en-IN" w:eastAsia="en-IN"/>
        </w:rPr>
        <w:lastRenderedPageBreak/>
        <w:drawing>
          <wp:inline distT="0" distB="0" distL="0" distR="0" wp14:anchorId="6072D134" wp14:editId="2FD0B2ED">
            <wp:extent cx="5943600" cy="4413250"/>
            <wp:effectExtent l="0" t="0" r="0" b="6350"/>
            <wp:docPr id="1" name="Immagin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Diagram&#10;&#10;Description automatically generated"/>
                    <pic:cNvPicPr/>
                  </pic:nvPicPr>
                  <pic:blipFill>
                    <a:blip r:embed="rId11"/>
                    <a:stretch>
                      <a:fillRect/>
                    </a:stretch>
                  </pic:blipFill>
                  <pic:spPr>
                    <a:xfrm>
                      <a:off x="0" y="0"/>
                      <a:ext cx="5943600" cy="4413250"/>
                    </a:xfrm>
                    <a:prstGeom prst="rect">
                      <a:avLst/>
                    </a:prstGeom>
                  </pic:spPr>
                </pic:pic>
              </a:graphicData>
            </a:graphic>
          </wp:inline>
        </w:drawing>
      </w:r>
    </w:p>
    <w:p w14:paraId="34A2B861" w14:textId="77777777" w:rsidR="00196622" w:rsidRPr="001A158C" w:rsidRDefault="00D521A1" w:rsidP="00196622">
      <w:pPr>
        <w:widowControl w:val="0"/>
        <w:autoSpaceDE w:val="0"/>
        <w:autoSpaceDN w:val="0"/>
        <w:adjustRightInd w:val="0"/>
        <w:spacing w:after="0" w:line="480" w:lineRule="auto"/>
        <w:rPr>
          <w:rFonts w:cs="Times New Roman"/>
          <w:i/>
          <w:iCs/>
          <w:szCs w:val="24"/>
        </w:rPr>
      </w:pPr>
      <w:r w:rsidRPr="00D521A1">
        <w:rPr>
          <w:rFonts w:cs="Times New Roman"/>
          <w:i/>
          <w:iCs/>
          <w:szCs w:val="24"/>
          <w:lang w:val="en-GB"/>
        </w:rPr>
        <w:t>Figure 3 - Focus on carbon footprint (results for Climate Change impact category for one football match) - Values in % on total.</w:t>
      </w:r>
      <w:r w:rsidR="00196622">
        <w:rPr>
          <w:rFonts w:cs="Times New Roman"/>
          <w:i/>
          <w:iCs/>
          <w:szCs w:val="24"/>
          <w:lang w:val="en-GB"/>
        </w:rPr>
        <w:t xml:space="preserve"> </w:t>
      </w:r>
      <w:r w:rsidR="00196622" w:rsidRPr="001A158C">
        <w:rPr>
          <w:rFonts w:cs="Times New Roman"/>
          <w:i/>
          <w:iCs/>
          <w:szCs w:val="24"/>
        </w:rPr>
        <w:t>Source: Authors own creation</w:t>
      </w:r>
    </w:p>
    <w:p w14:paraId="5883D1E7" w14:textId="1C6A49ED" w:rsidR="00A76AB4" w:rsidRDefault="00A76AB4" w:rsidP="00D521A1">
      <w:pPr>
        <w:spacing w:before="120" w:after="120"/>
        <w:rPr>
          <w:rFonts w:cs="Times New Roman"/>
          <w:i/>
          <w:iCs/>
          <w:szCs w:val="24"/>
          <w:lang w:val="en-GB"/>
        </w:rPr>
      </w:pPr>
    </w:p>
    <w:p w14:paraId="3441B63B" w14:textId="4861A9B2" w:rsidR="00D521A1" w:rsidRDefault="007C6961" w:rsidP="007C6961">
      <w:pPr>
        <w:rPr>
          <w:rFonts w:cs="Times New Roman"/>
          <w:szCs w:val="24"/>
          <w:lang w:val="en-GB"/>
        </w:rPr>
      </w:pPr>
      <w:r w:rsidRPr="007C6961">
        <w:rPr>
          <w:rFonts w:cs="Times New Roman"/>
          <w:szCs w:val="24"/>
          <w:lang w:val="en-GB"/>
        </w:rPr>
        <w:t>Since the mobility processes proved to be, by large, the most relevant contributors to the carbon footprint of a professional football match, a more detailed analysis was carried out, as reported in the next figure</w:t>
      </w:r>
      <w:r>
        <w:rPr>
          <w:rFonts w:cs="Times New Roman"/>
          <w:szCs w:val="24"/>
          <w:lang w:val="en-GB"/>
        </w:rPr>
        <w:t>.</w:t>
      </w:r>
    </w:p>
    <w:p w14:paraId="5E480936" w14:textId="0190E400" w:rsidR="007C6961" w:rsidRDefault="00DF756D" w:rsidP="007C6961">
      <w:pPr>
        <w:rPr>
          <w:rFonts w:cs="Times New Roman"/>
          <w:szCs w:val="24"/>
          <w:lang w:val="en-GB"/>
        </w:rPr>
      </w:pPr>
      <w:r>
        <w:rPr>
          <w:noProof/>
          <w:lang w:val="en-IN" w:eastAsia="en-IN"/>
        </w:rPr>
        <w:lastRenderedPageBreak/>
        <w:drawing>
          <wp:inline distT="0" distB="0" distL="0" distR="0" wp14:anchorId="2E878EF8" wp14:editId="21849810">
            <wp:extent cx="5943600" cy="4145915"/>
            <wp:effectExtent l="0" t="0" r="0" b="6985"/>
            <wp:docPr id="37" name="Grafico 3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5E729D2-F8CA-4F14-8935-95B1533680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E2855A3" w14:textId="77777777" w:rsidR="00196622" w:rsidRPr="001A158C" w:rsidRDefault="00763F79" w:rsidP="00196622">
      <w:pPr>
        <w:widowControl w:val="0"/>
        <w:autoSpaceDE w:val="0"/>
        <w:autoSpaceDN w:val="0"/>
        <w:adjustRightInd w:val="0"/>
        <w:spacing w:after="0" w:line="480" w:lineRule="auto"/>
        <w:rPr>
          <w:rFonts w:cs="Times New Roman"/>
          <w:i/>
          <w:iCs/>
          <w:szCs w:val="24"/>
        </w:rPr>
      </w:pPr>
      <w:r w:rsidRPr="00763F79">
        <w:rPr>
          <w:rFonts w:cs="Times New Roman"/>
          <w:i/>
          <w:iCs/>
          <w:szCs w:val="24"/>
          <w:lang w:val="en-GB"/>
        </w:rPr>
        <w:t>Figure 4 - Focus on mobility: carbon footprint (results for Climate Change impact category for one football match) - Values in % on total mobility contribution.</w:t>
      </w:r>
      <w:r w:rsidR="00196622">
        <w:rPr>
          <w:rFonts w:cs="Times New Roman"/>
          <w:i/>
          <w:iCs/>
          <w:szCs w:val="24"/>
          <w:lang w:val="en-GB"/>
        </w:rPr>
        <w:t xml:space="preserve"> </w:t>
      </w:r>
      <w:r w:rsidR="00196622" w:rsidRPr="001A158C">
        <w:rPr>
          <w:rFonts w:cs="Times New Roman"/>
          <w:i/>
          <w:iCs/>
          <w:szCs w:val="24"/>
        </w:rPr>
        <w:t>Source: Authors own creation</w:t>
      </w:r>
    </w:p>
    <w:p w14:paraId="7B70984F" w14:textId="7E0DB010" w:rsidR="00DF756D" w:rsidRDefault="00DF756D" w:rsidP="00763F79">
      <w:pPr>
        <w:spacing w:before="120" w:after="120"/>
        <w:rPr>
          <w:rFonts w:cs="Times New Roman"/>
          <w:i/>
          <w:iCs/>
          <w:szCs w:val="24"/>
          <w:lang w:val="en-GB"/>
        </w:rPr>
      </w:pPr>
    </w:p>
    <w:p w14:paraId="5447AF56" w14:textId="7DB9DC76" w:rsidR="00706FE2" w:rsidRDefault="00706FE2" w:rsidP="00763F79">
      <w:pPr>
        <w:spacing w:before="120" w:after="120"/>
        <w:rPr>
          <w:rFonts w:cs="Times New Roman"/>
          <w:szCs w:val="24"/>
          <w:lang w:val="en-GB"/>
        </w:rPr>
      </w:pPr>
      <w:r w:rsidRPr="00706FE2">
        <w:rPr>
          <w:rFonts w:cs="Times New Roman"/>
          <w:szCs w:val="24"/>
          <w:lang w:val="en-GB"/>
        </w:rPr>
        <w:t>An additional analysis was done on food and beverages contribution to carbon footprint and to the overall footprint.</w:t>
      </w:r>
    </w:p>
    <w:p w14:paraId="11F6BC6A" w14:textId="2D0518B9" w:rsidR="00706FE2" w:rsidRDefault="00C72B99" w:rsidP="00763F79">
      <w:pPr>
        <w:spacing w:before="120" w:after="120"/>
        <w:rPr>
          <w:rFonts w:cs="Times New Roman"/>
          <w:szCs w:val="24"/>
          <w:lang w:val="en-GB"/>
        </w:rPr>
      </w:pPr>
      <w:r>
        <w:rPr>
          <w:noProof/>
          <w:lang w:val="en-IN" w:eastAsia="en-IN"/>
        </w:rPr>
        <w:lastRenderedPageBreak/>
        <w:drawing>
          <wp:inline distT="0" distB="0" distL="0" distR="0" wp14:anchorId="3792462D" wp14:editId="019B0571">
            <wp:extent cx="5943600" cy="3209925"/>
            <wp:effectExtent l="0" t="0" r="0" b="9525"/>
            <wp:docPr id="40" name="Grafico 4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A237054-6CA3-4C3E-9160-E8A351E34D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8C0F897" w14:textId="77777777" w:rsidR="00196622" w:rsidRPr="001A158C" w:rsidRDefault="00773C32" w:rsidP="00196622">
      <w:pPr>
        <w:widowControl w:val="0"/>
        <w:autoSpaceDE w:val="0"/>
        <w:autoSpaceDN w:val="0"/>
        <w:adjustRightInd w:val="0"/>
        <w:spacing w:after="0" w:line="480" w:lineRule="auto"/>
        <w:rPr>
          <w:rFonts w:cs="Times New Roman"/>
          <w:i/>
          <w:iCs/>
          <w:szCs w:val="24"/>
        </w:rPr>
      </w:pPr>
      <w:bookmarkStart w:id="2" w:name="_Toc101370200"/>
      <w:r w:rsidRPr="003336EB">
        <w:rPr>
          <w:rFonts w:cs="Times New Roman"/>
          <w:i/>
          <w:iCs/>
          <w:szCs w:val="24"/>
          <w:lang w:val="en-GB"/>
        </w:rPr>
        <w:t>Figure</w:t>
      </w:r>
      <w:r w:rsidR="003336EB">
        <w:rPr>
          <w:rFonts w:cs="Times New Roman"/>
          <w:i/>
          <w:iCs/>
          <w:szCs w:val="24"/>
          <w:lang w:val="en-GB"/>
        </w:rPr>
        <w:t xml:space="preserve"> 5 -</w:t>
      </w:r>
      <w:r w:rsidRPr="003336EB">
        <w:rPr>
          <w:rFonts w:cs="Times New Roman"/>
          <w:i/>
          <w:iCs/>
          <w:szCs w:val="24"/>
          <w:lang w:val="en-GB"/>
        </w:rPr>
        <w:t xml:space="preserve"> Focus on food and beverages: carbon footprint (results for Climate Change impact category for one football match) - Values in % on total food and beverages contribution.</w:t>
      </w:r>
      <w:bookmarkEnd w:id="2"/>
      <w:r w:rsidRPr="003336EB">
        <w:rPr>
          <w:rFonts w:cs="Times New Roman"/>
          <w:i/>
          <w:iCs/>
          <w:szCs w:val="24"/>
          <w:lang w:val="en-GB"/>
        </w:rPr>
        <w:t xml:space="preserve"> </w:t>
      </w:r>
      <w:r w:rsidR="00196622">
        <w:rPr>
          <w:rFonts w:cs="Times New Roman"/>
          <w:i/>
          <w:iCs/>
          <w:szCs w:val="24"/>
          <w:lang w:val="en-GB"/>
        </w:rPr>
        <w:t xml:space="preserve"> </w:t>
      </w:r>
      <w:r w:rsidR="00196622" w:rsidRPr="001A158C">
        <w:rPr>
          <w:rFonts w:cs="Times New Roman"/>
          <w:i/>
          <w:iCs/>
          <w:szCs w:val="24"/>
        </w:rPr>
        <w:t>Source: Authors own creation</w:t>
      </w:r>
    </w:p>
    <w:p w14:paraId="124D0FCF" w14:textId="23C1B171" w:rsidR="00773C32" w:rsidRPr="003336EB" w:rsidRDefault="00773C32" w:rsidP="003336EB">
      <w:pPr>
        <w:spacing w:before="120" w:after="120"/>
        <w:rPr>
          <w:rFonts w:cs="Times New Roman"/>
          <w:i/>
          <w:iCs/>
          <w:szCs w:val="24"/>
          <w:lang w:val="en-GB"/>
        </w:rPr>
      </w:pPr>
    </w:p>
    <w:p w14:paraId="5167B30E" w14:textId="4A2C5A1C" w:rsidR="00773C32" w:rsidRDefault="00B40AAD" w:rsidP="00763F79">
      <w:pPr>
        <w:spacing w:before="120" w:after="120"/>
        <w:rPr>
          <w:rFonts w:cs="Times New Roman"/>
          <w:szCs w:val="24"/>
          <w:lang w:val="en-GB"/>
        </w:rPr>
      </w:pPr>
      <w:r w:rsidRPr="009E4E12">
        <w:rPr>
          <w:noProof/>
          <w:szCs w:val="24"/>
          <w:lang w:val="en-IN" w:eastAsia="en-IN"/>
        </w:rPr>
        <w:drawing>
          <wp:inline distT="0" distB="0" distL="0" distR="0" wp14:anchorId="2289B53F" wp14:editId="17FAF9E5">
            <wp:extent cx="6013938" cy="3087370"/>
            <wp:effectExtent l="0" t="0" r="6350" b="17780"/>
            <wp:docPr id="41" name="Grafico 4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E38ECE6-EDF6-4546-B742-F5FE5D5C02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358E123" w14:textId="77777777" w:rsidR="00196622" w:rsidRPr="001A158C" w:rsidRDefault="003336EB" w:rsidP="00196622">
      <w:pPr>
        <w:widowControl w:val="0"/>
        <w:autoSpaceDE w:val="0"/>
        <w:autoSpaceDN w:val="0"/>
        <w:adjustRightInd w:val="0"/>
        <w:spacing w:after="0" w:line="480" w:lineRule="auto"/>
        <w:rPr>
          <w:rFonts w:cs="Times New Roman"/>
          <w:i/>
          <w:iCs/>
          <w:szCs w:val="24"/>
        </w:rPr>
      </w:pPr>
      <w:bookmarkStart w:id="3" w:name="_Toc101370201"/>
      <w:r w:rsidRPr="003336EB">
        <w:rPr>
          <w:rFonts w:cs="Times New Roman"/>
          <w:i/>
          <w:iCs/>
          <w:szCs w:val="24"/>
          <w:lang w:val="en-GB"/>
        </w:rPr>
        <w:t xml:space="preserve">Figure </w:t>
      </w:r>
      <w:r>
        <w:rPr>
          <w:rFonts w:cs="Times New Roman"/>
          <w:i/>
          <w:iCs/>
          <w:szCs w:val="24"/>
          <w:lang w:val="en-GB"/>
        </w:rPr>
        <w:t>6 -</w:t>
      </w:r>
      <w:r w:rsidRPr="003336EB">
        <w:rPr>
          <w:rFonts w:cs="Times New Roman"/>
          <w:i/>
          <w:iCs/>
          <w:szCs w:val="24"/>
          <w:lang w:val="en-GB"/>
        </w:rPr>
        <w:t xml:space="preserve"> Focus on food and beverages: overall environmental footprint (single score results for one football match) - Values in % on total food and beverages contribution.</w:t>
      </w:r>
      <w:bookmarkEnd w:id="3"/>
      <w:r w:rsidRPr="003336EB">
        <w:rPr>
          <w:rFonts w:cs="Times New Roman"/>
          <w:i/>
          <w:iCs/>
          <w:szCs w:val="24"/>
          <w:lang w:val="en-GB"/>
        </w:rPr>
        <w:t xml:space="preserve"> </w:t>
      </w:r>
      <w:r w:rsidR="00196622">
        <w:rPr>
          <w:rFonts w:cs="Times New Roman"/>
          <w:i/>
          <w:iCs/>
          <w:szCs w:val="24"/>
          <w:lang w:val="en-GB"/>
        </w:rPr>
        <w:t xml:space="preserve"> </w:t>
      </w:r>
      <w:r w:rsidR="00196622" w:rsidRPr="001A158C">
        <w:rPr>
          <w:rFonts w:cs="Times New Roman"/>
          <w:i/>
          <w:iCs/>
          <w:szCs w:val="24"/>
        </w:rPr>
        <w:t xml:space="preserve">Source: Authors own </w:t>
      </w:r>
      <w:r w:rsidR="00196622" w:rsidRPr="001A158C">
        <w:rPr>
          <w:rFonts w:cs="Times New Roman"/>
          <w:i/>
          <w:iCs/>
          <w:szCs w:val="24"/>
        </w:rPr>
        <w:lastRenderedPageBreak/>
        <w:t>creation</w:t>
      </w:r>
    </w:p>
    <w:p w14:paraId="0B9FD558" w14:textId="64BF8B89" w:rsidR="003336EB" w:rsidRDefault="003336EB" w:rsidP="003336EB">
      <w:pPr>
        <w:spacing w:before="120" w:after="120"/>
        <w:rPr>
          <w:rFonts w:cs="Times New Roman"/>
          <w:i/>
          <w:iCs/>
          <w:szCs w:val="24"/>
          <w:lang w:val="en-GB"/>
        </w:rPr>
      </w:pPr>
    </w:p>
    <w:p w14:paraId="42F0C742" w14:textId="059B6DB0" w:rsidR="00147F34" w:rsidRPr="00A85919" w:rsidRDefault="00147F34" w:rsidP="00A85919">
      <w:pPr>
        <w:pStyle w:val="ListParagraph"/>
        <w:numPr>
          <w:ilvl w:val="0"/>
          <w:numId w:val="2"/>
        </w:numPr>
        <w:spacing w:before="120" w:after="120"/>
        <w:ind w:left="714" w:hanging="357"/>
        <w:contextualSpacing w:val="0"/>
        <w:jc w:val="left"/>
        <w:rPr>
          <w:b/>
          <w:lang w:val="en-GB"/>
        </w:rPr>
      </w:pPr>
      <w:r w:rsidRPr="00A85919">
        <w:rPr>
          <w:b/>
          <w:lang w:val="en-GB"/>
        </w:rPr>
        <w:t>Data quality</w:t>
      </w:r>
    </w:p>
    <w:p w14:paraId="1BA5AA3D" w14:textId="77777777" w:rsidR="00881785" w:rsidRPr="00881785" w:rsidRDefault="00881785" w:rsidP="00881785">
      <w:pPr>
        <w:autoSpaceDE w:val="0"/>
        <w:autoSpaceDN w:val="0"/>
        <w:adjustRightInd w:val="0"/>
        <w:spacing w:before="120" w:after="120"/>
        <w:rPr>
          <w:szCs w:val="28"/>
          <w:lang w:val="en-GB"/>
        </w:rPr>
      </w:pPr>
      <w:r w:rsidRPr="00881785">
        <w:rPr>
          <w:szCs w:val="28"/>
          <w:lang w:val="en-GB"/>
        </w:rPr>
        <w:t>A qualitative assessment of the quality of the data used in the LCA model was done according to expert judgement assessment, as reported in the next table.</w:t>
      </w:r>
    </w:p>
    <w:tbl>
      <w:tblPr>
        <w:tblStyle w:val="TableGrid"/>
        <w:tblW w:w="0" w:type="auto"/>
        <w:tblLayout w:type="fixed"/>
        <w:tblLook w:val="04A0" w:firstRow="1" w:lastRow="0" w:firstColumn="1" w:lastColumn="0" w:noHBand="0" w:noVBand="1"/>
      </w:tblPr>
      <w:tblGrid>
        <w:gridCol w:w="1384"/>
        <w:gridCol w:w="4111"/>
        <w:gridCol w:w="4081"/>
      </w:tblGrid>
      <w:tr w:rsidR="00A85919" w:rsidRPr="008B291D" w14:paraId="485421BD" w14:textId="77777777" w:rsidTr="00A85919">
        <w:trPr>
          <w:tblHeader/>
        </w:trPr>
        <w:tc>
          <w:tcPr>
            <w:tcW w:w="1384" w:type="dxa"/>
            <w:shd w:val="clear" w:color="auto" w:fill="D9D9D9" w:themeFill="background1" w:themeFillShade="D9"/>
            <w:vAlign w:val="center"/>
          </w:tcPr>
          <w:p w14:paraId="4846BAD8" w14:textId="77777777" w:rsidR="00A85919" w:rsidRPr="008B291D" w:rsidRDefault="00A85919" w:rsidP="00A22D78">
            <w:pPr>
              <w:autoSpaceDE w:val="0"/>
              <w:autoSpaceDN w:val="0"/>
              <w:adjustRightInd w:val="0"/>
              <w:jc w:val="center"/>
              <w:rPr>
                <w:b/>
                <w:bCs/>
                <w:szCs w:val="24"/>
              </w:rPr>
            </w:pPr>
            <w:r w:rsidRPr="008B291D">
              <w:rPr>
                <w:b/>
                <w:bCs/>
                <w:szCs w:val="24"/>
              </w:rPr>
              <w:t>Data quality rating</w:t>
            </w:r>
          </w:p>
        </w:tc>
        <w:tc>
          <w:tcPr>
            <w:tcW w:w="4111" w:type="dxa"/>
            <w:shd w:val="clear" w:color="auto" w:fill="D9D9D9" w:themeFill="background1" w:themeFillShade="D9"/>
            <w:vAlign w:val="center"/>
          </w:tcPr>
          <w:p w14:paraId="5C7ADADE" w14:textId="77777777" w:rsidR="00A85919" w:rsidRPr="008B291D" w:rsidRDefault="00A85919" w:rsidP="00A22D78">
            <w:pPr>
              <w:autoSpaceDE w:val="0"/>
              <w:autoSpaceDN w:val="0"/>
              <w:adjustRightInd w:val="0"/>
              <w:jc w:val="center"/>
              <w:rPr>
                <w:b/>
                <w:bCs/>
                <w:szCs w:val="24"/>
              </w:rPr>
            </w:pPr>
            <w:r>
              <w:rPr>
                <w:b/>
                <w:bCs/>
                <w:szCs w:val="24"/>
              </w:rPr>
              <w:t>Criteria</w:t>
            </w:r>
          </w:p>
        </w:tc>
        <w:tc>
          <w:tcPr>
            <w:tcW w:w="4081" w:type="dxa"/>
            <w:shd w:val="clear" w:color="auto" w:fill="D9D9D9" w:themeFill="background1" w:themeFillShade="D9"/>
            <w:vAlign w:val="center"/>
          </w:tcPr>
          <w:p w14:paraId="702B4DCA" w14:textId="77777777" w:rsidR="00A85919" w:rsidRPr="008B291D" w:rsidRDefault="00A85919" w:rsidP="00A22D78">
            <w:pPr>
              <w:autoSpaceDE w:val="0"/>
              <w:autoSpaceDN w:val="0"/>
              <w:adjustRightInd w:val="0"/>
              <w:jc w:val="center"/>
              <w:rPr>
                <w:b/>
                <w:bCs/>
                <w:szCs w:val="24"/>
              </w:rPr>
            </w:pPr>
            <w:r>
              <w:rPr>
                <w:b/>
                <w:bCs/>
                <w:szCs w:val="24"/>
              </w:rPr>
              <w:t>Datasets</w:t>
            </w:r>
          </w:p>
        </w:tc>
      </w:tr>
      <w:tr w:rsidR="00A85919" w:rsidRPr="007B09DE" w14:paraId="7CBB1DA0" w14:textId="77777777" w:rsidTr="00A22D78">
        <w:tc>
          <w:tcPr>
            <w:tcW w:w="1384" w:type="dxa"/>
            <w:vAlign w:val="center"/>
          </w:tcPr>
          <w:p w14:paraId="5E9F241A" w14:textId="77777777" w:rsidR="00A85919" w:rsidRDefault="00A85919" w:rsidP="00A22D78">
            <w:pPr>
              <w:autoSpaceDE w:val="0"/>
              <w:autoSpaceDN w:val="0"/>
              <w:adjustRightInd w:val="0"/>
              <w:jc w:val="center"/>
              <w:rPr>
                <w:szCs w:val="24"/>
              </w:rPr>
            </w:pPr>
            <w:r>
              <w:rPr>
                <w:szCs w:val="24"/>
              </w:rPr>
              <w:t>Excellent</w:t>
            </w:r>
          </w:p>
        </w:tc>
        <w:tc>
          <w:tcPr>
            <w:tcW w:w="4111" w:type="dxa"/>
            <w:vAlign w:val="center"/>
          </w:tcPr>
          <w:p w14:paraId="1A38EE7C" w14:textId="77777777" w:rsidR="00A85919" w:rsidRPr="00A85919" w:rsidRDefault="00A85919" w:rsidP="00A22D78">
            <w:pPr>
              <w:autoSpaceDE w:val="0"/>
              <w:autoSpaceDN w:val="0"/>
              <w:adjustRightInd w:val="0"/>
              <w:spacing w:before="60" w:after="60" w:line="276" w:lineRule="auto"/>
              <w:rPr>
                <w:szCs w:val="24"/>
                <w:lang w:val="en-GB"/>
              </w:rPr>
            </w:pPr>
            <w:r w:rsidRPr="00A85919">
              <w:rPr>
                <w:szCs w:val="24"/>
                <w:lang w:val="en-GB"/>
              </w:rPr>
              <w:t xml:space="preserve">Primary data collected specifically for the current study </w:t>
            </w:r>
          </w:p>
          <w:p w14:paraId="1521DA40" w14:textId="77777777" w:rsidR="00A85919" w:rsidRPr="00A85919" w:rsidRDefault="00A85919" w:rsidP="00A22D78">
            <w:pPr>
              <w:autoSpaceDE w:val="0"/>
              <w:autoSpaceDN w:val="0"/>
              <w:adjustRightInd w:val="0"/>
              <w:spacing w:before="60" w:after="60" w:line="276" w:lineRule="auto"/>
              <w:rPr>
                <w:szCs w:val="24"/>
                <w:lang w:val="en-GB"/>
              </w:rPr>
            </w:pPr>
            <w:r w:rsidRPr="00A85919">
              <w:rPr>
                <w:szCs w:val="24"/>
                <w:lang w:val="en-GB"/>
              </w:rPr>
              <w:t>Specific background Datasets – top quality</w:t>
            </w:r>
          </w:p>
        </w:tc>
        <w:tc>
          <w:tcPr>
            <w:tcW w:w="4081" w:type="dxa"/>
            <w:vAlign w:val="center"/>
          </w:tcPr>
          <w:p w14:paraId="4EBE7C80" w14:textId="77777777" w:rsidR="00A85919" w:rsidRPr="00A85919" w:rsidRDefault="00A85919" w:rsidP="00A85919">
            <w:pPr>
              <w:pStyle w:val="ListParagraph"/>
              <w:numPr>
                <w:ilvl w:val="0"/>
                <w:numId w:val="7"/>
              </w:numPr>
              <w:autoSpaceDE w:val="0"/>
              <w:autoSpaceDN w:val="0"/>
              <w:adjustRightInd w:val="0"/>
              <w:spacing w:before="60" w:after="60" w:line="276" w:lineRule="auto"/>
              <w:ind w:left="457" w:hanging="284"/>
              <w:contextualSpacing w:val="0"/>
              <w:jc w:val="left"/>
              <w:rPr>
                <w:sz w:val="22"/>
                <w:lang w:val="en-GB"/>
              </w:rPr>
            </w:pPr>
            <w:r w:rsidRPr="00A85919">
              <w:rPr>
                <w:sz w:val="22"/>
                <w:lang w:val="en-GB"/>
              </w:rPr>
              <w:t>Electricity consumed at the stadium and at the sport city center</w:t>
            </w:r>
          </w:p>
        </w:tc>
      </w:tr>
      <w:tr w:rsidR="00A85919" w:rsidRPr="007B09DE" w14:paraId="6B2076A1" w14:textId="77777777" w:rsidTr="00A22D78">
        <w:tc>
          <w:tcPr>
            <w:tcW w:w="1384" w:type="dxa"/>
            <w:vAlign w:val="center"/>
          </w:tcPr>
          <w:p w14:paraId="316C8F3E" w14:textId="77777777" w:rsidR="00A85919" w:rsidRDefault="00A85919" w:rsidP="00A22D78">
            <w:pPr>
              <w:autoSpaceDE w:val="0"/>
              <w:autoSpaceDN w:val="0"/>
              <w:adjustRightInd w:val="0"/>
              <w:jc w:val="center"/>
              <w:rPr>
                <w:szCs w:val="24"/>
              </w:rPr>
            </w:pPr>
            <w:r>
              <w:rPr>
                <w:szCs w:val="24"/>
              </w:rPr>
              <w:t>Very good</w:t>
            </w:r>
          </w:p>
        </w:tc>
        <w:tc>
          <w:tcPr>
            <w:tcW w:w="4111" w:type="dxa"/>
            <w:vAlign w:val="center"/>
          </w:tcPr>
          <w:p w14:paraId="2CC00AC7" w14:textId="77777777" w:rsidR="00A85919" w:rsidRPr="00A85919" w:rsidRDefault="00A85919" w:rsidP="00A22D78">
            <w:pPr>
              <w:autoSpaceDE w:val="0"/>
              <w:autoSpaceDN w:val="0"/>
              <w:adjustRightInd w:val="0"/>
              <w:spacing w:before="60" w:after="60" w:line="276" w:lineRule="auto"/>
              <w:rPr>
                <w:szCs w:val="24"/>
                <w:lang w:val="en-GB"/>
              </w:rPr>
            </w:pPr>
            <w:r w:rsidRPr="00A85919">
              <w:rPr>
                <w:szCs w:val="24"/>
                <w:lang w:val="en-GB"/>
              </w:rPr>
              <w:t xml:space="preserve">Primary data collected specifically for the current study </w:t>
            </w:r>
          </w:p>
          <w:p w14:paraId="5E6A322F" w14:textId="77777777" w:rsidR="00A85919" w:rsidRPr="00A85919" w:rsidRDefault="00A85919" w:rsidP="00A22D78">
            <w:pPr>
              <w:autoSpaceDE w:val="0"/>
              <w:autoSpaceDN w:val="0"/>
              <w:adjustRightInd w:val="0"/>
              <w:spacing w:before="60" w:after="60" w:line="276" w:lineRule="auto"/>
              <w:rPr>
                <w:szCs w:val="24"/>
                <w:lang w:val="en-GB"/>
              </w:rPr>
            </w:pPr>
            <w:r w:rsidRPr="00A85919">
              <w:rPr>
                <w:szCs w:val="24"/>
                <w:lang w:val="en-GB"/>
              </w:rPr>
              <w:t>Generic background Datasets – average quality</w:t>
            </w:r>
          </w:p>
        </w:tc>
        <w:tc>
          <w:tcPr>
            <w:tcW w:w="4081" w:type="dxa"/>
            <w:vAlign w:val="center"/>
          </w:tcPr>
          <w:p w14:paraId="2B141043" w14:textId="77777777" w:rsidR="00A85919" w:rsidRPr="00A85919" w:rsidRDefault="00A85919" w:rsidP="00A85919">
            <w:pPr>
              <w:pStyle w:val="ListParagraph"/>
              <w:numPr>
                <w:ilvl w:val="0"/>
                <w:numId w:val="7"/>
              </w:numPr>
              <w:autoSpaceDE w:val="0"/>
              <w:autoSpaceDN w:val="0"/>
              <w:adjustRightInd w:val="0"/>
              <w:spacing w:before="60" w:after="60" w:line="276" w:lineRule="auto"/>
              <w:ind w:left="457" w:hanging="284"/>
              <w:contextualSpacing w:val="0"/>
              <w:jc w:val="left"/>
              <w:rPr>
                <w:sz w:val="22"/>
                <w:lang w:val="en-GB"/>
              </w:rPr>
            </w:pPr>
            <w:r w:rsidRPr="00A85919">
              <w:rPr>
                <w:sz w:val="22"/>
                <w:lang w:val="en-GB"/>
              </w:rPr>
              <w:t>Natural gas consumed at the stadium and at the sport city center</w:t>
            </w:r>
          </w:p>
          <w:p w14:paraId="3BC0B65A" w14:textId="77777777" w:rsidR="00A85919" w:rsidRPr="00A85919" w:rsidRDefault="00A85919" w:rsidP="00A85919">
            <w:pPr>
              <w:pStyle w:val="ListParagraph"/>
              <w:numPr>
                <w:ilvl w:val="0"/>
                <w:numId w:val="7"/>
              </w:numPr>
              <w:autoSpaceDE w:val="0"/>
              <w:autoSpaceDN w:val="0"/>
              <w:adjustRightInd w:val="0"/>
              <w:spacing w:before="60" w:after="60" w:line="276" w:lineRule="auto"/>
              <w:ind w:left="457" w:hanging="284"/>
              <w:contextualSpacing w:val="0"/>
              <w:jc w:val="left"/>
              <w:rPr>
                <w:sz w:val="22"/>
                <w:lang w:val="en-GB"/>
              </w:rPr>
            </w:pPr>
            <w:r w:rsidRPr="00A85919">
              <w:rPr>
                <w:sz w:val="22"/>
                <w:lang w:val="en-GB"/>
              </w:rPr>
              <w:t>Water consumed at the stadium and at the sport city center</w:t>
            </w:r>
          </w:p>
        </w:tc>
      </w:tr>
      <w:tr w:rsidR="00A85919" w14:paraId="2393734E" w14:textId="77777777" w:rsidTr="00A22D78">
        <w:tc>
          <w:tcPr>
            <w:tcW w:w="1384" w:type="dxa"/>
            <w:vAlign w:val="center"/>
          </w:tcPr>
          <w:p w14:paraId="5773F9D2" w14:textId="77777777" w:rsidR="00A85919" w:rsidRDefault="00A85919" w:rsidP="00A22D78">
            <w:pPr>
              <w:autoSpaceDE w:val="0"/>
              <w:autoSpaceDN w:val="0"/>
              <w:adjustRightInd w:val="0"/>
              <w:jc w:val="center"/>
              <w:rPr>
                <w:szCs w:val="24"/>
              </w:rPr>
            </w:pPr>
            <w:r>
              <w:rPr>
                <w:szCs w:val="24"/>
              </w:rPr>
              <w:t>Good</w:t>
            </w:r>
          </w:p>
        </w:tc>
        <w:tc>
          <w:tcPr>
            <w:tcW w:w="4111" w:type="dxa"/>
            <w:vAlign w:val="center"/>
          </w:tcPr>
          <w:p w14:paraId="1743C688" w14:textId="77777777" w:rsidR="00A85919" w:rsidRPr="00A85919" w:rsidRDefault="00A85919" w:rsidP="00A22D78">
            <w:pPr>
              <w:autoSpaceDE w:val="0"/>
              <w:autoSpaceDN w:val="0"/>
              <w:adjustRightInd w:val="0"/>
              <w:spacing w:before="60" w:after="60" w:line="276" w:lineRule="auto"/>
              <w:rPr>
                <w:szCs w:val="24"/>
                <w:lang w:val="en-GB"/>
              </w:rPr>
            </w:pPr>
            <w:r w:rsidRPr="00A85919">
              <w:rPr>
                <w:szCs w:val="24"/>
                <w:lang w:val="en-GB"/>
              </w:rPr>
              <w:t>Primary data collected specifically for the current study (scenarios)</w:t>
            </w:r>
          </w:p>
          <w:p w14:paraId="1E240FB2" w14:textId="77777777" w:rsidR="00A85919" w:rsidRDefault="00A85919" w:rsidP="00A22D78">
            <w:pPr>
              <w:autoSpaceDE w:val="0"/>
              <w:autoSpaceDN w:val="0"/>
              <w:adjustRightInd w:val="0"/>
              <w:spacing w:before="60" w:after="60" w:line="276" w:lineRule="auto"/>
              <w:rPr>
                <w:szCs w:val="24"/>
              </w:rPr>
            </w:pPr>
            <w:r>
              <w:rPr>
                <w:szCs w:val="24"/>
              </w:rPr>
              <w:t xml:space="preserve">Generic background Datasets </w:t>
            </w:r>
          </w:p>
        </w:tc>
        <w:tc>
          <w:tcPr>
            <w:tcW w:w="4081" w:type="dxa"/>
            <w:vAlign w:val="center"/>
          </w:tcPr>
          <w:p w14:paraId="687AF3A8" w14:textId="77777777" w:rsidR="00A85919" w:rsidRPr="00E92D5B" w:rsidRDefault="00A85919" w:rsidP="00A85919">
            <w:pPr>
              <w:pStyle w:val="ListParagraph"/>
              <w:numPr>
                <w:ilvl w:val="0"/>
                <w:numId w:val="7"/>
              </w:numPr>
              <w:autoSpaceDE w:val="0"/>
              <w:autoSpaceDN w:val="0"/>
              <w:adjustRightInd w:val="0"/>
              <w:spacing w:before="60" w:after="60" w:line="276" w:lineRule="auto"/>
              <w:ind w:left="457" w:hanging="284"/>
              <w:contextualSpacing w:val="0"/>
              <w:jc w:val="left"/>
              <w:rPr>
                <w:sz w:val="22"/>
              </w:rPr>
            </w:pPr>
            <w:r w:rsidRPr="00E92D5B">
              <w:rPr>
                <w:sz w:val="22"/>
              </w:rPr>
              <w:t>Staff away matched mobility</w:t>
            </w:r>
          </w:p>
          <w:p w14:paraId="4FE2659F" w14:textId="77777777" w:rsidR="00A85919" w:rsidRPr="00C134AA" w:rsidRDefault="00A85919" w:rsidP="00A85919">
            <w:pPr>
              <w:pStyle w:val="ListParagraph"/>
              <w:numPr>
                <w:ilvl w:val="0"/>
                <w:numId w:val="7"/>
              </w:numPr>
              <w:autoSpaceDE w:val="0"/>
              <w:autoSpaceDN w:val="0"/>
              <w:adjustRightInd w:val="0"/>
              <w:spacing w:before="60" w:after="60" w:line="276" w:lineRule="auto"/>
              <w:ind w:left="457" w:hanging="284"/>
              <w:contextualSpacing w:val="0"/>
              <w:jc w:val="left"/>
            </w:pPr>
            <w:r w:rsidRPr="00E92D5B">
              <w:rPr>
                <w:sz w:val="22"/>
              </w:rPr>
              <w:t>Supporters</w:t>
            </w:r>
            <w:r>
              <w:rPr>
                <w:sz w:val="22"/>
              </w:rPr>
              <w:t>’</w:t>
            </w:r>
            <w:r w:rsidRPr="00E92D5B">
              <w:rPr>
                <w:sz w:val="22"/>
              </w:rPr>
              <w:t xml:space="preserve"> mobility</w:t>
            </w:r>
          </w:p>
          <w:p w14:paraId="3B616CB0" w14:textId="77777777" w:rsidR="00A85919" w:rsidRPr="00E92D5B" w:rsidRDefault="00A85919" w:rsidP="00A85919">
            <w:pPr>
              <w:pStyle w:val="ListParagraph"/>
              <w:numPr>
                <w:ilvl w:val="0"/>
                <w:numId w:val="7"/>
              </w:numPr>
              <w:autoSpaceDE w:val="0"/>
              <w:autoSpaceDN w:val="0"/>
              <w:adjustRightInd w:val="0"/>
              <w:spacing w:before="60" w:after="60" w:line="276" w:lineRule="auto"/>
              <w:ind w:left="457" w:hanging="284"/>
              <w:contextualSpacing w:val="0"/>
              <w:jc w:val="left"/>
            </w:pPr>
            <w:r w:rsidRPr="00E92D5B">
              <w:rPr>
                <w:sz w:val="22"/>
              </w:rPr>
              <w:t>Talent scout mobility</w:t>
            </w:r>
          </w:p>
        </w:tc>
      </w:tr>
      <w:tr w:rsidR="00A85919" w:rsidRPr="007B09DE" w14:paraId="56718252" w14:textId="77777777" w:rsidTr="00A22D78">
        <w:tc>
          <w:tcPr>
            <w:tcW w:w="1384" w:type="dxa"/>
            <w:vAlign w:val="center"/>
          </w:tcPr>
          <w:p w14:paraId="6ABB493B" w14:textId="77777777" w:rsidR="00A85919" w:rsidRDefault="00A85919" w:rsidP="00A22D78">
            <w:pPr>
              <w:autoSpaceDE w:val="0"/>
              <w:autoSpaceDN w:val="0"/>
              <w:adjustRightInd w:val="0"/>
              <w:jc w:val="center"/>
              <w:rPr>
                <w:szCs w:val="24"/>
              </w:rPr>
            </w:pPr>
            <w:r>
              <w:rPr>
                <w:szCs w:val="24"/>
              </w:rPr>
              <w:t>Fair</w:t>
            </w:r>
          </w:p>
        </w:tc>
        <w:tc>
          <w:tcPr>
            <w:tcW w:w="4111" w:type="dxa"/>
            <w:vAlign w:val="center"/>
          </w:tcPr>
          <w:p w14:paraId="2DF54ABB" w14:textId="77777777" w:rsidR="00A85919" w:rsidRDefault="00A85919" w:rsidP="00A22D78">
            <w:pPr>
              <w:autoSpaceDE w:val="0"/>
              <w:autoSpaceDN w:val="0"/>
              <w:adjustRightInd w:val="0"/>
              <w:spacing w:before="60" w:after="60" w:line="276" w:lineRule="auto"/>
              <w:rPr>
                <w:szCs w:val="24"/>
              </w:rPr>
            </w:pPr>
            <w:r>
              <w:rPr>
                <w:szCs w:val="24"/>
              </w:rPr>
              <w:t xml:space="preserve">Secondary datasets – not specific </w:t>
            </w:r>
          </w:p>
        </w:tc>
        <w:tc>
          <w:tcPr>
            <w:tcW w:w="4081" w:type="dxa"/>
            <w:vAlign w:val="center"/>
          </w:tcPr>
          <w:p w14:paraId="3640A9CC" w14:textId="77777777" w:rsidR="00A85919" w:rsidRPr="00A85919" w:rsidRDefault="00A85919" w:rsidP="00A85919">
            <w:pPr>
              <w:pStyle w:val="ListParagraph"/>
              <w:numPr>
                <w:ilvl w:val="0"/>
                <w:numId w:val="7"/>
              </w:numPr>
              <w:autoSpaceDE w:val="0"/>
              <w:autoSpaceDN w:val="0"/>
              <w:adjustRightInd w:val="0"/>
              <w:spacing w:before="60" w:after="60" w:line="276" w:lineRule="auto"/>
              <w:ind w:left="457" w:hanging="284"/>
              <w:contextualSpacing w:val="0"/>
              <w:jc w:val="left"/>
              <w:rPr>
                <w:sz w:val="22"/>
                <w:lang w:val="en-GB"/>
              </w:rPr>
            </w:pPr>
            <w:r w:rsidRPr="00A85919">
              <w:rPr>
                <w:sz w:val="22"/>
                <w:lang w:val="en-GB"/>
              </w:rPr>
              <w:t>Chemicals and cleaning products consumed at the stadium</w:t>
            </w:r>
          </w:p>
          <w:p w14:paraId="69BEC3FC" w14:textId="77777777" w:rsidR="00A85919" w:rsidRPr="00A85919" w:rsidRDefault="00A85919" w:rsidP="00A85919">
            <w:pPr>
              <w:pStyle w:val="ListParagraph"/>
              <w:numPr>
                <w:ilvl w:val="0"/>
                <w:numId w:val="7"/>
              </w:numPr>
              <w:autoSpaceDE w:val="0"/>
              <w:autoSpaceDN w:val="0"/>
              <w:adjustRightInd w:val="0"/>
              <w:spacing w:before="60" w:after="60" w:line="276" w:lineRule="auto"/>
              <w:ind w:left="457" w:hanging="284"/>
              <w:contextualSpacing w:val="0"/>
              <w:jc w:val="left"/>
              <w:rPr>
                <w:sz w:val="22"/>
                <w:lang w:val="en-GB"/>
              </w:rPr>
            </w:pPr>
            <w:r w:rsidRPr="00A85919">
              <w:rPr>
                <w:sz w:val="22"/>
                <w:lang w:val="en-GB"/>
              </w:rPr>
              <w:t>Waste streams end of life</w:t>
            </w:r>
          </w:p>
        </w:tc>
      </w:tr>
      <w:tr w:rsidR="00A85919" w14:paraId="13FA72A5" w14:textId="77777777" w:rsidTr="00A22D78">
        <w:tc>
          <w:tcPr>
            <w:tcW w:w="1384" w:type="dxa"/>
            <w:vAlign w:val="center"/>
          </w:tcPr>
          <w:p w14:paraId="5BA17395" w14:textId="77777777" w:rsidR="00A85919" w:rsidRDefault="00A85919" w:rsidP="00A22D78">
            <w:pPr>
              <w:autoSpaceDE w:val="0"/>
              <w:autoSpaceDN w:val="0"/>
              <w:adjustRightInd w:val="0"/>
              <w:jc w:val="center"/>
              <w:rPr>
                <w:szCs w:val="24"/>
              </w:rPr>
            </w:pPr>
            <w:r>
              <w:rPr>
                <w:szCs w:val="24"/>
              </w:rPr>
              <w:t>Poor</w:t>
            </w:r>
          </w:p>
        </w:tc>
        <w:tc>
          <w:tcPr>
            <w:tcW w:w="4111" w:type="dxa"/>
            <w:vAlign w:val="center"/>
          </w:tcPr>
          <w:p w14:paraId="5BDBF544" w14:textId="77777777" w:rsidR="00A85919" w:rsidRDefault="00A85919" w:rsidP="00A22D78">
            <w:pPr>
              <w:autoSpaceDE w:val="0"/>
              <w:autoSpaceDN w:val="0"/>
              <w:adjustRightInd w:val="0"/>
              <w:spacing w:before="60" w:after="60" w:line="276" w:lineRule="auto"/>
              <w:rPr>
                <w:szCs w:val="24"/>
              </w:rPr>
            </w:pPr>
            <w:r>
              <w:rPr>
                <w:szCs w:val="24"/>
              </w:rPr>
              <w:t>Secondary proxy data</w:t>
            </w:r>
          </w:p>
        </w:tc>
        <w:tc>
          <w:tcPr>
            <w:tcW w:w="4081" w:type="dxa"/>
            <w:vAlign w:val="center"/>
          </w:tcPr>
          <w:p w14:paraId="205D1F40" w14:textId="77777777" w:rsidR="00A85919" w:rsidRPr="008324E3" w:rsidRDefault="00A85919" w:rsidP="00A85919">
            <w:pPr>
              <w:pStyle w:val="ListParagraph"/>
              <w:numPr>
                <w:ilvl w:val="0"/>
                <w:numId w:val="7"/>
              </w:numPr>
              <w:autoSpaceDE w:val="0"/>
              <w:autoSpaceDN w:val="0"/>
              <w:adjustRightInd w:val="0"/>
              <w:spacing w:before="60" w:after="60" w:line="276" w:lineRule="auto"/>
              <w:ind w:left="457" w:hanging="284"/>
              <w:contextualSpacing w:val="0"/>
              <w:jc w:val="left"/>
              <w:rPr>
                <w:sz w:val="22"/>
              </w:rPr>
            </w:pPr>
            <w:r w:rsidRPr="008324E3">
              <w:rPr>
                <w:sz w:val="22"/>
              </w:rPr>
              <w:t>Turf maintenance</w:t>
            </w:r>
          </w:p>
          <w:p w14:paraId="2F84A328" w14:textId="77777777" w:rsidR="00A85919" w:rsidRPr="00A85919" w:rsidRDefault="00A85919" w:rsidP="00A85919">
            <w:pPr>
              <w:pStyle w:val="ListParagraph"/>
              <w:numPr>
                <w:ilvl w:val="0"/>
                <w:numId w:val="7"/>
              </w:numPr>
              <w:autoSpaceDE w:val="0"/>
              <w:autoSpaceDN w:val="0"/>
              <w:adjustRightInd w:val="0"/>
              <w:spacing w:before="60" w:after="60" w:line="276" w:lineRule="auto"/>
              <w:ind w:left="457" w:hanging="284"/>
              <w:contextualSpacing w:val="0"/>
              <w:jc w:val="left"/>
              <w:rPr>
                <w:sz w:val="22"/>
                <w:lang w:val="en-GB"/>
              </w:rPr>
            </w:pPr>
            <w:r w:rsidRPr="00A85919">
              <w:rPr>
                <w:sz w:val="22"/>
                <w:lang w:val="en-GB"/>
              </w:rPr>
              <w:t>Food &amp; beverage processes (all types)</w:t>
            </w:r>
          </w:p>
          <w:p w14:paraId="0E740542" w14:textId="77777777" w:rsidR="00A85919" w:rsidRPr="00E92D5B" w:rsidRDefault="00A85919" w:rsidP="00A85919">
            <w:pPr>
              <w:pStyle w:val="ListParagraph"/>
              <w:numPr>
                <w:ilvl w:val="0"/>
                <w:numId w:val="7"/>
              </w:numPr>
              <w:autoSpaceDE w:val="0"/>
              <w:autoSpaceDN w:val="0"/>
              <w:adjustRightInd w:val="0"/>
              <w:spacing w:before="60" w:after="60" w:line="276" w:lineRule="auto"/>
              <w:ind w:left="457" w:hanging="284"/>
              <w:contextualSpacing w:val="0"/>
              <w:jc w:val="left"/>
              <w:rPr>
                <w:sz w:val="22"/>
              </w:rPr>
            </w:pPr>
            <w:r w:rsidRPr="00E92D5B">
              <w:rPr>
                <w:sz w:val="22"/>
              </w:rPr>
              <w:t>Sport apparel &amp; equipment</w:t>
            </w:r>
          </w:p>
        </w:tc>
      </w:tr>
    </w:tbl>
    <w:p w14:paraId="4B29C24A" w14:textId="7ADA0910" w:rsidR="00D25ED2" w:rsidRDefault="00D25ED2" w:rsidP="00D25ED2">
      <w:pPr>
        <w:spacing w:before="120" w:after="120"/>
        <w:jc w:val="center"/>
        <w:rPr>
          <w:rFonts w:cs="Times New Roman"/>
          <w:i/>
          <w:iCs/>
          <w:szCs w:val="24"/>
          <w:lang w:val="en-GB"/>
        </w:rPr>
      </w:pPr>
      <w:r w:rsidRPr="00DB4CF9">
        <w:rPr>
          <w:noProof/>
          <w:lang w:val="en-IN" w:eastAsia="en-IN"/>
        </w:rPr>
        <w:lastRenderedPageBreak/>
        <w:drawing>
          <wp:inline distT="0" distB="0" distL="0" distR="0" wp14:anchorId="199A91EB" wp14:editId="59DC9573">
            <wp:extent cx="4580952" cy="2752381"/>
            <wp:effectExtent l="0" t="0" r="0" b="0"/>
            <wp:docPr id="6" name="Immagine 6"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descr="Chart, pie chart&#10;&#10;Description automatically generated"/>
                    <pic:cNvPicPr/>
                  </pic:nvPicPr>
                  <pic:blipFill>
                    <a:blip r:embed="rId15"/>
                    <a:stretch>
                      <a:fillRect/>
                    </a:stretch>
                  </pic:blipFill>
                  <pic:spPr>
                    <a:xfrm>
                      <a:off x="0" y="0"/>
                      <a:ext cx="4580952" cy="2752381"/>
                    </a:xfrm>
                    <a:prstGeom prst="rect">
                      <a:avLst/>
                    </a:prstGeom>
                  </pic:spPr>
                </pic:pic>
              </a:graphicData>
            </a:graphic>
          </wp:inline>
        </w:drawing>
      </w:r>
    </w:p>
    <w:p w14:paraId="1DDDE5A4" w14:textId="77777777" w:rsidR="00196622" w:rsidRPr="001A158C" w:rsidRDefault="00D25ED2" w:rsidP="00196622">
      <w:pPr>
        <w:widowControl w:val="0"/>
        <w:autoSpaceDE w:val="0"/>
        <w:autoSpaceDN w:val="0"/>
        <w:adjustRightInd w:val="0"/>
        <w:spacing w:after="0" w:line="480" w:lineRule="auto"/>
        <w:rPr>
          <w:rFonts w:cs="Times New Roman"/>
          <w:i/>
          <w:iCs/>
          <w:szCs w:val="24"/>
        </w:rPr>
      </w:pPr>
      <w:r w:rsidRPr="003336EB">
        <w:rPr>
          <w:rFonts w:cs="Times New Roman"/>
          <w:i/>
          <w:iCs/>
          <w:szCs w:val="24"/>
          <w:lang w:val="en-GB"/>
        </w:rPr>
        <w:t xml:space="preserve">Figure </w:t>
      </w:r>
      <w:r>
        <w:rPr>
          <w:rFonts w:cs="Times New Roman"/>
          <w:i/>
          <w:iCs/>
          <w:szCs w:val="24"/>
          <w:lang w:val="en-GB"/>
        </w:rPr>
        <w:t>7 -</w:t>
      </w:r>
      <w:r w:rsidRPr="003336EB">
        <w:rPr>
          <w:rFonts w:cs="Times New Roman"/>
          <w:i/>
          <w:iCs/>
          <w:szCs w:val="24"/>
          <w:lang w:val="en-GB"/>
        </w:rPr>
        <w:t xml:space="preserve"> </w:t>
      </w:r>
      <w:r w:rsidR="008B3BE8" w:rsidRPr="008B3BE8">
        <w:rPr>
          <w:rFonts w:cs="Times New Roman"/>
          <w:i/>
          <w:iCs/>
          <w:szCs w:val="24"/>
          <w:lang w:val="en-GB"/>
        </w:rPr>
        <w:t>Data quality rating.</w:t>
      </w:r>
      <w:r w:rsidR="00196622">
        <w:rPr>
          <w:rFonts w:cs="Times New Roman"/>
          <w:i/>
          <w:iCs/>
          <w:szCs w:val="24"/>
          <w:lang w:val="en-GB"/>
        </w:rPr>
        <w:t xml:space="preserve"> </w:t>
      </w:r>
      <w:r w:rsidR="00196622" w:rsidRPr="001A158C">
        <w:rPr>
          <w:rFonts w:cs="Times New Roman"/>
          <w:i/>
          <w:iCs/>
          <w:szCs w:val="24"/>
        </w:rPr>
        <w:t>Source: Authors own creation</w:t>
      </w:r>
    </w:p>
    <w:p w14:paraId="6CCF9678" w14:textId="5AFFAEB3" w:rsidR="00D25ED2" w:rsidRDefault="00D25ED2" w:rsidP="00D25ED2">
      <w:pPr>
        <w:spacing w:before="120" w:after="120"/>
        <w:jc w:val="left"/>
        <w:rPr>
          <w:rFonts w:cs="Times New Roman"/>
          <w:i/>
          <w:iCs/>
          <w:szCs w:val="24"/>
          <w:lang w:val="en-GB"/>
        </w:rPr>
      </w:pPr>
    </w:p>
    <w:p w14:paraId="1720B7BC" w14:textId="0551795E" w:rsidR="008B3BE8" w:rsidRDefault="008D32FC" w:rsidP="00D25ED2">
      <w:pPr>
        <w:spacing w:before="120" w:after="120"/>
        <w:jc w:val="left"/>
        <w:rPr>
          <w:rFonts w:cs="Times New Roman"/>
          <w:szCs w:val="24"/>
          <w:lang w:val="en-GB"/>
        </w:rPr>
      </w:pPr>
      <w:r w:rsidRPr="008D32FC">
        <w:rPr>
          <w:rFonts w:cs="Times New Roman"/>
          <w:szCs w:val="24"/>
          <w:lang w:val="en-GB"/>
        </w:rPr>
        <w:t>The total share of data with at least good quality is 87%. Still a significant (14%) share of data are of poor quality. This shall be taken into consideration in the interpretation of the results, especially for the contribution of the food &amp; beverages processes, where several components have been modelled with proxy data. The following figure shows the impact of poor-quality data (framed in red colour).</w:t>
      </w:r>
    </w:p>
    <w:p w14:paraId="529B32D6" w14:textId="26FA12BC" w:rsidR="007A6287" w:rsidRDefault="007A6287" w:rsidP="00D25ED2">
      <w:pPr>
        <w:spacing w:before="120" w:after="120"/>
        <w:jc w:val="left"/>
        <w:rPr>
          <w:rFonts w:cs="Times New Roman"/>
          <w:szCs w:val="24"/>
          <w:lang w:val="en-GB"/>
        </w:rPr>
      </w:pPr>
      <w:r>
        <w:rPr>
          <w:noProof/>
          <w:lang w:val="en-IN" w:eastAsia="en-IN"/>
        </w:rPr>
        <w:lastRenderedPageBreak/>
        <w:drawing>
          <wp:inline distT="0" distB="0" distL="0" distR="0" wp14:anchorId="62AD8BB7" wp14:editId="36D5C805">
            <wp:extent cx="5943600" cy="4484370"/>
            <wp:effectExtent l="0" t="0" r="0" b="0"/>
            <wp:docPr id="3" name="Immagin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Diagram&#10;&#10;Description automatically generated"/>
                    <pic:cNvPicPr/>
                  </pic:nvPicPr>
                  <pic:blipFill>
                    <a:blip r:embed="rId16"/>
                    <a:stretch>
                      <a:fillRect/>
                    </a:stretch>
                  </pic:blipFill>
                  <pic:spPr>
                    <a:xfrm>
                      <a:off x="0" y="0"/>
                      <a:ext cx="5943600" cy="4484370"/>
                    </a:xfrm>
                    <a:prstGeom prst="rect">
                      <a:avLst/>
                    </a:prstGeom>
                  </pic:spPr>
                </pic:pic>
              </a:graphicData>
            </a:graphic>
          </wp:inline>
        </w:drawing>
      </w:r>
    </w:p>
    <w:p w14:paraId="776D1EDE" w14:textId="77777777" w:rsidR="00592DA1" w:rsidRPr="00592DA1" w:rsidRDefault="007A6287" w:rsidP="00592DA1">
      <w:pPr>
        <w:autoSpaceDE w:val="0"/>
        <w:autoSpaceDN w:val="0"/>
        <w:adjustRightInd w:val="0"/>
        <w:spacing w:before="120" w:after="120"/>
        <w:rPr>
          <w:i/>
          <w:iCs/>
          <w:szCs w:val="24"/>
          <w:lang w:val="en-GB"/>
        </w:rPr>
      </w:pPr>
      <w:r w:rsidRPr="003336EB">
        <w:rPr>
          <w:rFonts w:cs="Times New Roman"/>
          <w:i/>
          <w:iCs/>
          <w:szCs w:val="24"/>
          <w:lang w:val="en-GB"/>
        </w:rPr>
        <w:t xml:space="preserve">Figure </w:t>
      </w:r>
      <w:r>
        <w:rPr>
          <w:rFonts w:cs="Times New Roman"/>
          <w:i/>
          <w:iCs/>
          <w:szCs w:val="24"/>
          <w:lang w:val="en-GB"/>
        </w:rPr>
        <w:t>8 -</w:t>
      </w:r>
      <w:r w:rsidRPr="003336EB">
        <w:rPr>
          <w:rFonts w:cs="Times New Roman"/>
          <w:i/>
          <w:iCs/>
          <w:szCs w:val="24"/>
          <w:lang w:val="en-GB"/>
        </w:rPr>
        <w:t xml:space="preserve"> </w:t>
      </w:r>
      <w:r w:rsidR="00592DA1" w:rsidRPr="00592DA1">
        <w:rPr>
          <w:i/>
          <w:iCs/>
          <w:szCs w:val="24"/>
          <w:lang w:val="en-GB"/>
        </w:rPr>
        <w:t xml:space="preserve">Data quality rating – one professional football match (weighted results). </w:t>
      </w:r>
    </w:p>
    <w:p w14:paraId="3ADA1260" w14:textId="77777777" w:rsidR="00196622" w:rsidRPr="001A158C" w:rsidRDefault="00196622" w:rsidP="00196622">
      <w:pPr>
        <w:widowControl w:val="0"/>
        <w:autoSpaceDE w:val="0"/>
        <w:autoSpaceDN w:val="0"/>
        <w:adjustRightInd w:val="0"/>
        <w:spacing w:after="0" w:line="480" w:lineRule="auto"/>
        <w:rPr>
          <w:rFonts w:cs="Times New Roman"/>
          <w:i/>
          <w:iCs/>
          <w:szCs w:val="24"/>
        </w:rPr>
      </w:pPr>
      <w:r w:rsidRPr="001A158C">
        <w:rPr>
          <w:rFonts w:cs="Times New Roman"/>
          <w:i/>
          <w:iCs/>
          <w:szCs w:val="24"/>
        </w:rPr>
        <w:t>Source: Authors own creation</w:t>
      </w:r>
    </w:p>
    <w:p w14:paraId="0B611CCC" w14:textId="304614AC" w:rsidR="007A6287" w:rsidRDefault="007A6287" w:rsidP="00D25ED2">
      <w:pPr>
        <w:spacing w:before="120" w:after="120"/>
        <w:jc w:val="left"/>
        <w:rPr>
          <w:rFonts w:cs="Times New Roman"/>
          <w:szCs w:val="24"/>
          <w:lang w:val="en-GB"/>
        </w:rPr>
      </w:pPr>
    </w:p>
    <w:p w14:paraId="2CFA0388" w14:textId="77777777" w:rsidR="008D32FC" w:rsidRPr="008B3BE8" w:rsidRDefault="008D32FC" w:rsidP="00D25ED2">
      <w:pPr>
        <w:spacing w:before="120" w:after="120"/>
        <w:jc w:val="left"/>
        <w:rPr>
          <w:rFonts w:cs="Times New Roman"/>
          <w:szCs w:val="24"/>
          <w:lang w:val="en-GB"/>
        </w:rPr>
      </w:pPr>
    </w:p>
    <w:p w14:paraId="3539F604" w14:textId="77777777" w:rsidR="003336EB" w:rsidRPr="00706FE2" w:rsidRDefault="003336EB" w:rsidP="00763F79">
      <w:pPr>
        <w:spacing w:before="120" w:after="120"/>
        <w:rPr>
          <w:rFonts w:cs="Times New Roman"/>
          <w:szCs w:val="24"/>
          <w:lang w:val="en-GB"/>
        </w:rPr>
      </w:pPr>
    </w:p>
    <w:sectPr w:rsidR="003336EB" w:rsidRPr="00706FE2" w:rsidSect="00517A7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E7233D" w14:textId="77777777" w:rsidR="0007656D" w:rsidRDefault="0007656D" w:rsidP="009435B8">
      <w:pPr>
        <w:spacing w:after="0" w:line="240" w:lineRule="auto"/>
      </w:pPr>
      <w:r>
        <w:separator/>
      </w:r>
    </w:p>
  </w:endnote>
  <w:endnote w:type="continuationSeparator" w:id="0">
    <w:p w14:paraId="49364D12" w14:textId="77777777" w:rsidR="0007656D" w:rsidRDefault="0007656D" w:rsidP="009435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0584676"/>
      <w:docPartObj>
        <w:docPartGallery w:val="Page Numbers (Bottom of Page)"/>
        <w:docPartUnique/>
      </w:docPartObj>
    </w:sdtPr>
    <w:sdtEndPr/>
    <w:sdtContent>
      <w:p w14:paraId="16286821" w14:textId="2D4C19FE" w:rsidR="00890EB3" w:rsidRDefault="00890EB3">
        <w:pPr>
          <w:pStyle w:val="Footer"/>
          <w:jc w:val="right"/>
        </w:pPr>
        <w:r>
          <w:fldChar w:fldCharType="begin"/>
        </w:r>
        <w:r>
          <w:instrText>PAGE   \* MERGEFORMAT</w:instrText>
        </w:r>
        <w:r>
          <w:fldChar w:fldCharType="separate"/>
        </w:r>
        <w:r w:rsidR="00196622">
          <w:rPr>
            <w:noProof/>
          </w:rPr>
          <w:t>6</w:t>
        </w:r>
        <w:r>
          <w:fldChar w:fldCharType="end"/>
        </w:r>
      </w:p>
    </w:sdtContent>
  </w:sdt>
  <w:p w14:paraId="272F73FC" w14:textId="77777777" w:rsidR="00890EB3" w:rsidRDefault="00890E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F403E7" w14:textId="77777777" w:rsidR="0007656D" w:rsidRDefault="0007656D" w:rsidP="009435B8">
      <w:pPr>
        <w:spacing w:after="0" w:line="240" w:lineRule="auto"/>
      </w:pPr>
      <w:r>
        <w:separator/>
      </w:r>
    </w:p>
  </w:footnote>
  <w:footnote w:type="continuationSeparator" w:id="0">
    <w:p w14:paraId="1F4C32B5" w14:textId="77777777" w:rsidR="0007656D" w:rsidRDefault="0007656D" w:rsidP="009435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E91790"/>
    <w:multiLevelType w:val="hybridMultilevel"/>
    <w:tmpl w:val="48CE83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13A1F3D"/>
    <w:multiLevelType w:val="hybridMultilevel"/>
    <w:tmpl w:val="2118185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3D01AA7"/>
    <w:multiLevelType w:val="multilevel"/>
    <w:tmpl w:val="2D4288E8"/>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82E30BC"/>
    <w:multiLevelType w:val="hybridMultilevel"/>
    <w:tmpl w:val="A7420F68"/>
    <w:lvl w:ilvl="0" w:tplc="9F96DE10">
      <w:start w:val="20"/>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E8B4B33"/>
    <w:multiLevelType w:val="hybridMultilevel"/>
    <w:tmpl w:val="2C12F5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20E6CFB"/>
    <w:multiLevelType w:val="hybridMultilevel"/>
    <w:tmpl w:val="3312BA7A"/>
    <w:lvl w:ilvl="0" w:tplc="0410000F">
      <w:start w:val="1"/>
      <w:numFmt w:val="decimal"/>
      <w:lvlText w:val="%1."/>
      <w:lvlJc w:val="left"/>
      <w:pPr>
        <w:ind w:left="1077" w:hanging="360"/>
      </w:pPr>
    </w:lvl>
    <w:lvl w:ilvl="1" w:tplc="04100019" w:tentative="1">
      <w:start w:val="1"/>
      <w:numFmt w:val="lowerLetter"/>
      <w:lvlText w:val="%2."/>
      <w:lvlJc w:val="left"/>
      <w:pPr>
        <w:ind w:left="1797" w:hanging="360"/>
      </w:pPr>
    </w:lvl>
    <w:lvl w:ilvl="2" w:tplc="0410001B" w:tentative="1">
      <w:start w:val="1"/>
      <w:numFmt w:val="lowerRoman"/>
      <w:lvlText w:val="%3."/>
      <w:lvlJc w:val="right"/>
      <w:pPr>
        <w:ind w:left="2517" w:hanging="180"/>
      </w:pPr>
    </w:lvl>
    <w:lvl w:ilvl="3" w:tplc="0410000F" w:tentative="1">
      <w:start w:val="1"/>
      <w:numFmt w:val="decimal"/>
      <w:lvlText w:val="%4."/>
      <w:lvlJc w:val="left"/>
      <w:pPr>
        <w:ind w:left="3237" w:hanging="360"/>
      </w:pPr>
    </w:lvl>
    <w:lvl w:ilvl="4" w:tplc="04100019" w:tentative="1">
      <w:start w:val="1"/>
      <w:numFmt w:val="lowerLetter"/>
      <w:lvlText w:val="%5."/>
      <w:lvlJc w:val="left"/>
      <w:pPr>
        <w:ind w:left="3957" w:hanging="360"/>
      </w:pPr>
    </w:lvl>
    <w:lvl w:ilvl="5" w:tplc="0410001B" w:tentative="1">
      <w:start w:val="1"/>
      <w:numFmt w:val="lowerRoman"/>
      <w:lvlText w:val="%6."/>
      <w:lvlJc w:val="right"/>
      <w:pPr>
        <w:ind w:left="4677" w:hanging="180"/>
      </w:pPr>
    </w:lvl>
    <w:lvl w:ilvl="6" w:tplc="0410000F" w:tentative="1">
      <w:start w:val="1"/>
      <w:numFmt w:val="decimal"/>
      <w:lvlText w:val="%7."/>
      <w:lvlJc w:val="left"/>
      <w:pPr>
        <w:ind w:left="5397" w:hanging="360"/>
      </w:pPr>
    </w:lvl>
    <w:lvl w:ilvl="7" w:tplc="04100019" w:tentative="1">
      <w:start w:val="1"/>
      <w:numFmt w:val="lowerLetter"/>
      <w:lvlText w:val="%8."/>
      <w:lvlJc w:val="left"/>
      <w:pPr>
        <w:ind w:left="6117" w:hanging="360"/>
      </w:pPr>
    </w:lvl>
    <w:lvl w:ilvl="8" w:tplc="0410001B" w:tentative="1">
      <w:start w:val="1"/>
      <w:numFmt w:val="lowerRoman"/>
      <w:lvlText w:val="%9."/>
      <w:lvlJc w:val="right"/>
      <w:pPr>
        <w:ind w:left="6837" w:hanging="180"/>
      </w:pPr>
    </w:lvl>
  </w:abstractNum>
  <w:abstractNum w:abstractNumId="6" w15:restartNumberingAfterBreak="0">
    <w:nsid w:val="6ACA06DB"/>
    <w:multiLevelType w:val="hybridMultilevel"/>
    <w:tmpl w:val="3080F8B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5"/>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it-IT" w:vendorID="64" w:dllVersion="0" w:nlCheck="1" w:checkStyle="0"/>
  <w:activeWritingStyle w:appName="MSWord" w:lang="en-US" w:vendorID="64" w:dllVersion="0" w:nlCheck="1" w:checkStyle="0"/>
  <w:activeWritingStyle w:appName="MSWord" w:lang="en-GB" w:vendorID="64" w:dllVersion="4096" w:nlCheck="1" w:checkStyle="0"/>
  <w:activeWritingStyle w:appName="MSWord" w:lang="it-IT" w:vendorID="64" w:dllVersion="4096" w:nlCheck="1" w:checkStyle="0"/>
  <w:activeWritingStyle w:appName="MSWord" w:lang="fr-FR" w:vendorID="64" w:dllVersion="4096" w:nlCheck="1" w:checkStyle="0"/>
  <w:activeWritingStyle w:appName="MSWord" w:lang="es-ES" w:vendorID="64" w:dllVersion="4096" w:nlCheck="1" w:checkStyle="0"/>
  <w:activeWritingStyle w:appName="MSWord" w:lang="es-ES" w:vendorID="64" w:dllVersion="0" w:nlCheck="1" w:checkStyle="0"/>
  <w:activeWritingStyle w:appName="MSWord" w:lang="fr-FR" w:vendorID="64" w:dllVersion="0" w:nlCheck="1" w:checkStyle="0"/>
  <w:activeWritingStyle w:appName="MSWord" w:lang="en-US" w:vendorID="64" w:dllVersion="131078" w:nlCheck="1" w:checkStyle="1"/>
  <w:activeWritingStyle w:appName="MSWord" w:lang="en-GB" w:vendorID="64" w:dllVersion="131078" w:nlCheck="1" w:checkStyle="1"/>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7A2"/>
    <w:rsid w:val="0001187E"/>
    <w:rsid w:val="00011AE9"/>
    <w:rsid w:val="00014A9E"/>
    <w:rsid w:val="00015F03"/>
    <w:rsid w:val="0002094A"/>
    <w:rsid w:val="000302AA"/>
    <w:rsid w:val="0003415B"/>
    <w:rsid w:val="00044EBF"/>
    <w:rsid w:val="00051E91"/>
    <w:rsid w:val="000537DB"/>
    <w:rsid w:val="000544ED"/>
    <w:rsid w:val="00060CDE"/>
    <w:rsid w:val="00063278"/>
    <w:rsid w:val="0007365E"/>
    <w:rsid w:val="0007656D"/>
    <w:rsid w:val="00080D20"/>
    <w:rsid w:val="00082C89"/>
    <w:rsid w:val="00083A46"/>
    <w:rsid w:val="0008514E"/>
    <w:rsid w:val="00090E8D"/>
    <w:rsid w:val="00094237"/>
    <w:rsid w:val="000A0188"/>
    <w:rsid w:val="000A29C8"/>
    <w:rsid w:val="000A461A"/>
    <w:rsid w:val="000A6556"/>
    <w:rsid w:val="000B2C05"/>
    <w:rsid w:val="000B3B37"/>
    <w:rsid w:val="000B59D4"/>
    <w:rsid w:val="000B5A29"/>
    <w:rsid w:val="000B6688"/>
    <w:rsid w:val="000C1EB6"/>
    <w:rsid w:val="000C2902"/>
    <w:rsid w:val="000C30AB"/>
    <w:rsid w:val="000C32AD"/>
    <w:rsid w:val="000C3AE9"/>
    <w:rsid w:val="000C43E2"/>
    <w:rsid w:val="000C555E"/>
    <w:rsid w:val="000C5F5B"/>
    <w:rsid w:val="000D3647"/>
    <w:rsid w:val="000D3B88"/>
    <w:rsid w:val="000D50CC"/>
    <w:rsid w:val="000D5825"/>
    <w:rsid w:val="000D64EA"/>
    <w:rsid w:val="000E1282"/>
    <w:rsid w:val="000E1459"/>
    <w:rsid w:val="000E1C22"/>
    <w:rsid w:val="000E2831"/>
    <w:rsid w:val="000E7589"/>
    <w:rsid w:val="000F0EB0"/>
    <w:rsid w:val="000F480D"/>
    <w:rsid w:val="001034D5"/>
    <w:rsid w:val="00104EFD"/>
    <w:rsid w:val="001056C3"/>
    <w:rsid w:val="0010655A"/>
    <w:rsid w:val="001110FC"/>
    <w:rsid w:val="00111119"/>
    <w:rsid w:val="00112A1F"/>
    <w:rsid w:val="00114219"/>
    <w:rsid w:val="00120C9F"/>
    <w:rsid w:val="001212B8"/>
    <w:rsid w:val="001212E0"/>
    <w:rsid w:val="00126E56"/>
    <w:rsid w:val="00133974"/>
    <w:rsid w:val="00133C73"/>
    <w:rsid w:val="001341C1"/>
    <w:rsid w:val="0013420C"/>
    <w:rsid w:val="001349E2"/>
    <w:rsid w:val="00135535"/>
    <w:rsid w:val="00141D7D"/>
    <w:rsid w:val="00142DC0"/>
    <w:rsid w:val="00143E7A"/>
    <w:rsid w:val="00147F34"/>
    <w:rsid w:val="00152523"/>
    <w:rsid w:val="00156292"/>
    <w:rsid w:val="0015653D"/>
    <w:rsid w:val="0016797C"/>
    <w:rsid w:val="00171C70"/>
    <w:rsid w:val="00171EE1"/>
    <w:rsid w:val="00174BF5"/>
    <w:rsid w:val="00175006"/>
    <w:rsid w:val="001760FF"/>
    <w:rsid w:val="0017666B"/>
    <w:rsid w:val="0018123F"/>
    <w:rsid w:val="001814EA"/>
    <w:rsid w:val="00181D48"/>
    <w:rsid w:val="0019173D"/>
    <w:rsid w:val="001964BD"/>
    <w:rsid w:val="00196622"/>
    <w:rsid w:val="0019760F"/>
    <w:rsid w:val="001A1FA8"/>
    <w:rsid w:val="001A2809"/>
    <w:rsid w:val="001A40F8"/>
    <w:rsid w:val="001A742C"/>
    <w:rsid w:val="001A79FD"/>
    <w:rsid w:val="001B2CC5"/>
    <w:rsid w:val="001B4917"/>
    <w:rsid w:val="001C25A4"/>
    <w:rsid w:val="001C668E"/>
    <w:rsid w:val="001C68C2"/>
    <w:rsid w:val="001D0AAD"/>
    <w:rsid w:val="001D1A28"/>
    <w:rsid w:val="001D5520"/>
    <w:rsid w:val="001D6179"/>
    <w:rsid w:val="001F0474"/>
    <w:rsid w:val="001F04EF"/>
    <w:rsid w:val="001F08D7"/>
    <w:rsid w:val="001F0A77"/>
    <w:rsid w:val="001F510A"/>
    <w:rsid w:val="001F5F65"/>
    <w:rsid w:val="001F6FB7"/>
    <w:rsid w:val="00202B56"/>
    <w:rsid w:val="0020514B"/>
    <w:rsid w:val="00212A0E"/>
    <w:rsid w:val="00223847"/>
    <w:rsid w:val="002269F6"/>
    <w:rsid w:val="00236721"/>
    <w:rsid w:val="00236C1C"/>
    <w:rsid w:val="00242DBF"/>
    <w:rsid w:val="00243C75"/>
    <w:rsid w:val="00243E89"/>
    <w:rsid w:val="0024481D"/>
    <w:rsid w:val="00245FA0"/>
    <w:rsid w:val="00250F6A"/>
    <w:rsid w:val="002537D4"/>
    <w:rsid w:val="00253DD5"/>
    <w:rsid w:val="002549F6"/>
    <w:rsid w:val="00254C2F"/>
    <w:rsid w:val="00256FF7"/>
    <w:rsid w:val="00257FBC"/>
    <w:rsid w:val="00261709"/>
    <w:rsid w:val="00264584"/>
    <w:rsid w:val="00265BB7"/>
    <w:rsid w:val="00270EC1"/>
    <w:rsid w:val="00276C94"/>
    <w:rsid w:val="00276F5E"/>
    <w:rsid w:val="00277022"/>
    <w:rsid w:val="002773D7"/>
    <w:rsid w:val="00284CA4"/>
    <w:rsid w:val="002861AF"/>
    <w:rsid w:val="002862A4"/>
    <w:rsid w:val="0029289D"/>
    <w:rsid w:val="00295B28"/>
    <w:rsid w:val="002A0931"/>
    <w:rsid w:val="002A25BB"/>
    <w:rsid w:val="002B5502"/>
    <w:rsid w:val="002B6005"/>
    <w:rsid w:val="002B6879"/>
    <w:rsid w:val="002B6C13"/>
    <w:rsid w:val="002B79B7"/>
    <w:rsid w:val="002C1BE6"/>
    <w:rsid w:val="002C2D11"/>
    <w:rsid w:val="002D0D85"/>
    <w:rsid w:val="002D0E98"/>
    <w:rsid w:val="002D6126"/>
    <w:rsid w:val="002D6403"/>
    <w:rsid w:val="002D7B20"/>
    <w:rsid w:val="002E33E5"/>
    <w:rsid w:val="002E5F83"/>
    <w:rsid w:val="002E6AFD"/>
    <w:rsid w:val="002F1C46"/>
    <w:rsid w:val="002F3482"/>
    <w:rsid w:val="002F4167"/>
    <w:rsid w:val="003031E7"/>
    <w:rsid w:val="00304F75"/>
    <w:rsid w:val="00306752"/>
    <w:rsid w:val="00314603"/>
    <w:rsid w:val="00314F52"/>
    <w:rsid w:val="00315540"/>
    <w:rsid w:val="00322C84"/>
    <w:rsid w:val="003233F1"/>
    <w:rsid w:val="003245CE"/>
    <w:rsid w:val="00325851"/>
    <w:rsid w:val="00327A5D"/>
    <w:rsid w:val="00332571"/>
    <w:rsid w:val="003336EB"/>
    <w:rsid w:val="0033465C"/>
    <w:rsid w:val="003368E2"/>
    <w:rsid w:val="003377DD"/>
    <w:rsid w:val="00341664"/>
    <w:rsid w:val="00342253"/>
    <w:rsid w:val="003441A5"/>
    <w:rsid w:val="00346291"/>
    <w:rsid w:val="00350297"/>
    <w:rsid w:val="00352A3A"/>
    <w:rsid w:val="00360DB1"/>
    <w:rsid w:val="003616B4"/>
    <w:rsid w:val="003622BD"/>
    <w:rsid w:val="003635E4"/>
    <w:rsid w:val="00364755"/>
    <w:rsid w:val="0036626C"/>
    <w:rsid w:val="00367A65"/>
    <w:rsid w:val="003739F5"/>
    <w:rsid w:val="00377E24"/>
    <w:rsid w:val="0038111C"/>
    <w:rsid w:val="00381370"/>
    <w:rsid w:val="0038585B"/>
    <w:rsid w:val="00385CC3"/>
    <w:rsid w:val="0039329C"/>
    <w:rsid w:val="003932C3"/>
    <w:rsid w:val="00394444"/>
    <w:rsid w:val="0039630F"/>
    <w:rsid w:val="003A3455"/>
    <w:rsid w:val="003A464B"/>
    <w:rsid w:val="003A4CF9"/>
    <w:rsid w:val="003A50E0"/>
    <w:rsid w:val="003A5577"/>
    <w:rsid w:val="003A790A"/>
    <w:rsid w:val="003B0B55"/>
    <w:rsid w:val="003B40C1"/>
    <w:rsid w:val="003C0961"/>
    <w:rsid w:val="003C2291"/>
    <w:rsid w:val="003C2C0A"/>
    <w:rsid w:val="003D227D"/>
    <w:rsid w:val="003D4810"/>
    <w:rsid w:val="003E102F"/>
    <w:rsid w:val="003E5C88"/>
    <w:rsid w:val="003E73D5"/>
    <w:rsid w:val="003E7D2B"/>
    <w:rsid w:val="00400250"/>
    <w:rsid w:val="004036C2"/>
    <w:rsid w:val="0041190C"/>
    <w:rsid w:val="00420874"/>
    <w:rsid w:val="00422DCE"/>
    <w:rsid w:val="004250AC"/>
    <w:rsid w:val="00427B43"/>
    <w:rsid w:val="00427F26"/>
    <w:rsid w:val="0043064F"/>
    <w:rsid w:val="00434CCF"/>
    <w:rsid w:val="004368E9"/>
    <w:rsid w:val="00437E1E"/>
    <w:rsid w:val="00442D98"/>
    <w:rsid w:val="00443C07"/>
    <w:rsid w:val="00447883"/>
    <w:rsid w:val="0045169B"/>
    <w:rsid w:val="00456423"/>
    <w:rsid w:val="00462D4A"/>
    <w:rsid w:val="004664A7"/>
    <w:rsid w:val="0046661F"/>
    <w:rsid w:val="0047056D"/>
    <w:rsid w:val="0047206F"/>
    <w:rsid w:val="00482207"/>
    <w:rsid w:val="00483931"/>
    <w:rsid w:val="00484F8C"/>
    <w:rsid w:val="00485835"/>
    <w:rsid w:val="00490372"/>
    <w:rsid w:val="0049164F"/>
    <w:rsid w:val="00493C17"/>
    <w:rsid w:val="004A3989"/>
    <w:rsid w:val="004A602D"/>
    <w:rsid w:val="004A6771"/>
    <w:rsid w:val="004A6DB3"/>
    <w:rsid w:val="004C5B80"/>
    <w:rsid w:val="004C68A0"/>
    <w:rsid w:val="004D19F1"/>
    <w:rsid w:val="004D7904"/>
    <w:rsid w:val="004E2AB5"/>
    <w:rsid w:val="004E726B"/>
    <w:rsid w:val="004F1145"/>
    <w:rsid w:val="004F1E8F"/>
    <w:rsid w:val="004F2020"/>
    <w:rsid w:val="004F75CF"/>
    <w:rsid w:val="005029C3"/>
    <w:rsid w:val="00513BF3"/>
    <w:rsid w:val="00515F7C"/>
    <w:rsid w:val="00516F07"/>
    <w:rsid w:val="00517A7B"/>
    <w:rsid w:val="0052020C"/>
    <w:rsid w:val="005229EB"/>
    <w:rsid w:val="00525241"/>
    <w:rsid w:val="0052550E"/>
    <w:rsid w:val="00526A1A"/>
    <w:rsid w:val="00527487"/>
    <w:rsid w:val="00527B42"/>
    <w:rsid w:val="0053076E"/>
    <w:rsid w:val="00531C25"/>
    <w:rsid w:val="00536F4F"/>
    <w:rsid w:val="00540017"/>
    <w:rsid w:val="00541AA2"/>
    <w:rsid w:val="00543156"/>
    <w:rsid w:val="00543783"/>
    <w:rsid w:val="0054382E"/>
    <w:rsid w:val="00545E8D"/>
    <w:rsid w:val="005464F4"/>
    <w:rsid w:val="005517B8"/>
    <w:rsid w:val="00556FBD"/>
    <w:rsid w:val="00557168"/>
    <w:rsid w:val="00562BAD"/>
    <w:rsid w:val="00567604"/>
    <w:rsid w:val="005703BD"/>
    <w:rsid w:val="0057371B"/>
    <w:rsid w:val="00575702"/>
    <w:rsid w:val="00585E54"/>
    <w:rsid w:val="005864B1"/>
    <w:rsid w:val="00590E42"/>
    <w:rsid w:val="00591540"/>
    <w:rsid w:val="00591780"/>
    <w:rsid w:val="00591D35"/>
    <w:rsid w:val="005921FA"/>
    <w:rsid w:val="00592DA1"/>
    <w:rsid w:val="005A173F"/>
    <w:rsid w:val="005A410E"/>
    <w:rsid w:val="005B02B5"/>
    <w:rsid w:val="005B4AEC"/>
    <w:rsid w:val="005C3B1F"/>
    <w:rsid w:val="005C53F6"/>
    <w:rsid w:val="005D215C"/>
    <w:rsid w:val="005D3F43"/>
    <w:rsid w:val="005D40B6"/>
    <w:rsid w:val="005D43A6"/>
    <w:rsid w:val="005D5041"/>
    <w:rsid w:val="005D66F0"/>
    <w:rsid w:val="005E0445"/>
    <w:rsid w:val="005E4980"/>
    <w:rsid w:val="005E768A"/>
    <w:rsid w:val="005F363D"/>
    <w:rsid w:val="005F42AA"/>
    <w:rsid w:val="006058CF"/>
    <w:rsid w:val="00617DB6"/>
    <w:rsid w:val="00630299"/>
    <w:rsid w:val="006307AB"/>
    <w:rsid w:val="006316C3"/>
    <w:rsid w:val="00633617"/>
    <w:rsid w:val="00633B74"/>
    <w:rsid w:val="00633C4F"/>
    <w:rsid w:val="00634C52"/>
    <w:rsid w:val="00635001"/>
    <w:rsid w:val="00636A33"/>
    <w:rsid w:val="00642666"/>
    <w:rsid w:val="00645464"/>
    <w:rsid w:val="00650D70"/>
    <w:rsid w:val="00651037"/>
    <w:rsid w:val="006534AD"/>
    <w:rsid w:val="0065450B"/>
    <w:rsid w:val="00662DFA"/>
    <w:rsid w:val="006630DF"/>
    <w:rsid w:val="00663512"/>
    <w:rsid w:val="006667DD"/>
    <w:rsid w:val="00670A1C"/>
    <w:rsid w:val="006718A6"/>
    <w:rsid w:val="00675122"/>
    <w:rsid w:val="00675D7C"/>
    <w:rsid w:val="00676BF2"/>
    <w:rsid w:val="006806B8"/>
    <w:rsid w:val="006807B2"/>
    <w:rsid w:val="00683E62"/>
    <w:rsid w:val="00684BBD"/>
    <w:rsid w:val="006853B8"/>
    <w:rsid w:val="00686B84"/>
    <w:rsid w:val="00690FD0"/>
    <w:rsid w:val="00692053"/>
    <w:rsid w:val="0069661D"/>
    <w:rsid w:val="006A1F37"/>
    <w:rsid w:val="006A44C1"/>
    <w:rsid w:val="006B0320"/>
    <w:rsid w:val="006B536F"/>
    <w:rsid w:val="006B6CD8"/>
    <w:rsid w:val="006B7582"/>
    <w:rsid w:val="006C0981"/>
    <w:rsid w:val="006C2FBD"/>
    <w:rsid w:val="006D0532"/>
    <w:rsid w:val="006D08BE"/>
    <w:rsid w:val="006D2EAE"/>
    <w:rsid w:val="006D3756"/>
    <w:rsid w:val="006D40D5"/>
    <w:rsid w:val="006D4854"/>
    <w:rsid w:val="006D6325"/>
    <w:rsid w:val="006D6754"/>
    <w:rsid w:val="006E387B"/>
    <w:rsid w:val="006E6903"/>
    <w:rsid w:val="006E6CE4"/>
    <w:rsid w:val="006E755F"/>
    <w:rsid w:val="006F20C2"/>
    <w:rsid w:val="006F388B"/>
    <w:rsid w:val="006F4DD2"/>
    <w:rsid w:val="00705671"/>
    <w:rsid w:val="00706CC3"/>
    <w:rsid w:val="00706FE2"/>
    <w:rsid w:val="00707ADC"/>
    <w:rsid w:val="00714662"/>
    <w:rsid w:val="00715988"/>
    <w:rsid w:val="007203C1"/>
    <w:rsid w:val="007214E8"/>
    <w:rsid w:val="00723474"/>
    <w:rsid w:val="00726399"/>
    <w:rsid w:val="00726AB4"/>
    <w:rsid w:val="00726BA4"/>
    <w:rsid w:val="00732234"/>
    <w:rsid w:val="00743A98"/>
    <w:rsid w:val="007449A9"/>
    <w:rsid w:val="00744A53"/>
    <w:rsid w:val="00745379"/>
    <w:rsid w:val="0074680D"/>
    <w:rsid w:val="00746D7C"/>
    <w:rsid w:val="00747202"/>
    <w:rsid w:val="0074755E"/>
    <w:rsid w:val="007513B4"/>
    <w:rsid w:val="00755762"/>
    <w:rsid w:val="00756BEC"/>
    <w:rsid w:val="00760C4F"/>
    <w:rsid w:val="00762950"/>
    <w:rsid w:val="00763F79"/>
    <w:rsid w:val="00765844"/>
    <w:rsid w:val="00773C32"/>
    <w:rsid w:val="00775129"/>
    <w:rsid w:val="007770E6"/>
    <w:rsid w:val="00782F43"/>
    <w:rsid w:val="00796906"/>
    <w:rsid w:val="0079794C"/>
    <w:rsid w:val="007A1116"/>
    <w:rsid w:val="007A5036"/>
    <w:rsid w:val="007A50DE"/>
    <w:rsid w:val="007A6287"/>
    <w:rsid w:val="007B09DE"/>
    <w:rsid w:val="007B2008"/>
    <w:rsid w:val="007B4ABF"/>
    <w:rsid w:val="007C05C8"/>
    <w:rsid w:val="007C0954"/>
    <w:rsid w:val="007C2237"/>
    <w:rsid w:val="007C248A"/>
    <w:rsid w:val="007C6961"/>
    <w:rsid w:val="007C7E15"/>
    <w:rsid w:val="007D061D"/>
    <w:rsid w:val="007D5736"/>
    <w:rsid w:val="007E0DD3"/>
    <w:rsid w:val="007E5306"/>
    <w:rsid w:val="007E72A8"/>
    <w:rsid w:val="007F2464"/>
    <w:rsid w:val="007F6EDE"/>
    <w:rsid w:val="008041EA"/>
    <w:rsid w:val="00807063"/>
    <w:rsid w:val="00807B83"/>
    <w:rsid w:val="008130DA"/>
    <w:rsid w:val="008139A2"/>
    <w:rsid w:val="0081427C"/>
    <w:rsid w:val="008223B0"/>
    <w:rsid w:val="008318AA"/>
    <w:rsid w:val="00832214"/>
    <w:rsid w:val="00832790"/>
    <w:rsid w:val="00836871"/>
    <w:rsid w:val="00850693"/>
    <w:rsid w:val="00853989"/>
    <w:rsid w:val="008546C0"/>
    <w:rsid w:val="008574AC"/>
    <w:rsid w:val="00860672"/>
    <w:rsid w:val="008619E3"/>
    <w:rsid w:val="0086313E"/>
    <w:rsid w:val="00867D52"/>
    <w:rsid w:val="00871261"/>
    <w:rsid w:val="00873A26"/>
    <w:rsid w:val="00873F83"/>
    <w:rsid w:val="00874ED7"/>
    <w:rsid w:val="00881785"/>
    <w:rsid w:val="00882A8E"/>
    <w:rsid w:val="00883873"/>
    <w:rsid w:val="00887981"/>
    <w:rsid w:val="008879A3"/>
    <w:rsid w:val="00890EB3"/>
    <w:rsid w:val="008913C6"/>
    <w:rsid w:val="0089581B"/>
    <w:rsid w:val="008A0E2C"/>
    <w:rsid w:val="008B0F37"/>
    <w:rsid w:val="008B1790"/>
    <w:rsid w:val="008B2E00"/>
    <w:rsid w:val="008B2EE3"/>
    <w:rsid w:val="008B3BE8"/>
    <w:rsid w:val="008B4467"/>
    <w:rsid w:val="008B5212"/>
    <w:rsid w:val="008B6117"/>
    <w:rsid w:val="008B7F5B"/>
    <w:rsid w:val="008C1926"/>
    <w:rsid w:val="008C3D16"/>
    <w:rsid w:val="008C476A"/>
    <w:rsid w:val="008C774B"/>
    <w:rsid w:val="008D32FC"/>
    <w:rsid w:val="008E3AA6"/>
    <w:rsid w:val="008E4774"/>
    <w:rsid w:val="008F3A7C"/>
    <w:rsid w:val="008F3BF0"/>
    <w:rsid w:val="008F55F4"/>
    <w:rsid w:val="008F60EB"/>
    <w:rsid w:val="008F6FE0"/>
    <w:rsid w:val="009000EA"/>
    <w:rsid w:val="0090574C"/>
    <w:rsid w:val="00906EDE"/>
    <w:rsid w:val="0091416D"/>
    <w:rsid w:val="00914429"/>
    <w:rsid w:val="0091600D"/>
    <w:rsid w:val="00916597"/>
    <w:rsid w:val="00920C6C"/>
    <w:rsid w:val="00922195"/>
    <w:rsid w:val="00936330"/>
    <w:rsid w:val="009435B8"/>
    <w:rsid w:val="00944851"/>
    <w:rsid w:val="009456FC"/>
    <w:rsid w:val="00945C17"/>
    <w:rsid w:val="00947051"/>
    <w:rsid w:val="0095314C"/>
    <w:rsid w:val="00953FAE"/>
    <w:rsid w:val="009672DA"/>
    <w:rsid w:val="0097176C"/>
    <w:rsid w:val="00974255"/>
    <w:rsid w:val="00975141"/>
    <w:rsid w:val="00977680"/>
    <w:rsid w:val="00992EB3"/>
    <w:rsid w:val="009A3891"/>
    <w:rsid w:val="009A549E"/>
    <w:rsid w:val="009B5B19"/>
    <w:rsid w:val="009B5B52"/>
    <w:rsid w:val="009C37C6"/>
    <w:rsid w:val="009C741A"/>
    <w:rsid w:val="009D0F7B"/>
    <w:rsid w:val="009D12D1"/>
    <w:rsid w:val="009D6302"/>
    <w:rsid w:val="009E0EF0"/>
    <w:rsid w:val="009E1633"/>
    <w:rsid w:val="009E19F9"/>
    <w:rsid w:val="009E2DFA"/>
    <w:rsid w:val="009E60D8"/>
    <w:rsid w:val="009E7A9D"/>
    <w:rsid w:val="009F05AA"/>
    <w:rsid w:val="009F6E74"/>
    <w:rsid w:val="00A01397"/>
    <w:rsid w:val="00A0475D"/>
    <w:rsid w:val="00A067CB"/>
    <w:rsid w:val="00A07BF4"/>
    <w:rsid w:val="00A14ACA"/>
    <w:rsid w:val="00A1541B"/>
    <w:rsid w:val="00A2070F"/>
    <w:rsid w:val="00A22E2F"/>
    <w:rsid w:val="00A2589A"/>
    <w:rsid w:val="00A35BA7"/>
    <w:rsid w:val="00A3612E"/>
    <w:rsid w:val="00A364FE"/>
    <w:rsid w:val="00A374E0"/>
    <w:rsid w:val="00A40D8F"/>
    <w:rsid w:val="00A443DB"/>
    <w:rsid w:val="00A46E14"/>
    <w:rsid w:val="00A47C64"/>
    <w:rsid w:val="00A47D69"/>
    <w:rsid w:val="00A53E0B"/>
    <w:rsid w:val="00A56F4C"/>
    <w:rsid w:val="00A62209"/>
    <w:rsid w:val="00A629FD"/>
    <w:rsid w:val="00A64417"/>
    <w:rsid w:val="00A6503D"/>
    <w:rsid w:val="00A650B3"/>
    <w:rsid w:val="00A71BC1"/>
    <w:rsid w:val="00A75BAC"/>
    <w:rsid w:val="00A76AB4"/>
    <w:rsid w:val="00A8136B"/>
    <w:rsid w:val="00A832C6"/>
    <w:rsid w:val="00A84213"/>
    <w:rsid w:val="00A84811"/>
    <w:rsid w:val="00A84D32"/>
    <w:rsid w:val="00A85919"/>
    <w:rsid w:val="00A86835"/>
    <w:rsid w:val="00A9228A"/>
    <w:rsid w:val="00A93AD3"/>
    <w:rsid w:val="00A952B1"/>
    <w:rsid w:val="00A9582A"/>
    <w:rsid w:val="00A97650"/>
    <w:rsid w:val="00AA007B"/>
    <w:rsid w:val="00AA2411"/>
    <w:rsid w:val="00AA4700"/>
    <w:rsid w:val="00AA4D31"/>
    <w:rsid w:val="00AA7758"/>
    <w:rsid w:val="00AB0D89"/>
    <w:rsid w:val="00AB1198"/>
    <w:rsid w:val="00AB4CB5"/>
    <w:rsid w:val="00AB6741"/>
    <w:rsid w:val="00AC0AA2"/>
    <w:rsid w:val="00AC381A"/>
    <w:rsid w:val="00AC6F26"/>
    <w:rsid w:val="00AD1631"/>
    <w:rsid w:val="00AD527A"/>
    <w:rsid w:val="00AD5A21"/>
    <w:rsid w:val="00AD66F5"/>
    <w:rsid w:val="00AE5A1B"/>
    <w:rsid w:val="00AE7165"/>
    <w:rsid w:val="00AF51D6"/>
    <w:rsid w:val="00AF54EE"/>
    <w:rsid w:val="00AF5CA3"/>
    <w:rsid w:val="00AF66C3"/>
    <w:rsid w:val="00AF6ED6"/>
    <w:rsid w:val="00AF712D"/>
    <w:rsid w:val="00B04329"/>
    <w:rsid w:val="00B06572"/>
    <w:rsid w:val="00B06DC8"/>
    <w:rsid w:val="00B1236F"/>
    <w:rsid w:val="00B131B1"/>
    <w:rsid w:val="00B14259"/>
    <w:rsid w:val="00B20957"/>
    <w:rsid w:val="00B21098"/>
    <w:rsid w:val="00B210BD"/>
    <w:rsid w:val="00B251E3"/>
    <w:rsid w:val="00B25C0B"/>
    <w:rsid w:val="00B27F0E"/>
    <w:rsid w:val="00B31419"/>
    <w:rsid w:val="00B31F47"/>
    <w:rsid w:val="00B32283"/>
    <w:rsid w:val="00B40AAD"/>
    <w:rsid w:val="00B43D1B"/>
    <w:rsid w:val="00B44B37"/>
    <w:rsid w:val="00B468FE"/>
    <w:rsid w:val="00B53391"/>
    <w:rsid w:val="00B536B4"/>
    <w:rsid w:val="00B53B69"/>
    <w:rsid w:val="00B53FBF"/>
    <w:rsid w:val="00B54363"/>
    <w:rsid w:val="00B62142"/>
    <w:rsid w:val="00B65432"/>
    <w:rsid w:val="00B6567D"/>
    <w:rsid w:val="00B67F83"/>
    <w:rsid w:val="00B730FD"/>
    <w:rsid w:val="00B75301"/>
    <w:rsid w:val="00B804AA"/>
    <w:rsid w:val="00B816CD"/>
    <w:rsid w:val="00B81E82"/>
    <w:rsid w:val="00B82C37"/>
    <w:rsid w:val="00B82E69"/>
    <w:rsid w:val="00B84015"/>
    <w:rsid w:val="00B84E7D"/>
    <w:rsid w:val="00B85F4A"/>
    <w:rsid w:val="00B86722"/>
    <w:rsid w:val="00B903DB"/>
    <w:rsid w:val="00B90EB3"/>
    <w:rsid w:val="00B92432"/>
    <w:rsid w:val="00B93363"/>
    <w:rsid w:val="00B96F91"/>
    <w:rsid w:val="00BA020E"/>
    <w:rsid w:val="00BA778F"/>
    <w:rsid w:val="00BB2986"/>
    <w:rsid w:val="00BB3E08"/>
    <w:rsid w:val="00BB59D1"/>
    <w:rsid w:val="00BB5F9B"/>
    <w:rsid w:val="00BB757E"/>
    <w:rsid w:val="00BB7962"/>
    <w:rsid w:val="00BB7D70"/>
    <w:rsid w:val="00BC114C"/>
    <w:rsid w:val="00BC15E4"/>
    <w:rsid w:val="00BC1AC4"/>
    <w:rsid w:val="00BC1C4D"/>
    <w:rsid w:val="00BC6025"/>
    <w:rsid w:val="00BC6B45"/>
    <w:rsid w:val="00BC701D"/>
    <w:rsid w:val="00BC78F8"/>
    <w:rsid w:val="00BD02EF"/>
    <w:rsid w:val="00BD13B7"/>
    <w:rsid w:val="00BD2090"/>
    <w:rsid w:val="00BD461B"/>
    <w:rsid w:val="00BD6342"/>
    <w:rsid w:val="00BE4264"/>
    <w:rsid w:val="00BE484D"/>
    <w:rsid w:val="00BF484A"/>
    <w:rsid w:val="00BF6A4F"/>
    <w:rsid w:val="00C01A3A"/>
    <w:rsid w:val="00C03B32"/>
    <w:rsid w:val="00C0611F"/>
    <w:rsid w:val="00C12A77"/>
    <w:rsid w:val="00C205C4"/>
    <w:rsid w:val="00C21796"/>
    <w:rsid w:val="00C26063"/>
    <w:rsid w:val="00C30160"/>
    <w:rsid w:val="00C32F12"/>
    <w:rsid w:val="00C34105"/>
    <w:rsid w:val="00C37678"/>
    <w:rsid w:val="00C410AA"/>
    <w:rsid w:val="00C41BB5"/>
    <w:rsid w:val="00C448A1"/>
    <w:rsid w:val="00C44D33"/>
    <w:rsid w:val="00C46028"/>
    <w:rsid w:val="00C47F60"/>
    <w:rsid w:val="00C55220"/>
    <w:rsid w:val="00C61BE1"/>
    <w:rsid w:val="00C71DA5"/>
    <w:rsid w:val="00C724F2"/>
    <w:rsid w:val="00C72B99"/>
    <w:rsid w:val="00C7680E"/>
    <w:rsid w:val="00C80FE4"/>
    <w:rsid w:val="00C85E95"/>
    <w:rsid w:val="00C924EA"/>
    <w:rsid w:val="00C9635D"/>
    <w:rsid w:val="00C965B0"/>
    <w:rsid w:val="00C96DDC"/>
    <w:rsid w:val="00CA1ACE"/>
    <w:rsid w:val="00CA4FC0"/>
    <w:rsid w:val="00CA561F"/>
    <w:rsid w:val="00CB5205"/>
    <w:rsid w:val="00CC0BDC"/>
    <w:rsid w:val="00CC48B7"/>
    <w:rsid w:val="00CD045B"/>
    <w:rsid w:val="00CD236C"/>
    <w:rsid w:val="00CD6823"/>
    <w:rsid w:val="00CD69C5"/>
    <w:rsid w:val="00CE49CD"/>
    <w:rsid w:val="00CE5151"/>
    <w:rsid w:val="00CE61B8"/>
    <w:rsid w:val="00CE6DAC"/>
    <w:rsid w:val="00CE7085"/>
    <w:rsid w:val="00CE710E"/>
    <w:rsid w:val="00CE73A0"/>
    <w:rsid w:val="00CE7702"/>
    <w:rsid w:val="00CF1521"/>
    <w:rsid w:val="00CF2765"/>
    <w:rsid w:val="00CF6B21"/>
    <w:rsid w:val="00CF7152"/>
    <w:rsid w:val="00D01F69"/>
    <w:rsid w:val="00D06046"/>
    <w:rsid w:val="00D06F7F"/>
    <w:rsid w:val="00D1092D"/>
    <w:rsid w:val="00D11DAE"/>
    <w:rsid w:val="00D14A7B"/>
    <w:rsid w:val="00D14CA1"/>
    <w:rsid w:val="00D16C11"/>
    <w:rsid w:val="00D201DA"/>
    <w:rsid w:val="00D21F45"/>
    <w:rsid w:val="00D22F08"/>
    <w:rsid w:val="00D247A2"/>
    <w:rsid w:val="00D25ED2"/>
    <w:rsid w:val="00D26D66"/>
    <w:rsid w:val="00D30A5C"/>
    <w:rsid w:val="00D31AEB"/>
    <w:rsid w:val="00D32477"/>
    <w:rsid w:val="00D32E80"/>
    <w:rsid w:val="00D33182"/>
    <w:rsid w:val="00D33936"/>
    <w:rsid w:val="00D343E9"/>
    <w:rsid w:val="00D403F8"/>
    <w:rsid w:val="00D414C3"/>
    <w:rsid w:val="00D458A8"/>
    <w:rsid w:val="00D47DE7"/>
    <w:rsid w:val="00D521A1"/>
    <w:rsid w:val="00D55069"/>
    <w:rsid w:val="00D57CFA"/>
    <w:rsid w:val="00D61CA4"/>
    <w:rsid w:val="00D622DD"/>
    <w:rsid w:val="00D72B98"/>
    <w:rsid w:val="00D74D51"/>
    <w:rsid w:val="00D75D1D"/>
    <w:rsid w:val="00D7665D"/>
    <w:rsid w:val="00D768EF"/>
    <w:rsid w:val="00D77C55"/>
    <w:rsid w:val="00D81339"/>
    <w:rsid w:val="00D84510"/>
    <w:rsid w:val="00D84ABC"/>
    <w:rsid w:val="00D84DD2"/>
    <w:rsid w:val="00D85C11"/>
    <w:rsid w:val="00D91A00"/>
    <w:rsid w:val="00D92527"/>
    <w:rsid w:val="00D95ACD"/>
    <w:rsid w:val="00D95F6F"/>
    <w:rsid w:val="00D961E7"/>
    <w:rsid w:val="00D962EC"/>
    <w:rsid w:val="00DA02E8"/>
    <w:rsid w:val="00DA0DB0"/>
    <w:rsid w:val="00DA38FB"/>
    <w:rsid w:val="00DB4466"/>
    <w:rsid w:val="00DB4A24"/>
    <w:rsid w:val="00DB503B"/>
    <w:rsid w:val="00DB56CF"/>
    <w:rsid w:val="00DB5886"/>
    <w:rsid w:val="00DC3985"/>
    <w:rsid w:val="00DD0599"/>
    <w:rsid w:val="00DD54E2"/>
    <w:rsid w:val="00DD66E9"/>
    <w:rsid w:val="00DE3E52"/>
    <w:rsid w:val="00DE66ED"/>
    <w:rsid w:val="00DE76E9"/>
    <w:rsid w:val="00DF3B7E"/>
    <w:rsid w:val="00DF756D"/>
    <w:rsid w:val="00E05965"/>
    <w:rsid w:val="00E12893"/>
    <w:rsid w:val="00E12A5C"/>
    <w:rsid w:val="00E15368"/>
    <w:rsid w:val="00E158E6"/>
    <w:rsid w:val="00E16137"/>
    <w:rsid w:val="00E17748"/>
    <w:rsid w:val="00E21765"/>
    <w:rsid w:val="00E21AD7"/>
    <w:rsid w:val="00E25A33"/>
    <w:rsid w:val="00E3255E"/>
    <w:rsid w:val="00E353CC"/>
    <w:rsid w:val="00E35D3D"/>
    <w:rsid w:val="00E36CA1"/>
    <w:rsid w:val="00E37078"/>
    <w:rsid w:val="00E40D95"/>
    <w:rsid w:val="00E439BD"/>
    <w:rsid w:val="00E4687B"/>
    <w:rsid w:val="00E46D20"/>
    <w:rsid w:val="00E5232B"/>
    <w:rsid w:val="00E60A70"/>
    <w:rsid w:val="00E64320"/>
    <w:rsid w:val="00E6564D"/>
    <w:rsid w:val="00E7293C"/>
    <w:rsid w:val="00E75FEA"/>
    <w:rsid w:val="00E800FC"/>
    <w:rsid w:val="00E8112D"/>
    <w:rsid w:val="00E903B5"/>
    <w:rsid w:val="00E91AEE"/>
    <w:rsid w:val="00E92556"/>
    <w:rsid w:val="00E93E9E"/>
    <w:rsid w:val="00E94816"/>
    <w:rsid w:val="00E9525A"/>
    <w:rsid w:val="00EA0070"/>
    <w:rsid w:val="00EA488D"/>
    <w:rsid w:val="00EB283C"/>
    <w:rsid w:val="00EB2A3C"/>
    <w:rsid w:val="00EB2F13"/>
    <w:rsid w:val="00EB72F3"/>
    <w:rsid w:val="00EC3B95"/>
    <w:rsid w:val="00EC4A13"/>
    <w:rsid w:val="00EC69D7"/>
    <w:rsid w:val="00EC6B73"/>
    <w:rsid w:val="00EC6D36"/>
    <w:rsid w:val="00EC7882"/>
    <w:rsid w:val="00EC7EBF"/>
    <w:rsid w:val="00ED0DE3"/>
    <w:rsid w:val="00ED545D"/>
    <w:rsid w:val="00ED73FE"/>
    <w:rsid w:val="00EE1C8C"/>
    <w:rsid w:val="00EE2985"/>
    <w:rsid w:val="00EE44E5"/>
    <w:rsid w:val="00EF1C7E"/>
    <w:rsid w:val="00EF3287"/>
    <w:rsid w:val="00EF44D0"/>
    <w:rsid w:val="00EF6A56"/>
    <w:rsid w:val="00F00026"/>
    <w:rsid w:val="00F012F0"/>
    <w:rsid w:val="00F03E5A"/>
    <w:rsid w:val="00F0557D"/>
    <w:rsid w:val="00F07AE1"/>
    <w:rsid w:val="00F11640"/>
    <w:rsid w:val="00F1207D"/>
    <w:rsid w:val="00F218A5"/>
    <w:rsid w:val="00F25FCF"/>
    <w:rsid w:val="00F27A5D"/>
    <w:rsid w:val="00F27CCD"/>
    <w:rsid w:val="00F304A3"/>
    <w:rsid w:val="00F307CD"/>
    <w:rsid w:val="00F30DFA"/>
    <w:rsid w:val="00F4067E"/>
    <w:rsid w:val="00F42B0A"/>
    <w:rsid w:val="00F433AB"/>
    <w:rsid w:val="00F45DB8"/>
    <w:rsid w:val="00F52893"/>
    <w:rsid w:val="00F5777D"/>
    <w:rsid w:val="00F6097B"/>
    <w:rsid w:val="00F62B0A"/>
    <w:rsid w:val="00F6779A"/>
    <w:rsid w:val="00F70B67"/>
    <w:rsid w:val="00F71B92"/>
    <w:rsid w:val="00F71D1D"/>
    <w:rsid w:val="00F72D52"/>
    <w:rsid w:val="00F7313F"/>
    <w:rsid w:val="00F740BD"/>
    <w:rsid w:val="00F8317B"/>
    <w:rsid w:val="00F845D7"/>
    <w:rsid w:val="00F92596"/>
    <w:rsid w:val="00F928F8"/>
    <w:rsid w:val="00F94584"/>
    <w:rsid w:val="00F96320"/>
    <w:rsid w:val="00FA14C2"/>
    <w:rsid w:val="00FA6D42"/>
    <w:rsid w:val="00FA7A75"/>
    <w:rsid w:val="00FB0059"/>
    <w:rsid w:val="00FB0F73"/>
    <w:rsid w:val="00FB47D3"/>
    <w:rsid w:val="00FB766C"/>
    <w:rsid w:val="00FC293A"/>
    <w:rsid w:val="00FC3503"/>
    <w:rsid w:val="00FC4C9A"/>
    <w:rsid w:val="00FD2DF0"/>
    <w:rsid w:val="00FD2E07"/>
    <w:rsid w:val="00FD5BB0"/>
    <w:rsid w:val="00FD6CBD"/>
    <w:rsid w:val="00FD6E18"/>
    <w:rsid w:val="00FD798C"/>
    <w:rsid w:val="00FE0A31"/>
    <w:rsid w:val="00FE33AB"/>
    <w:rsid w:val="00FE40CD"/>
    <w:rsid w:val="00FE5371"/>
    <w:rsid w:val="00FE5B65"/>
    <w:rsid w:val="00FE757F"/>
    <w:rsid w:val="00FF081E"/>
    <w:rsid w:val="00FF2BC8"/>
    <w:rsid w:val="00FF3A31"/>
  </w:rsids>
  <m:mathPr>
    <m:mathFont m:val="Cambria Math"/>
    <m:brkBin m:val="before"/>
    <m:brkBinSub m:val="--"/>
    <m:smallFrac/>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20BEF5"/>
  <w15:docId w15:val="{5E537B58-6B32-420D-8070-0A0AD57D9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A3455"/>
    <w:pPr>
      <w:spacing w:after="160"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B804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nhideWhenUsed/>
    <w:qFormat/>
    <w:rsid w:val="003A3455"/>
    <w:pPr>
      <w:spacing w:after="200" w:line="240" w:lineRule="auto"/>
    </w:pPr>
    <w:rPr>
      <w:i/>
      <w:iCs/>
      <w:color w:val="1F497D" w:themeColor="text2"/>
      <w:sz w:val="18"/>
      <w:szCs w:val="18"/>
    </w:rPr>
  </w:style>
  <w:style w:type="paragraph" w:styleId="NoSpacing">
    <w:name w:val="No Spacing"/>
    <w:uiPriority w:val="1"/>
    <w:qFormat/>
    <w:rsid w:val="003A3455"/>
    <w:pPr>
      <w:spacing w:after="0" w:line="240" w:lineRule="auto"/>
      <w:jc w:val="both"/>
    </w:pPr>
    <w:rPr>
      <w:rFonts w:ascii="Calibri" w:eastAsia="Times New Roman" w:hAnsi="Calibri" w:cs="Times New Roman"/>
    </w:rPr>
  </w:style>
  <w:style w:type="paragraph" w:styleId="BalloonText">
    <w:name w:val="Balloon Text"/>
    <w:basedOn w:val="Normal"/>
    <w:link w:val="BalloonTextChar"/>
    <w:uiPriority w:val="99"/>
    <w:semiHidden/>
    <w:unhideWhenUsed/>
    <w:rsid w:val="003A34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3455"/>
    <w:rPr>
      <w:rFonts w:ascii="Tahoma" w:hAnsi="Tahoma" w:cs="Tahoma"/>
      <w:sz w:val="16"/>
      <w:szCs w:val="16"/>
    </w:rPr>
  </w:style>
  <w:style w:type="character" w:styleId="CommentReference">
    <w:name w:val="annotation reference"/>
    <w:basedOn w:val="DefaultParagraphFont"/>
    <w:uiPriority w:val="99"/>
    <w:semiHidden/>
    <w:unhideWhenUsed/>
    <w:rsid w:val="003A3455"/>
    <w:rPr>
      <w:sz w:val="16"/>
      <w:szCs w:val="16"/>
    </w:rPr>
  </w:style>
  <w:style w:type="paragraph" w:styleId="CommentText">
    <w:name w:val="annotation text"/>
    <w:basedOn w:val="Normal"/>
    <w:link w:val="CommentTextChar"/>
    <w:uiPriority w:val="99"/>
    <w:semiHidden/>
    <w:unhideWhenUsed/>
    <w:rsid w:val="003A3455"/>
    <w:pPr>
      <w:spacing w:line="240" w:lineRule="auto"/>
    </w:pPr>
    <w:rPr>
      <w:sz w:val="20"/>
      <w:szCs w:val="20"/>
    </w:rPr>
  </w:style>
  <w:style w:type="character" w:customStyle="1" w:styleId="CommentTextChar">
    <w:name w:val="Comment Text Char"/>
    <w:basedOn w:val="DefaultParagraphFont"/>
    <w:link w:val="CommentText"/>
    <w:uiPriority w:val="99"/>
    <w:semiHidden/>
    <w:rsid w:val="003A345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A3455"/>
    <w:rPr>
      <w:b/>
      <w:bCs/>
    </w:rPr>
  </w:style>
  <w:style w:type="character" w:customStyle="1" w:styleId="CommentSubjectChar">
    <w:name w:val="Comment Subject Char"/>
    <w:basedOn w:val="CommentTextChar"/>
    <w:link w:val="CommentSubject"/>
    <w:uiPriority w:val="99"/>
    <w:semiHidden/>
    <w:rsid w:val="003A3455"/>
    <w:rPr>
      <w:rFonts w:ascii="Times New Roman" w:hAnsi="Times New Roman"/>
      <w:b/>
      <w:bCs/>
      <w:sz w:val="20"/>
      <w:szCs w:val="20"/>
    </w:rPr>
  </w:style>
  <w:style w:type="paragraph" w:styleId="Header">
    <w:name w:val="header"/>
    <w:basedOn w:val="Normal"/>
    <w:link w:val="HeaderChar"/>
    <w:uiPriority w:val="99"/>
    <w:unhideWhenUsed/>
    <w:rsid w:val="009435B8"/>
    <w:pPr>
      <w:tabs>
        <w:tab w:val="center" w:pos="4819"/>
        <w:tab w:val="right" w:pos="9638"/>
      </w:tabs>
      <w:spacing w:after="0" w:line="240" w:lineRule="auto"/>
    </w:pPr>
  </w:style>
  <w:style w:type="character" w:customStyle="1" w:styleId="HeaderChar">
    <w:name w:val="Header Char"/>
    <w:basedOn w:val="DefaultParagraphFont"/>
    <w:link w:val="Header"/>
    <w:uiPriority w:val="99"/>
    <w:rsid w:val="009435B8"/>
    <w:rPr>
      <w:rFonts w:ascii="Times New Roman" w:hAnsi="Times New Roman"/>
      <w:sz w:val="24"/>
    </w:rPr>
  </w:style>
  <w:style w:type="paragraph" w:styleId="Footer">
    <w:name w:val="footer"/>
    <w:basedOn w:val="Normal"/>
    <w:link w:val="FooterChar"/>
    <w:uiPriority w:val="99"/>
    <w:unhideWhenUsed/>
    <w:rsid w:val="009435B8"/>
    <w:pPr>
      <w:tabs>
        <w:tab w:val="center" w:pos="4819"/>
        <w:tab w:val="right" w:pos="9638"/>
      </w:tabs>
      <w:spacing w:after="0" w:line="240" w:lineRule="auto"/>
    </w:pPr>
  </w:style>
  <w:style w:type="character" w:customStyle="1" w:styleId="FooterChar">
    <w:name w:val="Footer Char"/>
    <w:basedOn w:val="DefaultParagraphFont"/>
    <w:link w:val="Footer"/>
    <w:uiPriority w:val="99"/>
    <w:rsid w:val="009435B8"/>
    <w:rPr>
      <w:rFonts w:ascii="Times New Roman" w:hAnsi="Times New Roman"/>
      <w:sz w:val="24"/>
    </w:rPr>
  </w:style>
  <w:style w:type="table" w:styleId="TableGrid">
    <w:name w:val="Table Grid"/>
    <w:basedOn w:val="TableNormal"/>
    <w:uiPriority w:val="39"/>
    <w:rsid w:val="005F42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35BA7"/>
    <w:rPr>
      <w:color w:val="0000FF" w:themeColor="hyperlink"/>
      <w:u w:val="single"/>
    </w:rPr>
  </w:style>
  <w:style w:type="paragraph" w:styleId="FootnoteText">
    <w:name w:val="footnote text"/>
    <w:basedOn w:val="Normal"/>
    <w:link w:val="FootnoteTextChar"/>
    <w:uiPriority w:val="99"/>
    <w:unhideWhenUsed/>
    <w:rsid w:val="00AD66F5"/>
    <w:pPr>
      <w:spacing w:after="0" w:line="240" w:lineRule="auto"/>
    </w:pPr>
    <w:rPr>
      <w:sz w:val="20"/>
      <w:szCs w:val="20"/>
    </w:rPr>
  </w:style>
  <w:style w:type="character" w:customStyle="1" w:styleId="FootnoteTextChar">
    <w:name w:val="Footnote Text Char"/>
    <w:basedOn w:val="DefaultParagraphFont"/>
    <w:link w:val="FootnoteText"/>
    <w:uiPriority w:val="99"/>
    <w:rsid w:val="00AD66F5"/>
    <w:rPr>
      <w:rFonts w:ascii="Times New Roman" w:hAnsi="Times New Roman"/>
      <w:sz w:val="20"/>
      <w:szCs w:val="20"/>
    </w:rPr>
  </w:style>
  <w:style w:type="character" w:styleId="FootnoteReference">
    <w:name w:val="footnote reference"/>
    <w:basedOn w:val="DefaultParagraphFont"/>
    <w:uiPriority w:val="99"/>
    <w:semiHidden/>
    <w:unhideWhenUsed/>
    <w:rsid w:val="00AD66F5"/>
    <w:rPr>
      <w:vertAlign w:val="superscript"/>
    </w:rPr>
  </w:style>
  <w:style w:type="paragraph" w:styleId="HTMLPreformatted">
    <w:name w:val="HTML Preformatted"/>
    <w:basedOn w:val="Normal"/>
    <w:link w:val="HTMLPreformattedChar"/>
    <w:uiPriority w:val="99"/>
    <w:unhideWhenUsed/>
    <w:rsid w:val="00BD02E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BD02EF"/>
    <w:rPr>
      <w:rFonts w:ascii="Consolas" w:hAnsi="Consolas"/>
      <w:sz w:val="20"/>
      <w:szCs w:val="20"/>
    </w:rPr>
  </w:style>
  <w:style w:type="character" w:customStyle="1" w:styleId="Heading1Char">
    <w:name w:val="Heading 1 Char"/>
    <w:basedOn w:val="DefaultParagraphFont"/>
    <w:link w:val="Heading1"/>
    <w:uiPriority w:val="9"/>
    <w:rsid w:val="00B804AA"/>
    <w:rPr>
      <w:rFonts w:asciiTheme="majorHAnsi" w:eastAsiaTheme="majorEastAsia" w:hAnsiTheme="majorHAnsi" w:cstheme="majorBidi"/>
      <w:b/>
      <w:bCs/>
      <w:color w:val="365F91" w:themeColor="accent1" w:themeShade="BF"/>
      <w:sz w:val="28"/>
      <w:szCs w:val="28"/>
    </w:rPr>
  </w:style>
  <w:style w:type="paragraph" w:styleId="EndnoteText">
    <w:name w:val="endnote text"/>
    <w:basedOn w:val="Normal"/>
    <w:link w:val="EndnoteTextChar"/>
    <w:uiPriority w:val="99"/>
    <w:semiHidden/>
    <w:unhideWhenUsed/>
    <w:rsid w:val="006B758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B7582"/>
    <w:rPr>
      <w:rFonts w:ascii="Times New Roman" w:hAnsi="Times New Roman"/>
      <w:sz w:val="20"/>
      <w:szCs w:val="20"/>
    </w:rPr>
  </w:style>
  <w:style w:type="character" w:styleId="EndnoteReference">
    <w:name w:val="endnote reference"/>
    <w:basedOn w:val="DefaultParagraphFont"/>
    <w:uiPriority w:val="99"/>
    <w:semiHidden/>
    <w:unhideWhenUsed/>
    <w:rsid w:val="006B7582"/>
    <w:rPr>
      <w:vertAlign w:val="superscript"/>
    </w:rPr>
  </w:style>
  <w:style w:type="paragraph" w:styleId="ListParagraph">
    <w:name w:val="List Paragraph"/>
    <w:basedOn w:val="Normal"/>
    <w:link w:val="ListParagraphChar"/>
    <w:uiPriority w:val="99"/>
    <w:qFormat/>
    <w:rsid w:val="0001187E"/>
    <w:pPr>
      <w:ind w:left="720"/>
      <w:contextualSpacing/>
    </w:pPr>
  </w:style>
  <w:style w:type="character" w:customStyle="1" w:styleId="UnresolvedMention">
    <w:name w:val="Unresolved Mention"/>
    <w:basedOn w:val="DefaultParagraphFont"/>
    <w:uiPriority w:val="99"/>
    <w:semiHidden/>
    <w:unhideWhenUsed/>
    <w:rsid w:val="00F25FCF"/>
    <w:rPr>
      <w:color w:val="605E5C"/>
      <w:shd w:val="clear" w:color="auto" w:fill="E1DFDD"/>
    </w:rPr>
  </w:style>
  <w:style w:type="table" w:styleId="PlainTable4">
    <w:name w:val="Plain Table 4"/>
    <w:basedOn w:val="TableNormal"/>
    <w:uiPriority w:val="44"/>
    <w:rsid w:val="00C01A3A"/>
    <w:pPr>
      <w:spacing w:after="0" w:line="240" w:lineRule="auto"/>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link w:val="ListParagraph"/>
    <w:uiPriority w:val="99"/>
    <w:locked/>
    <w:rsid w:val="00A85919"/>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84796">
      <w:bodyDiv w:val="1"/>
      <w:marLeft w:val="0"/>
      <w:marRight w:val="0"/>
      <w:marTop w:val="0"/>
      <w:marBottom w:val="0"/>
      <w:divBdr>
        <w:top w:val="none" w:sz="0" w:space="0" w:color="auto"/>
        <w:left w:val="none" w:sz="0" w:space="0" w:color="auto"/>
        <w:bottom w:val="none" w:sz="0" w:space="0" w:color="auto"/>
        <w:right w:val="none" w:sz="0" w:space="0" w:color="auto"/>
      </w:divBdr>
    </w:div>
    <w:div w:id="64888371">
      <w:bodyDiv w:val="1"/>
      <w:marLeft w:val="0"/>
      <w:marRight w:val="0"/>
      <w:marTop w:val="0"/>
      <w:marBottom w:val="0"/>
      <w:divBdr>
        <w:top w:val="none" w:sz="0" w:space="0" w:color="auto"/>
        <w:left w:val="none" w:sz="0" w:space="0" w:color="auto"/>
        <w:bottom w:val="none" w:sz="0" w:space="0" w:color="auto"/>
        <w:right w:val="none" w:sz="0" w:space="0" w:color="auto"/>
      </w:divBdr>
    </w:div>
    <w:div w:id="172916439">
      <w:bodyDiv w:val="1"/>
      <w:marLeft w:val="0"/>
      <w:marRight w:val="0"/>
      <w:marTop w:val="0"/>
      <w:marBottom w:val="0"/>
      <w:divBdr>
        <w:top w:val="none" w:sz="0" w:space="0" w:color="auto"/>
        <w:left w:val="none" w:sz="0" w:space="0" w:color="auto"/>
        <w:bottom w:val="none" w:sz="0" w:space="0" w:color="auto"/>
        <w:right w:val="none" w:sz="0" w:space="0" w:color="auto"/>
      </w:divBdr>
    </w:div>
    <w:div w:id="207958374">
      <w:bodyDiv w:val="1"/>
      <w:marLeft w:val="0"/>
      <w:marRight w:val="0"/>
      <w:marTop w:val="0"/>
      <w:marBottom w:val="0"/>
      <w:divBdr>
        <w:top w:val="none" w:sz="0" w:space="0" w:color="auto"/>
        <w:left w:val="none" w:sz="0" w:space="0" w:color="auto"/>
        <w:bottom w:val="none" w:sz="0" w:space="0" w:color="auto"/>
        <w:right w:val="none" w:sz="0" w:space="0" w:color="auto"/>
      </w:divBdr>
    </w:div>
    <w:div w:id="245962667">
      <w:bodyDiv w:val="1"/>
      <w:marLeft w:val="0"/>
      <w:marRight w:val="0"/>
      <w:marTop w:val="0"/>
      <w:marBottom w:val="0"/>
      <w:divBdr>
        <w:top w:val="none" w:sz="0" w:space="0" w:color="auto"/>
        <w:left w:val="none" w:sz="0" w:space="0" w:color="auto"/>
        <w:bottom w:val="none" w:sz="0" w:space="0" w:color="auto"/>
        <w:right w:val="none" w:sz="0" w:space="0" w:color="auto"/>
      </w:divBdr>
    </w:div>
    <w:div w:id="373896822">
      <w:bodyDiv w:val="1"/>
      <w:marLeft w:val="0"/>
      <w:marRight w:val="0"/>
      <w:marTop w:val="0"/>
      <w:marBottom w:val="0"/>
      <w:divBdr>
        <w:top w:val="none" w:sz="0" w:space="0" w:color="auto"/>
        <w:left w:val="none" w:sz="0" w:space="0" w:color="auto"/>
        <w:bottom w:val="none" w:sz="0" w:space="0" w:color="auto"/>
        <w:right w:val="none" w:sz="0" w:space="0" w:color="auto"/>
      </w:divBdr>
    </w:div>
    <w:div w:id="417018768">
      <w:bodyDiv w:val="1"/>
      <w:marLeft w:val="0"/>
      <w:marRight w:val="0"/>
      <w:marTop w:val="0"/>
      <w:marBottom w:val="0"/>
      <w:divBdr>
        <w:top w:val="none" w:sz="0" w:space="0" w:color="auto"/>
        <w:left w:val="none" w:sz="0" w:space="0" w:color="auto"/>
        <w:bottom w:val="none" w:sz="0" w:space="0" w:color="auto"/>
        <w:right w:val="none" w:sz="0" w:space="0" w:color="auto"/>
      </w:divBdr>
    </w:div>
    <w:div w:id="423188589">
      <w:bodyDiv w:val="1"/>
      <w:marLeft w:val="0"/>
      <w:marRight w:val="0"/>
      <w:marTop w:val="0"/>
      <w:marBottom w:val="0"/>
      <w:divBdr>
        <w:top w:val="none" w:sz="0" w:space="0" w:color="auto"/>
        <w:left w:val="none" w:sz="0" w:space="0" w:color="auto"/>
        <w:bottom w:val="none" w:sz="0" w:space="0" w:color="auto"/>
        <w:right w:val="none" w:sz="0" w:space="0" w:color="auto"/>
      </w:divBdr>
    </w:div>
    <w:div w:id="426779004">
      <w:bodyDiv w:val="1"/>
      <w:marLeft w:val="0"/>
      <w:marRight w:val="0"/>
      <w:marTop w:val="0"/>
      <w:marBottom w:val="0"/>
      <w:divBdr>
        <w:top w:val="none" w:sz="0" w:space="0" w:color="auto"/>
        <w:left w:val="none" w:sz="0" w:space="0" w:color="auto"/>
        <w:bottom w:val="none" w:sz="0" w:space="0" w:color="auto"/>
        <w:right w:val="none" w:sz="0" w:space="0" w:color="auto"/>
      </w:divBdr>
    </w:div>
    <w:div w:id="428695132">
      <w:bodyDiv w:val="1"/>
      <w:marLeft w:val="0"/>
      <w:marRight w:val="0"/>
      <w:marTop w:val="0"/>
      <w:marBottom w:val="0"/>
      <w:divBdr>
        <w:top w:val="none" w:sz="0" w:space="0" w:color="auto"/>
        <w:left w:val="none" w:sz="0" w:space="0" w:color="auto"/>
        <w:bottom w:val="none" w:sz="0" w:space="0" w:color="auto"/>
        <w:right w:val="none" w:sz="0" w:space="0" w:color="auto"/>
      </w:divBdr>
    </w:div>
    <w:div w:id="554120048">
      <w:bodyDiv w:val="1"/>
      <w:marLeft w:val="0"/>
      <w:marRight w:val="0"/>
      <w:marTop w:val="0"/>
      <w:marBottom w:val="0"/>
      <w:divBdr>
        <w:top w:val="none" w:sz="0" w:space="0" w:color="auto"/>
        <w:left w:val="none" w:sz="0" w:space="0" w:color="auto"/>
        <w:bottom w:val="none" w:sz="0" w:space="0" w:color="auto"/>
        <w:right w:val="none" w:sz="0" w:space="0" w:color="auto"/>
      </w:divBdr>
    </w:div>
    <w:div w:id="674529223">
      <w:bodyDiv w:val="1"/>
      <w:marLeft w:val="0"/>
      <w:marRight w:val="0"/>
      <w:marTop w:val="0"/>
      <w:marBottom w:val="0"/>
      <w:divBdr>
        <w:top w:val="none" w:sz="0" w:space="0" w:color="auto"/>
        <w:left w:val="none" w:sz="0" w:space="0" w:color="auto"/>
        <w:bottom w:val="none" w:sz="0" w:space="0" w:color="auto"/>
        <w:right w:val="none" w:sz="0" w:space="0" w:color="auto"/>
      </w:divBdr>
    </w:div>
    <w:div w:id="720590356">
      <w:bodyDiv w:val="1"/>
      <w:marLeft w:val="0"/>
      <w:marRight w:val="0"/>
      <w:marTop w:val="0"/>
      <w:marBottom w:val="0"/>
      <w:divBdr>
        <w:top w:val="none" w:sz="0" w:space="0" w:color="auto"/>
        <w:left w:val="none" w:sz="0" w:space="0" w:color="auto"/>
        <w:bottom w:val="none" w:sz="0" w:space="0" w:color="auto"/>
        <w:right w:val="none" w:sz="0" w:space="0" w:color="auto"/>
      </w:divBdr>
    </w:div>
    <w:div w:id="740522689">
      <w:bodyDiv w:val="1"/>
      <w:marLeft w:val="0"/>
      <w:marRight w:val="0"/>
      <w:marTop w:val="0"/>
      <w:marBottom w:val="0"/>
      <w:divBdr>
        <w:top w:val="none" w:sz="0" w:space="0" w:color="auto"/>
        <w:left w:val="none" w:sz="0" w:space="0" w:color="auto"/>
        <w:bottom w:val="none" w:sz="0" w:space="0" w:color="auto"/>
        <w:right w:val="none" w:sz="0" w:space="0" w:color="auto"/>
      </w:divBdr>
    </w:div>
    <w:div w:id="800000254">
      <w:bodyDiv w:val="1"/>
      <w:marLeft w:val="0"/>
      <w:marRight w:val="0"/>
      <w:marTop w:val="0"/>
      <w:marBottom w:val="0"/>
      <w:divBdr>
        <w:top w:val="none" w:sz="0" w:space="0" w:color="auto"/>
        <w:left w:val="none" w:sz="0" w:space="0" w:color="auto"/>
        <w:bottom w:val="none" w:sz="0" w:space="0" w:color="auto"/>
        <w:right w:val="none" w:sz="0" w:space="0" w:color="auto"/>
      </w:divBdr>
    </w:div>
    <w:div w:id="800851464">
      <w:bodyDiv w:val="1"/>
      <w:marLeft w:val="0"/>
      <w:marRight w:val="0"/>
      <w:marTop w:val="0"/>
      <w:marBottom w:val="0"/>
      <w:divBdr>
        <w:top w:val="none" w:sz="0" w:space="0" w:color="auto"/>
        <w:left w:val="none" w:sz="0" w:space="0" w:color="auto"/>
        <w:bottom w:val="none" w:sz="0" w:space="0" w:color="auto"/>
        <w:right w:val="none" w:sz="0" w:space="0" w:color="auto"/>
      </w:divBdr>
    </w:div>
    <w:div w:id="840388703">
      <w:bodyDiv w:val="1"/>
      <w:marLeft w:val="0"/>
      <w:marRight w:val="0"/>
      <w:marTop w:val="0"/>
      <w:marBottom w:val="0"/>
      <w:divBdr>
        <w:top w:val="none" w:sz="0" w:space="0" w:color="auto"/>
        <w:left w:val="none" w:sz="0" w:space="0" w:color="auto"/>
        <w:bottom w:val="none" w:sz="0" w:space="0" w:color="auto"/>
        <w:right w:val="none" w:sz="0" w:space="0" w:color="auto"/>
      </w:divBdr>
    </w:div>
    <w:div w:id="909198081">
      <w:bodyDiv w:val="1"/>
      <w:marLeft w:val="0"/>
      <w:marRight w:val="0"/>
      <w:marTop w:val="0"/>
      <w:marBottom w:val="0"/>
      <w:divBdr>
        <w:top w:val="none" w:sz="0" w:space="0" w:color="auto"/>
        <w:left w:val="none" w:sz="0" w:space="0" w:color="auto"/>
        <w:bottom w:val="none" w:sz="0" w:space="0" w:color="auto"/>
        <w:right w:val="none" w:sz="0" w:space="0" w:color="auto"/>
      </w:divBdr>
    </w:div>
    <w:div w:id="968315307">
      <w:bodyDiv w:val="1"/>
      <w:marLeft w:val="0"/>
      <w:marRight w:val="0"/>
      <w:marTop w:val="0"/>
      <w:marBottom w:val="0"/>
      <w:divBdr>
        <w:top w:val="none" w:sz="0" w:space="0" w:color="auto"/>
        <w:left w:val="none" w:sz="0" w:space="0" w:color="auto"/>
        <w:bottom w:val="none" w:sz="0" w:space="0" w:color="auto"/>
        <w:right w:val="none" w:sz="0" w:space="0" w:color="auto"/>
      </w:divBdr>
    </w:div>
    <w:div w:id="984820021">
      <w:bodyDiv w:val="1"/>
      <w:marLeft w:val="0"/>
      <w:marRight w:val="0"/>
      <w:marTop w:val="0"/>
      <w:marBottom w:val="0"/>
      <w:divBdr>
        <w:top w:val="none" w:sz="0" w:space="0" w:color="auto"/>
        <w:left w:val="none" w:sz="0" w:space="0" w:color="auto"/>
        <w:bottom w:val="none" w:sz="0" w:space="0" w:color="auto"/>
        <w:right w:val="none" w:sz="0" w:space="0" w:color="auto"/>
      </w:divBdr>
    </w:div>
    <w:div w:id="1069689502">
      <w:bodyDiv w:val="1"/>
      <w:marLeft w:val="0"/>
      <w:marRight w:val="0"/>
      <w:marTop w:val="0"/>
      <w:marBottom w:val="0"/>
      <w:divBdr>
        <w:top w:val="none" w:sz="0" w:space="0" w:color="auto"/>
        <w:left w:val="none" w:sz="0" w:space="0" w:color="auto"/>
        <w:bottom w:val="none" w:sz="0" w:space="0" w:color="auto"/>
        <w:right w:val="none" w:sz="0" w:space="0" w:color="auto"/>
      </w:divBdr>
    </w:div>
    <w:div w:id="1082483626">
      <w:bodyDiv w:val="1"/>
      <w:marLeft w:val="0"/>
      <w:marRight w:val="0"/>
      <w:marTop w:val="0"/>
      <w:marBottom w:val="0"/>
      <w:divBdr>
        <w:top w:val="none" w:sz="0" w:space="0" w:color="auto"/>
        <w:left w:val="none" w:sz="0" w:space="0" w:color="auto"/>
        <w:bottom w:val="none" w:sz="0" w:space="0" w:color="auto"/>
        <w:right w:val="none" w:sz="0" w:space="0" w:color="auto"/>
      </w:divBdr>
    </w:div>
    <w:div w:id="1273436948">
      <w:bodyDiv w:val="1"/>
      <w:marLeft w:val="0"/>
      <w:marRight w:val="0"/>
      <w:marTop w:val="0"/>
      <w:marBottom w:val="0"/>
      <w:divBdr>
        <w:top w:val="none" w:sz="0" w:space="0" w:color="auto"/>
        <w:left w:val="none" w:sz="0" w:space="0" w:color="auto"/>
        <w:bottom w:val="none" w:sz="0" w:space="0" w:color="auto"/>
        <w:right w:val="none" w:sz="0" w:space="0" w:color="auto"/>
      </w:divBdr>
    </w:div>
    <w:div w:id="1312560578">
      <w:bodyDiv w:val="1"/>
      <w:marLeft w:val="0"/>
      <w:marRight w:val="0"/>
      <w:marTop w:val="0"/>
      <w:marBottom w:val="0"/>
      <w:divBdr>
        <w:top w:val="none" w:sz="0" w:space="0" w:color="auto"/>
        <w:left w:val="none" w:sz="0" w:space="0" w:color="auto"/>
        <w:bottom w:val="none" w:sz="0" w:space="0" w:color="auto"/>
        <w:right w:val="none" w:sz="0" w:space="0" w:color="auto"/>
      </w:divBdr>
    </w:div>
    <w:div w:id="1347707980">
      <w:bodyDiv w:val="1"/>
      <w:marLeft w:val="0"/>
      <w:marRight w:val="0"/>
      <w:marTop w:val="0"/>
      <w:marBottom w:val="0"/>
      <w:divBdr>
        <w:top w:val="none" w:sz="0" w:space="0" w:color="auto"/>
        <w:left w:val="none" w:sz="0" w:space="0" w:color="auto"/>
        <w:bottom w:val="none" w:sz="0" w:space="0" w:color="auto"/>
        <w:right w:val="none" w:sz="0" w:space="0" w:color="auto"/>
      </w:divBdr>
    </w:div>
    <w:div w:id="1404261153">
      <w:bodyDiv w:val="1"/>
      <w:marLeft w:val="0"/>
      <w:marRight w:val="0"/>
      <w:marTop w:val="0"/>
      <w:marBottom w:val="0"/>
      <w:divBdr>
        <w:top w:val="none" w:sz="0" w:space="0" w:color="auto"/>
        <w:left w:val="none" w:sz="0" w:space="0" w:color="auto"/>
        <w:bottom w:val="none" w:sz="0" w:space="0" w:color="auto"/>
        <w:right w:val="none" w:sz="0" w:space="0" w:color="auto"/>
      </w:divBdr>
    </w:div>
    <w:div w:id="1457720632">
      <w:bodyDiv w:val="1"/>
      <w:marLeft w:val="0"/>
      <w:marRight w:val="0"/>
      <w:marTop w:val="0"/>
      <w:marBottom w:val="0"/>
      <w:divBdr>
        <w:top w:val="none" w:sz="0" w:space="0" w:color="auto"/>
        <w:left w:val="none" w:sz="0" w:space="0" w:color="auto"/>
        <w:bottom w:val="none" w:sz="0" w:space="0" w:color="auto"/>
        <w:right w:val="none" w:sz="0" w:space="0" w:color="auto"/>
      </w:divBdr>
    </w:div>
    <w:div w:id="1526485494">
      <w:bodyDiv w:val="1"/>
      <w:marLeft w:val="0"/>
      <w:marRight w:val="0"/>
      <w:marTop w:val="0"/>
      <w:marBottom w:val="0"/>
      <w:divBdr>
        <w:top w:val="none" w:sz="0" w:space="0" w:color="auto"/>
        <w:left w:val="none" w:sz="0" w:space="0" w:color="auto"/>
        <w:bottom w:val="none" w:sz="0" w:space="0" w:color="auto"/>
        <w:right w:val="none" w:sz="0" w:space="0" w:color="auto"/>
      </w:divBdr>
    </w:div>
    <w:div w:id="1574700193">
      <w:bodyDiv w:val="1"/>
      <w:marLeft w:val="0"/>
      <w:marRight w:val="0"/>
      <w:marTop w:val="0"/>
      <w:marBottom w:val="0"/>
      <w:divBdr>
        <w:top w:val="none" w:sz="0" w:space="0" w:color="auto"/>
        <w:left w:val="none" w:sz="0" w:space="0" w:color="auto"/>
        <w:bottom w:val="none" w:sz="0" w:space="0" w:color="auto"/>
        <w:right w:val="none" w:sz="0" w:space="0" w:color="auto"/>
      </w:divBdr>
    </w:div>
    <w:div w:id="1627471107">
      <w:bodyDiv w:val="1"/>
      <w:marLeft w:val="0"/>
      <w:marRight w:val="0"/>
      <w:marTop w:val="0"/>
      <w:marBottom w:val="0"/>
      <w:divBdr>
        <w:top w:val="none" w:sz="0" w:space="0" w:color="auto"/>
        <w:left w:val="none" w:sz="0" w:space="0" w:color="auto"/>
        <w:bottom w:val="none" w:sz="0" w:space="0" w:color="auto"/>
        <w:right w:val="none" w:sz="0" w:space="0" w:color="auto"/>
      </w:divBdr>
    </w:div>
    <w:div w:id="1656370319">
      <w:bodyDiv w:val="1"/>
      <w:marLeft w:val="0"/>
      <w:marRight w:val="0"/>
      <w:marTop w:val="0"/>
      <w:marBottom w:val="0"/>
      <w:divBdr>
        <w:top w:val="none" w:sz="0" w:space="0" w:color="auto"/>
        <w:left w:val="none" w:sz="0" w:space="0" w:color="auto"/>
        <w:bottom w:val="none" w:sz="0" w:space="0" w:color="auto"/>
        <w:right w:val="none" w:sz="0" w:space="0" w:color="auto"/>
      </w:divBdr>
    </w:div>
    <w:div w:id="1661737047">
      <w:bodyDiv w:val="1"/>
      <w:marLeft w:val="0"/>
      <w:marRight w:val="0"/>
      <w:marTop w:val="0"/>
      <w:marBottom w:val="0"/>
      <w:divBdr>
        <w:top w:val="none" w:sz="0" w:space="0" w:color="auto"/>
        <w:left w:val="none" w:sz="0" w:space="0" w:color="auto"/>
        <w:bottom w:val="none" w:sz="0" w:space="0" w:color="auto"/>
        <w:right w:val="none" w:sz="0" w:space="0" w:color="auto"/>
      </w:divBdr>
    </w:div>
    <w:div w:id="1923876935">
      <w:bodyDiv w:val="1"/>
      <w:marLeft w:val="0"/>
      <w:marRight w:val="0"/>
      <w:marTop w:val="0"/>
      <w:marBottom w:val="0"/>
      <w:divBdr>
        <w:top w:val="none" w:sz="0" w:space="0" w:color="auto"/>
        <w:left w:val="none" w:sz="0" w:space="0" w:color="auto"/>
        <w:bottom w:val="none" w:sz="0" w:space="0" w:color="auto"/>
        <w:right w:val="none" w:sz="0" w:space="0" w:color="auto"/>
      </w:divBdr>
    </w:div>
    <w:div w:id="2073389404">
      <w:bodyDiv w:val="1"/>
      <w:marLeft w:val="0"/>
      <w:marRight w:val="0"/>
      <w:marTop w:val="0"/>
      <w:marBottom w:val="0"/>
      <w:divBdr>
        <w:top w:val="none" w:sz="0" w:space="0" w:color="auto"/>
        <w:left w:val="none" w:sz="0" w:space="0" w:color="auto"/>
        <w:bottom w:val="none" w:sz="0" w:space="0" w:color="auto"/>
        <w:right w:val="none" w:sz="0" w:space="0" w:color="auto"/>
      </w:divBdr>
    </w:div>
    <w:div w:id="2079785366">
      <w:bodyDiv w:val="1"/>
      <w:marLeft w:val="0"/>
      <w:marRight w:val="0"/>
      <w:marTop w:val="0"/>
      <w:marBottom w:val="0"/>
      <w:divBdr>
        <w:top w:val="none" w:sz="0" w:space="0" w:color="auto"/>
        <w:left w:val="none" w:sz="0" w:space="0" w:color="auto"/>
        <w:bottom w:val="none" w:sz="0" w:space="0" w:color="auto"/>
        <w:right w:val="none" w:sz="0" w:space="0" w:color="auto"/>
      </w:divBdr>
    </w:div>
    <w:div w:id="2082604507">
      <w:bodyDiv w:val="1"/>
      <w:marLeft w:val="0"/>
      <w:marRight w:val="0"/>
      <w:marTop w:val="0"/>
      <w:marBottom w:val="0"/>
      <w:divBdr>
        <w:top w:val="none" w:sz="0" w:space="0" w:color="auto"/>
        <w:left w:val="none" w:sz="0" w:space="0" w:color="auto"/>
        <w:bottom w:val="none" w:sz="0" w:space="0" w:color="auto"/>
        <w:right w:val="none" w:sz="0" w:space="0" w:color="auto"/>
      </w:divBdr>
    </w:div>
    <w:div w:id="2110002009">
      <w:bodyDiv w:val="1"/>
      <w:marLeft w:val="0"/>
      <w:marRight w:val="0"/>
      <w:marTop w:val="0"/>
      <w:marBottom w:val="0"/>
      <w:divBdr>
        <w:top w:val="none" w:sz="0" w:space="0" w:color="auto"/>
        <w:left w:val="none" w:sz="0" w:space="0" w:color="auto"/>
        <w:bottom w:val="none" w:sz="0" w:space="0" w:color="auto"/>
        <w:right w:val="none" w:sz="0" w:space="0" w:color="auto"/>
      </w:divBdr>
    </w:div>
    <w:div w:id="2111045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Donelli%20Matteo\Downloads\results%20BETIS%20-%20with%20all%20included%20UPDATE%20APRIL%202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onelli%20Matteo\Downloads\results%20BETIS%20-%20with%20all%20included%20UPDATE%20APRIL%202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Donelli%20Matteo\Downloads\results%20BETIS%20-%20with%20all%20included%20UPDATE%20APRIL%2022.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7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'[results BETIS - with all included UPDATE APRIL 22.xlsx]Focus mobility'!$K$6</c:f>
              <c:strCache>
                <c:ptCount val="1"/>
                <c:pt idx="0">
                  <c:v>kg CO2 eq</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62DD-4C6D-A8FF-1118808BC35D}"/>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62DD-4C6D-A8FF-1118808BC35D}"/>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62DD-4C6D-A8FF-1118808BC35D}"/>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62DD-4C6D-A8FF-1118808BC35D}"/>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62DD-4C6D-A8FF-1118808BC35D}"/>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62DD-4C6D-A8FF-1118808BC35D}"/>
              </c:ext>
            </c:extLst>
          </c:dPt>
          <c:dLbls>
            <c:dLbl>
              <c:idx val="0"/>
              <c:layout>
                <c:manualLayout>
                  <c:x val="0.15535534386577457"/>
                  <c:y val="-6.7254576972129526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62DD-4C6D-A8FF-1118808BC35D}"/>
                </c:ext>
                <c:ext xmlns:c15="http://schemas.microsoft.com/office/drawing/2012/chart" uri="{CE6537A1-D6FC-4f65-9D91-7224C49458BB}"/>
              </c:extLst>
            </c:dLbl>
            <c:dLbl>
              <c:idx val="1"/>
              <c:layout>
                <c:manualLayout>
                  <c:x val="4.306827990721359E-2"/>
                  <c:y val="0.29459072485437071"/>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62DD-4C6D-A8FF-1118808BC35D}"/>
                </c:ext>
                <c:ext xmlns:c15="http://schemas.microsoft.com/office/drawing/2012/chart" uri="{CE6537A1-D6FC-4f65-9D91-7224C49458BB}"/>
              </c:extLst>
            </c:dLbl>
            <c:dLbl>
              <c:idx val="2"/>
              <c:layout>
                <c:manualLayout>
                  <c:x val="-8.5132381944342111E-2"/>
                  <c:y val="0.19271797605895249"/>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62DD-4C6D-A8FF-1118808BC35D}"/>
                </c:ext>
                <c:ext xmlns:c15="http://schemas.microsoft.com/office/drawing/2012/chart" uri="{CE6537A1-D6FC-4f65-9D91-7224C49458BB}"/>
              </c:extLst>
            </c:dLbl>
            <c:dLbl>
              <c:idx val="3"/>
              <c:layout>
                <c:manualLayout>
                  <c:x val="-3.439130829299844E-2"/>
                  <c:y val="9.2838202749862698E-3"/>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62DD-4C6D-A8FF-1118808BC35D}"/>
                </c:ext>
                <c:ext xmlns:c15="http://schemas.microsoft.com/office/drawing/2012/chart" uri="{CE6537A1-D6FC-4f65-9D91-7224C49458BB}"/>
              </c:extLst>
            </c:dLbl>
            <c:dLbl>
              <c:idx val="4"/>
              <c:layout>
                <c:manualLayout>
                  <c:x val="0.33608789425886043"/>
                  <c:y val="4.7315562655552729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62DD-4C6D-A8FF-1118808BC35D}"/>
                </c:ext>
                <c:ext xmlns:c15="http://schemas.microsoft.com/office/drawing/2012/chart" uri="{CE6537A1-D6FC-4f65-9D91-7224C49458BB}"/>
              </c:extLst>
            </c:dLbl>
            <c:dLbl>
              <c:idx val="5"/>
              <c:layout>
                <c:manualLayout>
                  <c:x val="0.14702930713433165"/>
                  <c:y val="0.24742112042308878"/>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B-62DD-4C6D-A8FF-1118808BC35D}"/>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15:spPr xmlns:c15="http://schemas.microsoft.com/office/drawing/2012/chart">
                  <a:prstGeom prst="wedgeEllipseCallout">
                    <a:avLst/>
                  </a:prstGeom>
                  <a:pattFill prst="pct75">
                    <a:fgClr>
                      <a:schemeClr val="dk1">
                        <a:lumMod val="75000"/>
                        <a:lumOff val="25000"/>
                      </a:schemeClr>
                    </a:fgClr>
                    <a:bgClr>
                      <a:schemeClr val="dk1">
                        <a:lumMod val="65000"/>
                        <a:lumOff val="35000"/>
                      </a:schemeClr>
                    </a:bgClr>
                  </a:pattFill>
                  <a:ln>
                    <a:noFill/>
                  </a:ln>
                </c15:spPr>
              </c:ext>
            </c:extLst>
          </c:dLbls>
          <c:cat>
            <c:strRef>
              <c:f>'[results BETIS - with all included UPDATE APRIL 22.xlsx]Focus mobility'!$J$7:$J$12</c:f>
              <c:strCache>
                <c:ptCount val="6"/>
                <c:pt idx="0">
                  <c:v>Guest supporters - flight</c:v>
                </c:pt>
                <c:pt idx="1">
                  <c:v>Home supporters - car</c:v>
                </c:pt>
                <c:pt idx="2">
                  <c:v>Guest supporters - train</c:v>
                </c:pt>
                <c:pt idx="3">
                  <c:v>Home supporters - public transport</c:v>
                </c:pt>
                <c:pt idx="4">
                  <c:v>Staff mobility (away matches)</c:v>
                </c:pt>
                <c:pt idx="5">
                  <c:v>Talent scout mobility</c:v>
                </c:pt>
              </c:strCache>
            </c:strRef>
          </c:cat>
          <c:val>
            <c:numRef>
              <c:f>'[results BETIS - with all included UPDATE APRIL 22.xlsx]Focus mobility'!$K$7:$K$12</c:f>
              <c:numCache>
                <c:formatCode>General</c:formatCode>
                <c:ptCount val="6"/>
                <c:pt idx="0">
                  <c:v>19434</c:v>
                </c:pt>
                <c:pt idx="1">
                  <c:v>3815</c:v>
                </c:pt>
                <c:pt idx="2">
                  <c:v>3421.4</c:v>
                </c:pt>
                <c:pt idx="3">
                  <c:v>604.29999999999995</c:v>
                </c:pt>
                <c:pt idx="4" formatCode="_(* #,##0.00_);_(* \(#,##0.00\);_(* &quot;-&quot;??_);_(@_)">
                  <c:v>5267.1891059999998</c:v>
                </c:pt>
                <c:pt idx="5" formatCode="_(* #,##0.00_);_(* \(#,##0.00\);_(* &quot;-&quot;??_);_(@_)">
                  <c:v>5619.5977199999998</c:v>
                </c:pt>
              </c:numCache>
            </c:numRef>
          </c:val>
          <c:extLst xmlns:c16r2="http://schemas.microsoft.com/office/drawing/2015/06/chart">
            <c:ext xmlns:c16="http://schemas.microsoft.com/office/drawing/2014/chart" uri="{C3380CC4-5D6E-409C-BE32-E72D297353CC}">
              <c16:uniqueId val="{0000000C-62DD-4C6D-A8FF-1118808BC35D}"/>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7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'[results BETIS - with all included UPDATE APRIL 22.xlsx]food&amp;bev CARBON'!$Q$12</c:f>
              <c:strCache>
                <c:ptCount val="1"/>
                <c:pt idx="0">
                  <c:v>kg CO2 eq</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6BD2-4C39-B03D-A5E25555CA5A}"/>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6BD2-4C39-B03D-A5E25555CA5A}"/>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6BD2-4C39-B03D-A5E25555CA5A}"/>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6BD2-4C39-B03D-A5E25555CA5A}"/>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6BD2-4C39-B03D-A5E25555CA5A}"/>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6BD2-4C39-B03D-A5E25555CA5A}"/>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D-6BD2-4C39-B03D-A5E25555CA5A}"/>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F-6BD2-4C39-B03D-A5E25555CA5A}"/>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1-6BD2-4C39-B03D-A5E25555CA5A}"/>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3-6BD2-4C39-B03D-A5E25555CA5A}"/>
              </c:ext>
            </c:extLst>
          </c:dPt>
          <c:dPt>
            <c:idx val="10"/>
            <c:bubble3D val="0"/>
            <c:spPr>
              <a:solidFill>
                <a:schemeClr val="accent5">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5-6BD2-4C39-B03D-A5E25555CA5A}"/>
              </c:ext>
            </c:extLst>
          </c:dPt>
          <c:dPt>
            <c:idx val="11"/>
            <c:bubble3D val="0"/>
            <c:spPr>
              <a:solidFill>
                <a:schemeClr val="accent6">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7-6BD2-4C39-B03D-A5E25555CA5A}"/>
              </c:ext>
            </c:extLst>
          </c:dPt>
          <c:dLbls>
            <c:dLbl>
              <c:idx val="0"/>
              <c:layout>
                <c:manualLayout>
                  <c:x val="3.7427883851023684E-2"/>
                  <c:y val="9.5932809508191455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6BD2-4C39-B03D-A5E25555CA5A}"/>
                </c:ext>
                <c:ext xmlns:c15="http://schemas.microsoft.com/office/drawing/2012/chart" uri="{CE6537A1-D6FC-4f65-9D91-7224C49458BB}"/>
              </c:extLst>
            </c:dLbl>
            <c:dLbl>
              <c:idx val="2"/>
              <c:layout>
                <c:manualLayout>
                  <c:x val="0.18269449491890435"/>
                  <c:y val="7.91295746785361E-3"/>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6BD2-4C39-B03D-A5E25555CA5A}"/>
                </c:ext>
                <c:ext xmlns:c15="http://schemas.microsoft.com/office/drawing/2012/chart" uri="{CE6537A1-D6FC-4f65-9D91-7224C49458BB}"/>
              </c:extLst>
            </c:dLbl>
            <c:dLbl>
              <c:idx val="5"/>
              <c:layout>
                <c:manualLayout>
                  <c:x val="-0.26790485282838006"/>
                  <c:y val="-3.6060697178352176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B-6BD2-4C39-B03D-A5E25555CA5A}"/>
                </c:ext>
                <c:ext xmlns:c15="http://schemas.microsoft.com/office/drawing/2012/chart" uri="{CE6537A1-D6FC-4f65-9D91-7224C49458BB}"/>
              </c:extLst>
            </c:dLbl>
            <c:dLbl>
              <c:idx val="9"/>
              <c:layout>
                <c:manualLayout>
                  <c:x val="0.16049279897705079"/>
                  <c:y val="-0.10046309493212459"/>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13-6BD2-4C39-B03D-A5E25555CA5A}"/>
                </c:ext>
                <c:ext xmlns:c15="http://schemas.microsoft.com/office/drawing/2012/chart" uri="{CE6537A1-D6FC-4f65-9D91-7224C49458BB}"/>
              </c:extLst>
            </c:dLbl>
            <c:dLbl>
              <c:idx val="10"/>
              <c:layout>
                <c:manualLayout>
                  <c:x val="8.2735322196999722E-2"/>
                  <c:y val="9.722222576633922E-3"/>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15-6BD2-4C39-B03D-A5E25555CA5A}"/>
                </c:ext>
                <c:ext xmlns:c15="http://schemas.microsoft.com/office/drawing/2012/chart" uri="{CE6537A1-D6FC-4f65-9D91-7224C49458BB}"/>
              </c:extLst>
            </c:dLbl>
            <c:dLbl>
              <c:idx val="11"/>
              <c:layout>
                <c:manualLayout>
                  <c:x val="7.0915990454571184E-2"/>
                  <c:y val="5.5092594600925728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17-6BD2-4C39-B03D-A5E25555CA5A}"/>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'[results BETIS - with all included UPDATE APRIL 22.xlsx]food&amp;bev CARBON'!$P$13:$P$24</c:f>
              <c:strCache>
                <c:ptCount val="12"/>
                <c:pt idx="0">
                  <c:v>Food - bar&amp;kiosk</c:v>
                </c:pt>
                <c:pt idx="1">
                  <c:v>Beverages - bar&amp;kiosk</c:v>
                </c:pt>
                <c:pt idx="2">
                  <c:v>Packaging - bar&amp;kiosk</c:v>
                </c:pt>
                <c:pt idx="4">
                  <c:v>Packaging food - bar&amp;kiosk</c:v>
                </c:pt>
                <c:pt idx="5">
                  <c:v>Plastic glasses - bar&amp;kiosk</c:v>
                </c:pt>
                <c:pt idx="6">
                  <c:v>Food - catering</c:v>
                </c:pt>
                <c:pt idx="7">
                  <c:v>Beverages - catering</c:v>
                </c:pt>
                <c:pt idx="8">
                  <c:v>Packaging - catering</c:v>
                </c:pt>
                <c:pt idx="9">
                  <c:v>Plastic glasses - catering</c:v>
                </c:pt>
                <c:pt idx="10">
                  <c:v>Beverages - staff</c:v>
                </c:pt>
                <c:pt idx="11">
                  <c:v>Packaging - staff</c:v>
                </c:pt>
              </c:strCache>
            </c:strRef>
          </c:cat>
          <c:val>
            <c:numRef>
              <c:f>'[results BETIS - with all included UPDATE APRIL 22.xlsx]food&amp;bev CARBON'!$Q$13:$Q$24</c:f>
              <c:numCache>
                <c:formatCode>_(* #,##0.00_);_(* \(#,##0.00\);_(* "-"??_);_(@_)</c:formatCode>
                <c:ptCount val="12"/>
                <c:pt idx="0" formatCode="General">
                  <c:v>800.15</c:v>
                </c:pt>
                <c:pt idx="1">
                  <c:v>533.67102996403378</c:v>
                </c:pt>
                <c:pt idx="2" formatCode="General">
                  <c:v>631.02029003596624</c:v>
                </c:pt>
                <c:pt idx="4">
                  <c:v>203.38248060000001</c:v>
                </c:pt>
                <c:pt idx="5">
                  <c:v>73.608999999999995</c:v>
                </c:pt>
                <c:pt idx="6" formatCode="General">
                  <c:v>3207.4</c:v>
                </c:pt>
                <c:pt idx="7">
                  <c:v>851.63496494254673</c:v>
                </c:pt>
                <c:pt idx="8" formatCode="General">
                  <c:v>1180.0029250574528</c:v>
                </c:pt>
                <c:pt idx="9">
                  <c:v>97.962110000000393</c:v>
                </c:pt>
                <c:pt idx="10">
                  <c:v>434.27525062651011</c:v>
                </c:pt>
                <c:pt idx="11" formatCode="General">
                  <c:v>136.44474937348991</c:v>
                </c:pt>
              </c:numCache>
            </c:numRef>
          </c:val>
          <c:extLst xmlns:c16r2="http://schemas.microsoft.com/office/drawing/2015/06/chart">
            <c:ext xmlns:c16="http://schemas.microsoft.com/office/drawing/2014/chart" uri="{C3380CC4-5D6E-409C-BE32-E72D297353CC}">
              <c16:uniqueId val="{00000018-6BD2-4C39-B03D-A5E25555CA5A}"/>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7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'[results BETIS - with all included UPDATE APRIL 22.xlsx]food&amp;bev TOTAL FOOTPRINT'!$Q$12</c:f>
              <c:strCache>
                <c:ptCount val="1"/>
                <c:pt idx="0">
                  <c:v>Total environmental footprint (Pt)</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D488-4DDA-B3EA-6BD6A3601B45}"/>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D488-4DDA-B3EA-6BD6A3601B45}"/>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D488-4DDA-B3EA-6BD6A3601B45}"/>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D488-4DDA-B3EA-6BD6A3601B45}"/>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D488-4DDA-B3EA-6BD6A3601B45}"/>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D488-4DDA-B3EA-6BD6A3601B45}"/>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D-D488-4DDA-B3EA-6BD6A3601B45}"/>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F-D488-4DDA-B3EA-6BD6A3601B45}"/>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1-D488-4DDA-B3EA-6BD6A3601B45}"/>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3-D488-4DDA-B3EA-6BD6A3601B45}"/>
              </c:ext>
            </c:extLst>
          </c:dPt>
          <c:dPt>
            <c:idx val="10"/>
            <c:bubble3D val="0"/>
            <c:spPr>
              <a:solidFill>
                <a:schemeClr val="accent5">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5-D488-4DDA-B3EA-6BD6A3601B45}"/>
              </c:ext>
            </c:extLst>
          </c:dPt>
          <c:dPt>
            <c:idx val="11"/>
            <c:bubble3D val="0"/>
            <c:spPr>
              <a:solidFill>
                <a:schemeClr val="accent6">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7-D488-4DDA-B3EA-6BD6A3601B45}"/>
              </c:ext>
            </c:extLst>
          </c:dPt>
          <c:dLbls>
            <c:dLbl>
              <c:idx val="0"/>
              <c:layout>
                <c:manualLayout>
                  <c:x val="3.7427883851023684E-2"/>
                  <c:y val="9.5932809508191455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D488-4DDA-B3EA-6BD6A3601B45}"/>
                </c:ext>
                <c:ext xmlns:c15="http://schemas.microsoft.com/office/drawing/2012/chart" uri="{CE6537A1-D6FC-4f65-9D91-7224C49458BB}"/>
              </c:extLst>
            </c:dLbl>
            <c:dLbl>
              <c:idx val="2"/>
              <c:layout>
                <c:manualLayout>
                  <c:x val="0.13097932077058541"/>
                  <c:y val="-1.1025073468507013E-16"/>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D488-4DDA-B3EA-6BD6A3601B45}"/>
                </c:ext>
                <c:ext xmlns:c15="http://schemas.microsoft.com/office/drawing/2012/chart" uri="{CE6537A1-D6FC-4f65-9D91-7224C49458BB}"/>
              </c:extLst>
            </c:dLbl>
            <c:dLbl>
              <c:idx val="5"/>
              <c:layout>
                <c:manualLayout>
                  <c:x val="-0.25439713239728529"/>
                  <c:y val="-1.9580024072518819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B-D488-4DDA-B3EA-6BD6A3601B45}"/>
                </c:ext>
                <c:ext xmlns:c15="http://schemas.microsoft.com/office/drawing/2012/chart" uri="{CE6537A1-D6FC-4f65-9D91-7224C49458BB}"/>
              </c:extLst>
            </c:dLbl>
            <c:dLbl>
              <c:idx val="7"/>
              <c:layout>
                <c:manualLayout>
                  <c:x val="-0.19429778247096094"/>
                  <c:y val="4.113533525298212E-3"/>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F-D488-4DDA-B3EA-6BD6A3601B45}"/>
                </c:ext>
                <c:ext xmlns:c15="http://schemas.microsoft.com/office/drawing/2012/chart" uri="{CE6537A1-D6FC-4f65-9D91-7224C49458BB}"/>
              </c:extLst>
            </c:dLbl>
            <c:dLbl>
              <c:idx val="9"/>
              <c:layout>
                <c:manualLayout>
                  <c:x val="0.19961702516858026"/>
                  <c:y val="-7.5781652344876063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13-D488-4DDA-B3EA-6BD6A3601B45}"/>
                </c:ext>
                <c:ext xmlns:c15="http://schemas.microsoft.com/office/drawing/2012/chart" uri="{CE6537A1-D6FC-4f65-9D91-7224C49458BB}"/>
              </c:extLst>
            </c:dLbl>
            <c:dLbl>
              <c:idx val="10"/>
              <c:layout>
                <c:manualLayout>
                  <c:x val="8.2735322196999722E-2"/>
                  <c:y val="9.722222576633922E-3"/>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15-D488-4DDA-B3EA-6BD6A3601B45}"/>
                </c:ext>
                <c:ext xmlns:c15="http://schemas.microsoft.com/office/drawing/2012/chart" uri="{CE6537A1-D6FC-4f65-9D91-7224C49458BB}"/>
              </c:extLst>
            </c:dLbl>
            <c:dLbl>
              <c:idx val="11"/>
              <c:layout>
                <c:manualLayout>
                  <c:x val="7.0915990454571184E-2"/>
                  <c:y val="5.5092594600925728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17-D488-4DDA-B3EA-6BD6A3601B45}"/>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'[results BETIS - with all included UPDATE APRIL 22.xlsx]food&amp;bev TOTAL FOOTPRINT'!$P$13:$P$24</c:f>
              <c:strCache>
                <c:ptCount val="12"/>
                <c:pt idx="0">
                  <c:v>Food - bar&amp;kiosk</c:v>
                </c:pt>
                <c:pt idx="1">
                  <c:v>Beverages - bar&amp;kiosk</c:v>
                </c:pt>
                <c:pt idx="2">
                  <c:v>Packaging - bar&amp;kiosk</c:v>
                </c:pt>
                <c:pt idx="4">
                  <c:v>Packaging food - bar&amp;kiosk</c:v>
                </c:pt>
                <c:pt idx="5">
                  <c:v>Plastic glasses - bar&amp;kiosk</c:v>
                </c:pt>
                <c:pt idx="6">
                  <c:v>Food - catering</c:v>
                </c:pt>
                <c:pt idx="7">
                  <c:v>Beverages - catering</c:v>
                </c:pt>
                <c:pt idx="8">
                  <c:v>Packaging - catering</c:v>
                </c:pt>
                <c:pt idx="9">
                  <c:v>Plastic glasses - catering</c:v>
                </c:pt>
                <c:pt idx="10">
                  <c:v>Beverages - staff</c:v>
                </c:pt>
                <c:pt idx="11">
                  <c:v>Packaging - staff</c:v>
                </c:pt>
              </c:strCache>
            </c:strRef>
          </c:cat>
          <c:val>
            <c:numRef>
              <c:f>'[results BETIS - with all included UPDATE APRIL 22.xlsx]food&amp;bev TOTAL FOOTPRINT'!$Q$13:$Q$24</c:f>
              <c:numCache>
                <c:formatCode>_(* #,##0.00_);_(* \(#,##0.00\);_(* "-"??_);_(@_)</c:formatCode>
                <c:ptCount val="12"/>
                <c:pt idx="0" formatCode="General">
                  <c:v>8.7094000000000005E-2</c:v>
                </c:pt>
                <c:pt idx="1">
                  <c:v>6.8221242234896562E-2</c:v>
                </c:pt>
                <c:pt idx="2" formatCode="General">
                  <c:v>6.5011523765103454E-2</c:v>
                </c:pt>
                <c:pt idx="4">
                  <c:v>2.1617610570000001E-2</c:v>
                </c:pt>
                <c:pt idx="5">
                  <c:v>7.0888000000000001E-3</c:v>
                </c:pt>
                <c:pt idx="6" formatCode="General">
                  <c:v>0.34558</c:v>
                </c:pt>
                <c:pt idx="7">
                  <c:v>8.9112671627225123E-2</c:v>
                </c:pt>
                <c:pt idx="8" formatCode="General">
                  <c:v>0.11874262837277486</c:v>
                </c:pt>
                <c:pt idx="9">
                  <c:v>9.4347000000000007E-3</c:v>
                </c:pt>
                <c:pt idx="10">
                  <c:v>4.9473341182429138E-2</c:v>
                </c:pt>
                <c:pt idx="11" formatCode="General">
                  <c:v>1.4347658817570864E-2</c:v>
                </c:pt>
              </c:numCache>
            </c:numRef>
          </c:val>
          <c:extLst xmlns:c16r2="http://schemas.microsoft.com/office/drawing/2015/06/chart">
            <c:ext xmlns:c16="http://schemas.microsoft.com/office/drawing/2014/chart" uri="{C3380CC4-5D6E-409C-BE32-E72D297353CC}">
              <c16:uniqueId val="{00000018-D488-4DDA-B3EA-6BD6A3601B45}"/>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151305-4842-40DF-85DD-DA1910C36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2544</TotalTime>
  <Pages>19</Pages>
  <Words>1897</Words>
  <Characters>10814</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michela</dc:creator>
  <cp:lastModifiedBy>Lavanya Darvesh</cp:lastModifiedBy>
  <cp:revision>657</cp:revision>
  <dcterms:created xsi:type="dcterms:W3CDTF">2017-01-24T11:16:00Z</dcterms:created>
  <dcterms:modified xsi:type="dcterms:W3CDTF">2025-10-14T04:54:00Z</dcterms:modified>
</cp:coreProperties>
</file>