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C3056" w14:textId="2248DD77" w:rsidR="007F51C1" w:rsidRPr="0002145D" w:rsidRDefault="007F51C1" w:rsidP="007F51C1">
      <w:pPr>
        <w:spacing w:line="360" w:lineRule="auto"/>
        <w:jc w:val="center"/>
        <w:rPr>
          <w:rFonts w:asciiTheme="majorBidi" w:hAnsiTheme="majorBidi" w:cstheme="majorBidi"/>
          <w:b/>
          <w:bCs/>
          <w:sz w:val="24"/>
          <w:szCs w:val="24"/>
        </w:rPr>
      </w:pPr>
      <w:r w:rsidRPr="0002145D">
        <w:rPr>
          <w:rFonts w:asciiTheme="majorBidi" w:hAnsiTheme="majorBidi" w:cstheme="majorBidi"/>
          <w:b/>
          <w:bCs/>
          <w:sz w:val="24"/>
          <w:szCs w:val="24"/>
        </w:rPr>
        <w:t>Appendi</w:t>
      </w:r>
      <w:r w:rsidR="009277FC">
        <w:rPr>
          <w:rFonts w:asciiTheme="majorBidi" w:hAnsiTheme="majorBidi" w:cstheme="majorBidi"/>
          <w:b/>
          <w:bCs/>
          <w:sz w:val="24"/>
          <w:szCs w:val="24"/>
        </w:rPr>
        <w:t>ces</w:t>
      </w:r>
    </w:p>
    <w:p w14:paraId="2FD73ADF" w14:textId="77777777" w:rsidR="007F51C1" w:rsidRDefault="007F51C1" w:rsidP="007F51C1">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Appendix A:</w:t>
      </w:r>
    </w:p>
    <w:p w14:paraId="6EFA3881" w14:textId="46B6C9D9" w:rsidR="007F51C1" w:rsidRPr="0002145D" w:rsidRDefault="007F51C1" w:rsidP="007F51C1">
      <w:pPr>
        <w:spacing w:line="480" w:lineRule="auto"/>
        <w:jc w:val="both"/>
        <w:rPr>
          <w:rFonts w:asciiTheme="majorBidi" w:hAnsiTheme="majorBidi" w:cstheme="majorBidi"/>
          <w:sz w:val="24"/>
          <w:szCs w:val="24"/>
        </w:rPr>
      </w:pPr>
      <w:r>
        <w:rPr>
          <w:rFonts w:asciiTheme="majorBidi" w:hAnsiTheme="majorBidi" w:cstheme="majorBidi"/>
          <w:b/>
          <w:bCs/>
          <w:sz w:val="24"/>
          <w:szCs w:val="24"/>
        </w:rPr>
        <w:t>Language background questionnaire given to the participants</w:t>
      </w:r>
      <w:r w:rsidR="00B165D8">
        <w:rPr>
          <w:rFonts w:asciiTheme="majorBidi" w:hAnsiTheme="majorBidi" w:cstheme="majorBidi"/>
          <w:b/>
          <w:bCs/>
          <w:sz w:val="24"/>
          <w:szCs w:val="24"/>
        </w:rPr>
        <w:t xml:space="preserve"> (source: by authors): </w:t>
      </w:r>
    </w:p>
    <w:p w14:paraId="10568F3F"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Pr>
      </w:pPr>
      <w:r>
        <w:rPr>
          <w:rFonts w:asciiTheme="majorBidi" w:hAnsiTheme="majorBidi" w:cstheme="majorBidi"/>
          <w:sz w:val="24"/>
          <w:szCs w:val="24"/>
          <w:rtl/>
        </w:rPr>
        <w:t>العمر:</w:t>
      </w:r>
    </w:p>
    <w:p w14:paraId="63C22A64"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المستوى الدراسي:</w:t>
      </w:r>
    </w:p>
    <w:p w14:paraId="2AE13B9C"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 xml:space="preserve">بأي لغة اختبرتي اختبار القياس؟  </w:t>
      </w:r>
    </w:p>
    <w:p w14:paraId="1DB89E20" w14:textId="77777777" w:rsidR="007F51C1" w:rsidRDefault="007F51C1" w:rsidP="007F51C1">
      <w:pPr>
        <w:pStyle w:val="ListParagraph"/>
        <w:numPr>
          <w:ilvl w:val="0"/>
          <w:numId w:val="3"/>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عربي</w:t>
      </w:r>
    </w:p>
    <w:p w14:paraId="4E96EBEB" w14:textId="77777777" w:rsidR="007F51C1" w:rsidRDefault="007F51C1" w:rsidP="007F51C1">
      <w:pPr>
        <w:pStyle w:val="ListParagraph"/>
        <w:numPr>
          <w:ilvl w:val="0"/>
          <w:numId w:val="3"/>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 xml:space="preserve">  انجليزي</w:t>
      </w:r>
    </w:p>
    <w:p w14:paraId="0EE57C5A"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من وين اصلا؟</w:t>
      </w:r>
    </w:p>
    <w:p w14:paraId="14E04457"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بأي مدينة تسكنين الحين؟</w:t>
      </w:r>
    </w:p>
    <w:p w14:paraId="7AAA878E"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Pr>
      </w:pPr>
      <w:r>
        <w:rPr>
          <w:rFonts w:asciiTheme="majorBidi" w:hAnsiTheme="majorBidi" w:cstheme="majorBidi"/>
          <w:sz w:val="24"/>
          <w:szCs w:val="24"/>
          <w:rtl/>
        </w:rPr>
        <w:t>اذا كانت المدينتين مختلفات, اي مدينة سكنتي فيها اكثر؟</w:t>
      </w:r>
    </w:p>
    <w:p w14:paraId="7B1F5D80"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أي لهجة تتكلمين بالبيت؟</w:t>
      </w:r>
    </w:p>
    <w:p w14:paraId="7D52EEB5" w14:textId="77777777" w:rsidR="007F51C1" w:rsidRDefault="007F51C1" w:rsidP="007F51C1">
      <w:pPr>
        <w:pStyle w:val="ListParagraph"/>
        <w:numPr>
          <w:ilvl w:val="0"/>
          <w:numId w:val="1"/>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تستخدمين اللهجة النجدية في:</w:t>
      </w:r>
    </w:p>
    <w:p w14:paraId="719C95A7" w14:textId="77777777" w:rsidR="007F51C1" w:rsidRDefault="007F51C1" w:rsidP="007F51C1">
      <w:pPr>
        <w:pStyle w:val="ListParagraph"/>
        <w:numPr>
          <w:ilvl w:val="0"/>
          <w:numId w:val="2"/>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بالمحاضرات</w:t>
      </w:r>
    </w:p>
    <w:p w14:paraId="1F262A45" w14:textId="77777777" w:rsidR="007F51C1" w:rsidRDefault="007F51C1" w:rsidP="007F51C1">
      <w:pPr>
        <w:pStyle w:val="ListParagraph"/>
        <w:numPr>
          <w:ilvl w:val="0"/>
          <w:numId w:val="2"/>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لما تستخدمين الانترنت</w:t>
      </w:r>
    </w:p>
    <w:p w14:paraId="1630639F" w14:textId="77777777" w:rsidR="007F51C1" w:rsidRDefault="007F51C1" w:rsidP="007F51C1">
      <w:pPr>
        <w:pStyle w:val="ListParagraph"/>
        <w:numPr>
          <w:ilvl w:val="0"/>
          <w:numId w:val="2"/>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لما تتكلمين مع الناس</w:t>
      </w:r>
    </w:p>
    <w:p w14:paraId="596A9A56" w14:textId="77777777" w:rsidR="007F51C1" w:rsidRDefault="007F51C1" w:rsidP="007F51C1">
      <w:pPr>
        <w:pStyle w:val="ListParagraph"/>
        <w:numPr>
          <w:ilvl w:val="0"/>
          <w:numId w:val="2"/>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لما تقرين الاخبار</w:t>
      </w:r>
    </w:p>
    <w:p w14:paraId="69AFAB55" w14:textId="77777777" w:rsidR="007F51C1" w:rsidRDefault="007F51C1" w:rsidP="007F51C1">
      <w:pPr>
        <w:pStyle w:val="ListParagraph"/>
        <w:numPr>
          <w:ilvl w:val="0"/>
          <w:numId w:val="2"/>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بالاشياء الرسمية</w:t>
      </w:r>
    </w:p>
    <w:p w14:paraId="134CD0C5" w14:textId="77777777" w:rsidR="007F51C1" w:rsidRDefault="007F51C1" w:rsidP="007F51C1">
      <w:pPr>
        <w:pStyle w:val="ListParagraph"/>
        <w:numPr>
          <w:ilvl w:val="0"/>
          <w:numId w:val="2"/>
        </w:numPr>
        <w:bidi/>
        <w:spacing w:line="480" w:lineRule="auto"/>
        <w:jc w:val="both"/>
        <w:rPr>
          <w:rFonts w:asciiTheme="majorBidi" w:hAnsiTheme="majorBidi" w:cstheme="majorBidi"/>
          <w:sz w:val="24"/>
          <w:szCs w:val="24"/>
          <w:rtl/>
        </w:rPr>
      </w:pPr>
      <w:r>
        <w:rPr>
          <w:rFonts w:asciiTheme="majorBidi" w:hAnsiTheme="majorBidi" w:cstheme="majorBidi"/>
          <w:sz w:val="24"/>
          <w:szCs w:val="24"/>
          <w:rtl/>
        </w:rPr>
        <w:t>بالواجبات</w:t>
      </w:r>
    </w:p>
    <w:p w14:paraId="04F1D6D5" w14:textId="2F5DAE8B" w:rsidR="007F51C1" w:rsidRDefault="007F51C1" w:rsidP="007F51C1">
      <w:pPr>
        <w:pStyle w:val="ListParagraph"/>
        <w:numPr>
          <w:ilvl w:val="0"/>
          <w:numId w:val="2"/>
        </w:numPr>
        <w:bidi/>
        <w:spacing w:line="480" w:lineRule="auto"/>
        <w:jc w:val="both"/>
        <w:rPr>
          <w:rFonts w:asciiTheme="majorBidi" w:hAnsiTheme="majorBidi" w:cstheme="majorBidi"/>
          <w:sz w:val="24"/>
          <w:szCs w:val="24"/>
        </w:rPr>
      </w:pPr>
      <w:r>
        <w:rPr>
          <w:rFonts w:asciiTheme="majorBidi" w:hAnsiTheme="majorBidi" w:cstheme="majorBidi"/>
          <w:sz w:val="24"/>
          <w:szCs w:val="24"/>
          <w:rtl/>
        </w:rPr>
        <w:t>بالقراءة</w:t>
      </w:r>
    </w:p>
    <w:p w14:paraId="37FDE1B7" w14:textId="41FBEF3D" w:rsidR="00641902" w:rsidRDefault="00641902" w:rsidP="00641902">
      <w:pPr>
        <w:bidi/>
        <w:spacing w:line="480" w:lineRule="auto"/>
        <w:jc w:val="both"/>
        <w:rPr>
          <w:rFonts w:asciiTheme="majorBidi" w:hAnsiTheme="majorBidi" w:cstheme="majorBidi"/>
          <w:sz w:val="24"/>
          <w:szCs w:val="24"/>
        </w:rPr>
      </w:pPr>
    </w:p>
    <w:p w14:paraId="7915CE26" w14:textId="0CDF256A" w:rsidR="00641902" w:rsidRDefault="00641902" w:rsidP="00641902">
      <w:pPr>
        <w:bidi/>
        <w:spacing w:line="480" w:lineRule="auto"/>
        <w:jc w:val="both"/>
        <w:rPr>
          <w:rFonts w:asciiTheme="majorBidi" w:hAnsiTheme="majorBidi" w:cstheme="majorBidi"/>
          <w:sz w:val="24"/>
          <w:szCs w:val="24"/>
        </w:rPr>
      </w:pPr>
    </w:p>
    <w:p w14:paraId="67AB0DCD" w14:textId="33789871" w:rsidR="00641902" w:rsidRPr="00641902" w:rsidRDefault="00641902" w:rsidP="00641902">
      <w:pPr>
        <w:spacing w:line="480" w:lineRule="auto"/>
        <w:jc w:val="both"/>
        <w:rPr>
          <w:rFonts w:asciiTheme="majorBidi" w:hAnsiTheme="majorBidi" w:cstheme="majorBidi"/>
          <w:b/>
          <w:bCs/>
          <w:sz w:val="24"/>
          <w:szCs w:val="24"/>
        </w:rPr>
      </w:pPr>
      <w:r w:rsidRPr="00641902">
        <w:rPr>
          <w:rFonts w:asciiTheme="majorBidi" w:hAnsiTheme="majorBidi" w:cstheme="majorBidi"/>
          <w:b/>
          <w:bCs/>
          <w:sz w:val="24"/>
          <w:szCs w:val="24"/>
        </w:rPr>
        <w:lastRenderedPageBreak/>
        <w:t>English Translation</w:t>
      </w:r>
      <w:r w:rsidR="00B165D8">
        <w:rPr>
          <w:rFonts w:asciiTheme="majorBidi" w:hAnsiTheme="majorBidi" w:cstheme="majorBidi"/>
          <w:b/>
          <w:bCs/>
          <w:sz w:val="24"/>
          <w:szCs w:val="24"/>
        </w:rPr>
        <w:t xml:space="preserve"> </w:t>
      </w:r>
      <w:r w:rsidR="00B165D8">
        <w:rPr>
          <w:rFonts w:asciiTheme="majorBidi" w:hAnsiTheme="majorBidi" w:cstheme="majorBidi"/>
          <w:b/>
          <w:bCs/>
          <w:sz w:val="24"/>
          <w:szCs w:val="24"/>
        </w:rPr>
        <w:t>(source: by authors)</w:t>
      </w:r>
      <w:r w:rsidRPr="00641902">
        <w:rPr>
          <w:rFonts w:asciiTheme="majorBidi" w:hAnsiTheme="majorBidi" w:cstheme="majorBidi"/>
          <w:b/>
          <w:bCs/>
          <w:sz w:val="24"/>
          <w:szCs w:val="24"/>
        </w:rPr>
        <w:t>:</w:t>
      </w:r>
    </w:p>
    <w:p w14:paraId="66EC926A" w14:textId="77777777" w:rsidR="00641902" w:rsidRDefault="00641902" w:rsidP="00641902">
      <w:pPr>
        <w:pStyle w:val="ListParagraph"/>
        <w:numPr>
          <w:ilvl w:val="0"/>
          <w:numId w:val="4"/>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Age: ________________________</w:t>
      </w:r>
    </w:p>
    <w:p w14:paraId="1CB9DCC1" w14:textId="77777777" w:rsidR="00641902" w:rsidRDefault="00641902" w:rsidP="00641902">
      <w:pPr>
        <w:pStyle w:val="ListParagraph"/>
        <w:numPr>
          <w:ilvl w:val="0"/>
          <w:numId w:val="4"/>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Educational background:</w:t>
      </w:r>
    </w:p>
    <w:p w14:paraId="21568F56" w14:textId="77777777" w:rsidR="00641902" w:rsidRDefault="00641902" w:rsidP="00641902">
      <w:pPr>
        <w:pStyle w:val="ListParagraph"/>
        <w:numPr>
          <w:ilvl w:val="0"/>
          <w:numId w:val="5"/>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School student</w:t>
      </w:r>
    </w:p>
    <w:p w14:paraId="10C5AB10" w14:textId="77777777" w:rsidR="00641902" w:rsidRDefault="00641902" w:rsidP="00641902">
      <w:pPr>
        <w:pStyle w:val="ListParagraph"/>
        <w:numPr>
          <w:ilvl w:val="0"/>
          <w:numId w:val="5"/>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University Student</w:t>
      </w:r>
    </w:p>
    <w:p w14:paraId="0A404FF8" w14:textId="77777777" w:rsidR="00641902" w:rsidRDefault="00641902" w:rsidP="00641902">
      <w:pPr>
        <w:pStyle w:val="ListParagraph"/>
        <w:numPr>
          <w:ilvl w:val="0"/>
          <w:numId w:val="6"/>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 xml:space="preserve">Which language did you use for your GAT exam? </w:t>
      </w:r>
    </w:p>
    <w:p w14:paraId="604897B0" w14:textId="77777777" w:rsidR="00641902" w:rsidRDefault="00641902" w:rsidP="00641902">
      <w:pPr>
        <w:pStyle w:val="ListParagraph"/>
        <w:numPr>
          <w:ilvl w:val="0"/>
          <w:numId w:val="7"/>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 xml:space="preserve">Arabic </w:t>
      </w:r>
    </w:p>
    <w:p w14:paraId="5BF0166C" w14:textId="77777777" w:rsidR="00641902" w:rsidRDefault="00641902" w:rsidP="00641902">
      <w:pPr>
        <w:pStyle w:val="ListParagraph"/>
        <w:numPr>
          <w:ilvl w:val="0"/>
          <w:numId w:val="7"/>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English</w:t>
      </w:r>
    </w:p>
    <w:p w14:paraId="2499251F" w14:textId="77777777" w:rsidR="00641902" w:rsidRDefault="00641902" w:rsidP="00641902">
      <w:pPr>
        <w:pStyle w:val="ListParagraph"/>
        <w:numPr>
          <w:ilvl w:val="0"/>
          <w:numId w:val="6"/>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Where in Saudi Arabia are you originally from? ________________</w:t>
      </w:r>
    </w:p>
    <w:p w14:paraId="2231E1B7" w14:textId="77777777" w:rsidR="00641902" w:rsidRDefault="00641902" w:rsidP="00641902">
      <w:pPr>
        <w:pStyle w:val="ListParagraph"/>
        <w:numPr>
          <w:ilvl w:val="0"/>
          <w:numId w:val="6"/>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 xml:space="preserve">Which part of Najd are you from: </w:t>
      </w:r>
    </w:p>
    <w:p w14:paraId="6EACFFF2" w14:textId="77777777" w:rsidR="00641902" w:rsidRDefault="00641902" w:rsidP="00641902">
      <w:pPr>
        <w:pStyle w:val="ListParagraph"/>
        <w:numPr>
          <w:ilvl w:val="0"/>
          <w:numId w:val="8"/>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 xml:space="preserve">None- Riyadh- </w:t>
      </w:r>
      <w:proofErr w:type="spellStart"/>
      <w:r>
        <w:rPr>
          <w:rFonts w:asciiTheme="majorBidi" w:eastAsia="Times New Roman" w:hAnsiTheme="majorBidi" w:cstheme="majorBidi"/>
          <w:color w:val="222222"/>
          <w:sz w:val="24"/>
          <w:szCs w:val="24"/>
        </w:rPr>
        <w:t>Diryaa</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Huraimlaa</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Thadiq</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Rmah</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Almajmaa</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Alzilfy</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Alghat</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Shaqraa</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Drumah</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Almuzahmyah</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Aldulum</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Alkharj</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Hotat</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bani</w:t>
      </w:r>
      <w:proofErr w:type="spellEnd"/>
      <w:r>
        <w:rPr>
          <w:rFonts w:asciiTheme="majorBidi" w:eastAsia="Times New Roman" w:hAnsiTheme="majorBidi" w:cstheme="majorBidi"/>
          <w:color w:val="222222"/>
          <w:sz w:val="24"/>
          <w:szCs w:val="24"/>
        </w:rPr>
        <w:t xml:space="preserve"> Tamim- </w:t>
      </w:r>
      <w:proofErr w:type="spellStart"/>
      <w:r>
        <w:rPr>
          <w:rFonts w:asciiTheme="majorBidi" w:eastAsia="Times New Roman" w:hAnsiTheme="majorBidi" w:cstheme="majorBidi"/>
          <w:color w:val="222222"/>
          <w:sz w:val="24"/>
          <w:szCs w:val="24"/>
        </w:rPr>
        <w:t>Alhuraig</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Alaflaj</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Alslayl</w:t>
      </w:r>
      <w:proofErr w:type="spellEnd"/>
      <w:r>
        <w:rPr>
          <w:rFonts w:asciiTheme="majorBidi" w:eastAsia="Times New Roman" w:hAnsiTheme="majorBidi" w:cstheme="majorBidi"/>
          <w:color w:val="222222"/>
          <w:sz w:val="24"/>
          <w:szCs w:val="24"/>
        </w:rPr>
        <w:t xml:space="preserve">- Marat- </w:t>
      </w:r>
      <w:proofErr w:type="spellStart"/>
      <w:r>
        <w:rPr>
          <w:rFonts w:asciiTheme="majorBidi" w:eastAsia="Times New Roman" w:hAnsiTheme="majorBidi" w:cstheme="majorBidi"/>
          <w:color w:val="222222"/>
          <w:sz w:val="24"/>
          <w:szCs w:val="24"/>
        </w:rPr>
        <w:t>Aldawadmi</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Afif</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Alqwaiyaa</w:t>
      </w:r>
      <w:proofErr w:type="spellEnd"/>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color w:val="222222"/>
          <w:sz w:val="24"/>
          <w:szCs w:val="24"/>
        </w:rPr>
        <w:t>Alrain</w:t>
      </w:r>
      <w:proofErr w:type="spellEnd"/>
      <w:r>
        <w:rPr>
          <w:rFonts w:asciiTheme="majorBidi" w:eastAsia="Times New Roman" w:hAnsiTheme="majorBidi" w:cstheme="majorBidi"/>
          <w:color w:val="222222"/>
          <w:sz w:val="24"/>
          <w:szCs w:val="24"/>
        </w:rPr>
        <w:t xml:space="preserve">- Wadi </w:t>
      </w:r>
      <w:proofErr w:type="spellStart"/>
      <w:r>
        <w:rPr>
          <w:rFonts w:asciiTheme="majorBidi" w:eastAsia="Times New Roman" w:hAnsiTheme="majorBidi" w:cstheme="majorBidi"/>
          <w:color w:val="222222"/>
          <w:sz w:val="24"/>
          <w:szCs w:val="24"/>
        </w:rPr>
        <w:t>Aldawaser</w:t>
      </w:r>
      <w:proofErr w:type="spellEnd"/>
      <w:r>
        <w:rPr>
          <w:rFonts w:asciiTheme="majorBidi" w:eastAsia="Times New Roman" w:hAnsiTheme="majorBidi" w:cstheme="majorBidi"/>
          <w:color w:val="222222"/>
          <w:sz w:val="24"/>
          <w:szCs w:val="24"/>
        </w:rPr>
        <w:t>.</w:t>
      </w:r>
    </w:p>
    <w:p w14:paraId="7DE3D847" w14:textId="77777777" w:rsidR="00641902" w:rsidRDefault="00641902" w:rsidP="00641902">
      <w:pPr>
        <w:pStyle w:val="ListParagraph"/>
        <w:numPr>
          <w:ilvl w:val="0"/>
          <w:numId w:val="9"/>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Did you live in Riyadh or any part of Najd your whole life?</w:t>
      </w:r>
    </w:p>
    <w:p w14:paraId="28ED1541" w14:textId="77777777" w:rsidR="00641902" w:rsidRDefault="00641902" w:rsidP="00641902">
      <w:pPr>
        <w:pStyle w:val="ListParagraph"/>
        <w:numPr>
          <w:ilvl w:val="0"/>
          <w:numId w:val="10"/>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Yes</w:t>
      </w:r>
    </w:p>
    <w:p w14:paraId="2A552306" w14:textId="77777777" w:rsidR="00641902" w:rsidRDefault="00641902" w:rsidP="00641902">
      <w:pPr>
        <w:pStyle w:val="ListParagraph"/>
        <w:numPr>
          <w:ilvl w:val="0"/>
          <w:numId w:val="10"/>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No</w:t>
      </w:r>
    </w:p>
    <w:p w14:paraId="1F2D70CD" w14:textId="77777777" w:rsidR="00641902" w:rsidRDefault="00641902" w:rsidP="00641902">
      <w:pPr>
        <w:pStyle w:val="ListParagraph"/>
        <w:numPr>
          <w:ilvl w:val="0"/>
          <w:numId w:val="9"/>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Which dialect do you use at home? ________________</w:t>
      </w:r>
    </w:p>
    <w:p w14:paraId="2D4D3739" w14:textId="77777777" w:rsidR="00641902" w:rsidRDefault="00641902" w:rsidP="00641902">
      <w:pPr>
        <w:pStyle w:val="ListParagraph"/>
        <w:numPr>
          <w:ilvl w:val="0"/>
          <w:numId w:val="9"/>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 xml:space="preserve">I use </w:t>
      </w:r>
      <w:proofErr w:type="spellStart"/>
      <w:r>
        <w:rPr>
          <w:rFonts w:asciiTheme="majorBidi" w:eastAsia="Times New Roman" w:hAnsiTheme="majorBidi" w:cstheme="majorBidi"/>
          <w:color w:val="222222"/>
          <w:sz w:val="24"/>
          <w:szCs w:val="24"/>
        </w:rPr>
        <w:t>Najdi</w:t>
      </w:r>
      <w:proofErr w:type="spellEnd"/>
      <w:r>
        <w:rPr>
          <w:rFonts w:asciiTheme="majorBidi" w:eastAsia="Times New Roman" w:hAnsiTheme="majorBidi" w:cstheme="majorBidi"/>
          <w:color w:val="222222"/>
          <w:sz w:val="24"/>
          <w:szCs w:val="24"/>
        </w:rPr>
        <w:t xml:space="preserve"> in:</w:t>
      </w:r>
    </w:p>
    <w:p w14:paraId="064C5BE1" w14:textId="77777777" w:rsidR="00641902" w:rsidRDefault="00641902" w:rsidP="00641902">
      <w:pPr>
        <w:pStyle w:val="ListParagraph"/>
        <w:numPr>
          <w:ilvl w:val="0"/>
          <w:numId w:val="11"/>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Lectures</w:t>
      </w:r>
    </w:p>
    <w:p w14:paraId="3A6D75DE" w14:textId="77777777" w:rsidR="00641902" w:rsidRDefault="00641902" w:rsidP="00641902">
      <w:pPr>
        <w:pStyle w:val="ListParagraph"/>
        <w:numPr>
          <w:ilvl w:val="0"/>
          <w:numId w:val="11"/>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The internet</w:t>
      </w:r>
    </w:p>
    <w:p w14:paraId="144FA928" w14:textId="77777777" w:rsidR="00641902" w:rsidRDefault="00641902" w:rsidP="00641902">
      <w:pPr>
        <w:pStyle w:val="ListParagraph"/>
        <w:numPr>
          <w:ilvl w:val="0"/>
          <w:numId w:val="11"/>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Talking to other people</w:t>
      </w:r>
    </w:p>
    <w:p w14:paraId="4F191F66" w14:textId="77777777" w:rsidR="00641902" w:rsidRDefault="00641902" w:rsidP="00641902">
      <w:pPr>
        <w:pStyle w:val="ListParagraph"/>
        <w:numPr>
          <w:ilvl w:val="0"/>
          <w:numId w:val="11"/>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Reading the news</w:t>
      </w:r>
    </w:p>
    <w:p w14:paraId="11D66AEB" w14:textId="77777777" w:rsidR="00641902" w:rsidRDefault="00641902" w:rsidP="00641902">
      <w:pPr>
        <w:pStyle w:val="ListParagraph"/>
        <w:numPr>
          <w:ilvl w:val="0"/>
          <w:numId w:val="11"/>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Formal setting</w:t>
      </w:r>
    </w:p>
    <w:p w14:paraId="69D06B32" w14:textId="77777777" w:rsidR="00641902" w:rsidRDefault="00641902" w:rsidP="00641902">
      <w:pPr>
        <w:pStyle w:val="ListParagraph"/>
        <w:numPr>
          <w:ilvl w:val="0"/>
          <w:numId w:val="11"/>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Doing homework</w:t>
      </w:r>
    </w:p>
    <w:p w14:paraId="7BAD5559" w14:textId="77777777" w:rsidR="00641902" w:rsidRDefault="00641902" w:rsidP="00641902">
      <w:pPr>
        <w:pStyle w:val="ListParagraph"/>
        <w:numPr>
          <w:ilvl w:val="0"/>
          <w:numId w:val="11"/>
        </w:numPr>
        <w:shd w:val="clear" w:color="auto" w:fill="FFFFFF"/>
        <w:spacing w:line="390" w:lineRule="atLeast"/>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 xml:space="preserve">Reading </w:t>
      </w:r>
    </w:p>
    <w:p w14:paraId="43B01EA9" w14:textId="77777777" w:rsidR="00641902" w:rsidRDefault="00641902" w:rsidP="00641902">
      <w:pPr>
        <w:pStyle w:val="ListParagraph"/>
        <w:numPr>
          <w:ilvl w:val="0"/>
          <w:numId w:val="11"/>
        </w:numPr>
        <w:shd w:val="clear" w:color="auto" w:fill="FFFFFF"/>
        <w:spacing w:line="390" w:lineRule="atLeast"/>
        <w:rPr>
          <w:rFonts w:asciiTheme="majorBidi" w:hAnsiTheme="majorBidi" w:cstheme="majorBidi"/>
          <w:sz w:val="24"/>
          <w:szCs w:val="24"/>
        </w:rPr>
      </w:pPr>
      <w:r>
        <w:rPr>
          <w:rFonts w:asciiTheme="majorBidi" w:eastAsia="Times New Roman" w:hAnsiTheme="majorBidi" w:cstheme="majorBidi"/>
          <w:color w:val="222222"/>
          <w:sz w:val="24"/>
          <w:szCs w:val="24"/>
        </w:rPr>
        <w:t xml:space="preserve">Everything </w:t>
      </w:r>
    </w:p>
    <w:p w14:paraId="2C7D888F" w14:textId="5694FF74" w:rsidR="00641902" w:rsidRDefault="00641902" w:rsidP="00641902">
      <w:pPr>
        <w:spacing w:line="480" w:lineRule="auto"/>
        <w:jc w:val="both"/>
        <w:rPr>
          <w:rFonts w:asciiTheme="majorBidi" w:hAnsiTheme="majorBidi" w:cstheme="majorBidi"/>
          <w:sz w:val="24"/>
          <w:szCs w:val="24"/>
        </w:rPr>
      </w:pPr>
    </w:p>
    <w:p w14:paraId="2D18D89D" w14:textId="2D3ABFD9" w:rsidR="00641902" w:rsidRDefault="00641902" w:rsidP="00641902">
      <w:pPr>
        <w:spacing w:line="480" w:lineRule="auto"/>
        <w:jc w:val="both"/>
        <w:rPr>
          <w:rFonts w:asciiTheme="majorBidi" w:hAnsiTheme="majorBidi" w:cstheme="majorBidi"/>
          <w:sz w:val="24"/>
          <w:szCs w:val="24"/>
        </w:rPr>
      </w:pPr>
    </w:p>
    <w:p w14:paraId="41DEC63E" w14:textId="77777777" w:rsidR="00641902" w:rsidRDefault="00641902" w:rsidP="00641902">
      <w:pPr>
        <w:spacing w:line="480" w:lineRule="auto"/>
        <w:jc w:val="both"/>
        <w:rPr>
          <w:rFonts w:asciiTheme="majorBidi" w:hAnsiTheme="majorBidi" w:cstheme="majorBidi"/>
          <w:sz w:val="24"/>
          <w:szCs w:val="24"/>
        </w:rPr>
      </w:pPr>
    </w:p>
    <w:p w14:paraId="048E68E6" w14:textId="36DA6F1C" w:rsidR="00641902" w:rsidRDefault="00641902" w:rsidP="00641902">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Appendix B:</w:t>
      </w:r>
    </w:p>
    <w:p w14:paraId="74E55B30" w14:textId="391C8D92" w:rsidR="00B96C95" w:rsidRDefault="00B96C95" w:rsidP="00641902">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The written consent form given to the participants and its English translation</w:t>
      </w:r>
      <w:r w:rsidR="00B165D8">
        <w:rPr>
          <w:rFonts w:asciiTheme="majorBidi" w:hAnsiTheme="majorBidi" w:cstheme="majorBidi"/>
          <w:b/>
          <w:bCs/>
          <w:sz w:val="24"/>
          <w:szCs w:val="24"/>
        </w:rPr>
        <w:t xml:space="preserve"> </w:t>
      </w:r>
      <w:r w:rsidR="00B165D8">
        <w:rPr>
          <w:rFonts w:asciiTheme="majorBidi" w:hAnsiTheme="majorBidi" w:cstheme="majorBidi"/>
          <w:b/>
          <w:bCs/>
          <w:sz w:val="24"/>
          <w:szCs w:val="24"/>
        </w:rPr>
        <w:t>(source: by authors</w:t>
      </w:r>
      <w:proofErr w:type="gramStart"/>
      <w:r w:rsidR="00B165D8">
        <w:rPr>
          <w:rFonts w:asciiTheme="majorBidi" w:hAnsiTheme="majorBidi" w:cstheme="majorBidi"/>
          <w:b/>
          <w:bCs/>
          <w:sz w:val="24"/>
          <w:szCs w:val="24"/>
        </w:rPr>
        <w:t>):</w:t>
      </w:r>
      <w:r>
        <w:rPr>
          <w:rFonts w:asciiTheme="majorBidi" w:hAnsiTheme="majorBidi" w:cstheme="majorBidi"/>
          <w:b/>
          <w:bCs/>
          <w:sz w:val="24"/>
          <w:szCs w:val="24"/>
        </w:rPr>
        <w:t>:</w:t>
      </w:r>
      <w:proofErr w:type="gramEnd"/>
    </w:p>
    <w:p w14:paraId="333F4DC1" w14:textId="77777777" w:rsidR="00641902" w:rsidRDefault="00641902" w:rsidP="00641902">
      <w:pPr>
        <w:spacing w:line="480" w:lineRule="auto"/>
        <w:jc w:val="center"/>
        <w:rPr>
          <w:rFonts w:asciiTheme="minorBidi" w:hAnsiTheme="minorBidi"/>
          <w:sz w:val="24"/>
          <w:szCs w:val="24"/>
          <w:u w:val="single"/>
        </w:rPr>
      </w:pPr>
      <w:r>
        <w:rPr>
          <w:rFonts w:asciiTheme="majorBidi" w:hAnsiTheme="majorBidi" w:cstheme="majorBidi"/>
          <w:b/>
          <w:bCs/>
          <w:sz w:val="24"/>
          <w:szCs w:val="24"/>
          <w:u w:val="single"/>
          <w:rtl/>
        </w:rPr>
        <w:t>خطاب تبصير</w:t>
      </w:r>
    </w:p>
    <w:p w14:paraId="1E96B8F6" w14:textId="1DC2022E" w:rsidR="00641902" w:rsidRDefault="00641902" w:rsidP="00641902">
      <w:pPr>
        <w:spacing w:line="360" w:lineRule="auto"/>
        <w:jc w:val="right"/>
        <w:rPr>
          <w:rFonts w:asciiTheme="minorBidi" w:hAnsiTheme="minorBidi"/>
          <w:sz w:val="24"/>
          <w:szCs w:val="24"/>
        </w:rPr>
      </w:pPr>
      <w:r>
        <w:rPr>
          <w:rFonts w:asciiTheme="minorBidi" w:hAnsiTheme="minorBidi"/>
          <w:b/>
          <w:bCs/>
          <w:sz w:val="24"/>
          <w:szCs w:val="24"/>
          <w:rtl/>
        </w:rPr>
        <w:t xml:space="preserve">عنوان الدراسة: </w:t>
      </w:r>
      <w:r w:rsidR="00B96C95">
        <w:rPr>
          <w:rFonts w:asciiTheme="minorBidi" w:hAnsiTheme="minorBidi" w:hint="cs"/>
          <w:sz w:val="24"/>
          <w:szCs w:val="24"/>
          <w:rtl/>
        </w:rPr>
        <w:t>أنماط القراءة</w:t>
      </w:r>
    </w:p>
    <w:p w14:paraId="174272A9" w14:textId="045D9F35" w:rsidR="00641902" w:rsidRDefault="00641902" w:rsidP="00641902">
      <w:pPr>
        <w:spacing w:line="360" w:lineRule="auto"/>
        <w:jc w:val="right"/>
        <w:rPr>
          <w:rFonts w:asciiTheme="minorBidi" w:hAnsiTheme="minorBidi"/>
          <w:sz w:val="24"/>
          <w:szCs w:val="24"/>
          <w:rtl/>
        </w:rPr>
      </w:pPr>
      <w:r>
        <w:rPr>
          <w:rFonts w:asciiTheme="minorBidi" w:hAnsiTheme="minorBidi"/>
          <w:b/>
          <w:bCs/>
          <w:sz w:val="24"/>
          <w:szCs w:val="24"/>
          <w:rtl/>
        </w:rPr>
        <w:t>اسم الباحثة:</w:t>
      </w:r>
      <w:r>
        <w:rPr>
          <w:rFonts w:asciiTheme="minorBidi" w:hAnsiTheme="minorBidi"/>
          <w:sz w:val="24"/>
          <w:szCs w:val="24"/>
          <w:rtl/>
        </w:rPr>
        <w:t xml:space="preserve"> </w:t>
      </w:r>
      <w:r w:rsidR="00524866">
        <w:rPr>
          <w:rFonts w:asciiTheme="minorBidi" w:hAnsiTheme="minorBidi" w:hint="cs"/>
          <w:sz w:val="24"/>
          <w:szCs w:val="24"/>
          <w:rtl/>
        </w:rPr>
        <w:t>...</w:t>
      </w:r>
    </w:p>
    <w:p w14:paraId="6B358732" w14:textId="417FADE9" w:rsidR="00641902" w:rsidRDefault="00641902" w:rsidP="00641902">
      <w:pPr>
        <w:spacing w:line="360" w:lineRule="auto"/>
        <w:jc w:val="right"/>
        <w:rPr>
          <w:rFonts w:asciiTheme="minorBidi" w:hAnsiTheme="minorBidi"/>
          <w:sz w:val="24"/>
          <w:szCs w:val="24"/>
          <w:lang w:val="en-GB"/>
        </w:rPr>
      </w:pPr>
      <w:r>
        <w:rPr>
          <w:rFonts w:asciiTheme="minorBidi" w:hAnsiTheme="minorBidi"/>
          <w:b/>
          <w:bCs/>
          <w:sz w:val="24"/>
          <w:szCs w:val="24"/>
          <w:rtl/>
        </w:rPr>
        <w:t>البريد الالكتروني:</w:t>
      </w:r>
      <w:r>
        <w:rPr>
          <w:rFonts w:asciiTheme="minorBidi" w:hAnsiTheme="minorBidi"/>
          <w:sz w:val="24"/>
          <w:szCs w:val="24"/>
          <w:rtl/>
        </w:rPr>
        <w:t xml:space="preserve"> </w:t>
      </w:r>
      <w:r>
        <w:rPr>
          <w:rFonts w:asciiTheme="minorBidi" w:hAnsiTheme="minorBidi"/>
          <w:sz w:val="24"/>
          <w:szCs w:val="24"/>
          <w:lang w:val="en-GB"/>
        </w:rPr>
        <w:t xml:space="preserve"> </w:t>
      </w:r>
    </w:p>
    <w:p w14:paraId="7F908624" w14:textId="59AAE6C3" w:rsidR="00641902" w:rsidRDefault="00641902" w:rsidP="00641902">
      <w:pPr>
        <w:jc w:val="right"/>
        <w:rPr>
          <w:rFonts w:asciiTheme="minorBidi" w:hAnsiTheme="minorBidi"/>
          <w:sz w:val="24"/>
          <w:szCs w:val="24"/>
        </w:rPr>
      </w:pPr>
      <w:r>
        <w:rPr>
          <w:rFonts w:asciiTheme="minorBidi" w:hAnsiTheme="minorBidi"/>
          <w:sz w:val="24"/>
          <w:szCs w:val="24"/>
          <w:rtl/>
        </w:rPr>
        <w:t xml:space="preserve">أفيدكم أنني طالبة </w:t>
      </w:r>
      <w:r w:rsidR="00524866">
        <w:rPr>
          <w:rFonts w:asciiTheme="minorBidi" w:hAnsiTheme="minorBidi" w:hint="cs"/>
          <w:sz w:val="24"/>
          <w:szCs w:val="24"/>
          <w:rtl/>
        </w:rPr>
        <w:t xml:space="preserve">... </w:t>
      </w:r>
      <w:r>
        <w:rPr>
          <w:rFonts w:asciiTheme="minorBidi" w:hAnsiTheme="minorBidi"/>
          <w:sz w:val="24"/>
          <w:szCs w:val="24"/>
          <w:rtl/>
        </w:rPr>
        <w:t>مرشحة دكتوراة بقسم اللغة الانجليزية ب</w:t>
      </w:r>
      <w:r w:rsidR="00524866">
        <w:rPr>
          <w:rFonts w:asciiTheme="minorBidi" w:hAnsiTheme="minorBidi" w:hint="cs"/>
          <w:sz w:val="24"/>
          <w:szCs w:val="24"/>
          <w:rtl/>
        </w:rPr>
        <w:t>...</w:t>
      </w:r>
      <w:r>
        <w:rPr>
          <w:rFonts w:asciiTheme="minorBidi" w:hAnsiTheme="minorBidi"/>
          <w:sz w:val="24"/>
          <w:szCs w:val="24"/>
          <w:rtl/>
        </w:rPr>
        <w:t xml:space="preserve"> أقوم بإعداد دراسة بحثية بعنوان (دور التهيئة المفاهيمية على قراءة الكلمات النجدية الغير مشكلة من قبل بالغين متحدثين به)، وحيث تهدف هذه الدراسة إلى دراسة فاعلية سياق النص في فهم الكلمات متعددة المعاني الغير مشكلة وتحقيقاً لأهداف الدراسة، فقد تم إعداد هذه الأداة التي تتضمن استبانة- اختبار قراءة- اختبار تعرف على الكلمات لإنجاز ذلك.</w:t>
      </w:r>
    </w:p>
    <w:p w14:paraId="66771261" w14:textId="77777777" w:rsidR="00641902" w:rsidRDefault="00641902" w:rsidP="00641902">
      <w:pPr>
        <w:bidi/>
        <w:jc w:val="lowKashida"/>
        <w:rPr>
          <w:rFonts w:asciiTheme="minorBidi" w:hAnsiTheme="minorBidi"/>
          <w:sz w:val="24"/>
          <w:szCs w:val="24"/>
        </w:rPr>
      </w:pPr>
      <w:r>
        <w:rPr>
          <w:rFonts w:asciiTheme="minorBidi" w:hAnsiTheme="minorBidi"/>
          <w:sz w:val="24"/>
          <w:szCs w:val="24"/>
        </w:rPr>
        <w:t xml:space="preserve"> </w:t>
      </w:r>
      <w:r>
        <w:rPr>
          <w:rFonts w:asciiTheme="minorBidi" w:hAnsiTheme="minorBidi"/>
          <w:sz w:val="24"/>
          <w:szCs w:val="24"/>
          <w:rtl/>
        </w:rPr>
        <w:t>واستكمالاً لمتطلبات الدراسة البحثية فإنني أرغب بتطبيق الأداة المرفقة على عينة من الطالبات المتحدثات باللهجة النجدية ، وكونكم أحد عينة هذه الدراسة، نأمل منكم التكرم الإجابة عليها، مع الرجاء بأن تكون إجابتك شاملة لجميع العبارات، علماً بأنه سيتم التعامل مع الأداة بسرية تامة، ولن تستخدم إلا لخدمة أغراض البحث العلمي.</w:t>
      </w:r>
    </w:p>
    <w:p w14:paraId="01090476" w14:textId="77777777" w:rsidR="00641902" w:rsidRDefault="00641902" w:rsidP="00641902">
      <w:pPr>
        <w:spacing w:line="360" w:lineRule="auto"/>
        <w:jc w:val="right"/>
        <w:rPr>
          <w:rFonts w:asciiTheme="minorBidi" w:hAnsiTheme="minorBidi"/>
          <w:sz w:val="24"/>
          <w:szCs w:val="24"/>
          <w:rtl/>
        </w:rPr>
      </w:pPr>
    </w:p>
    <w:p w14:paraId="51FCC196" w14:textId="77777777" w:rsidR="00641902" w:rsidRDefault="00641902" w:rsidP="00641902">
      <w:pPr>
        <w:spacing w:line="360" w:lineRule="auto"/>
        <w:jc w:val="right"/>
        <w:rPr>
          <w:rFonts w:asciiTheme="minorBidi" w:hAnsiTheme="minorBidi"/>
          <w:sz w:val="24"/>
          <w:szCs w:val="24"/>
        </w:rPr>
      </w:pPr>
      <w:r>
        <w:rPr>
          <w:rFonts w:asciiTheme="minorBidi" w:hAnsiTheme="minorBidi"/>
          <w:sz w:val="24"/>
          <w:szCs w:val="24"/>
          <w:rtl/>
        </w:rPr>
        <w:t>توقيع المشارك:</w:t>
      </w:r>
    </w:p>
    <w:p w14:paraId="689B8376" w14:textId="77777777" w:rsidR="00641902" w:rsidRDefault="00641902" w:rsidP="00641902">
      <w:pPr>
        <w:spacing w:line="360" w:lineRule="auto"/>
        <w:jc w:val="right"/>
        <w:rPr>
          <w:rFonts w:asciiTheme="minorBidi" w:hAnsiTheme="minorBidi"/>
          <w:sz w:val="24"/>
          <w:szCs w:val="24"/>
          <w:rtl/>
        </w:rPr>
      </w:pPr>
    </w:p>
    <w:p w14:paraId="310F47B8" w14:textId="77777777" w:rsidR="00641902" w:rsidRDefault="00641902" w:rsidP="00641902">
      <w:pPr>
        <w:spacing w:line="360" w:lineRule="auto"/>
        <w:jc w:val="right"/>
        <w:rPr>
          <w:rFonts w:asciiTheme="minorBidi" w:hAnsiTheme="minorBidi"/>
          <w:sz w:val="24"/>
          <w:szCs w:val="24"/>
          <w:rtl/>
        </w:rPr>
      </w:pPr>
      <w:r>
        <w:rPr>
          <w:rFonts w:asciiTheme="minorBidi" w:hAnsiTheme="minorBidi"/>
          <w:sz w:val="24"/>
          <w:szCs w:val="24"/>
          <w:rtl/>
        </w:rPr>
        <w:t>توقيع الباحثة:</w:t>
      </w:r>
    </w:p>
    <w:p w14:paraId="323F2F5E" w14:textId="77777777" w:rsidR="00641902" w:rsidRDefault="00641902" w:rsidP="00641902">
      <w:pPr>
        <w:rPr>
          <w:rFonts w:asciiTheme="minorBidi" w:hAnsiTheme="minorBidi"/>
          <w:sz w:val="24"/>
          <w:szCs w:val="24"/>
          <w:rtl/>
        </w:rPr>
      </w:pPr>
    </w:p>
    <w:p w14:paraId="3D08F49A" w14:textId="77777777" w:rsidR="00641902" w:rsidRDefault="00641902" w:rsidP="00641902">
      <w:pPr>
        <w:rPr>
          <w:rFonts w:asciiTheme="minorBidi" w:hAnsiTheme="minorBidi"/>
          <w:sz w:val="24"/>
          <w:szCs w:val="24"/>
        </w:rPr>
      </w:pPr>
    </w:p>
    <w:p w14:paraId="1B9C8E6A" w14:textId="77777777" w:rsidR="00641902" w:rsidRDefault="00641902" w:rsidP="00641902">
      <w:pPr>
        <w:rPr>
          <w:rFonts w:asciiTheme="minorBidi" w:hAnsiTheme="minorBidi"/>
          <w:sz w:val="24"/>
          <w:szCs w:val="24"/>
        </w:rPr>
      </w:pPr>
    </w:p>
    <w:p w14:paraId="60104382" w14:textId="77777777" w:rsidR="00641902" w:rsidRDefault="00641902" w:rsidP="00641902">
      <w:pPr>
        <w:spacing w:line="480" w:lineRule="auto"/>
        <w:jc w:val="both"/>
        <w:rPr>
          <w:rFonts w:asciiTheme="minorBidi" w:hAnsiTheme="minorBidi"/>
          <w:sz w:val="24"/>
          <w:szCs w:val="24"/>
        </w:rPr>
      </w:pPr>
      <w:r>
        <w:rPr>
          <w:rFonts w:asciiTheme="minorBidi" w:hAnsiTheme="minorBidi"/>
          <w:sz w:val="24"/>
          <w:szCs w:val="24"/>
        </w:rPr>
        <w:t xml:space="preserve"> </w:t>
      </w:r>
    </w:p>
    <w:p w14:paraId="6AFACB9C" w14:textId="77777777" w:rsidR="00641902" w:rsidRDefault="00641902" w:rsidP="00641902">
      <w:pPr>
        <w:spacing w:line="480" w:lineRule="auto"/>
        <w:jc w:val="both"/>
        <w:rPr>
          <w:rFonts w:asciiTheme="minorBidi" w:hAnsiTheme="minorBidi"/>
          <w:sz w:val="24"/>
          <w:szCs w:val="24"/>
        </w:rPr>
      </w:pPr>
    </w:p>
    <w:p w14:paraId="32620367" w14:textId="77777777" w:rsidR="00641902" w:rsidRDefault="00641902" w:rsidP="00641902">
      <w:pPr>
        <w:spacing w:line="480" w:lineRule="auto"/>
        <w:jc w:val="both"/>
        <w:rPr>
          <w:rFonts w:asciiTheme="minorBidi" w:hAnsiTheme="minorBidi"/>
          <w:sz w:val="24"/>
          <w:szCs w:val="24"/>
          <w:rtl/>
        </w:rPr>
      </w:pPr>
    </w:p>
    <w:p w14:paraId="4E05A52B" w14:textId="499E37F7" w:rsidR="00641902" w:rsidRDefault="00641902" w:rsidP="00641902">
      <w:pPr>
        <w:spacing w:line="480" w:lineRule="auto"/>
        <w:jc w:val="both"/>
        <w:rPr>
          <w:rFonts w:asciiTheme="majorBidi" w:hAnsiTheme="majorBidi" w:cstheme="majorBidi"/>
          <w:b/>
          <w:bCs/>
          <w:sz w:val="24"/>
          <w:szCs w:val="24"/>
        </w:rPr>
      </w:pPr>
    </w:p>
    <w:p w14:paraId="55D5D44C" w14:textId="494EB821" w:rsidR="00641902" w:rsidRDefault="00641902" w:rsidP="00641902">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English Translation</w:t>
      </w:r>
      <w:r w:rsidR="00B165D8">
        <w:rPr>
          <w:rFonts w:asciiTheme="majorBidi" w:hAnsiTheme="majorBidi" w:cstheme="majorBidi"/>
          <w:b/>
          <w:bCs/>
          <w:sz w:val="24"/>
          <w:szCs w:val="24"/>
        </w:rPr>
        <w:t xml:space="preserve"> </w:t>
      </w:r>
      <w:r w:rsidR="00B165D8">
        <w:rPr>
          <w:rFonts w:asciiTheme="majorBidi" w:hAnsiTheme="majorBidi" w:cstheme="majorBidi"/>
          <w:b/>
          <w:bCs/>
          <w:sz w:val="24"/>
          <w:szCs w:val="24"/>
        </w:rPr>
        <w:t>(source: by authors)</w:t>
      </w:r>
      <w:r>
        <w:rPr>
          <w:rFonts w:asciiTheme="majorBidi" w:hAnsiTheme="majorBidi" w:cstheme="majorBidi"/>
          <w:b/>
          <w:bCs/>
          <w:sz w:val="24"/>
          <w:szCs w:val="24"/>
        </w:rPr>
        <w:t>:</w:t>
      </w:r>
    </w:p>
    <w:p w14:paraId="6141E910" w14:textId="77777777" w:rsidR="00641902" w:rsidRDefault="00641902" w:rsidP="00641902">
      <w:pPr>
        <w:spacing w:line="480" w:lineRule="auto"/>
        <w:jc w:val="both"/>
        <w:rPr>
          <w:rFonts w:asciiTheme="majorBidi" w:hAnsiTheme="majorBidi" w:cstheme="majorBidi"/>
          <w:sz w:val="24"/>
          <w:szCs w:val="24"/>
        </w:rPr>
      </w:pPr>
      <w:r>
        <w:rPr>
          <w:rFonts w:asciiTheme="majorBidi" w:hAnsiTheme="majorBidi" w:cstheme="majorBidi"/>
          <w:sz w:val="24"/>
          <w:szCs w:val="24"/>
        </w:rPr>
        <w:t>Title of research: Reading Styles</w:t>
      </w:r>
    </w:p>
    <w:p w14:paraId="3896E447" w14:textId="61CF1F19" w:rsidR="00641902" w:rsidRDefault="00641902" w:rsidP="00641902">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Name of researcher: </w:t>
      </w:r>
    </w:p>
    <w:p w14:paraId="0FC04CFD" w14:textId="61E8F804" w:rsidR="00641902" w:rsidRDefault="00641902" w:rsidP="00524866">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Email: </w:t>
      </w:r>
    </w:p>
    <w:p w14:paraId="5F564D8A" w14:textId="5550F2FD" w:rsidR="00641902" w:rsidRDefault="00524866" w:rsidP="00641902">
      <w:pPr>
        <w:spacing w:line="480" w:lineRule="auto"/>
        <w:ind w:firstLine="720"/>
        <w:jc w:val="both"/>
        <w:rPr>
          <w:rFonts w:asciiTheme="majorBidi" w:hAnsiTheme="majorBidi" w:cstheme="majorBidi"/>
          <w:b/>
          <w:bCs/>
          <w:sz w:val="24"/>
          <w:szCs w:val="24"/>
        </w:rPr>
      </w:pPr>
      <w:r>
        <w:rPr>
          <w:rFonts w:asciiTheme="majorBidi" w:hAnsiTheme="majorBidi" w:cstheme="majorBidi"/>
          <w:b/>
          <w:bCs/>
          <w:sz w:val="24"/>
          <w:szCs w:val="24"/>
        </w:rPr>
        <w:t xml:space="preserve">My name is …, I am a … at …, conducting a study on reading styles. </w:t>
      </w:r>
      <w:r w:rsidR="00641902">
        <w:rPr>
          <w:rFonts w:asciiTheme="majorBidi" w:hAnsiTheme="majorBidi" w:cstheme="majorBidi"/>
          <w:b/>
          <w:bCs/>
          <w:sz w:val="24"/>
          <w:szCs w:val="24"/>
        </w:rPr>
        <w:t xml:space="preserve">This is a consent form that you are signing. The researcher has explained to you what the study is about and what is required from you. Take your time thinking and ask any question you have in mind. After that, decide if you want to participate in this study. If you end up deciding to take part of the study, kindly sign this paper. The researcher will give you a copy of this consent form after you sign it. </w:t>
      </w:r>
    </w:p>
    <w:p w14:paraId="0CE999DA" w14:textId="77777777" w:rsidR="00641902" w:rsidRDefault="00641902" w:rsidP="00641902">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researcher has shown me the IRB and explained to me what is required from me. I have asked the researcher all the questions that I have. I will contact the researcher if I needed anything else. The researcher made me aware that my information is private. I am also aware that I can stop participating whenever I want, no questions asked. I am voluntarily participating in this research. You can use my answers and information in this study and other studies in the future. </w:t>
      </w:r>
    </w:p>
    <w:p w14:paraId="78BFF731" w14:textId="77777777" w:rsidR="00641902" w:rsidRDefault="00641902" w:rsidP="00641902">
      <w:pPr>
        <w:spacing w:line="480" w:lineRule="auto"/>
        <w:jc w:val="both"/>
        <w:rPr>
          <w:rFonts w:asciiTheme="majorBidi" w:hAnsiTheme="majorBidi" w:cstheme="majorBidi"/>
          <w:sz w:val="24"/>
          <w:szCs w:val="24"/>
        </w:rPr>
      </w:pPr>
    </w:p>
    <w:p w14:paraId="777AF913" w14:textId="77777777" w:rsidR="00641902" w:rsidRDefault="00641902" w:rsidP="00641902">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Participant’s signature:</w:t>
      </w:r>
    </w:p>
    <w:p w14:paraId="43B24BDB" w14:textId="77777777" w:rsidR="00641902" w:rsidRDefault="00641902" w:rsidP="00641902">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Researcher’s signature: </w:t>
      </w:r>
    </w:p>
    <w:p w14:paraId="240EA7A3" w14:textId="27CB9F2D" w:rsidR="00641902" w:rsidRDefault="00641902" w:rsidP="00641902">
      <w:pPr>
        <w:spacing w:line="480" w:lineRule="auto"/>
        <w:jc w:val="both"/>
        <w:rPr>
          <w:rFonts w:asciiTheme="majorBidi" w:hAnsiTheme="majorBidi" w:cstheme="majorBidi"/>
          <w:b/>
          <w:bCs/>
          <w:sz w:val="24"/>
          <w:szCs w:val="24"/>
        </w:rPr>
      </w:pPr>
    </w:p>
    <w:p w14:paraId="49A65245" w14:textId="0CAF0181" w:rsidR="00B96C95" w:rsidRDefault="00B96C95" w:rsidP="00641902">
      <w:pPr>
        <w:spacing w:line="480" w:lineRule="auto"/>
        <w:jc w:val="both"/>
        <w:rPr>
          <w:rFonts w:asciiTheme="majorBidi" w:hAnsiTheme="majorBidi" w:cstheme="majorBidi"/>
          <w:b/>
          <w:bCs/>
          <w:sz w:val="24"/>
          <w:szCs w:val="24"/>
        </w:rPr>
      </w:pPr>
    </w:p>
    <w:p w14:paraId="30D95C93" w14:textId="1DC13B69" w:rsidR="00B96C95" w:rsidRDefault="00B96C95" w:rsidP="00641902">
      <w:pPr>
        <w:spacing w:line="480" w:lineRule="auto"/>
        <w:jc w:val="both"/>
        <w:rPr>
          <w:rFonts w:asciiTheme="majorBidi" w:hAnsiTheme="majorBidi" w:cstheme="majorBidi"/>
          <w:b/>
          <w:bCs/>
          <w:sz w:val="24"/>
          <w:szCs w:val="24"/>
        </w:rPr>
      </w:pPr>
    </w:p>
    <w:p w14:paraId="3A6C8694" w14:textId="3699EDA9" w:rsidR="00B96C95" w:rsidRDefault="00B96C95" w:rsidP="00B96C95">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Appendix C:</w:t>
      </w:r>
    </w:p>
    <w:p w14:paraId="74D2E75E" w14:textId="4C0BF17A" w:rsidR="00B96C95" w:rsidRDefault="00B96C95" w:rsidP="00B96C95">
      <w:pPr>
        <w:spacing w:line="480" w:lineRule="auto"/>
        <w:jc w:val="both"/>
        <w:rPr>
          <w:rFonts w:asciiTheme="majorBidi" w:hAnsiTheme="majorBidi" w:cstheme="majorBidi"/>
          <w:sz w:val="24"/>
          <w:szCs w:val="24"/>
        </w:rPr>
      </w:pPr>
      <w:r>
        <w:rPr>
          <w:rFonts w:asciiTheme="majorBidi" w:hAnsiTheme="majorBidi" w:cstheme="majorBidi"/>
          <w:sz w:val="24"/>
          <w:szCs w:val="24"/>
        </w:rPr>
        <w:t>The NA text used on day 1, its IPA transcription and an English summary of the text</w:t>
      </w:r>
      <w:r w:rsidR="00B165D8">
        <w:rPr>
          <w:rFonts w:asciiTheme="majorBidi" w:hAnsiTheme="majorBidi" w:cstheme="majorBidi"/>
          <w:sz w:val="24"/>
          <w:szCs w:val="24"/>
        </w:rPr>
        <w:t>,</w:t>
      </w:r>
      <w:r>
        <w:rPr>
          <w:rFonts w:asciiTheme="majorBidi" w:hAnsiTheme="majorBidi" w:cstheme="majorBidi"/>
          <w:sz w:val="24"/>
          <w:szCs w:val="24"/>
        </w:rPr>
        <w:t xml:space="preserve"> </w:t>
      </w:r>
      <w:r w:rsidR="00B165D8">
        <w:rPr>
          <w:rFonts w:asciiTheme="majorBidi" w:hAnsiTheme="majorBidi" w:cstheme="majorBidi"/>
          <w:b/>
          <w:bCs/>
          <w:sz w:val="24"/>
          <w:szCs w:val="24"/>
        </w:rPr>
        <w:t>(source: by authors):</w:t>
      </w:r>
    </w:p>
    <w:p w14:paraId="5A02F968" w14:textId="77777777" w:rsidR="00B96C95" w:rsidRDefault="00B96C95" w:rsidP="00B96C95">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NA Text: </w:t>
      </w:r>
    </w:p>
    <w:p w14:paraId="3F26F927" w14:textId="77777777" w:rsidR="00B96C95" w:rsidRDefault="00B96C95" w:rsidP="00B96C95">
      <w:pPr>
        <w:pStyle w:val="ListParagraph"/>
        <w:shd w:val="clear" w:color="auto" w:fill="FFFFFF"/>
        <w:bidi/>
        <w:spacing w:line="480" w:lineRule="auto"/>
        <w:jc w:val="both"/>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tl/>
        </w:rPr>
        <w:t>أحس بنتي فيها غلقه، طفشانه من المدرسة وتتأفف من جلسة البيت. مرات ما ألومها لأنها وحيدتي وتطفش لحالها ولازم تطلع من جو البيت والروتين اليومي كل فترة. عشان كذا قلت لها شرايك نروح بكره للسوق نغير جو طنشتني شوي بعدين قالت لي إذا تبين تونسيني وديني للملاهي وعلى طول وافقت. ويوم جا اليوم الثاني ومثل ما وعدت بنتي أمس إني اخذها للملاهي، قالت لي </w:t>
      </w:r>
      <w:r>
        <w:rPr>
          <w:rFonts w:asciiTheme="majorBidi" w:eastAsia="Times New Roman" w:hAnsiTheme="majorBidi" w:cstheme="majorBidi"/>
          <w:b/>
          <w:bCs/>
          <w:color w:val="222222"/>
          <w:sz w:val="24"/>
          <w:szCs w:val="24"/>
          <w:u w:val="single"/>
          <w:rtl/>
        </w:rPr>
        <w:t>خل</w:t>
      </w:r>
      <w:r>
        <w:rPr>
          <w:rFonts w:asciiTheme="majorBidi" w:eastAsia="Times New Roman" w:hAnsiTheme="majorBidi" w:cstheme="majorBidi"/>
          <w:color w:val="222222"/>
          <w:sz w:val="24"/>
          <w:szCs w:val="24"/>
          <w:rtl/>
        </w:rPr>
        <w:t> ناخذ مها معنا. مها بنت أخوي اللي </w:t>
      </w:r>
      <w:r>
        <w:rPr>
          <w:rFonts w:asciiTheme="majorBidi" w:eastAsia="Times New Roman" w:hAnsiTheme="majorBidi" w:cstheme="majorBidi"/>
          <w:b/>
          <w:bCs/>
          <w:color w:val="222222"/>
          <w:sz w:val="24"/>
          <w:szCs w:val="24"/>
          <w:u w:val="single"/>
          <w:rtl/>
        </w:rPr>
        <w:t>كبر</w:t>
      </w:r>
      <w:r>
        <w:rPr>
          <w:rFonts w:asciiTheme="majorBidi" w:eastAsia="Times New Roman" w:hAnsiTheme="majorBidi" w:cstheme="majorBidi"/>
          <w:color w:val="222222"/>
          <w:sz w:val="24"/>
          <w:szCs w:val="24"/>
          <w:rtl/>
        </w:rPr>
        <w:t> بنتي. كلمت أخوي وقلت له اني </w:t>
      </w:r>
      <w:r>
        <w:rPr>
          <w:rFonts w:asciiTheme="majorBidi" w:eastAsia="Times New Roman" w:hAnsiTheme="majorBidi" w:cstheme="majorBidi"/>
          <w:b/>
          <w:bCs/>
          <w:color w:val="222222"/>
          <w:sz w:val="24"/>
          <w:szCs w:val="24"/>
          <w:u w:val="single"/>
          <w:rtl/>
        </w:rPr>
        <w:t>أبي</w:t>
      </w:r>
      <w:r>
        <w:rPr>
          <w:rFonts w:asciiTheme="majorBidi" w:eastAsia="Times New Roman" w:hAnsiTheme="majorBidi" w:cstheme="majorBidi"/>
          <w:color w:val="222222"/>
          <w:sz w:val="24"/>
          <w:szCs w:val="24"/>
          <w:rtl/>
        </w:rPr>
        <w:t> </w:t>
      </w:r>
      <w:r>
        <w:rPr>
          <w:rFonts w:asciiTheme="majorBidi" w:eastAsia="Times New Roman" w:hAnsiTheme="majorBidi" w:cstheme="majorBidi"/>
          <w:b/>
          <w:bCs/>
          <w:color w:val="222222"/>
          <w:sz w:val="24"/>
          <w:szCs w:val="24"/>
          <w:rtl/>
        </w:rPr>
        <w:t> </w:t>
      </w:r>
      <w:r>
        <w:rPr>
          <w:rFonts w:asciiTheme="majorBidi" w:eastAsia="Times New Roman" w:hAnsiTheme="majorBidi" w:cstheme="majorBidi"/>
          <w:color w:val="222222"/>
          <w:sz w:val="24"/>
          <w:szCs w:val="24"/>
          <w:rtl/>
        </w:rPr>
        <w:t>أمر بنته وان </w:t>
      </w:r>
      <w:r>
        <w:rPr>
          <w:rFonts w:asciiTheme="majorBidi" w:eastAsia="Times New Roman" w:hAnsiTheme="majorBidi" w:cstheme="majorBidi"/>
          <w:b/>
          <w:bCs/>
          <w:color w:val="222222"/>
          <w:sz w:val="24"/>
          <w:szCs w:val="24"/>
          <w:u w:val="single"/>
          <w:rtl/>
        </w:rPr>
        <w:t>حنا</w:t>
      </w:r>
      <w:r>
        <w:rPr>
          <w:rFonts w:asciiTheme="majorBidi" w:eastAsia="Times New Roman" w:hAnsiTheme="majorBidi" w:cstheme="majorBidi"/>
          <w:color w:val="222222"/>
          <w:sz w:val="24"/>
          <w:szCs w:val="24"/>
          <w:rtl/>
        </w:rPr>
        <w:t> بنكون عند بيته الساعه ٥ </w:t>
      </w:r>
      <w:r>
        <w:rPr>
          <w:rFonts w:asciiTheme="majorBidi" w:eastAsia="Times New Roman" w:hAnsiTheme="majorBidi" w:cstheme="majorBidi"/>
          <w:b/>
          <w:bCs/>
          <w:color w:val="222222"/>
          <w:sz w:val="24"/>
          <w:szCs w:val="24"/>
          <w:u w:val="single"/>
          <w:rtl/>
        </w:rPr>
        <w:t>حكم</w:t>
      </w:r>
      <w:r>
        <w:rPr>
          <w:rFonts w:asciiTheme="majorBidi" w:eastAsia="Times New Roman" w:hAnsiTheme="majorBidi" w:cstheme="majorBidi"/>
          <w:color w:val="222222"/>
          <w:sz w:val="24"/>
          <w:szCs w:val="24"/>
          <w:rtl/>
        </w:rPr>
        <w:t>. وصلنا مدينة الألعاب وشرينا التذاكر. قال لنا الكاشير اننا نقدر نرجع المبلغ اللي دفعناه اذا لعبوا البنات في تحدي عندهم وفازوا برقم قياسي بس لازم </w:t>
      </w:r>
      <w:r>
        <w:rPr>
          <w:rFonts w:asciiTheme="majorBidi" w:eastAsia="Times New Roman" w:hAnsiTheme="majorBidi" w:cstheme="majorBidi"/>
          <w:b/>
          <w:bCs/>
          <w:color w:val="222222"/>
          <w:sz w:val="24"/>
          <w:szCs w:val="24"/>
          <w:u w:val="single"/>
          <w:rtl/>
        </w:rPr>
        <w:t>نجيب</w:t>
      </w:r>
      <w:r>
        <w:rPr>
          <w:rFonts w:asciiTheme="majorBidi" w:eastAsia="Times New Roman" w:hAnsiTheme="majorBidi" w:cstheme="majorBidi"/>
          <w:color w:val="222222"/>
          <w:sz w:val="24"/>
          <w:szCs w:val="24"/>
          <w:rtl/>
        </w:rPr>
        <w:t> اثبات من المشرف. رحنا للتحدي ولعبو البنات. بعد ما خلصو قلت لهم خل نشوف اذا وصلنا للرقم القياسي. لكن المشرف </w:t>
      </w:r>
      <w:r>
        <w:rPr>
          <w:rFonts w:asciiTheme="majorBidi" w:eastAsia="Times New Roman" w:hAnsiTheme="majorBidi" w:cstheme="majorBidi"/>
          <w:b/>
          <w:bCs/>
          <w:color w:val="222222"/>
          <w:sz w:val="24"/>
          <w:szCs w:val="24"/>
          <w:u w:val="single"/>
          <w:rtl/>
        </w:rPr>
        <w:t>سفه</w:t>
      </w:r>
      <w:r>
        <w:rPr>
          <w:rFonts w:asciiTheme="majorBidi" w:eastAsia="Times New Roman" w:hAnsiTheme="majorBidi" w:cstheme="majorBidi"/>
          <w:color w:val="222222"/>
          <w:sz w:val="24"/>
          <w:szCs w:val="24"/>
          <w:rtl/>
        </w:rPr>
        <w:t> البنات وبعدين قال لهم للأسف ما فزتوا.</w:t>
      </w:r>
    </w:p>
    <w:p w14:paraId="5F46C243" w14:textId="77777777" w:rsidR="00B96C95" w:rsidRDefault="00B96C95" w:rsidP="00B96C95">
      <w:pPr>
        <w:spacing w:line="480" w:lineRule="auto"/>
        <w:rPr>
          <w:rFonts w:asciiTheme="majorBidi" w:hAnsiTheme="majorBidi" w:cstheme="majorBidi"/>
          <w:sz w:val="24"/>
          <w:szCs w:val="24"/>
        </w:rPr>
      </w:pPr>
    </w:p>
    <w:p w14:paraId="3897709D" w14:textId="77777777" w:rsidR="00B96C95" w:rsidRDefault="00B96C95" w:rsidP="00B96C95">
      <w:pPr>
        <w:spacing w:line="480" w:lineRule="auto"/>
        <w:rPr>
          <w:rFonts w:asciiTheme="majorBidi" w:hAnsiTheme="majorBidi" w:cstheme="majorBidi"/>
          <w:sz w:val="24"/>
          <w:szCs w:val="24"/>
        </w:rPr>
      </w:pPr>
      <w:r>
        <w:rPr>
          <w:rFonts w:asciiTheme="majorBidi" w:hAnsiTheme="majorBidi" w:cstheme="majorBidi"/>
          <w:sz w:val="24"/>
          <w:szCs w:val="24"/>
          <w:lang w:val="en-GB"/>
        </w:rPr>
        <w:t>Transcription:</w:t>
      </w:r>
    </w:p>
    <w:p w14:paraId="24C7FC92" w14:textId="77777777" w:rsidR="00B96C95" w:rsidRDefault="00B96C95" w:rsidP="00B96C95">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t>/</w:t>
      </w:r>
      <w:proofErr w:type="spellStart"/>
      <w:r>
        <w:rPr>
          <w:rFonts w:asciiTheme="majorBidi" w:hAnsiTheme="majorBidi" w:cstheme="majorBidi"/>
          <w:sz w:val="24"/>
          <w:szCs w:val="24"/>
          <w:lang w:val="en-GB"/>
        </w:rPr>
        <w:t>ʔaћәs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binti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fiha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ʁәluga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tˤafәʃanah</w:t>
      </w:r>
      <w:proofErr w:type="spellEnd"/>
      <w:r>
        <w:rPr>
          <w:rFonts w:asciiTheme="majorBidi" w:hAnsiTheme="majorBidi" w:cstheme="majorBidi"/>
          <w:sz w:val="24"/>
          <w:szCs w:val="24"/>
          <w:lang w:val="en-GB"/>
        </w:rPr>
        <w:t xml:space="preserve"> min </w:t>
      </w:r>
      <w:proofErr w:type="spellStart"/>
      <w:r>
        <w:rPr>
          <w:rFonts w:asciiTheme="majorBidi" w:hAnsiTheme="majorBidi" w:cstheme="majorBidi"/>
          <w:sz w:val="24"/>
          <w:szCs w:val="24"/>
          <w:lang w:val="en-GB"/>
        </w:rPr>
        <w:t>әl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madәrәsah</w:t>
      </w:r>
      <w:proofErr w:type="spellEnd"/>
      <w:r>
        <w:rPr>
          <w:rFonts w:asciiTheme="majorBidi" w:hAnsiTheme="majorBidi" w:cstheme="majorBidi"/>
          <w:sz w:val="24"/>
          <w:szCs w:val="24"/>
          <w:lang w:val="en-GB"/>
        </w:rPr>
        <w:t xml:space="preserve"> w </w:t>
      </w:r>
      <w:proofErr w:type="spellStart"/>
      <w:r>
        <w:rPr>
          <w:rFonts w:asciiTheme="majorBidi" w:hAnsiTheme="majorBidi" w:cstheme="majorBidi"/>
          <w:sz w:val="24"/>
          <w:szCs w:val="24"/>
          <w:lang w:val="en-GB"/>
        </w:rPr>
        <w:t>tәtʔafaf</w:t>
      </w:r>
      <w:proofErr w:type="spellEnd"/>
      <w:r>
        <w:rPr>
          <w:rFonts w:asciiTheme="majorBidi" w:hAnsiTheme="majorBidi" w:cstheme="majorBidi"/>
          <w:sz w:val="24"/>
          <w:szCs w:val="24"/>
          <w:lang w:val="en-GB"/>
        </w:rPr>
        <w:t xml:space="preserve"> min </w:t>
      </w:r>
      <w:proofErr w:type="spellStart"/>
      <w:r>
        <w:rPr>
          <w:rFonts w:asciiTheme="majorBidi" w:hAnsiTheme="majorBidi" w:cstheme="majorBidi"/>
          <w:sz w:val="24"/>
          <w:szCs w:val="24"/>
          <w:lang w:val="en-GB"/>
        </w:rPr>
        <w:t>ʤalsat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ilbeɪt</w:t>
      </w:r>
      <w:proofErr w:type="spellEnd"/>
      <w:r>
        <w:rPr>
          <w:rFonts w:asciiTheme="majorBidi" w:hAnsiTheme="majorBidi" w:cstheme="majorBidi"/>
          <w:sz w:val="24"/>
          <w:szCs w:val="24"/>
          <w:lang w:val="en-GB"/>
        </w:rPr>
        <w:t xml:space="preserve">. Marat ma </w:t>
      </w:r>
      <w:proofErr w:type="spellStart"/>
      <w:r>
        <w:rPr>
          <w:rFonts w:asciiTheme="majorBidi" w:hAnsiTheme="majorBidi" w:cstheme="majorBidi"/>
          <w:sz w:val="24"/>
          <w:szCs w:val="24"/>
          <w:lang w:val="en-GB"/>
        </w:rPr>
        <w:t>ʔalumәha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lIʔanaha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waћ</w:t>
      </w:r>
      <w:proofErr w:type="gramStart"/>
      <w:r>
        <w:rPr>
          <w:rFonts w:asciiTheme="majorBidi" w:hAnsiTheme="majorBidi" w:cstheme="majorBidi"/>
          <w:sz w:val="24"/>
          <w:szCs w:val="24"/>
          <w:lang w:val="en-GB"/>
        </w:rPr>
        <w:t>i:d</w:t>
      </w:r>
      <w:proofErr w:type="gramEnd"/>
      <w:r>
        <w:rPr>
          <w:rFonts w:asciiTheme="majorBidi" w:hAnsiTheme="majorBidi" w:cstheme="majorBidi"/>
          <w:sz w:val="24"/>
          <w:szCs w:val="24"/>
          <w:lang w:val="en-GB"/>
        </w:rPr>
        <w:t>әti</w:t>
      </w:r>
      <w:proofErr w:type="spellEnd"/>
      <w:r>
        <w:rPr>
          <w:rFonts w:asciiTheme="majorBidi" w:hAnsiTheme="majorBidi" w:cstheme="majorBidi"/>
          <w:sz w:val="24"/>
          <w:szCs w:val="24"/>
          <w:lang w:val="en-GB"/>
        </w:rPr>
        <w:t xml:space="preserve"> w </w:t>
      </w:r>
      <w:proofErr w:type="spellStart"/>
      <w:r>
        <w:rPr>
          <w:rFonts w:asciiTheme="majorBidi" w:hAnsiTheme="majorBidi" w:cstheme="majorBidi"/>
          <w:sz w:val="24"/>
          <w:szCs w:val="24"/>
          <w:lang w:val="en-GB"/>
        </w:rPr>
        <w:t>titˤәfaʃ</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lәћalәha</w:t>
      </w:r>
      <w:proofErr w:type="spellEnd"/>
      <w:r>
        <w:rPr>
          <w:rFonts w:asciiTheme="majorBidi" w:hAnsiTheme="majorBidi" w:cstheme="majorBidi"/>
          <w:sz w:val="24"/>
          <w:szCs w:val="24"/>
          <w:lang w:val="en-GB"/>
        </w:rPr>
        <w:t xml:space="preserve"> w </w:t>
      </w:r>
      <w:proofErr w:type="spellStart"/>
      <w:r>
        <w:rPr>
          <w:rFonts w:asciiTheme="majorBidi" w:hAnsiTheme="majorBidi" w:cstheme="majorBidi"/>
          <w:sz w:val="24"/>
          <w:szCs w:val="24"/>
          <w:lang w:val="en-GB"/>
        </w:rPr>
        <w:t>lazim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tәtˤlaʕ</w:t>
      </w:r>
      <w:proofErr w:type="spellEnd"/>
      <w:r>
        <w:rPr>
          <w:rFonts w:asciiTheme="majorBidi" w:hAnsiTheme="majorBidi" w:cstheme="majorBidi"/>
          <w:sz w:val="24"/>
          <w:szCs w:val="24"/>
          <w:lang w:val="en-GB"/>
        </w:rPr>
        <w:t xml:space="preserve"> min </w:t>
      </w:r>
      <w:proofErr w:type="spellStart"/>
      <w:r>
        <w:rPr>
          <w:rFonts w:asciiTheme="majorBidi" w:hAnsiTheme="majorBidi" w:cstheme="majorBidi"/>
          <w:sz w:val="24"/>
          <w:szCs w:val="24"/>
          <w:lang w:val="en-GB"/>
        </w:rPr>
        <w:t>ʤaw</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ilbeɪt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wilruti:n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Iljawmi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kil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fatәrah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ʕaʃan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kI</w:t>
      </w:r>
      <w:r>
        <w:rPr>
          <w:rFonts w:ascii="Times New Roman" w:hAnsi="Times New Roman" w:cs="Times New Roman"/>
          <w:sz w:val="24"/>
          <w:szCs w:val="24"/>
        </w:rPr>
        <w:t>ða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laha</w:t>
      </w:r>
      <w:proofErr w:type="spellEnd"/>
      <w:r>
        <w:rPr>
          <w:rFonts w:ascii="Times New Roman" w:hAnsi="Times New Roman" w:cs="Times New Roman"/>
          <w:sz w:val="24"/>
          <w:szCs w:val="24"/>
        </w:rPr>
        <w:t xml:space="preserve"> </w:t>
      </w:r>
      <w:proofErr w:type="spellStart"/>
      <w:r>
        <w:rPr>
          <w:rFonts w:asciiTheme="majorBidi" w:hAnsiTheme="majorBidi" w:cstheme="majorBidi"/>
          <w:sz w:val="24"/>
          <w:szCs w:val="24"/>
          <w:lang w:val="en-GB"/>
        </w:rPr>
        <w:t>ʃәrajik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nәruћ</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bukәrah</w:t>
      </w:r>
      <w:proofErr w:type="spellEnd"/>
      <w:r>
        <w:rPr>
          <w:rFonts w:asciiTheme="majorBidi" w:hAnsiTheme="majorBidi" w:cstheme="majorBidi"/>
          <w:sz w:val="24"/>
          <w:szCs w:val="24"/>
          <w:lang w:val="en-GB"/>
        </w:rPr>
        <w:t xml:space="preserve"> </w:t>
      </w:r>
      <w:proofErr w:type="spellStart"/>
      <w:proofErr w:type="gramStart"/>
      <w:r>
        <w:rPr>
          <w:rFonts w:asciiTheme="majorBidi" w:hAnsiTheme="majorBidi" w:cstheme="majorBidi"/>
          <w:sz w:val="24"/>
          <w:szCs w:val="24"/>
          <w:lang w:val="en-GB"/>
        </w:rPr>
        <w:t>ilsu:g</w:t>
      </w:r>
      <w:proofErr w:type="spellEnd"/>
      <w:proofErr w:type="gram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tˤanaʃatәnI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ʃәwai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baʕәdain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galat</w:t>
      </w:r>
      <w:proofErr w:type="spellEnd"/>
      <w:r>
        <w:rPr>
          <w:rFonts w:asciiTheme="majorBidi" w:hAnsiTheme="majorBidi" w:cstheme="majorBidi"/>
          <w:sz w:val="24"/>
          <w:szCs w:val="24"/>
          <w:lang w:val="en-GB"/>
        </w:rPr>
        <w:t xml:space="preserve"> li </w:t>
      </w:r>
      <w:proofErr w:type="spellStart"/>
      <w:r>
        <w:rPr>
          <w:rFonts w:asciiTheme="majorBidi" w:hAnsiTheme="majorBidi" w:cstheme="majorBidi"/>
          <w:sz w:val="24"/>
          <w:szCs w:val="24"/>
          <w:lang w:val="en-GB"/>
        </w:rPr>
        <w:t>ʔI</w:t>
      </w:r>
      <w:r>
        <w:rPr>
          <w:rFonts w:ascii="Times New Roman" w:hAnsi="Times New Roman" w:cs="Times New Roman"/>
          <w:sz w:val="24"/>
          <w:szCs w:val="24"/>
        </w:rPr>
        <w:t>ða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tibi:n</w:t>
      </w:r>
      <w:proofErr w:type="spellEnd"/>
      <w:r>
        <w:rPr>
          <w:rFonts w:ascii="Times New Roman" w:hAnsi="Times New Roman" w:cs="Times New Roman"/>
          <w:sz w:val="24"/>
          <w:szCs w:val="24"/>
        </w:rPr>
        <w:t xml:space="preserve"> t</w:t>
      </w:r>
      <w:proofErr w:type="spellStart"/>
      <w:r>
        <w:rPr>
          <w:rFonts w:asciiTheme="majorBidi" w:hAnsiTheme="majorBidi" w:cstheme="majorBidi"/>
          <w:sz w:val="24"/>
          <w:szCs w:val="24"/>
          <w:lang w:val="en-GB"/>
        </w:rPr>
        <w:t>әwanәsini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wadini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Ilmalahi</w:t>
      </w:r>
      <w:proofErr w:type="spellEnd"/>
      <w:r>
        <w:rPr>
          <w:rFonts w:asciiTheme="majorBidi" w:hAnsiTheme="majorBidi" w:cstheme="majorBidi"/>
          <w:sz w:val="24"/>
          <w:szCs w:val="24"/>
          <w:lang w:val="en-GB"/>
        </w:rPr>
        <w:t xml:space="preserve"> w </w:t>
      </w:r>
      <w:proofErr w:type="spellStart"/>
      <w:r>
        <w:rPr>
          <w:rFonts w:asciiTheme="majorBidi" w:hAnsiTheme="majorBidi" w:cstheme="majorBidi"/>
          <w:sz w:val="24"/>
          <w:szCs w:val="24"/>
          <w:lang w:val="en-GB"/>
        </w:rPr>
        <w:t>ʕala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tˤu:l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wafagәt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wәʤa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iljum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θani</w:t>
      </w:r>
      <w:proofErr w:type="spellEnd"/>
      <w:r>
        <w:rPr>
          <w:rFonts w:asciiTheme="majorBidi" w:hAnsiTheme="majorBidi" w:cstheme="majorBidi"/>
          <w:sz w:val="24"/>
          <w:szCs w:val="24"/>
          <w:lang w:val="en-GB"/>
        </w:rPr>
        <w:t xml:space="preserve"> w </w:t>
      </w:r>
      <w:proofErr w:type="spellStart"/>
      <w:r>
        <w:rPr>
          <w:rFonts w:asciiTheme="majorBidi" w:hAnsiTheme="majorBidi" w:cstheme="majorBidi"/>
          <w:sz w:val="24"/>
          <w:szCs w:val="24"/>
          <w:lang w:val="en-GB"/>
        </w:rPr>
        <w:t>miθil</w:t>
      </w:r>
      <w:proofErr w:type="spellEnd"/>
      <w:r>
        <w:rPr>
          <w:rFonts w:asciiTheme="majorBidi" w:hAnsiTheme="majorBidi" w:cstheme="majorBidi"/>
          <w:sz w:val="24"/>
          <w:szCs w:val="24"/>
          <w:lang w:val="en-GB"/>
        </w:rPr>
        <w:t xml:space="preserve"> ma </w:t>
      </w:r>
      <w:proofErr w:type="spellStart"/>
      <w:r>
        <w:rPr>
          <w:rFonts w:asciiTheme="majorBidi" w:hAnsiTheme="majorBidi" w:cstheme="majorBidi"/>
          <w:sz w:val="24"/>
          <w:szCs w:val="24"/>
          <w:lang w:val="en-GB"/>
        </w:rPr>
        <w:t>waʕadәt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binәti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amәs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ʔәni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axә</w:t>
      </w:r>
      <w:proofErr w:type="spellEnd"/>
      <w:r>
        <w:rPr>
          <w:rFonts w:ascii="Times New Roman" w:hAnsi="Times New Roman" w:cs="Times New Roman"/>
          <w:sz w:val="24"/>
          <w:szCs w:val="24"/>
        </w:rPr>
        <w:t>ð</w:t>
      </w:r>
      <w:proofErr w:type="spellStart"/>
      <w:r>
        <w:rPr>
          <w:rFonts w:asciiTheme="majorBidi" w:hAnsiTheme="majorBidi" w:cstheme="majorBidi"/>
          <w:sz w:val="24"/>
          <w:szCs w:val="24"/>
          <w:lang w:val="en-GB"/>
        </w:rPr>
        <w:t>әha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malahi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galat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xal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naxI</w:t>
      </w:r>
      <w:proofErr w:type="spellEnd"/>
      <w:r>
        <w:rPr>
          <w:rFonts w:ascii="Times New Roman" w:hAnsi="Times New Roman" w:cs="Times New Roman"/>
          <w:sz w:val="24"/>
          <w:szCs w:val="24"/>
        </w:rPr>
        <w:t xml:space="preserve">ð </w:t>
      </w:r>
      <w:proofErr w:type="spellStart"/>
      <w:r>
        <w:rPr>
          <w:rFonts w:ascii="Times New Roman" w:hAnsi="Times New Roman" w:cs="Times New Roman"/>
          <w:sz w:val="24"/>
          <w:szCs w:val="24"/>
        </w:rPr>
        <w:t>maha</w:t>
      </w:r>
      <w:proofErr w:type="spellEnd"/>
      <w:r>
        <w:rPr>
          <w:rFonts w:ascii="Times New Roman" w:hAnsi="Times New Roman" w:cs="Times New Roman"/>
          <w:sz w:val="24"/>
          <w:szCs w:val="24"/>
        </w:rPr>
        <w:t xml:space="preserve"> ma</w:t>
      </w:r>
      <w:proofErr w:type="spellStart"/>
      <w:r>
        <w:rPr>
          <w:rFonts w:asciiTheme="majorBidi" w:hAnsiTheme="majorBidi" w:cstheme="majorBidi"/>
          <w:sz w:val="24"/>
          <w:szCs w:val="24"/>
          <w:lang w:val="en-GB"/>
        </w:rPr>
        <w:t>ʕana</w:t>
      </w:r>
      <w:proofErr w:type="spellEnd"/>
      <w:r>
        <w:rPr>
          <w:rFonts w:asciiTheme="majorBidi" w:hAnsiTheme="majorBidi" w:cstheme="majorBidi"/>
          <w:sz w:val="24"/>
          <w:szCs w:val="24"/>
          <w:lang w:val="en-GB"/>
        </w:rPr>
        <w:t xml:space="preserve">. </w:t>
      </w:r>
      <w:proofErr w:type="spellStart"/>
      <w:r>
        <w:rPr>
          <w:rFonts w:asciiTheme="majorBidi" w:eastAsia="ArialMT" w:hAnsiTheme="majorBidi" w:cstheme="majorBidi"/>
          <w:sz w:val="24"/>
          <w:szCs w:val="24"/>
        </w:rPr>
        <w:t>Maha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binәt</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uxui</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ili</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kubәr</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binәti</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Kalamәt</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uxui</w:t>
      </w:r>
      <w:proofErr w:type="spellEnd"/>
      <w:r>
        <w:rPr>
          <w:rFonts w:asciiTheme="majorBidi" w:eastAsia="ArialMT" w:hAnsiTheme="majorBidi" w:cstheme="majorBidi"/>
          <w:sz w:val="24"/>
          <w:szCs w:val="24"/>
        </w:rPr>
        <w:t xml:space="preserve"> u </w:t>
      </w:r>
      <w:proofErr w:type="spellStart"/>
      <w:r>
        <w:rPr>
          <w:rFonts w:asciiTheme="majorBidi" w:eastAsia="ArialMT" w:hAnsiTheme="majorBidi" w:cstheme="majorBidi"/>
          <w:sz w:val="24"/>
          <w:szCs w:val="24"/>
        </w:rPr>
        <w:t>qilәt</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lah</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ʔina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ʔabi</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ʔamәr</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binәtah</w:t>
      </w:r>
      <w:proofErr w:type="spellEnd"/>
      <w:r>
        <w:rPr>
          <w:rFonts w:asciiTheme="majorBidi" w:eastAsia="ArialMT" w:hAnsiTheme="majorBidi" w:cstheme="majorBidi"/>
          <w:sz w:val="24"/>
          <w:szCs w:val="24"/>
        </w:rPr>
        <w:t xml:space="preserve"> w </w:t>
      </w:r>
      <w:proofErr w:type="spellStart"/>
      <w:r>
        <w:rPr>
          <w:rFonts w:asciiTheme="majorBidi" w:eastAsia="ArialMT" w:hAnsiTheme="majorBidi" w:cstheme="majorBidi"/>
          <w:sz w:val="24"/>
          <w:szCs w:val="24"/>
        </w:rPr>
        <w:t>ʔin</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ћina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bInәkun</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ʕind</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baitah</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lastRenderedPageBreak/>
        <w:t>ʔilәsaʕah</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xamәsa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ћukum</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wasˤalәna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madinat</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ilәʔalәʕab</w:t>
      </w:r>
      <w:proofErr w:type="spellEnd"/>
      <w:r>
        <w:rPr>
          <w:rFonts w:asciiTheme="majorBidi" w:eastAsia="ArialMT" w:hAnsiTheme="majorBidi" w:cstheme="majorBidi"/>
          <w:sz w:val="24"/>
          <w:szCs w:val="24"/>
        </w:rPr>
        <w:t xml:space="preserve"> w </w:t>
      </w:r>
      <w:proofErr w:type="spellStart"/>
      <w:r>
        <w:rPr>
          <w:rFonts w:asciiTheme="majorBidi" w:eastAsia="ArialMT" w:hAnsiTheme="majorBidi" w:cstheme="majorBidi"/>
          <w:sz w:val="24"/>
          <w:szCs w:val="24"/>
        </w:rPr>
        <w:t>ʃarina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ilәta</w:t>
      </w:r>
      <w:r>
        <w:rPr>
          <w:rFonts w:asciiTheme="majorBidi" w:hAnsiTheme="majorBidi" w:cstheme="majorBidi"/>
          <w:sz w:val="24"/>
          <w:szCs w:val="24"/>
        </w:rPr>
        <w:t>ðakir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il</w:t>
      </w:r>
      <w:r>
        <w:rPr>
          <w:rFonts w:asciiTheme="majorBidi" w:eastAsia="ArialMT" w:hAnsiTheme="majorBidi" w:cstheme="majorBidi"/>
          <w:sz w:val="24"/>
          <w:szCs w:val="24"/>
        </w:rPr>
        <w:t>әkaʃer</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ʔinina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niqәdar</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nәraʤiʕ</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ilәmabla</w:t>
      </w:r>
      <w:r>
        <w:rPr>
          <w:rFonts w:asciiTheme="majorBidi" w:eastAsia="TimesNewRomanPSMT" w:hAnsiTheme="majorBidi" w:cstheme="majorBidi"/>
          <w:sz w:val="24"/>
          <w:szCs w:val="24"/>
        </w:rPr>
        <w:t>ʁ</w:t>
      </w:r>
      <w:proofErr w:type="spellEnd"/>
      <w:r>
        <w:rPr>
          <w:rFonts w:asciiTheme="majorBidi" w:eastAsia="TimesNewRomanPSMT" w:hAnsiTheme="majorBidi" w:cstheme="majorBidi"/>
          <w:sz w:val="24"/>
          <w:szCs w:val="24"/>
        </w:rPr>
        <w:t xml:space="preserve"> </w:t>
      </w:r>
      <w:proofErr w:type="spellStart"/>
      <w:r>
        <w:rPr>
          <w:rFonts w:asciiTheme="majorBidi" w:eastAsia="ArialMT" w:hAnsiTheme="majorBidi" w:cstheme="majorBidi"/>
          <w:sz w:val="24"/>
          <w:szCs w:val="24"/>
        </w:rPr>
        <w:t>ʔ</w:t>
      </w:r>
      <w:r>
        <w:rPr>
          <w:rFonts w:asciiTheme="majorBidi" w:eastAsia="TimesNewRomanPSMT" w:hAnsiTheme="majorBidi" w:cstheme="majorBidi"/>
          <w:sz w:val="24"/>
          <w:szCs w:val="24"/>
        </w:rPr>
        <w:t>ili</w:t>
      </w:r>
      <w:proofErr w:type="spellEnd"/>
      <w:r>
        <w:rPr>
          <w:rFonts w:asciiTheme="majorBidi" w:eastAsia="TimesNewRomanPSMT" w:hAnsiTheme="majorBidi" w:cstheme="majorBidi"/>
          <w:sz w:val="24"/>
          <w:szCs w:val="24"/>
        </w:rPr>
        <w:t xml:space="preserve"> </w:t>
      </w:r>
      <w:proofErr w:type="spellStart"/>
      <w:r>
        <w:rPr>
          <w:rFonts w:asciiTheme="majorBidi" w:eastAsia="TimesNewRomanPSMT" w:hAnsiTheme="majorBidi" w:cstheme="majorBidi"/>
          <w:sz w:val="24"/>
          <w:szCs w:val="24"/>
        </w:rPr>
        <w:t>dafa</w:t>
      </w:r>
      <w:r>
        <w:rPr>
          <w:rFonts w:asciiTheme="majorBidi" w:eastAsia="ArialMT" w:hAnsiTheme="majorBidi" w:cstheme="majorBidi"/>
          <w:sz w:val="24"/>
          <w:szCs w:val="24"/>
        </w:rPr>
        <w:t>ʕәnah</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ʔi</w:t>
      </w:r>
      <w:r>
        <w:rPr>
          <w:rFonts w:asciiTheme="majorBidi" w:hAnsiTheme="majorBidi" w:cstheme="majorBidi"/>
          <w:sz w:val="24"/>
          <w:szCs w:val="24"/>
        </w:rPr>
        <w:t>ða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w:t>
      </w:r>
      <w:r>
        <w:rPr>
          <w:rFonts w:asciiTheme="majorBidi" w:eastAsia="ArialMT" w:hAnsiTheme="majorBidi" w:cstheme="majorBidi"/>
          <w:sz w:val="24"/>
          <w:szCs w:val="24"/>
        </w:rPr>
        <w:t>әʕabu</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ʔilәbanat</w:t>
      </w:r>
      <w:proofErr w:type="spellEnd"/>
      <w:r>
        <w:rPr>
          <w:rFonts w:asciiTheme="majorBidi" w:eastAsia="ArialMT" w:hAnsiTheme="majorBidi" w:cstheme="majorBidi"/>
          <w:sz w:val="24"/>
          <w:szCs w:val="24"/>
        </w:rPr>
        <w:t xml:space="preserve"> fi </w:t>
      </w:r>
      <w:proofErr w:type="spellStart"/>
      <w:r>
        <w:rPr>
          <w:rFonts w:asciiTheme="majorBidi" w:eastAsia="ArialMT" w:hAnsiTheme="majorBidi" w:cstheme="majorBidi"/>
          <w:sz w:val="24"/>
          <w:szCs w:val="24"/>
        </w:rPr>
        <w:t>taћadi</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ʕinduhum</w:t>
      </w:r>
      <w:proofErr w:type="spellEnd"/>
      <w:r>
        <w:rPr>
          <w:rFonts w:asciiTheme="majorBidi" w:eastAsia="ArialMT" w:hAnsiTheme="majorBidi" w:cstheme="majorBidi"/>
          <w:sz w:val="24"/>
          <w:szCs w:val="24"/>
        </w:rPr>
        <w:t xml:space="preserve"> w </w:t>
      </w:r>
      <w:proofErr w:type="spellStart"/>
      <w:r>
        <w:rPr>
          <w:rFonts w:asciiTheme="majorBidi" w:eastAsia="ArialMT" w:hAnsiTheme="majorBidi" w:cstheme="majorBidi"/>
          <w:sz w:val="24"/>
          <w:szCs w:val="24"/>
        </w:rPr>
        <w:t>fazu</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bәraqam</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qijasi</w:t>
      </w:r>
      <w:proofErr w:type="spellEnd"/>
      <w:r>
        <w:rPr>
          <w:rFonts w:asciiTheme="majorBidi" w:eastAsia="ArialMT" w:hAnsiTheme="majorBidi" w:cstheme="majorBidi"/>
          <w:sz w:val="24"/>
          <w:szCs w:val="24"/>
        </w:rPr>
        <w:t xml:space="preserve"> bas </w:t>
      </w:r>
      <w:proofErr w:type="spellStart"/>
      <w:r>
        <w:rPr>
          <w:rFonts w:asciiTheme="majorBidi" w:eastAsia="ArialMT" w:hAnsiTheme="majorBidi" w:cstheme="majorBidi"/>
          <w:sz w:val="24"/>
          <w:szCs w:val="24"/>
        </w:rPr>
        <w:t>lazim</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niʤIb</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ʔiθәbat</w:t>
      </w:r>
      <w:proofErr w:type="spellEnd"/>
      <w:r>
        <w:rPr>
          <w:rFonts w:asciiTheme="majorBidi" w:eastAsia="ArialMT" w:hAnsiTheme="majorBidi" w:cstheme="majorBidi"/>
          <w:sz w:val="24"/>
          <w:szCs w:val="24"/>
        </w:rPr>
        <w:t xml:space="preserve"> min </w:t>
      </w:r>
      <w:proofErr w:type="spellStart"/>
      <w:r>
        <w:rPr>
          <w:rFonts w:asciiTheme="majorBidi" w:eastAsia="ArialMT" w:hAnsiTheme="majorBidi" w:cstheme="majorBidi"/>
          <w:sz w:val="24"/>
          <w:szCs w:val="24"/>
        </w:rPr>
        <w:t>ʔilәmuʃәrif</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riћәna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lilәtaћadi</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wa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lәʕabu</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ilәbanat</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baʕad</w:t>
      </w:r>
      <w:proofErr w:type="spellEnd"/>
      <w:r>
        <w:rPr>
          <w:rFonts w:asciiTheme="majorBidi" w:eastAsia="ArialMT" w:hAnsiTheme="majorBidi" w:cstheme="majorBidi"/>
          <w:sz w:val="24"/>
          <w:szCs w:val="24"/>
        </w:rPr>
        <w:t xml:space="preserve"> ma </w:t>
      </w:r>
      <w:proofErr w:type="spellStart"/>
      <w:r>
        <w:rPr>
          <w:rFonts w:asciiTheme="majorBidi" w:eastAsia="ArialMT" w:hAnsiTheme="majorBidi" w:cstheme="majorBidi"/>
          <w:sz w:val="24"/>
          <w:szCs w:val="24"/>
        </w:rPr>
        <w:t>xalasˤu</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qil</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luhum</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zal</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nuʃuf</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ʔi</w:t>
      </w:r>
      <w:r>
        <w:rPr>
          <w:rFonts w:asciiTheme="majorBidi" w:hAnsiTheme="majorBidi" w:cstheme="majorBidi"/>
          <w:sz w:val="24"/>
          <w:szCs w:val="24"/>
        </w:rPr>
        <w:t>ða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wi</w:t>
      </w:r>
      <w:r>
        <w:rPr>
          <w:rFonts w:asciiTheme="majorBidi" w:eastAsia="ArialMT" w:hAnsiTheme="majorBidi" w:cstheme="majorBidi"/>
          <w:sz w:val="24"/>
          <w:szCs w:val="24"/>
        </w:rPr>
        <w:t>sˤalәna</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lilәraqam</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ilәqIasI</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Lakin</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ilәmuʃәrif</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sәfah</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ilәbanat</w:t>
      </w:r>
      <w:proofErr w:type="spellEnd"/>
      <w:r>
        <w:rPr>
          <w:rFonts w:asciiTheme="majorBidi" w:eastAsia="ArialMT" w:hAnsiTheme="majorBidi" w:cstheme="majorBidi"/>
          <w:sz w:val="24"/>
          <w:szCs w:val="24"/>
        </w:rPr>
        <w:t xml:space="preserve"> w </w:t>
      </w:r>
      <w:proofErr w:type="spellStart"/>
      <w:r>
        <w:rPr>
          <w:rFonts w:asciiTheme="majorBidi" w:eastAsia="ArialMT" w:hAnsiTheme="majorBidi" w:cstheme="majorBidi"/>
          <w:sz w:val="24"/>
          <w:szCs w:val="24"/>
        </w:rPr>
        <w:t>bәʕәdain</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qal</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luhum</w:t>
      </w:r>
      <w:proofErr w:type="spellEnd"/>
      <w:r>
        <w:rPr>
          <w:rFonts w:asciiTheme="majorBidi" w:eastAsia="ArialMT" w:hAnsiTheme="majorBidi" w:cstheme="majorBidi"/>
          <w:sz w:val="24"/>
          <w:szCs w:val="24"/>
        </w:rPr>
        <w:t xml:space="preserve"> </w:t>
      </w:r>
      <w:proofErr w:type="spellStart"/>
      <w:r>
        <w:rPr>
          <w:rFonts w:asciiTheme="majorBidi" w:eastAsia="ArialMT" w:hAnsiTheme="majorBidi" w:cstheme="majorBidi"/>
          <w:sz w:val="24"/>
          <w:szCs w:val="24"/>
        </w:rPr>
        <w:t>lilәʔasaf</w:t>
      </w:r>
      <w:proofErr w:type="spellEnd"/>
      <w:r>
        <w:rPr>
          <w:rFonts w:asciiTheme="majorBidi" w:eastAsia="ArialMT" w:hAnsiTheme="majorBidi" w:cstheme="majorBidi"/>
          <w:sz w:val="24"/>
          <w:szCs w:val="24"/>
        </w:rPr>
        <w:t xml:space="preserve"> ma </w:t>
      </w:r>
      <w:proofErr w:type="spellStart"/>
      <w:r>
        <w:rPr>
          <w:rFonts w:asciiTheme="majorBidi" w:eastAsia="ArialMT" w:hAnsiTheme="majorBidi" w:cstheme="majorBidi"/>
          <w:sz w:val="24"/>
          <w:szCs w:val="24"/>
        </w:rPr>
        <w:t>fizәtu</w:t>
      </w:r>
      <w:proofErr w:type="spellEnd"/>
      <w:r>
        <w:rPr>
          <w:rFonts w:asciiTheme="majorBidi" w:eastAsia="ArialMT" w:hAnsiTheme="majorBidi" w:cstheme="majorBidi"/>
          <w:sz w:val="24"/>
          <w:szCs w:val="24"/>
        </w:rPr>
        <w:t xml:space="preserve">:/ </w:t>
      </w:r>
    </w:p>
    <w:p w14:paraId="27313619" w14:textId="77777777" w:rsidR="00B96C95" w:rsidRDefault="00B96C95" w:rsidP="00B96C95">
      <w:pPr>
        <w:spacing w:line="480" w:lineRule="auto"/>
        <w:rPr>
          <w:rFonts w:asciiTheme="majorBidi" w:eastAsia="ArialMT" w:hAnsiTheme="majorBidi" w:cstheme="majorBidi"/>
          <w:sz w:val="24"/>
          <w:szCs w:val="24"/>
        </w:rPr>
      </w:pPr>
      <w:r>
        <w:rPr>
          <w:rFonts w:asciiTheme="majorBidi" w:eastAsia="ArialMT" w:hAnsiTheme="majorBidi" w:cstheme="majorBidi"/>
          <w:sz w:val="24"/>
          <w:szCs w:val="24"/>
        </w:rPr>
        <w:t>Summary:</w:t>
      </w:r>
    </w:p>
    <w:p w14:paraId="25F51462" w14:textId="77777777" w:rsidR="00B96C95" w:rsidRDefault="00B96C95" w:rsidP="00B96C95">
      <w:pPr>
        <w:spacing w:line="480" w:lineRule="auto"/>
        <w:rPr>
          <w:rFonts w:asciiTheme="majorBidi" w:eastAsia="ArialMT" w:hAnsiTheme="majorBidi" w:cstheme="majorBidi"/>
          <w:sz w:val="24"/>
          <w:szCs w:val="24"/>
        </w:rPr>
      </w:pPr>
      <w:r>
        <w:rPr>
          <w:rFonts w:asciiTheme="majorBidi" w:eastAsia="ArialMT" w:hAnsiTheme="majorBidi" w:cstheme="majorBidi"/>
          <w:sz w:val="24"/>
          <w:szCs w:val="24"/>
        </w:rPr>
        <w:t xml:space="preserve">I felt a bit sad for my daughter. She was bored with schoolwork. So, I decided to take her to the park. My daughter suggested that we take </w:t>
      </w:r>
      <w:proofErr w:type="spellStart"/>
      <w:r>
        <w:rPr>
          <w:rFonts w:asciiTheme="majorBidi" w:eastAsia="ArialMT" w:hAnsiTheme="majorBidi" w:cstheme="majorBidi"/>
          <w:sz w:val="24"/>
          <w:szCs w:val="24"/>
        </w:rPr>
        <w:t>Maha</w:t>
      </w:r>
      <w:proofErr w:type="spellEnd"/>
      <w:r>
        <w:rPr>
          <w:rFonts w:asciiTheme="majorBidi" w:eastAsia="ArialMT" w:hAnsiTheme="majorBidi" w:cstheme="majorBidi"/>
          <w:sz w:val="24"/>
          <w:szCs w:val="24"/>
        </w:rPr>
        <w:t xml:space="preserve">, my niece, with us. They were told by the cashier that they can win their money back if they play a certain game and break a new record on it, but they must bring a proof of that. However, when they played the game, they did not break the record as they wanted. </w:t>
      </w:r>
    </w:p>
    <w:p w14:paraId="461BA907" w14:textId="77777777" w:rsidR="00B96C95" w:rsidRDefault="00B96C95" w:rsidP="00B96C95">
      <w:pPr>
        <w:spacing w:line="480" w:lineRule="auto"/>
        <w:jc w:val="both"/>
        <w:rPr>
          <w:rFonts w:asciiTheme="majorBidi" w:hAnsiTheme="majorBidi" w:cstheme="majorBidi"/>
          <w:sz w:val="24"/>
          <w:szCs w:val="24"/>
        </w:rPr>
      </w:pPr>
    </w:p>
    <w:p w14:paraId="2E303894" w14:textId="03D7C016" w:rsidR="00B96C95" w:rsidRDefault="00B96C95" w:rsidP="00B96C95">
      <w:pPr>
        <w:spacing w:line="480" w:lineRule="auto"/>
        <w:jc w:val="both"/>
        <w:rPr>
          <w:rFonts w:asciiTheme="majorBidi" w:hAnsiTheme="majorBidi" w:cstheme="majorBidi"/>
          <w:sz w:val="24"/>
          <w:szCs w:val="24"/>
        </w:rPr>
      </w:pPr>
    </w:p>
    <w:p w14:paraId="06F0BD4C" w14:textId="5C9AD404" w:rsidR="00B96C95" w:rsidRDefault="00B96C95" w:rsidP="00B96C95">
      <w:pPr>
        <w:spacing w:line="480" w:lineRule="auto"/>
        <w:jc w:val="both"/>
        <w:rPr>
          <w:rFonts w:asciiTheme="majorBidi" w:hAnsiTheme="majorBidi" w:cstheme="majorBidi"/>
          <w:sz w:val="24"/>
          <w:szCs w:val="24"/>
        </w:rPr>
      </w:pPr>
    </w:p>
    <w:p w14:paraId="3AC47B44" w14:textId="1EB9A311" w:rsidR="00B96C95" w:rsidRDefault="00B96C95" w:rsidP="00B96C95">
      <w:pPr>
        <w:spacing w:line="480" w:lineRule="auto"/>
        <w:jc w:val="both"/>
        <w:rPr>
          <w:rFonts w:asciiTheme="majorBidi" w:hAnsiTheme="majorBidi" w:cstheme="majorBidi"/>
          <w:sz w:val="24"/>
          <w:szCs w:val="24"/>
        </w:rPr>
      </w:pPr>
    </w:p>
    <w:p w14:paraId="52B181F7" w14:textId="7ED3C2CF" w:rsidR="00B96C95" w:rsidRDefault="00B96C95" w:rsidP="00B96C95">
      <w:pPr>
        <w:spacing w:line="480" w:lineRule="auto"/>
        <w:jc w:val="both"/>
        <w:rPr>
          <w:rFonts w:asciiTheme="majorBidi" w:hAnsiTheme="majorBidi" w:cstheme="majorBidi"/>
          <w:sz w:val="24"/>
          <w:szCs w:val="24"/>
        </w:rPr>
      </w:pPr>
    </w:p>
    <w:p w14:paraId="1CE5767D" w14:textId="29FF537B" w:rsidR="00B96C95" w:rsidRDefault="00B96C95" w:rsidP="00B96C95">
      <w:pPr>
        <w:spacing w:line="480" w:lineRule="auto"/>
        <w:jc w:val="both"/>
        <w:rPr>
          <w:rFonts w:asciiTheme="majorBidi" w:hAnsiTheme="majorBidi" w:cstheme="majorBidi"/>
          <w:sz w:val="24"/>
          <w:szCs w:val="24"/>
        </w:rPr>
      </w:pPr>
    </w:p>
    <w:p w14:paraId="2E7EFA43" w14:textId="78A31850" w:rsidR="00B96C95" w:rsidRDefault="00B96C95" w:rsidP="00B96C95">
      <w:pPr>
        <w:spacing w:line="480" w:lineRule="auto"/>
        <w:jc w:val="both"/>
        <w:rPr>
          <w:rFonts w:asciiTheme="majorBidi" w:hAnsiTheme="majorBidi" w:cstheme="majorBidi"/>
          <w:sz w:val="24"/>
          <w:szCs w:val="24"/>
        </w:rPr>
      </w:pPr>
    </w:p>
    <w:p w14:paraId="23E8A0BD" w14:textId="77777777" w:rsidR="00B165D8" w:rsidRDefault="00B165D8" w:rsidP="00B96C95">
      <w:pPr>
        <w:spacing w:line="480" w:lineRule="auto"/>
        <w:jc w:val="both"/>
        <w:rPr>
          <w:rFonts w:asciiTheme="majorBidi" w:hAnsiTheme="majorBidi" w:cstheme="majorBidi"/>
          <w:sz w:val="24"/>
          <w:szCs w:val="24"/>
        </w:rPr>
      </w:pPr>
    </w:p>
    <w:p w14:paraId="4A3F2DF5" w14:textId="77777777" w:rsidR="00B96C95" w:rsidRDefault="00B96C95" w:rsidP="00B96C95">
      <w:pPr>
        <w:spacing w:line="480" w:lineRule="auto"/>
        <w:jc w:val="both"/>
        <w:rPr>
          <w:rFonts w:asciiTheme="majorBidi" w:hAnsiTheme="majorBidi" w:cstheme="majorBidi"/>
          <w:b/>
          <w:bCs/>
          <w:sz w:val="24"/>
          <w:szCs w:val="24"/>
        </w:rPr>
      </w:pPr>
    </w:p>
    <w:p w14:paraId="24554BB0" w14:textId="34D315D8" w:rsidR="00B96C95" w:rsidRDefault="00B96C95" w:rsidP="00B96C95">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Appendix D:</w:t>
      </w:r>
    </w:p>
    <w:p w14:paraId="28EDA196" w14:textId="69B8A9B2" w:rsidR="00B96C95" w:rsidRDefault="00B96C95" w:rsidP="00B96C95">
      <w:pPr>
        <w:spacing w:line="480" w:lineRule="auto"/>
        <w:jc w:val="both"/>
        <w:rPr>
          <w:rFonts w:asciiTheme="majorBidi" w:hAnsiTheme="majorBidi" w:cstheme="majorBidi"/>
          <w:sz w:val="24"/>
          <w:szCs w:val="24"/>
          <w:rtl/>
        </w:rPr>
      </w:pPr>
      <w:r>
        <w:rPr>
          <w:rFonts w:asciiTheme="majorBidi" w:hAnsiTheme="majorBidi" w:cstheme="majorBidi"/>
          <w:sz w:val="24"/>
          <w:szCs w:val="24"/>
        </w:rPr>
        <w:t>The word recognition task on day 1 after being exposed to the NA text</w:t>
      </w:r>
      <w:r w:rsidR="00B165D8">
        <w:rPr>
          <w:rFonts w:asciiTheme="majorBidi" w:hAnsiTheme="majorBidi" w:cstheme="majorBidi"/>
          <w:sz w:val="24"/>
          <w:szCs w:val="24"/>
        </w:rPr>
        <w:t>,</w:t>
      </w:r>
      <w:r w:rsidR="00B165D8" w:rsidRPr="00B165D8">
        <w:rPr>
          <w:rFonts w:asciiTheme="majorBidi" w:hAnsiTheme="majorBidi" w:cstheme="majorBidi"/>
          <w:b/>
          <w:bCs/>
          <w:sz w:val="24"/>
          <w:szCs w:val="24"/>
        </w:rPr>
        <w:t xml:space="preserve"> </w:t>
      </w:r>
      <w:r w:rsidR="00B165D8">
        <w:rPr>
          <w:rFonts w:asciiTheme="majorBidi" w:hAnsiTheme="majorBidi" w:cstheme="majorBidi"/>
          <w:b/>
          <w:bCs/>
          <w:sz w:val="24"/>
          <w:szCs w:val="24"/>
        </w:rPr>
        <w:t>(source: by authors):</w:t>
      </w:r>
    </w:p>
    <w:p w14:paraId="3F5CAD84" w14:textId="77777777" w:rsidR="00B96C95" w:rsidRDefault="00B96C95" w:rsidP="00B96C95">
      <w:pPr>
        <w:pStyle w:val="ListParagraph"/>
        <w:shd w:val="clear" w:color="auto" w:fill="FFFFFF"/>
        <w:bidi/>
        <w:spacing w:line="390" w:lineRule="atLeast"/>
        <w:rPr>
          <w:rFonts w:ascii="Arial" w:eastAsia="Times New Roman" w:hAnsi="Arial" w:cs="Arial"/>
          <w:color w:val="222222"/>
          <w:sz w:val="24"/>
          <w:szCs w:val="24"/>
        </w:rPr>
      </w:pPr>
      <w:r>
        <w:rPr>
          <w:rFonts w:ascii="Arial" w:eastAsia="Times New Roman" w:hAnsi="Arial" w:cs="Arial"/>
          <w:color w:val="222222"/>
          <w:sz w:val="24"/>
          <w:szCs w:val="24"/>
          <w:rtl/>
        </w:rPr>
        <w:t>أعطيني معاني للكلمات الجاية بأي طريقة, اذا ما تعرفين معنى الكلمة اكتبي مااعرف:</w:t>
      </w:r>
      <w:r>
        <w:rPr>
          <w:rFonts w:ascii="Arial" w:eastAsia="Times New Roman" w:hAnsi="Arial" w:cs="Arial"/>
          <w:color w:val="222222"/>
          <w:sz w:val="24"/>
          <w:szCs w:val="24"/>
        </w:rPr>
        <w:t xml:space="preserve"> </w:t>
      </w:r>
    </w:p>
    <w:p w14:paraId="6179795E" w14:textId="77777777" w:rsidR="00B96C95" w:rsidRDefault="00B96C95" w:rsidP="00B96C95">
      <w:pPr>
        <w:pStyle w:val="ListParagraph"/>
        <w:shd w:val="clear" w:color="auto" w:fill="FFFFFF"/>
        <w:bidi/>
        <w:spacing w:line="390" w:lineRule="atLeast"/>
        <w:rPr>
          <w:rFonts w:ascii="Arial" w:eastAsia="Times New Roman" w:hAnsi="Arial" w:cs="Arial"/>
          <w:color w:val="222222"/>
          <w:sz w:val="24"/>
          <w:szCs w:val="24"/>
        </w:rPr>
      </w:pPr>
    </w:p>
    <w:tbl>
      <w:tblPr>
        <w:tblStyle w:val="TableGrid"/>
        <w:bidiVisual/>
        <w:tblW w:w="0" w:type="auto"/>
        <w:tblInd w:w="720" w:type="dxa"/>
        <w:tblLook w:val="04A0" w:firstRow="1" w:lastRow="0" w:firstColumn="1" w:lastColumn="0" w:noHBand="0" w:noVBand="1"/>
      </w:tblPr>
      <w:tblGrid>
        <w:gridCol w:w="483"/>
        <w:gridCol w:w="2223"/>
        <w:gridCol w:w="5857"/>
      </w:tblGrid>
      <w:tr w:rsidR="00B96C95" w14:paraId="5DD93F7E"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tcPr>
          <w:p w14:paraId="0C31F1E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p>
        </w:tc>
        <w:tc>
          <w:tcPr>
            <w:tcW w:w="2223" w:type="dxa"/>
            <w:tcBorders>
              <w:top w:val="single" w:sz="4" w:space="0" w:color="auto"/>
              <w:left w:val="single" w:sz="4" w:space="0" w:color="auto"/>
              <w:bottom w:val="single" w:sz="4" w:space="0" w:color="auto"/>
              <w:right w:val="single" w:sz="4" w:space="0" w:color="auto"/>
            </w:tcBorders>
            <w:hideMark/>
          </w:tcPr>
          <w:p w14:paraId="7318F956" w14:textId="77777777" w:rsidR="00B96C95" w:rsidRDefault="00B96C95" w:rsidP="00333C47">
            <w:pPr>
              <w:pStyle w:val="ListParagraph"/>
              <w:bidi/>
              <w:spacing w:line="390" w:lineRule="atLeast"/>
              <w:ind w:left="0"/>
              <w:jc w:val="center"/>
              <w:rPr>
                <w:rFonts w:ascii="Arial" w:eastAsia="Times New Roman" w:hAnsi="Arial" w:cs="Arial"/>
                <w:b/>
                <w:bCs/>
                <w:color w:val="222222"/>
                <w:sz w:val="24"/>
                <w:szCs w:val="24"/>
                <w:rtl/>
              </w:rPr>
            </w:pPr>
            <w:r>
              <w:rPr>
                <w:rFonts w:ascii="Arial" w:eastAsia="Times New Roman" w:hAnsi="Arial" w:cs="Arial"/>
                <w:b/>
                <w:bCs/>
                <w:color w:val="222222"/>
                <w:sz w:val="24"/>
                <w:szCs w:val="24"/>
                <w:rtl/>
              </w:rPr>
              <w:t>الكلمة</w:t>
            </w:r>
          </w:p>
        </w:tc>
        <w:tc>
          <w:tcPr>
            <w:tcW w:w="5857" w:type="dxa"/>
            <w:tcBorders>
              <w:top w:val="single" w:sz="4" w:space="0" w:color="auto"/>
              <w:left w:val="single" w:sz="4" w:space="0" w:color="auto"/>
              <w:bottom w:val="single" w:sz="4" w:space="0" w:color="auto"/>
              <w:right w:val="single" w:sz="4" w:space="0" w:color="auto"/>
            </w:tcBorders>
            <w:hideMark/>
          </w:tcPr>
          <w:p w14:paraId="202245B7" w14:textId="77777777" w:rsidR="00B96C95" w:rsidRDefault="00B96C95" w:rsidP="00333C47">
            <w:pPr>
              <w:pStyle w:val="ListParagraph"/>
              <w:bidi/>
              <w:spacing w:line="390" w:lineRule="atLeast"/>
              <w:ind w:left="0"/>
              <w:jc w:val="center"/>
              <w:rPr>
                <w:rFonts w:ascii="Arial" w:eastAsia="Times New Roman" w:hAnsi="Arial" w:cs="Arial"/>
                <w:b/>
                <w:bCs/>
                <w:color w:val="222222"/>
                <w:sz w:val="24"/>
                <w:szCs w:val="24"/>
                <w:rtl/>
              </w:rPr>
            </w:pPr>
            <w:r>
              <w:rPr>
                <w:rFonts w:ascii="Arial" w:eastAsia="Times New Roman" w:hAnsi="Arial" w:cs="Arial"/>
                <w:b/>
                <w:bCs/>
                <w:color w:val="222222"/>
                <w:sz w:val="24"/>
                <w:szCs w:val="24"/>
                <w:rtl/>
              </w:rPr>
              <w:t>المعنى</w:t>
            </w:r>
          </w:p>
        </w:tc>
      </w:tr>
      <w:tr w:rsidR="00B96C95" w14:paraId="385DEF2D"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72659F95"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w:t>
            </w:r>
          </w:p>
        </w:tc>
        <w:tc>
          <w:tcPr>
            <w:tcW w:w="2223" w:type="dxa"/>
            <w:tcBorders>
              <w:top w:val="single" w:sz="4" w:space="0" w:color="auto"/>
              <w:left w:val="single" w:sz="4" w:space="0" w:color="auto"/>
              <w:bottom w:val="single" w:sz="4" w:space="0" w:color="auto"/>
              <w:right w:val="single" w:sz="4" w:space="0" w:color="auto"/>
            </w:tcBorders>
            <w:vAlign w:val="center"/>
            <w:hideMark/>
          </w:tcPr>
          <w:p w14:paraId="3FA81D07" w14:textId="77777777" w:rsidR="00B96C95" w:rsidRDefault="00B96C95" w:rsidP="00333C47">
            <w:pPr>
              <w:spacing w:line="240" w:lineRule="auto"/>
              <w:jc w:val="right"/>
              <w:rPr>
                <w:rtl/>
              </w:rPr>
            </w:pPr>
            <w:r>
              <w:rPr>
                <w:rFonts w:ascii="Arial" w:hAnsi="Arial" w:cs="Arial"/>
                <w:color w:val="000000"/>
                <w:rtl/>
              </w:rPr>
              <w:t>نجيب</w:t>
            </w:r>
          </w:p>
        </w:tc>
        <w:tc>
          <w:tcPr>
            <w:tcW w:w="5857" w:type="dxa"/>
            <w:tcBorders>
              <w:top w:val="single" w:sz="4" w:space="0" w:color="auto"/>
              <w:left w:val="single" w:sz="4" w:space="0" w:color="auto"/>
              <w:bottom w:val="single" w:sz="4" w:space="0" w:color="auto"/>
              <w:right w:val="single" w:sz="4" w:space="0" w:color="auto"/>
            </w:tcBorders>
          </w:tcPr>
          <w:p w14:paraId="2F6E5FCC"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3EAAE32"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06AD519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w:t>
            </w:r>
          </w:p>
        </w:tc>
        <w:tc>
          <w:tcPr>
            <w:tcW w:w="2223" w:type="dxa"/>
            <w:tcBorders>
              <w:top w:val="single" w:sz="4" w:space="0" w:color="auto"/>
              <w:left w:val="single" w:sz="4" w:space="0" w:color="auto"/>
              <w:bottom w:val="single" w:sz="4" w:space="0" w:color="auto"/>
              <w:right w:val="single" w:sz="4" w:space="0" w:color="auto"/>
            </w:tcBorders>
            <w:vAlign w:val="center"/>
            <w:hideMark/>
          </w:tcPr>
          <w:p w14:paraId="421ECE5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كبر</w:t>
            </w:r>
          </w:p>
        </w:tc>
        <w:tc>
          <w:tcPr>
            <w:tcW w:w="5857" w:type="dxa"/>
            <w:tcBorders>
              <w:top w:val="single" w:sz="4" w:space="0" w:color="auto"/>
              <w:left w:val="single" w:sz="4" w:space="0" w:color="auto"/>
              <w:bottom w:val="single" w:sz="4" w:space="0" w:color="auto"/>
              <w:right w:val="single" w:sz="4" w:space="0" w:color="auto"/>
            </w:tcBorders>
          </w:tcPr>
          <w:p w14:paraId="32DEAEF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B4CC4A4"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7D2968A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3</w:t>
            </w:r>
          </w:p>
        </w:tc>
        <w:tc>
          <w:tcPr>
            <w:tcW w:w="2223" w:type="dxa"/>
            <w:tcBorders>
              <w:top w:val="single" w:sz="4" w:space="0" w:color="auto"/>
              <w:left w:val="single" w:sz="4" w:space="0" w:color="auto"/>
              <w:bottom w:val="single" w:sz="4" w:space="0" w:color="auto"/>
              <w:right w:val="single" w:sz="4" w:space="0" w:color="auto"/>
            </w:tcBorders>
            <w:vAlign w:val="center"/>
            <w:hideMark/>
          </w:tcPr>
          <w:p w14:paraId="38A20E7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هنية</w:t>
            </w:r>
          </w:p>
        </w:tc>
        <w:tc>
          <w:tcPr>
            <w:tcW w:w="5857" w:type="dxa"/>
            <w:tcBorders>
              <w:top w:val="single" w:sz="4" w:space="0" w:color="auto"/>
              <w:left w:val="single" w:sz="4" w:space="0" w:color="auto"/>
              <w:bottom w:val="single" w:sz="4" w:space="0" w:color="auto"/>
              <w:right w:val="single" w:sz="4" w:space="0" w:color="auto"/>
            </w:tcBorders>
          </w:tcPr>
          <w:p w14:paraId="3C10CB1C"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476088C"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7B20AEC0"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4</w:t>
            </w:r>
          </w:p>
        </w:tc>
        <w:tc>
          <w:tcPr>
            <w:tcW w:w="2223" w:type="dxa"/>
            <w:tcBorders>
              <w:top w:val="single" w:sz="4" w:space="0" w:color="auto"/>
              <w:left w:val="single" w:sz="4" w:space="0" w:color="auto"/>
              <w:bottom w:val="single" w:sz="4" w:space="0" w:color="auto"/>
              <w:right w:val="single" w:sz="4" w:space="0" w:color="auto"/>
            </w:tcBorders>
            <w:vAlign w:val="center"/>
            <w:hideMark/>
          </w:tcPr>
          <w:p w14:paraId="2FDD009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يرطن</w:t>
            </w:r>
          </w:p>
        </w:tc>
        <w:tc>
          <w:tcPr>
            <w:tcW w:w="5857" w:type="dxa"/>
            <w:tcBorders>
              <w:top w:val="single" w:sz="4" w:space="0" w:color="auto"/>
              <w:left w:val="single" w:sz="4" w:space="0" w:color="auto"/>
              <w:bottom w:val="single" w:sz="4" w:space="0" w:color="auto"/>
              <w:right w:val="single" w:sz="4" w:space="0" w:color="auto"/>
            </w:tcBorders>
          </w:tcPr>
          <w:p w14:paraId="4C6CC95E"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24EAF8E"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3F329DD4"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5</w:t>
            </w:r>
          </w:p>
        </w:tc>
        <w:tc>
          <w:tcPr>
            <w:tcW w:w="2223" w:type="dxa"/>
            <w:tcBorders>
              <w:top w:val="single" w:sz="4" w:space="0" w:color="auto"/>
              <w:left w:val="single" w:sz="4" w:space="0" w:color="auto"/>
              <w:bottom w:val="single" w:sz="4" w:space="0" w:color="auto"/>
              <w:right w:val="single" w:sz="4" w:space="0" w:color="auto"/>
            </w:tcBorders>
            <w:vAlign w:val="center"/>
            <w:hideMark/>
          </w:tcPr>
          <w:p w14:paraId="13DDA5F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نصير</w:t>
            </w:r>
          </w:p>
        </w:tc>
        <w:tc>
          <w:tcPr>
            <w:tcW w:w="5857" w:type="dxa"/>
            <w:tcBorders>
              <w:top w:val="single" w:sz="4" w:space="0" w:color="auto"/>
              <w:left w:val="single" w:sz="4" w:space="0" w:color="auto"/>
              <w:bottom w:val="single" w:sz="4" w:space="0" w:color="auto"/>
              <w:right w:val="single" w:sz="4" w:space="0" w:color="auto"/>
            </w:tcBorders>
          </w:tcPr>
          <w:p w14:paraId="39357177"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89A98C5"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2FB1C5C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6</w:t>
            </w:r>
          </w:p>
        </w:tc>
        <w:tc>
          <w:tcPr>
            <w:tcW w:w="2223" w:type="dxa"/>
            <w:tcBorders>
              <w:top w:val="single" w:sz="4" w:space="0" w:color="auto"/>
              <w:left w:val="single" w:sz="4" w:space="0" w:color="auto"/>
              <w:bottom w:val="single" w:sz="4" w:space="0" w:color="auto"/>
              <w:right w:val="single" w:sz="4" w:space="0" w:color="auto"/>
            </w:tcBorders>
            <w:vAlign w:val="center"/>
            <w:hideMark/>
          </w:tcPr>
          <w:p w14:paraId="51FE6D44" w14:textId="77777777" w:rsidR="00B96C95" w:rsidRDefault="00B96C95" w:rsidP="00333C47">
            <w:pPr>
              <w:spacing w:line="240" w:lineRule="auto"/>
              <w:jc w:val="right"/>
              <w:rPr>
                <w:rtl/>
              </w:rPr>
            </w:pPr>
            <w:r>
              <w:rPr>
                <w:rFonts w:ascii="Arial" w:hAnsi="Arial" w:cs="Arial"/>
                <w:color w:val="000000"/>
                <w:rtl/>
              </w:rPr>
              <w:t>طوفرية</w:t>
            </w:r>
          </w:p>
        </w:tc>
        <w:tc>
          <w:tcPr>
            <w:tcW w:w="5857" w:type="dxa"/>
            <w:tcBorders>
              <w:top w:val="single" w:sz="4" w:space="0" w:color="auto"/>
              <w:left w:val="single" w:sz="4" w:space="0" w:color="auto"/>
              <w:bottom w:val="single" w:sz="4" w:space="0" w:color="auto"/>
              <w:right w:val="single" w:sz="4" w:space="0" w:color="auto"/>
            </w:tcBorders>
          </w:tcPr>
          <w:p w14:paraId="28B2A617"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BE65395"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0DE3A44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7</w:t>
            </w:r>
          </w:p>
        </w:tc>
        <w:tc>
          <w:tcPr>
            <w:tcW w:w="2223" w:type="dxa"/>
            <w:tcBorders>
              <w:top w:val="single" w:sz="4" w:space="0" w:color="auto"/>
              <w:left w:val="single" w:sz="4" w:space="0" w:color="auto"/>
              <w:bottom w:val="single" w:sz="4" w:space="0" w:color="auto"/>
              <w:right w:val="single" w:sz="4" w:space="0" w:color="auto"/>
            </w:tcBorders>
            <w:vAlign w:val="center"/>
            <w:hideMark/>
          </w:tcPr>
          <w:p w14:paraId="7122AC35"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سفه</w:t>
            </w:r>
          </w:p>
        </w:tc>
        <w:tc>
          <w:tcPr>
            <w:tcW w:w="5857" w:type="dxa"/>
            <w:tcBorders>
              <w:top w:val="single" w:sz="4" w:space="0" w:color="auto"/>
              <w:left w:val="single" w:sz="4" w:space="0" w:color="auto"/>
              <w:bottom w:val="single" w:sz="4" w:space="0" w:color="auto"/>
              <w:right w:val="single" w:sz="4" w:space="0" w:color="auto"/>
            </w:tcBorders>
          </w:tcPr>
          <w:p w14:paraId="5A355AB9"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A7DB715"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5E2155F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8</w:t>
            </w:r>
          </w:p>
        </w:tc>
        <w:tc>
          <w:tcPr>
            <w:tcW w:w="2223" w:type="dxa"/>
            <w:tcBorders>
              <w:top w:val="single" w:sz="4" w:space="0" w:color="auto"/>
              <w:left w:val="single" w:sz="4" w:space="0" w:color="auto"/>
              <w:bottom w:val="single" w:sz="4" w:space="0" w:color="auto"/>
              <w:right w:val="single" w:sz="4" w:space="0" w:color="auto"/>
            </w:tcBorders>
            <w:vAlign w:val="center"/>
            <w:hideMark/>
          </w:tcPr>
          <w:p w14:paraId="3FEADE16"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عجة</w:t>
            </w:r>
          </w:p>
        </w:tc>
        <w:tc>
          <w:tcPr>
            <w:tcW w:w="5857" w:type="dxa"/>
            <w:tcBorders>
              <w:top w:val="single" w:sz="4" w:space="0" w:color="auto"/>
              <w:left w:val="single" w:sz="4" w:space="0" w:color="auto"/>
              <w:bottom w:val="single" w:sz="4" w:space="0" w:color="auto"/>
              <w:right w:val="single" w:sz="4" w:space="0" w:color="auto"/>
            </w:tcBorders>
          </w:tcPr>
          <w:p w14:paraId="3056BC2C"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FB075C0"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13E564F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9</w:t>
            </w:r>
          </w:p>
        </w:tc>
        <w:tc>
          <w:tcPr>
            <w:tcW w:w="2223" w:type="dxa"/>
            <w:tcBorders>
              <w:top w:val="single" w:sz="4" w:space="0" w:color="auto"/>
              <w:left w:val="single" w:sz="4" w:space="0" w:color="auto"/>
              <w:bottom w:val="single" w:sz="4" w:space="0" w:color="auto"/>
              <w:right w:val="single" w:sz="4" w:space="0" w:color="auto"/>
            </w:tcBorders>
            <w:vAlign w:val="center"/>
            <w:hideMark/>
          </w:tcPr>
          <w:p w14:paraId="625F246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هك</w:t>
            </w:r>
          </w:p>
        </w:tc>
        <w:tc>
          <w:tcPr>
            <w:tcW w:w="5857" w:type="dxa"/>
            <w:tcBorders>
              <w:top w:val="single" w:sz="4" w:space="0" w:color="auto"/>
              <w:left w:val="single" w:sz="4" w:space="0" w:color="auto"/>
              <w:bottom w:val="single" w:sz="4" w:space="0" w:color="auto"/>
              <w:right w:val="single" w:sz="4" w:space="0" w:color="auto"/>
            </w:tcBorders>
          </w:tcPr>
          <w:p w14:paraId="77039678"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1D47B486"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0FA21FD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10</w:t>
            </w:r>
          </w:p>
        </w:tc>
        <w:tc>
          <w:tcPr>
            <w:tcW w:w="2223" w:type="dxa"/>
            <w:tcBorders>
              <w:top w:val="single" w:sz="4" w:space="0" w:color="auto"/>
              <w:left w:val="single" w:sz="4" w:space="0" w:color="auto"/>
              <w:bottom w:val="single" w:sz="4" w:space="0" w:color="auto"/>
              <w:right w:val="single" w:sz="4" w:space="0" w:color="auto"/>
            </w:tcBorders>
            <w:vAlign w:val="center"/>
            <w:hideMark/>
          </w:tcPr>
          <w:p w14:paraId="59AC53D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هقوة</w:t>
            </w:r>
          </w:p>
        </w:tc>
        <w:tc>
          <w:tcPr>
            <w:tcW w:w="5857" w:type="dxa"/>
            <w:tcBorders>
              <w:top w:val="single" w:sz="4" w:space="0" w:color="auto"/>
              <w:left w:val="single" w:sz="4" w:space="0" w:color="auto"/>
              <w:bottom w:val="single" w:sz="4" w:space="0" w:color="auto"/>
              <w:right w:val="single" w:sz="4" w:space="0" w:color="auto"/>
            </w:tcBorders>
          </w:tcPr>
          <w:p w14:paraId="43187B87"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62EB190"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62E5414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11</w:t>
            </w:r>
          </w:p>
        </w:tc>
        <w:tc>
          <w:tcPr>
            <w:tcW w:w="2223" w:type="dxa"/>
            <w:tcBorders>
              <w:top w:val="single" w:sz="4" w:space="0" w:color="auto"/>
              <w:left w:val="single" w:sz="4" w:space="0" w:color="auto"/>
              <w:bottom w:val="single" w:sz="4" w:space="0" w:color="auto"/>
              <w:right w:val="single" w:sz="4" w:space="0" w:color="auto"/>
            </w:tcBorders>
            <w:vAlign w:val="center"/>
            <w:hideMark/>
          </w:tcPr>
          <w:p w14:paraId="100667BD"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مندس</w:t>
            </w:r>
          </w:p>
        </w:tc>
        <w:tc>
          <w:tcPr>
            <w:tcW w:w="5857" w:type="dxa"/>
            <w:tcBorders>
              <w:top w:val="single" w:sz="4" w:space="0" w:color="auto"/>
              <w:left w:val="single" w:sz="4" w:space="0" w:color="auto"/>
              <w:bottom w:val="single" w:sz="4" w:space="0" w:color="auto"/>
              <w:right w:val="single" w:sz="4" w:space="0" w:color="auto"/>
            </w:tcBorders>
          </w:tcPr>
          <w:p w14:paraId="60C66572"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AA1A100"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385EB16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12</w:t>
            </w:r>
          </w:p>
        </w:tc>
        <w:tc>
          <w:tcPr>
            <w:tcW w:w="2223" w:type="dxa"/>
            <w:tcBorders>
              <w:top w:val="single" w:sz="4" w:space="0" w:color="auto"/>
              <w:left w:val="single" w:sz="4" w:space="0" w:color="auto"/>
              <w:bottom w:val="single" w:sz="4" w:space="0" w:color="auto"/>
              <w:right w:val="single" w:sz="4" w:space="0" w:color="auto"/>
            </w:tcBorders>
            <w:vAlign w:val="center"/>
            <w:hideMark/>
          </w:tcPr>
          <w:p w14:paraId="23C8E9A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مشتط</w:t>
            </w:r>
          </w:p>
        </w:tc>
        <w:tc>
          <w:tcPr>
            <w:tcW w:w="5857" w:type="dxa"/>
            <w:tcBorders>
              <w:top w:val="single" w:sz="4" w:space="0" w:color="auto"/>
              <w:left w:val="single" w:sz="4" w:space="0" w:color="auto"/>
              <w:bottom w:val="single" w:sz="4" w:space="0" w:color="auto"/>
              <w:right w:val="single" w:sz="4" w:space="0" w:color="auto"/>
            </w:tcBorders>
          </w:tcPr>
          <w:p w14:paraId="6DB883B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70996114"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05AA6CB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13</w:t>
            </w:r>
          </w:p>
        </w:tc>
        <w:tc>
          <w:tcPr>
            <w:tcW w:w="2223" w:type="dxa"/>
            <w:tcBorders>
              <w:top w:val="single" w:sz="4" w:space="0" w:color="auto"/>
              <w:left w:val="single" w:sz="4" w:space="0" w:color="auto"/>
              <w:bottom w:val="single" w:sz="4" w:space="0" w:color="auto"/>
              <w:right w:val="single" w:sz="4" w:space="0" w:color="auto"/>
            </w:tcBorders>
            <w:vAlign w:val="center"/>
            <w:hideMark/>
          </w:tcPr>
          <w:p w14:paraId="7619A203"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حنا</w:t>
            </w:r>
          </w:p>
        </w:tc>
        <w:tc>
          <w:tcPr>
            <w:tcW w:w="5857" w:type="dxa"/>
            <w:tcBorders>
              <w:top w:val="single" w:sz="4" w:space="0" w:color="auto"/>
              <w:left w:val="single" w:sz="4" w:space="0" w:color="auto"/>
              <w:bottom w:val="single" w:sz="4" w:space="0" w:color="auto"/>
              <w:right w:val="single" w:sz="4" w:space="0" w:color="auto"/>
            </w:tcBorders>
          </w:tcPr>
          <w:p w14:paraId="50693EC1"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0B7BAF5"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472E3CD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14</w:t>
            </w:r>
          </w:p>
        </w:tc>
        <w:tc>
          <w:tcPr>
            <w:tcW w:w="2223" w:type="dxa"/>
            <w:tcBorders>
              <w:top w:val="single" w:sz="4" w:space="0" w:color="auto"/>
              <w:left w:val="single" w:sz="4" w:space="0" w:color="auto"/>
              <w:bottom w:val="single" w:sz="4" w:space="0" w:color="auto"/>
              <w:right w:val="single" w:sz="4" w:space="0" w:color="auto"/>
            </w:tcBorders>
            <w:vAlign w:val="center"/>
            <w:hideMark/>
          </w:tcPr>
          <w:p w14:paraId="53E0F89E"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خراط</w:t>
            </w:r>
          </w:p>
        </w:tc>
        <w:tc>
          <w:tcPr>
            <w:tcW w:w="5857" w:type="dxa"/>
            <w:tcBorders>
              <w:top w:val="single" w:sz="4" w:space="0" w:color="auto"/>
              <w:left w:val="single" w:sz="4" w:space="0" w:color="auto"/>
              <w:bottom w:val="single" w:sz="4" w:space="0" w:color="auto"/>
              <w:right w:val="single" w:sz="4" w:space="0" w:color="auto"/>
            </w:tcBorders>
          </w:tcPr>
          <w:p w14:paraId="78AEB08B"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3FEDC11"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038C299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15</w:t>
            </w:r>
          </w:p>
        </w:tc>
        <w:tc>
          <w:tcPr>
            <w:tcW w:w="2223" w:type="dxa"/>
            <w:tcBorders>
              <w:top w:val="single" w:sz="4" w:space="0" w:color="auto"/>
              <w:left w:val="single" w:sz="4" w:space="0" w:color="auto"/>
              <w:bottom w:val="single" w:sz="4" w:space="0" w:color="auto"/>
              <w:right w:val="single" w:sz="4" w:space="0" w:color="auto"/>
            </w:tcBorders>
            <w:vAlign w:val="center"/>
            <w:hideMark/>
          </w:tcPr>
          <w:p w14:paraId="33243E8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سمح</w:t>
            </w:r>
          </w:p>
        </w:tc>
        <w:tc>
          <w:tcPr>
            <w:tcW w:w="5857" w:type="dxa"/>
            <w:tcBorders>
              <w:top w:val="single" w:sz="4" w:space="0" w:color="auto"/>
              <w:left w:val="single" w:sz="4" w:space="0" w:color="auto"/>
              <w:bottom w:val="single" w:sz="4" w:space="0" w:color="auto"/>
              <w:right w:val="single" w:sz="4" w:space="0" w:color="auto"/>
            </w:tcBorders>
          </w:tcPr>
          <w:p w14:paraId="107E9AA1"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AB27C34"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434D6040"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16</w:t>
            </w:r>
          </w:p>
        </w:tc>
        <w:tc>
          <w:tcPr>
            <w:tcW w:w="2223" w:type="dxa"/>
            <w:tcBorders>
              <w:top w:val="single" w:sz="4" w:space="0" w:color="auto"/>
              <w:left w:val="single" w:sz="4" w:space="0" w:color="auto"/>
              <w:bottom w:val="single" w:sz="4" w:space="0" w:color="auto"/>
              <w:right w:val="single" w:sz="4" w:space="0" w:color="auto"/>
            </w:tcBorders>
            <w:vAlign w:val="center"/>
            <w:hideMark/>
          </w:tcPr>
          <w:p w14:paraId="0A725C8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مزلب</w:t>
            </w:r>
          </w:p>
        </w:tc>
        <w:tc>
          <w:tcPr>
            <w:tcW w:w="5857" w:type="dxa"/>
            <w:tcBorders>
              <w:top w:val="single" w:sz="4" w:space="0" w:color="auto"/>
              <w:left w:val="single" w:sz="4" w:space="0" w:color="auto"/>
              <w:bottom w:val="single" w:sz="4" w:space="0" w:color="auto"/>
              <w:right w:val="single" w:sz="4" w:space="0" w:color="auto"/>
            </w:tcBorders>
          </w:tcPr>
          <w:p w14:paraId="60557D3D"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17397B34"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3C53B813"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17</w:t>
            </w:r>
          </w:p>
        </w:tc>
        <w:tc>
          <w:tcPr>
            <w:tcW w:w="2223" w:type="dxa"/>
            <w:tcBorders>
              <w:top w:val="single" w:sz="4" w:space="0" w:color="auto"/>
              <w:left w:val="single" w:sz="4" w:space="0" w:color="auto"/>
              <w:bottom w:val="single" w:sz="4" w:space="0" w:color="auto"/>
              <w:right w:val="single" w:sz="4" w:space="0" w:color="auto"/>
            </w:tcBorders>
            <w:vAlign w:val="center"/>
            <w:hideMark/>
          </w:tcPr>
          <w:p w14:paraId="72C97AEE"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عطن</w:t>
            </w:r>
          </w:p>
        </w:tc>
        <w:tc>
          <w:tcPr>
            <w:tcW w:w="5857" w:type="dxa"/>
            <w:tcBorders>
              <w:top w:val="single" w:sz="4" w:space="0" w:color="auto"/>
              <w:left w:val="single" w:sz="4" w:space="0" w:color="auto"/>
              <w:bottom w:val="single" w:sz="4" w:space="0" w:color="auto"/>
              <w:right w:val="single" w:sz="4" w:space="0" w:color="auto"/>
            </w:tcBorders>
          </w:tcPr>
          <w:p w14:paraId="367DE7FC"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3786B94"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1338266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18</w:t>
            </w:r>
          </w:p>
        </w:tc>
        <w:tc>
          <w:tcPr>
            <w:tcW w:w="2223" w:type="dxa"/>
            <w:tcBorders>
              <w:top w:val="single" w:sz="4" w:space="0" w:color="auto"/>
              <w:left w:val="single" w:sz="4" w:space="0" w:color="auto"/>
              <w:bottom w:val="single" w:sz="4" w:space="0" w:color="auto"/>
              <w:right w:val="single" w:sz="4" w:space="0" w:color="auto"/>
            </w:tcBorders>
            <w:vAlign w:val="center"/>
            <w:hideMark/>
          </w:tcPr>
          <w:p w14:paraId="6C25ECD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صحيح</w:t>
            </w:r>
          </w:p>
        </w:tc>
        <w:tc>
          <w:tcPr>
            <w:tcW w:w="5857" w:type="dxa"/>
            <w:tcBorders>
              <w:top w:val="single" w:sz="4" w:space="0" w:color="auto"/>
              <w:left w:val="single" w:sz="4" w:space="0" w:color="auto"/>
              <w:bottom w:val="single" w:sz="4" w:space="0" w:color="auto"/>
              <w:right w:val="single" w:sz="4" w:space="0" w:color="auto"/>
            </w:tcBorders>
          </w:tcPr>
          <w:p w14:paraId="05FC19DA"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BDA1645"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2DC3ED20"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19</w:t>
            </w:r>
          </w:p>
        </w:tc>
        <w:tc>
          <w:tcPr>
            <w:tcW w:w="2223" w:type="dxa"/>
            <w:tcBorders>
              <w:top w:val="single" w:sz="4" w:space="0" w:color="auto"/>
              <w:left w:val="single" w:sz="4" w:space="0" w:color="auto"/>
              <w:bottom w:val="single" w:sz="4" w:space="0" w:color="auto"/>
              <w:right w:val="single" w:sz="4" w:space="0" w:color="auto"/>
            </w:tcBorders>
            <w:vAlign w:val="center"/>
            <w:hideMark/>
          </w:tcPr>
          <w:p w14:paraId="506CAEBA"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عد</w:t>
            </w:r>
          </w:p>
        </w:tc>
        <w:tc>
          <w:tcPr>
            <w:tcW w:w="5857" w:type="dxa"/>
            <w:tcBorders>
              <w:top w:val="single" w:sz="4" w:space="0" w:color="auto"/>
              <w:left w:val="single" w:sz="4" w:space="0" w:color="auto"/>
              <w:bottom w:val="single" w:sz="4" w:space="0" w:color="auto"/>
              <w:right w:val="single" w:sz="4" w:space="0" w:color="auto"/>
            </w:tcBorders>
          </w:tcPr>
          <w:p w14:paraId="7478080F"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54C01A2"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3895216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20</w:t>
            </w:r>
          </w:p>
        </w:tc>
        <w:tc>
          <w:tcPr>
            <w:tcW w:w="2223" w:type="dxa"/>
            <w:tcBorders>
              <w:top w:val="single" w:sz="4" w:space="0" w:color="auto"/>
              <w:left w:val="single" w:sz="4" w:space="0" w:color="auto"/>
              <w:bottom w:val="single" w:sz="4" w:space="0" w:color="auto"/>
              <w:right w:val="single" w:sz="4" w:space="0" w:color="auto"/>
            </w:tcBorders>
            <w:vAlign w:val="center"/>
            <w:hideMark/>
          </w:tcPr>
          <w:p w14:paraId="4C2FE33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أبي</w:t>
            </w:r>
          </w:p>
        </w:tc>
        <w:tc>
          <w:tcPr>
            <w:tcW w:w="5857" w:type="dxa"/>
            <w:tcBorders>
              <w:top w:val="single" w:sz="4" w:space="0" w:color="auto"/>
              <w:left w:val="single" w:sz="4" w:space="0" w:color="auto"/>
              <w:bottom w:val="single" w:sz="4" w:space="0" w:color="auto"/>
              <w:right w:val="single" w:sz="4" w:space="0" w:color="auto"/>
            </w:tcBorders>
          </w:tcPr>
          <w:p w14:paraId="642D34B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CA10847"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3FE783A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21</w:t>
            </w:r>
          </w:p>
        </w:tc>
        <w:tc>
          <w:tcPr>
            <w:tcW w:w="2223" w:type="dxa"/>
            <w:tcBorders>
              <w:top w:val="single" w:sz="4" w:space="0" w:color="auto"/>
              <w:left w:val="single" w:sz="4" w:space="0" w:color="auto"/>
              <w:bottom w:val="single" w:sz="4" w:space="0" w:color="auto"/>
              <w:right w:val="single" w:sz="4" w:space="0" w:color="auto"/>
            </w:tcBorders>
            <w:vAlign w:val="center"/>
            <w:hideMark/>
          </w:tcPr>
          <w:p w14:paraId="2FB3B6A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ابخص</w:t>
            </w:r>
          </w:p>
        </w:tc>
        <w:tc>
          <w:tcPr>
            <w:tcW w:w="5857" w:type="dxa"/>
            <w:tcBorders>
              <w:top w:val="single" w:sz="4" w:space="0" w:color="auto"/>
              <w:left w:val="single" w:sz="4" w:space="0" w:color="auto"/>
              <w:bottom w:val="single" w:sz="4" w:space="0" w:color="auto"/>
              <w:right w:val="single" w:sz="4" w:space="0" w:color="auto"/>
            </w:tcBorders>
          </w:tcPr>
          <w:p w14:paraId="1C72011A"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E1D25C6"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28C770B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22</w:t>
            </w:r>
          </w:p>
        </w:tc>
        <w:tc>
          <w:tcPr>
            <w:tcW w:w="2223" w:type="dxa"/>
            <w:tcBorders>
              <w:top w:val="single" w:sz="4" w:space="0" w:color="auto"/>
              <w:left w:val="single" w:sz="4" w:space="0" w:color="auto"/>
              <w:bottom w:val="single" w:sz="4" w:space="0" w:color="auto"/>
              <w:right w:val="single" w:sz="4" w:space="0" w:color="auto"/>
            </w:tcBorders>
            <w:vAlign w:val="center"/>
            <w:hideMark/>
          </w:tcPr>
          <w:p w14:paraId="063C3663"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لابد</w:t>
            </w:r>
          </w:p>
        </w:tc>
        <w:tc>
          <w:tcPr>
            <w:tcW w:w="5857" w:type="dxa"/>
            <w:tcBorders>
              <w:top w:val="single" w:sz="4" w:space="0" w:color="auto"/>
              <w:left w:val="single" w:sz="4" w:space="0" w:color="auto"/>
              <w:bottom w:val="single" w:sz="4" w:space="0" w:color="auto"/>
              <w:right w:val="single" w:sz="4" w:space="0" w:color="auto"/>
            </w:tcBorders>
          </w:tcPr>
          <w:p w14:paraId="4EFF2AE3"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2B87A50"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2F3EF89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lastRenderedPageBreak/>
              <w:t>23</w:t>
            </w:r>
          </w:p>
        </w:tc>
        <w:tc>
          <w:tcPr>
            <w:tcW w:w="2223" w:type="dxa"/>
            <w:tcBorders>
              <w:top w:val="single" w:sz="4" w:space="0" w:color="auto"/>
              <w:left w:val="single" w:sz="4" w:space="0" w:color="auto"/>
              <w:bottom w:val="single" w:sz="4" w:space="0" w:color="auto"/>
              <w:right w:val="single" w:sz="4" w:space="0" w:color="auto"/>
            </w:tcBorders>
            <w:vAlign w:val="center"/>
            <w:hideMark/>
          </w:tcPr>
          <w:p w14:paraId="1DD2B223"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حكم</w:t>
            </w:r>
          </w:p>
        </w:tc>
        <w:tc>
          <w:tcPr>
            <w:tcW w:w="5857" w:type="dxa"/>
            <w:tcBorders>
              <w:top w:val="single" w:sz="4" w:space="0" w:color="auto"/>
              <w:left w:val="single" w:sz="4" w:space="0" w:color="auto"/>
              <w:bottom w:val="single" w:sz="4" w:space="0" w:color="auto"/>
              <w:right w:val="single" w:sz="4" w:space="0" w:color="auto"/>
            </w:tcBorders>
          </w:tcPr>
          <w:p w14:paraId="3708ABED"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1396CB9"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5A39396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24</w:t>
            </w:r>
          </w:p>
        </w:tc>
        <w:tc>
          <w:tcPr>
            <w:tcW w:w="2223" w:type="dxa"/>
            <w:tcBorders>
              <w:top w:val="single" w:sz="4" w:space="0" w:color="auto"/>
              <w:left w:val="single" w:sz="4" w:space="0" w:color="auto"/>
              <w:bottom w:val="single" w:sz="4" w:space="0" w:color="auto"/>
              <w:right w:val="single" w:sz="4" w:space="0" w:color="auto"/>
            </w:tcBorders>
            <w:vAlign w:val="center"/>
            <w:hideMark/>
          </w:tcPr>
          <w:p w14:paraId="605B5B23"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قرمبع</w:t>
            </w:r>
          </w:p>
        </w:tc>
        <w:tc>
          <w:tcPr>
            <w:tcW w:w="5857" w:type="dxa"/>
            <w:tcBorders>
              <w:top w:val="single" w:sz="4" w:space="0" w:color="auto"/>
              <w:left w:val="single" w:sz="4" w:space="0" w:color="auto"/>
              <w:bottom w:val="single" w:sz="4" w:space="0" w:color="auto"/>
              <w:right w:val="single" w:sz="4" w:space="0" w:color="auto"/>
            </w:tcBorders>
          </w:tcPr>
          <w:p w14:paraId="2BC43531"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8386C70"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330CB97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25</w:t>
            </w:r>
          </w:p>
        </w:tc>
        <w:tc>
          <w:tcPr>
            <w:tcW w:w="2223" w:type="dxa"/>
            <w:tcBorders>
              <w:top w:val="single" w:sz="4" w:space="0" w:color="auto"/>
              <w:left w:val="single" w:sz="4" w:space="0" w:color="auto"/>
              <w:bottom w:val="single" w:sz="4" w:space="0" w:color="auto"/>
              <w:right w:val="single" w:sz="4" w:space="0" w:color="auto"/>
            </w:tcBorders>
            <w:vAlign w:val="center"/>
            <w:hideMark/>
          </w:tcPr>
          <w:p w14:paraId="0A33F64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مردغة</w:t>
            </w:r>
          </w:p>
        </w:tc>
        <w:tc>
          <w:tcPr>
            <w:tcW w:w="5857" w:type="dxa"/>
            <w:tcBorders>
              <w:top w:val="single" w:sz="4" w:space="0" w:color="auto"/>
              <w:left w:val="single" w:sz="4" w:space="0" w:color="auto"/>
              <w:bottom w:val="single" w:sz="4" w:space="0" w:color="auto"/>
              <w:right w:val="single" w:sz="4" w:space="0" w:color="auto"/>
            </w:tcBorders>
          </w:tcPr>
          <w:p w14:paraId="067BD8CA"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7E3F5388"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07A4E13A"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26</w:t>
            </w:r>
          </w:p>
        </w:tc>
        <w:tc>
          <w:tcPr>
            <w:tcW w:w="2223" w:type="dxa"/>
            <w:tcBorders>
              <w:top w:val="single" w:sz="4" w:space="0" w:color="auto"/>
              <w:left w:val="single" w:sz="4" w:space="0" w:color="auto"/>
              <w:bottom w:val="single" w:sz="4" w:space="0" w:color="auto"/>
              <w:right w:val="single" w:sz="4" w:space="0" w:color="auto"/>
            </w:tcBorders>
            <w:vAlign w:val="center"/>
            <w:hideMark/>
          </w:tcPr>
          <w:p w14:paraId="5B612E0F"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خل</w:t>
            </w:r>
          </w:p>
        </w:tc>
        <w:tc>
          <w:tcPr>
            <w:tcW w:w="5857" w:type="dxa"/>
            <w:tcBorders>
              <w:top w:val="single" w:sz="4" w:space="0" w:color="auto"/>
              <w:left w:val="single" w:sz="4" w:space="0" w:color="auto"/>
              <w:bottom w:val="single" w:sz="4" w:space="0" w:color="auto"/>
              <w:right w:val="single" w:sz="4" w:space="0" w:color="auto"/>
            </w:tcBorders>
          </w:tcPr>
          <w:p w14:paraId="3A30D3EF"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A1CD29A"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5E74953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27</w:t>
            </w:r>
          </w:p>
        </w:tc>
        <w:tc>
          <w:tcPr>
            <w:tcW w:w="2223" w:type="dxa"/>
            <w:tcBorders>
              <w:top w:val="single" w:sz="4" w:space="0" w:color="auto"/>
              <w:left w:val="single" w:sz="4" w:space="0" w:color="auto"/>
              <w:bottom w:val="single" w:sz="4" w:space="0" w:color="auto"/>
              <w:right w:val="single" w:sz="4" w:space="0" w:color="auto"/>
            </w:tcBorders>
            <w:vAlign w:val="center"/>
            <w:hideMark/>
          </w:tcPr>
          <w:p w14:paraId="398C84B1"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معصي</w:t>
            </w:r>
          </w:p>
        </w:tc>
        <w:tc>
          <w:tcPr>
            <w:tcW w:w="5857" w:type="dxa"/>
            <w:tcBorders>
              <w:top w:val="single" w:sz="4" w:space="0" w:color="auto"/>
              <w:left w:val="single" w:sz="4" w:space="0" w:color="auto"/>
              <w:bottom w:val="single" w:sz="4" w:space="0" w:color="auto"/>
              <w:right w:val="single" w:sz="4" w:space="0" w:color="auto"/>
            </w:tcBorders>
          </w:tcPr>
          <w:p w14:paraId="5ECB58DC"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1708A150"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7EC8403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28</w:t>
            </w:r>
          </w:p>
        </w:tc>
        <w:tc>
          <w:tcPr>
            <w:tcW w:w="2223" w:type="dxa"/>
            <w:tcBorders>
              <w:top w:val="single" w:sz="4" w:space="0" w:color="auto"/>
              <w:left w:val="single" w:sz="4" w:space="0" w:color="auto"/>
              <w:bottom w:val="single" w:sz="4" w:space="0" w:color="auto"/>
              <w:right w:val="single" w:sz="4" w:space="0" w:color="auto"/>
            </w:tcBorders>
            <w:vAlign w:val="center"/>
            <w:hideMark/>
          </w:tcPr>
          <w:p w14:paraId="6355BD13"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قروشة</w:t>
            </w:r>
          </w:p>
        </w:tc>
        <w:tc>
          <w:tcPr>
            <w:tcW w:w="5857" w:type="dxa"/>
            <w:tcBorders>
              <w:top w:val="single" w:sz="4" w:space="0" w:color="auto"/>
              <w:left w:val="single" w:sz="4" w:space="0" w:color="auto"/>
              <w:bottom w:val="single" w:sz="4" w:space="0" w:color="auto"/>
              <w:right w:val="single" w:sz="4" w:space="0" w:color="auto"/>
            </w:tcBorders>
          </w:tcPr>
          <w:p w14:paraId="6B437C68"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FFDFF85"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4121338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29</w:t>
            </w:r>
          </w:p>
        </w:tc>
        <w:tc>
          <w:tcPr>
            <w:tcW w:w="2223" w:type="dxa"/>
            <w:tcBorders>
              <w:top w:val="single" w:sz="4" w:space="0" w:color="auto"/>
              <w:left w:val="single" w:sz="4" w:space="0" w:color="auto"/>
              <w:bottom w:val="single" w:sz="4" w:space="0" w:color="auto"/>
              <w:right w:val="single" w:sz="4" w:space="0" w:color="auto"/>
            </w:tcBorders>
            <w:vAlign w:val="center"/>
            <w:hideMark/>
          </w:tcPr>
          <w:p w14:paraId="31C2CE76"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شقردي</w:t>
            </w:r>
          </w:p>
        </w:tc>
        <w:tc>
          <w:tcPr>
            <w:tcW w:w="5857" w:type="dxa"/>
            <w:tcBorders>
              <w:top w:val="single" w:sz="4" w:space="0" w:color="auto"/>
              <w:left w:val="single" w:sz="4" w:space="0" w:color="auto"/>
              <w:bottom w:val="single" w:sz="4" w:space="0" w:color="auto"/>
              <w:right w:val="single" w:sz="4" w:space="0" w:color="auto"/>
            </w:tcBorders>
          </w:tcPr>
          <w:p w14:paraId="1977477B"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29C8993"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1E404FE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30</w:t>
            </w:r>
          </w:p>
        </w:tc>
        <w:tc>
          <w:tcPr>
            <w:tcW w:w="2223" w:type="dxa"/>
            <w:tcBorders>
              <w:top w:val="single" w:sz="4" w:space="0" w:color="auto"/>
              <w:left w:val="single" w:sz="4" w:space="0" w:color="auto"/>
              <w:bottom w:val="single" w:sz="4" w:space="0" w:color="auto"/>
              <w:right w:val="single" w:sz="4" w:space="0" w:color="auto"/>
            </w:tcBorders>
            <w:vAlign w:val="center"/>
            <w:hideMark/>
          </w:tcPr>
          <w:p w14:paraId="24455E48"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زبن</w:t>
            </w:r>
          </w:p>
        </w:tc>
        <w:tc>
          <w:tcPr>
            <w:tcW w:w="5857" w:type="dxa"/>
            <w:tcBorders>
              <w:top w:val="single" w:sz="4" w:space="0" w:color="auto"/>
              <w:left w:val="single" w:sz="4" w:space="0" w:color="auto"/>
              <w:bottom w:val="single" w:sz="4" w:space="0" w:color="auto"/>
              <w:right w:val="single" w:sz="4" w:space="0" w:color="auto"/>
            </w:tcBorders>
          </w:tcPr>
          <w:p w14:paraId="143EA71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78006FAD"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0A56A80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31</w:t>
            </w:r>
          </w:p>
        </w:tc>
        <w:tc>
          <w:tcPr>
            <w:tcW w:w="2223" w:type="dxa"/>
            <w:tcBorders>
              <w:top w:val="single" w:sz="4" w:space="0" w:color="auto"/>
              <w:left w:val="single" w:sz="4" w:space="0" w:color="auto"/>
              <w:bottom w:val="single" w:sz="4" w:space="0" w:color="auto"/>
              <w:right w:val="single" w:sz="4" w:space="0" w:color="auto"/>
            </w:tcBorders>
            <w:vAlign w:val="center"/>
            <w:hideMark/>
          </w:tcPr>
          <w:p w14:paraId="39796718"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قوم</w:t>
            </w:r>
          </w:p>
        </w:tc>
        <w:tc>
          <w:tcPr>
            <w:tcW w:w="5857" w:type="dxa"/>
            <w:tcBorders>
              <w:top w:val="single" w:sz="4" w:space="0" w:color="auto"/>
              <w:left w:val="single" w:sz="4" w:space="0" w:color="auto"/>
              <w:bottom w:val="single" w:sz="4" w:space="0" w:color="auto"/>
              <w:right w:val="single" w:sz="4" w:space="0" w:color="auto"/>
            </w:tcBorders>
          </w:tcPr>
          <w:p w14:paraId="0174C6EF"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B7345B3"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43C92A2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32</w:t>
            </w:r>
          </w:p>
        </w:tc>
        <w:tc>
          <w:tcPr>
            <w:tcW w:w="2223" w:type="dxa"/>
            <w:tcBorders>
              <w:top w:val="single" w:sz="4" w:space="0" w:color="auto"/>
              <w:left w:val="single" w:sz="4" w:space="0" w:color="auto"/>
              <w:bottom w:val="single" w:sz="4" w:space="0" w:color="auto"/>
              <w:right w:val="single" w:sz="4" w:space="0" w:color="auto"/>
            </w:tcBorders>
            <w:vAlign w:val="center"/>
            <w:hideMark/>
          </w:tcPr>
          <w:p w14:paraId="1763B5C6"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تفطن</w:t>
            </w:r>
          </w:p>
        </w:tc>
        <w:tc>
          <w:tcPr>
            <w:tcW w:w="5857" w:type="dxa"/>
            <w:tcBorders>
              <w:top w:val="single" w:sz="4" w:space="0" w:color="auto"/>
              <w:left w:val="single" w:sz="4" w:space="0" w:color="auto"/>
              <w:bottom w:val="single" w:sz="4" w:space="0" w:color="auto"/>
              <w:right w:val="single" w:sz="4" w:space="0" w:color="auto"/>
            </w:tcBorders>
          </w:tcPr>
          <w:p w14:paraId="674133F6"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7658BDF"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2045BBF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33</w:t>
            </w:r>
          </w:p>
        </w:tc>
        <w:tc>
          <w:tcPr>
            <w:tcW w:w="2223" w:type="dxa"/>
            <w:tcBorders>
              <w:top w:val="single" w:sz="4" w:space="0" w:color="auto"/>
              <w:left w:val="single" w:sz="4" w:space="0" w:color="auto"/>
              <w:bottom w:val="single" w:sz="4" w:space="0" w:color="auto"/>
              <w:right w:val="single" w:sz="4" w:space="0" w:color="auto"/>
            </w:tcBorders>
            <w:vAlign w:val="center"/>
            <w:hideMark/>
          </w:tcPr>
          <w:p w14:paraId="2E49E28E"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كمخة</w:t>
            </w:r>
          </w:p>
        </w:tc>
        <w:tc>
          <w:tcPr>
            <w:tcW w:w="5857" w:type="dxa"/>
            <w:tcBorders>
              <w:top w:val="single" w:sz="4" w:space="0" w:color="auto"/>
              <w:left w:val="single" w:sz="4" w:space="0" w:color="auto"/>
              <w:bottom w:val="single" w:sz="4" w:space="0" w:color="auto"/>
              <w:right w:val="single" w:sz="4" w:space="0" w:color="auto"/>
            </w:tcBorders>
          </w:tcPr>
          <w:p w14:paraId="63852EE9"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DB85F8A" w14:textId="77777777" w:rsidTr="00333C47">
        <w:trPr>
          <w:trHeight w:val="441"/>
        </w:trPr>
        <w:tc>
          <w:tcPr>
            <w:tcW w:w="483" w:type="dxa"/>
            <w:tcBorders>
              <w:top w:val="single" w:sz="4" w:space="0" w:color="auto"/>
              <w:left w:val="single" w:sz="4" w:space="0" w:color="auto"/>
              <w:bottom w:val="single" w:sz="4" w:space="0" w:color="auto"/>
              <w:right w:val="single" w:sz="4" w:space="0" w:color="auto"/>
            </w:tcBorders>
            <w:hideMark/>
          </w:tcPr>
          <w:p w14:paraId="5DB39AB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Pr>
              <w:t>34</w:t>
            </w:r>
          </w:p>
        </w:tc>
        <w:tc>
          <w:tcPr>
            <w:tcW w:w="2223" w:type="dxa"/>
            <w:tcBorders>
              <w:top w:val="single" w:sz="4" w:space="0" w:color="auto"/>
              <w:left w:val="single" w:sz="4" w:space="0" w:color="auto"/>
              <w:bottom w:val="single" w:sz="4" w:space="0" w:color="auto"/>
              <w:right w:val="single" w:sz="4" w:space="0" w:color="auto"/>
            </w:tcBorders>
            <w:vAlign w:val="center"/>
            <w:hideMark/>
          </w:tcPr>
          <w:p w14:paraId="4E433ADE"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يويق</w:t>
            </w:r>
          </w:p>
        </w:tc>
        <w:tc>
          <w:tcPr>
            <w:tcW w:w="5857" w:type="dxa"/>
            <w:tcBorders>
              <w:top w:val="single" w:sz="4" w:space="0" w:color="auto"/>
              <w:left w:val="single" w:sz="4" w:space="0" w:color="auto"/>
              <w:bottom w:val="single" w:sz="4" w:space="0" w:color="auto"/>
              <w:right w:val="single" w:sz="4" w:space="0" w:color="auto"/>
            </w:tcBorders>
          </w:tcPr>
          <w:p w14:paraId="04362F11"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bl>
    <w:p w14:paraId="20F9C454" w14:textId="77777777" w:rsidR="00B96C95" w:rsidRDefault="00B96C95" w:rsidP="00B96C95">
      <w:pPr>
        <w:spacing w:line="480" w:lineRule="auto"/>
        <w:jc w:val="both"/>
        <w:rPr>
          <w:rFonts w:asciiTheme="majorBidi" w:hAnsiTheme="majorBidi" w:cstheme="majorBidi"/>
          <w:b/>
          <w:bCs/>
          <w:sz w:val="24"/>
          <w:szCs w:val="24"/>
        </w:rPr>
      </w:pPr>
    </w:p>
    <w:p w14:paraId="1BFCF15B" w14:textId="77777777" w:rsidR="00B96C95" w:rsidRDefault="00B96C95" w:rsidP="00B96C95">
      <w:pPr>
        <w:spacing w:line="480" w:lineRule="auto"/>
        <w:jc w:val="both"/>
        <w:rPr>
          <w:rFonts w:asciiTheme="majorBidi" w:hAnsiTheme="majorBidi" w:cstheme="majorBidi"/>
          <w:b/>
          <w:bCs/>
          <w:sz w:val="24"/>
          <w:szCs w:val="24"/>
        </w:rPr>
      </w:pPr>
    </w:p>
    <w:p w14:paraId="63478D14" w14:textId="77777777" w:rsidR="00B96C95" w:rsidRDefault="00B96C95" w:rsidP="00B96C95">
      <w:pPr>
        <w:spacing w:line="480" w:lineRule="auto"/>
        <w:jc w:val="both"/>
        <w:rPr>
          <w:rFonts w:asciiTheme="majorBidi" w:hAnsiTheme="majorBidi" w:cstheme="majorBidi"/>
          <w:b/>
          <w:bCs/>
          <w:sz w:val="24"/>
          <w:szCs w:val="24"/>
        </w:rPr>
      </w:pPr>
    </w:p>
    <w:p w14:paraId="446EDA8C" w14:textId="77777777" w:rsidR="00B96C95" w:rsidRDefault="00B96C95" w:rsidP="00B96C95">
      <w:pPr>
        <w:spacing w:line="480" w:lineRule="auto"/>
        <w:jc w:val="both"/>
        <w:rPr>
          <w:rFonts w:asciiTheme="majorBidi" w:hAnsiTheme="majorBidi" w:cstheme="majorBidi"/>
          <w:b/>
          <w:bCs/>
          <w:sz w:val="24"/>
          <w:szCs w:val="24"/>
        </w:rPr>
      </w:pPr>
    </w:p>
    <w:p w14:paraId="354F0268" w14:textId="77777777" w:rsidR="00B96C95" w:rsidRDefault="00B96C95" w:rsidP="00B96C95">
      <w:pPr>
        <w:spacing w:line="480" w:lineRule="auto"/>
        <w:jc w:val="both"/>
        <w:rPr>
          <w:rFonts w:asciiTheme="majorBidi" w:hAnsiTheme="majorBidi" w:cstheme="majorBidi"/>
          <w:b/>
          <w:bCs/>
          <w:sz w:val="24"/>
          <w:szCs w:val="24"/>
        </w:rPr>
      </w:pPr>
    </w:p>
    <w:p w14:paraId="5750AEA5" w14:textId="77777777" w:rsidR="00B96C95" w:rsidRDefault="00B96C95" w:rsidP="00B96C95">
      <w:pPr>
        <w:spacing w:line="480" w:lineRule="auto"/>
        <w:jc w:val="both"/>
        <w:rPr>
          <w:rFonts w:asciiTheme="majorBidi" w:hAnsiTheme="majorBidi" w:cstheme="majorBidi"/>
          <w:b/>
          <w:bCs/>
          <w:sz w:val="24"/>
          <w:szCs w:val="24"/>
        </w:rPr>
      </w:pPr>
    </w:p>
    <w:p w14:paraId="7CD38AED" w14:textId="77777777" w:rsidR="00B96C95" w:rsidRDefault="00B96C95" w:rsidP="00B96C95">
      <w:pPr>
        <w:spacing w:line="480" w:lineRule="auto"/>
        <w:jc w:val="both"/>
        <w:rPr>
          <w:rFonts w:asciiTheme="majorBidi" w:hAnsiTheme="majorBidi" w:cstheme="majorBidi"/>
          <w:b/>
          <w:bCs/>
          <w:sz w:val="24"/>
          <w:szCs w:val="24"/>
        </w:rPr>
      </w:pPr>
    </w:p>
    <w:p w14:paraId="56381379" w14:textId="77777777" w:rsidR="00B96C95" w:rsidRDefault="00B96C95" w:rsidP="00B96C95">
      <w:pPr>
        <w:spacing w:line="480" w:lineRule="auto"/>
        <w:jc w:val="both"/>
        <w:rPr>
          <w:rFonts w:asciiTheme="majorBidi" w:hAnsiTheme="majorBidi" w:cstheme="majorBidi"/>
          <w:b/>
          <w:bCs/>
          <w:sz w:val="24"/>
          <w:szCs w:val="24"/>
        </w:rPr>
      </w:pPr>
    </w:p>
    <w:p w14:paraId="57B8EFDF" w14:textId="77777777" w:rsidR="00B96C95" w:rsidRDefault="00B96C95" w:rsidP="00B96C95">
      <w:pPr>
        <w:spacing w:line="480" w:lineRule="auto"/>
        <w:jc w:val="both"/>
        <w:rPr>
          <w:rFonts w:asciiTheme="majorBidi" w:hAnsiTheme="majorBidi" w:cstheme="majorBidi"/>
          <w:b/>
          <w:bCs/>
          <w:sz w:val="24"/>
          <w:szCs w:val="24"/>
        </w:rPr>
      </w:pPr>
    </w:p>
    <w:p w14:paraId="11E34192" w14:textId="77777777" w:rsidR="00B96C95" w:rsidRDefault="00B96C95" w:rsidP="00B96C95">
      <w:pPr>
        <w:spacing w:line="480" w:lineRule="auto"/>
        <w:jc w:val="both"/>
        <w:rPr>
          <w:rFonts w:asciiTheme="majorBidi" w:hAnsiTheme="majorBidi" w:cstheme="majorBidi"/>
          <w:b/>
          <w:bCs/>
          <w:sz w:val="24"/>
          <w:szCs w:val="24"/>
        </w:rPr>
      </w:pPr>
    </w:p>
    <w:p w14:paraId="48BA22DC" w14:textId="77777777" w:rsidR="00B96C95" w:rsidRDefault="00B96C95" w:rsidP="00B96C95">
      <w:pPr>
        <w:spacing w:line="480" w:lineRule="auto"/>
        <w:jc w:val="both"/>
        <w:rPr>
          <w:rFonts w:asciiTheme="majorBidi" w:hAnsiTheme="majorBidi" w:cstheme="majorBidi"/>
          <w:b/>
          <w:bCs/>
          <w:sz w:val="24"/>
          <w:szCs w:val="24"/>
        </w:rPr>
      </w:pPr>
    </w:p>
    <w:p w14:paraId="1215BB92" w14:textId="19A42207" w:rsidR="00B96C95" w:rsidRDefault="00B96C95" w:rsidP="00B96C95">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Appendix E:</w:t>
      </w:r>
    </w:p>
    <w:p w14:paraId="25526C85" w14:textId="72CCA244" w:rsidR="00B96C95" w:rsidRDefault="00B96C95" w:rsidP="00B96C95">
      <w:pPr>
        <w:spacing w:line="480" w:lineRule="auto"/>
        <w:jc w:val="both"/>
        <w:rPr>
          <w:rFonts w:asciiTheme="majorBidi" w:hAnsiTheme="majorBidi" w:cstheme="majorBidi"/>
          <w:sz w:val="24"/>
          <w:szCs w:val="24"/>
        </w:rPr>
      </w:pPr>
      <w:r>
        <w:rPr>
          <w:rFonts w:asciiTheme="majorBidi" w:hAnsiTheme="majorBidi" w:cstheme="majorBidi"/>
          <w:sz w:val="24"/>
          <w:szCs w:val="24"/>
        </w:rPr>
        <w:t>The MSA text used on day 1 for the experimental group, its IPA transcription and an English summary of the text</w:t>
      </w:r>
      <w:r w:rsidR="00B165D8">
        <w:rPr>
          <w:rFonts w:asciiTheme="majorBidi" w:hAnsiTheme="majorBidi" w:cstheme="majorBidi"/>
          <w:sz w:val="24"/>
          <w:szCs w:val="24"/>
        </w:rPr>
        <w:t xml:space="preserve">, </w:t>
      </w:r>
      <w:r w:rsidR="00B165D8">
        <w:rPr>
          <w:rFonts w:asciiTheme="majorBidi" w:hAnsiTheme="majorBidi" w:cstheme="majorBidi"/>
          <w:b/>
          <w:bCs/>
          <w:sz w:val="24"/>
          <w:szCs w:val="24"/>
        </w:rPr>
        <w:t>(source: by authors):</w:t>
      </w:r>
    </w:p>
    <w:p w14:paraId="6619F4CB" w14:textId="77777777" w:rsidR="00B96C95" w:rsidRDefault="00B96C95" w:rsidP="00B96C95">
      <w:pPr>
        <w:spacing w:line="480" w:lineRule="auto"/>
        <w:jc w:val="both"/>
        <w:rPr>
          <w:rFonts w:asciiTheme="majorBidi" w:hAnsiTheme="majorBidi" w:cstheme="majorBidi"/>
          <w:sz w:val="24"/>
          <w:szCs w:val="24"/>
        </w:rPr>
      </w:pPr>
      <w:r>
        <w:rPr>
          <w:rFonts w:asciiTheme="majorBidi" w:hAnsiTheme="majorBidi" w:cstheme="majorBidi"/>
          <w:sz w:val="24"/>
          <w:szCs w:val="24"/>
        </w:rPr>
        <w:t>MSA Text:</w:t>
      </w:r>
    </w:p>
    <w:p w14:paraId="0CD0FEB8" w14:textId="77777777" w:rsidR="00B96C95" w:rsidRDefault="00B96C95" w:rsidP="00B96C95">
      <w:pPr>
        <w:pStyle w:val="ListParagraph"/>
        <w:shd w:val="clear" w:color="auto" w:fill="FFFFFF"/>
        <w:bidi/>
        <w:spacing w:line="480" w:lineRule="auto"/>
        <w:jc w:val="both"/>
        <w:rPr>
          <w:rFonts w:asciiTheme="majorBidi" w:hAnsiTheme="majorBidi" w:cstheme="majorBidi"/>
          <w:color w:val="222222"/>
          <w:sz w:val="24"/>
          <w:szCs w:val="24"/>
          <w:shd w:val="clear" w:color="auto" w:fill="FFFFFF"/>
        </w:rPr>
      </w:pPr>
      <w:r>
        <w:rPr>
          <w:rFonts w:asciiTheme="majorBidi" w:eastAsia="Times New Roman" w:hAnsiTheme="majorBidi" w:cstheme="majorBidi"/>
          <w:color w:val="222222"/>
          <w:sz w:val="24"/>
          <w:szCs w:val="24"/>
          <w:rtl/>
        </w:rPr>
        <w:t xml:space="preserve">عندما تتعرض للأذية من شخص ما، يتملكك شعور بالغضب والرغبة بالانتقام خصوصاً إذا كانت الأذية من شخص تهتم لأمره. لكن الأسمى أن تغض الطرف وتغفر أو بمعنى آخر تسامح. فالمسامحة لا تعني أن تنسى الأضرار التي حلت بك؛ لكنها تعني قرارك بالاستمرار في الحياة لتشعر بالراحة النفسية والعقلية. المسامحة فضيلة قليل من يمتلكها ويطبقها. ففي مواقف عديدة نحتاج أن نحيط أنفسنا بأشخاص يساعدوننا على التسامح. أذكر أنه قد </w:t>
      </w:r>
      <w:r>
        <w:rPr>
          <w:rFonts w:asciiTheme="majorBidi" w:hAnsiTheme="majorBidi" w:cstheme="majorBidi"/>
          <w:color w:val="222222"/>
          <w:sz w:val="24"/>
          <w:szCs w:val="24"/>
          <w:shd w:val="clear" w:color="auto" w:fill="FFFFFF"/>
          <w:rtl/>
        </w:rPr>
        <w:t>مر بي رجل </w:t>
      </w:r>
      <w:r>
        <w:rPr>
          <w:rFonts w:asciiTheme="majorBidi" w:hAnsiTheme="majorBidi" w:cstheme="majorBidi"/>
          <w:b/>
          <w:bCs/>
          <w:color w:val="222222"/>
          <w:sz w:val="24"/>
          <w:szCs w:val="24"/>
          <w:u w:val="single"/>
          <w:shd w:val="clear" w:color="auto" w:fill="FFFFFF"/>
          <w:rtl/>
        </w:rPr>
        <w:t>نجيب</w:t>
      </w:r>
      <w:r>
        <w:rPr>
          <w:rFonts w:asciiTheme="majorBidi" w:hAnsiTheme="majorBidi" w:cstheme="majorBidi"/>
          <w:color w:val="222222"/>
          <w:sz w:val="24"/>
          <w:szCs w:val="24"/>
          <w:shd w:val="clear" w:color="auto" w:fill="FFFFFF"/>
          <w:rtl/>
        </w:rPr>
        <w:t> في المجتمع ، إذا أَمَرَ يطاع، وإذا ذكر الوجهاء كان أولهم</w:t>
      </w:r>
      <w:r>
        <w:rPr>
          <w:rFonts w:asciiTheme="majorBidi" w:hAnsiTheme="majorBidi" w:cstheme="majorBidi"/>
          <w:color w:val="222222"/>
          <w:sz w:val="24"/>
          <w:szCs w:val="24"/>
          <w:shd w:val="clear" w:color="auto" w:fill="FFFFFF"/>
        </w:rPr>
        <w:t xml:space="preserve"> .</w:t>
      </w:r>
      <w:r>
        <w:rPr>
          <w:rFonts w:asciiTheme="majorBidi" w:hAnsiTheme="majorBidi" w:cstheme="majorBidi"/>
          <w:color w:val="222222"/>
          <w:sz w:val="24"/>
          <w:szCs w:val="24"/>
          <w:shd w:val="clear" w:color="auto" w:fill="FFFFFF"/>
          <w:rtl/>
        </w:rPr>
        <w:t>له فضل علي؛ فقد رباني وأنا اليتيم </w:t>
      </w:r>
      <w:r>
        <w:rPr>
          <w:rFonts w:asciiTheme="majorBidi" w:hAnsiTheme="majorBidi" w:cstheme="majorBidi"/>
          <w:b/>
          <w:bCs/>
          <w:color w:val="222222"/>
          <w:sz w:val="24"/>
          <w:szCs w:val="24"/>
          <w:u w:val="single"/>
          <w:shd w:val="clear" w:color="auto" w:fill="FFFFFF"/>
          <w:rtl/>
        </w:rPr>
        <w:t>وحنا</w:t>
      </w:r>
      <w:r>
        <w:rPr>
          <w:rFonts w:asciiTheme="majorBidi" w:hAnsiTheme="majorBidi" w:cstheme="majorBidi"/>
          <w:color w:val="222222"/>
          <w:sz w:val="24"/>
          <w:szCs w:val="24"/>
          <w:shd w:val="clear" w:color="auto" w:fill="FFFFFF"/>
          <w:rtl/>
        </w:rPr>
        <w:t> عليَّ في صغري. سألني عن مشكلتي مع صديقي ضرغام وأراد التوسط لحلها. فقال لي: أنت </w:t>
      </w:r>
      <w:r>
        <w:rPr>
          <w:rFonts w:asciiTheme="majorBidi" w:hAnsiTheme="majorBidi" w:cstheme="majorBidi"/>
          <w:b/>
          <w:bCs/>
          <w:color w:val="222222"/>
          <w:sz w:val="24"/>
          <w:szCs w:val="24"/>
          <w:u w:val="single"/>
          <w:shd w:val="clear" w:color="auto" w:fill="FFFFFF"/>
          <w:rtl/>
        </w:rPr>
        <w:t>حكم</w:t>
      </w:r>
      <w:r>
        <w:rPr>
          <w:rFonts w:asciiTheme="majorBidi" w:hAnsiTheme="majorBidi" w:cstheme="majorBidi"/>
          <w:color w:val="222222"/>
          <w:sz w:val="24"/>
          <w:szCs w:val="24"/>
          <w:shd w:val="clear" w:color="auto" w:fill="FFFFFF"/>
          <w:rtl/>
        </w:rPr>
        <w:t> في تصرفاتك ،</w:t>
      </w:r>
      <w:r>
        <w:rPr>
          <w:rFonts w:asciiTheme="majorBidi" w:hAnsiTheme="majorBidi" w:cstheme="majorBidi"/>
          <w:b/>
          <w:bCs/>
          <w:color w:val="222222"/>
          <w:sz w:val="24"/>
          <w:szCs w:val="24"/>
          <w:u w:val="single"/>
          <w:shd w:val="clear" w:color="auto" w:fill="FFFFFF"/>
          <w:rtl/>
        </w:rPr>
        <w:t>وخل</w:t>
      </w:r>
      <w:r>
        <w:rPr>
          <w:rFonts w:asciiTheme="majorBidi" w:hAnsiTheme="majorBidi" w:cstheme="majorBidi"/>
          <w:color w:val="222222"/>
          <w:sz w:val="24"/>
          <w:szCs w:val="24"/>
          <w:shd w:val="clear" w:color="auto" w:fill="FFFFFF"/>
          <w:rtl/>
        </w:rPr>
        <w:t> وفيّ لأصدقائك. تعفو وتصفح عند المقدرة، عد لطيب أخلاقك وتجاوز عن سوء تصرف صاحبك، فقد </w:t>
      </w:r>
      <w:r>
        <w:rPr>
          <w:rFonts w:asciiTheme="majorBidi" w:hAnsiTheme="majorBidi" w:cstheme="majorBidi"/>
          <w:b/>
          <w:bCs/>
          <w:color w:val="222222"/>
          <w:sz w:val="24"/>
          <w:szCs w:val="24"/>
          <w:u w:val="single"/>
          <w:shd w:val="clear" w:color="auto" w:fill="FFFFFF"/>
          <w:rtl/>
        </w:rPr>
        <w:t>سفه</w:t>
      </w:r>
      <w:r>
        <w:rPr>
          <w:rFonts w:asciiTheme="majorBidi" w:hAnsiTheme="majorBidi" w:cstheme="majorBidi"/>
          <w:color w:val="222222"/>
          <w:sz w:val="24"/>
          <w:szCs w:val="24"/>
          <w:shd w:val="clear" w:color="auto" w:fill="FFFFFF"/>
          <w:rtl/>
        </w:rPr>
        <w:t> نفسه.  فقلت له أن ضرغام به </w:t>
      </w:r>
      <w:r>
        <w:rPr>
          <w:rFonts w:asciiTheme="majorBidi" w:hAnsiTheme="majorBidi" w:cstheme="majorBidi"/>
          <w:b/>
          <w:bCs/>
          <w:color w:val="222222"/>
          <w:sz w:val="24"/>
          <w:szCs w:val="24"/>
          <w:u w:val="single"/>
          <w:shd w:val="clear" w:color="auto" w:fill="FFFFFF"/>
          <w:rtl/>
        </w:rPr>
        <w:t>كبر</w:t>
      </w:r>
      <w:r>
        <w:rPr>
          <w:rFonts w:asciiTheme="majorBidi" w:hAnsiTheme="majorBidi" w:cstheme="majorBidi"/>
          <w:color w:val="222222"/>
          <w:sz w:val="24"/>
          <w:szCs w:val="24"/>
          <w:shd w:val="clear" w:color="auto" w:fill="FFFFFF"/>
          <w:rtl/>
        </w:rPr>
        <w:t> وأنا رجل </w:t>
      </w:r>
      <w:r>
        <w:rPr>
          <w:rFonts w:asciiTheme="majorBidi" w:hAnsiTheme="majorBidi" w:cstheme="majorBidi"/>
          <w:b/>
          <w:bCs/>
          <w:color w:val="222222"/>
          <w:sz w:val="24"/>
          <w:szCs w:val="24"/>
          <w:u w:val="single"/>
          <w:shd w:val="clear" w:color="auto" w:fill="FFFFFF"/>
          <w:rtl/>
        </w:rPr>
        <w:t>أبي</w:t>
      </w:r>
      <w:r>
        <w:rPr>
          <w:rFonts w:asciiTheme="majorBidi" w:hAnsiTheme="majorBidi" w:cstheme="majorBidi"/>
          <w:color w:val="222222"/>
          <w:sz w:val="24"/>
          <w:szCs w:val="24"/>
          <w:shd w:val="clear" w:color="auto" w:fill="FFFFFF"/>
          <w:rtl/>
        </w:rPr>
        <w:t> لا أرضى الإهانة، لكنّي سوف أعطيه فرصة أخيرة.</w:t>
      </w:r>
    </w:p>
    <w:p w14:paraId="48C88CB2" w14:textId="77777777" w:rsidR="00B96C95" w:rsidRDefault="00B96C95" w:rsidP="00B96C95">
      <w:pPr>
        <w:spacing w:line="480" w:lineRule="auto"/>
        <w:jc w:val="both"/>
        <w:rPr>
          <w:rFonts w:asciiTheme="majorBidi" w:hAnsiTheme="majorBidi" w:cstheme="majorBidi"/>
          <w:sz w:val="24"/>
          <w:szCs w:val="24"/>
        </w:rPr>
      </w:pPr>
    </w:p>
    <w:p w14:paraId="50CA56D0" w14:textId="77777777" w:rsidR="00B96C95" w:rsidRDefault="00B96C95" w:rsidP="00B96C95">
      <w:pPr>
        <w:spacing w:line="480" w:lineRule="auto"/>
        <w:jc w:val="both"/>
        <w:rPr>
          <w:rFonts w:asciiTheme="majorBidi" w:hAnsiTheme="majorBidi" w:cstheme="majorBidi"/>
          <w:sz w:val="24"/>
          <w:szCs w:val="24"/>
        </w:rPr>
      </w:pPr>
      <w:r>
        <w:rPr>
          <w:rFonts w:asciiTheme="majorBidi" w:hAnsiTheme="majorBidi" w:cstheme="majorBidi"/>
          <w:sz w:val="24"/>
          <w:szCs w:val="24"/>
        </w:rPr>
        <w:t>Transcription:</w:t>
      </w:r>
    </w:p>
    <w:p w14:paraId="7D7154B5" w14:textId="77777777" w:rsidR="00B96C95" w:rsidRDefault="00B96C95" w:rsidP="00B96C95">
      <w:pPr>
        <w:spacing w:line="480" w:lineRule="auto"/>
        <w:jc w:val="both"/>
        <w:rPr>
          <w:rFonts w:asciiTheme="majorBidi" w:hAnsiTheme="majorBidi" w:cstheme="majorBidi"/>
          <w:sz w:val="24"/>
          <w:szCs w:val="24"/>
        </w:rPr>
      </w:pPr>
      <w:r>
        <w:rPr>
          <w:rFonts w:asciiTheme="majorBidi" w:hAnsiTheme="majorBidi" w:cstheme="majorBidi"/>
          <w:sz w:val="24"/>
          <w:szCs w:val="24"/>
        </w:rPr>
        <w:t>/</w:t>
      </w:r>
      <w:proofErr w:type="spellStart"/>
      <w:r>
        <w:rPr>
          <w:rFonts w:asciiTheme="majorBidi" w:hAnsiTheme="majorBidi" w:cstheme="majorBidi"/>
          <w:sz w:val="24"/>
          <w:szCs w:val="24"/>
        </w:rPr>
        <w:t>ʕindamā</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tataʕaradu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lilaʔa</w:t>
      </w:r>
      <w:proofErr w:type="spellEnd"/>
      <w:r>
        <w:rPr>
          <w:rFonts w:asciiTheme="majorBidi" w:hAnsiTheme="majorBidi" w:cstheme="majorBidi"/>
          <w:sz w:val="24"/>
          <w:szCs w:val="24"/>
        </w:rPr>
        <w:t xml:space="preserve"> min </w:t>
      </w:r>
      <w:proofErr w:type="spellStart"/>
      <w:r>
        <w:rPr>
          <w:rFonts w:asciiTheme="majorBidi" w:hAnsiTheme="majorBidi" w:cstheme="majorBidi"/>
          <w:sz w:val="24"/>
          <w:szCs w:val="24"/>
        </w:rPr>
        <w:t>ʃak̚s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mā</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jatamallaku</w:t>
      </w:r>
      <w:proofErr w:type="spellEnd"/>
      <w:r>
        <w:rPr>
          <w:rFonts w:asciiTheme="majorBidi" w:hAnsiTheme="majorBidi" w:cstheme="majorBidi"/>
          <w:sz w:val="24"/>
          <w:szCs w:val="24"/>
        </w:rPr>
        <w:t xml:space="preserve"> ka </w:t>
      </w:r>
      <w:proofErr w:type="spellStart"/>
      <w:r>
        <w:rPr>
          <w:rFonts w:asciiTheme="majorBidi" w:hAnsiTheme="majorBidi" w:cstheme="majorBidi"/>
          <w:sz w:val="24"/>
          <w:szCs w:val="24"/>
        </w:rPr>
        <w:t>šuʕūr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bil-ɣaðab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wa-ragʕba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b-al-intiqaːm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xuṣuṣan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ʔiða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kānat</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ʔaðya</w:t>
      </w:r>
      <w:proofErr w:type="spellEnd"/>
      <w:r>
        <w:rPr>
          <w:rFonts w:asciiTheme="majorBidi" w:hAnsiTheme="majorBidi" w:cstheme="majorBidi"/>
          <w:sz w:val="24"/>
          <w:szCs w:val="24"/>
        </w:rPr>
        <w:t xml:space="preserve"> min </w:t>
      </w:r>
      <w:proofErr w:type="spellStart"/>
      <w:r>
        <w:rPr>
          <w:rFonts w:asciiTheme="majorBidi" w:hAnsiTheme="majorBidi" w:cstheme="majorBidi"/>
          <w:sz w:val="24"/>
          <w:szCs w:val="24"/>
        </w:rPr>
        <w:t>ʃak̚s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tahtam</w:t>
      </w:r>
      <w:proofErr w:type="spellEnd"/>
      <w:r>
        <w:rPr>
          <w:rFonts w:asciiTheme="majorBidi" w:hAnsiTheme="majorBidi" w:cstheme="majorBidi"/>
          <w:sz w:val="24"/>
          <w:szCs w:val="24"/>
        </w:rPr>
        <w:t xml:space="preserve"> li-</w:t>
      </w:r>
      <w:proofErr w:type="spellStart"/>
      <w:r>
        <w:rPr>
          <w:rFonts w:asciiTheme="majorBidi" w:hAnsiTheme="majorBidi" w:cstheme="majorBidi"/>
          <w:sz w:val="24"/>
          <w:szCs w:val="24"/>
        </w:rPr>
        <w:t>amrih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Lakin</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ʔasma</w:t>
      </w:r>
      <w:proofErr w:type="spellEnd"/>
      <w:r>
        <w:rPr>
          <w:rFonts w:asciiTheme="majorBidi" w:hAnsiTheme="majorBidi" w:cstheme="majorBidi"/>
          <w:sz w:val="24"/>
          <w:szCs w:val="24"/>
        </w:rPr>
        <w:t xml:space="preserve"> an </w:t>
      </w:r>
      <w:proofErr w:type="spellStart"/>
      <w:r>
        <w:rPr>
          <w:rFonts w:asciiTheme="majorBidi" w:hAnsiTheme="majorBidi" w:cstheme="majorBidi"/>
          <w:sz w:val="24"/>
          <w:szCs w:val="24"/>
        </w:rPr>
        <w:t>tag̚ðiṣaṭ</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wa-tag̚fir</w:t>
      </w:r>
      <w:proofErr w:type="spellEnd"/>
      <w:r>
        <w:rPr>
          <w:rFonts w:asciiTheme="majorBidi" w:hAnsiTheme="majorBidi" w:cstheme="majorBidi"/>
          <w:sz w:val="24"/>
          <w:szCs w:val="24"/>
        </w:rPr>
        <w:t xml:space="preserve"> aw </w:t>
      </w:r>
      <w:proofErr w:type="spellStart"/>
      <w:r>
        <w:rPr>
          <w:rFonts w:asciiTheme="majorBidi" w:hAnsiTheme="majorBidi" w:cstheme="majorBidi"/>
          <w:sz w:val="24"/>
          <w:szCs w:val="24"/>
        </w:rPr>
        <w:t>bimaʕna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akhar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tasāmaḥ</w:t>
      </w:r>
      <w:proofErr w:type="spellEnd"/>
      <w:r>
        <w:rPr>
          <w:rFonts w:asciiTheme="majorBidi" w:hAnsiTheme="majorBidi" w:cstheme="majorBidi"/>
          <w:sz w:val="24"/>
          <w:szCs w:val="24"/>
        </w:rPr>
        <w:t>. Fa-l-</w:t>
      </w:r>
      <w:proofErr w:type="spellStart"/>
      <w:r>
        <w:rPr>
          <w:rFonts w:asciiTheme="majorBidi" w:hAnsiTheme="majorBidi" w:cstheme="majorBidi"/>
          <w:sz w:val="24"/>
          <w:szCs w:val="24"/>
        </w:rPr>
        <w:t>musāmaḥa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lā</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taʕni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tansa</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ʔaðrāt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allati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ħilat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lākinha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taʕni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qarārak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b-al-istaːmār</w:t>
      </w:r>
      <w:proofErr w:type="spellEnd"/>
      <w:r>
        <w:rPr>
          <w:rFonts w:asciiTheme="majorBidi" w:hAnsiTheme="majorBidi" w:cstheme="majorBidi"/>
          <w:sz w:val="24"/>
          <w:szCs w:val="24"/>
        </w:rPr>
        <w:t xml:space="preserve"> fi-l-</w:t>
      </w:r>
      <w:proofErr w:type="spellStart"/>
      <w:r>
        <w:rPr>
          <w:rFonts w:asciiTheme="majorBidi" w:hAnsiTheme="majorBidi" w:cstheme="majorBidi"/>
          <w:sz w:val="24"/>
          <w:szCs w:val="24"/>
        </w:rPr>
        <w:t>ḥayāt</w:t>
      </w:r>
      <w:proofErr w:type="spellEnd"/>
      <w:r>
        <w:rPr>
          <w:rFonts w:asciiTheme="majorBidi" w:hAnsiTheme="majorBidi" w:cstheme="majorBidi"/>
          <w:sz w:val="24"/>
          <w:szCs w:val="24"/>
        </w:rPr>
        <w:t xml:space="preserve"> li-</w:t>
      </w:r>
      <w:proofErr w:type="spellStart"/>
      <w:r>
        <w:rPr>
          <w:rFonts w:asciiTheme="majorBidi" w:hAnsiTheme="majorBidi" w:cstheme="majorBidi"/>
          <w:sz w:val="24"/>
          <w:szCs w:val="24"/>
        </w:rPr>
        <w:t>taʃʕur</w:t>
      </w:r>
      <w:proofErr w:type="spellEnd"/>
      <w:r>
        <w:rPr>
          <w:rFonts w:asciiTheme="majorBidi" w:hAnsiTheme="majorBidi" w:cstheme="majorBidi"/>
          <w:sz w:val="24"/>
          <w:szCs w:val="24"/>
        </w:rPr>
        <w:t xml:space="preserve"> bi-r-</w:t>
      </w:r>
      <w:proofErr w:type="spellStart"/>
      <w:r>
        <w:rPr>
          <w:rFonts w:asciiTheme="majorBidi" w:hAnsiTheme="majorBidi" w:cstheme="majorBidi"/>
          <w:sz w:val="24"/>
          <w:szCs w:val="24"/>
        </w:rPr>
        <w:t>rāḥa</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nafsiyya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w:t>
      </w:r>
      <w:proofErr w:type="spellEnd"/>
      <w:r>
        <w:rPr>
          <w:rFonts w:asciiTheme="majorBidi" w:hAnsiTheme="majorBidi" w:cstheme="majorBidi"/>
          <w:sz w:val="24"/>
          <w:szCs w:val="24"/>
        </w:rPr>
        <w:t>-l-</w:t>
      </w:r>
      <w:proofErr w:type="spellStart"/>
      <w:r>
        <w:rPr>
          <w:rFonts w:asciiTheme="majorBidi" w:hAnsiTheme="majorBidi" w:cstheme="majorBidi"/>
          <w:sz w:val="24"/>
          <w:szCs w:val="24"/>
        </w:rPr>
        <w:t>ʕaqliyya</w:t>
      </w:r>
      <w:proofErr w:type="spellEnd"/>
      <w:r>
        <w:rPr>
          <w:rFonts w:asciiTheme="majorBidi" w:hAnsiTheme="majorBidi" w:cstheme="majorBidi"/>
          <w:sz w:val="24"/>
          <w:szCs w:val="24"/>
        </w:rPr>
        <w:t>. Al-</w:t>
      </w:r>
      <w:proofErr w:type="spellStart"/>
      <w:r>
        <w:rPr>
          <w:rFonts w:asciiTheme="majorBidi" w:hAnsiTheme="majorBidi" w:cstheme="majorBidi"/>
          <w:sz w:val="24"/>
          <w:szCs w:val="24"/>
        </w:rPr>
        <w:t>musāmaḥa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fadiːla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qalīl</w:t>
      </w:r>
      <w:proofErr w:type="spellEnd"/>
      <w:r>
        <w:rPr>
          <w:rFonts w:asciiTheme="majorBidi" w:hAnsiTheme="majorBidi" w:cstheme="majorBidi"/>
          <w:sz w:val="24"/>
          <w:szCs w:val="24"/>
        </w:rPr>
        <w:t xml:space="preserve"> min </w:t>
      </w:r>
      <w:proofErr w:type="spellStart"/>
      <w:r>
        <w:rPr>
          <w:rFonts w:asciiTheme="majorBidi" w:hAnsiTheme="majorBidi" w:cstheme="majorBidi"/>
          <w:sz w:val="24"/>
          <w:szCs w:val="24"/>
        </w:rPr>
        <w:t>yamtalikuhā</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wa-yatbaʕuhā</w:t>
      </w:r>
      <w:proofErr w:type="spellEnd"/>
      <w:r>
        <w:rPr>
          <w:rFonts w:asciiTheme="majorBidi" w:hAnsiTheme="majorBidi" w:cstheme="majorBidi"/>
          <w:sz w:val="24"/>
          <w:szCs w:val="24"/>
        </w:rPr>
        <w:t xml:space="preserve">. Fa-fi </w:t>
      </w:r>
      <w:proofErr w:type="spellStart"/>
      <w:r>
        <w:rPr>
          <w:rFonts w:asciiTheme="majorBidi" w:hAnsiTheme="majorBidi" w:cstheme="majorBidi"/>
          <w:sz w:val="24"/>
          <w:szCs w:val="24"/>
        </w:rPr>
        <w:t>mawāqif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ʕadiyya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naḥtaǧ</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naḥīṭ</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ʔanfusna</w:t>
      </w:r>
      <w:proofErr w:type="spellEnd"/>
      <w:r>
        <w:rPr>
          <w:rFonts w:asciiTheme="majorBidi" w:hAnsiTheme="majorBidi" w:cstheme="majorBidi"/>
          <w:sz w:val="24"/>
          <w:szCs w:val="24"/>
        </w:rPr>
        <w:t xml:space="preserve"> b-</w:t>
      </w:r>
      <w:proofErr w:type="spellStart"/>
      <w:r>
        <w:rPr>
          <w:rFonts w:asciiTheme="majorBidi" w:hAnsiTheme="majorBidi" w:cstheme="majorBidi"/>
          <w:sz w:val="24"/>
          <w:szCs w:val="24"/>
        </w:rPr>
        <w:t>ʔušxāṣ</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yusāʕidūnā</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ʕala</w:t>
      </w:r>
      <w:proofErr w:type="spellEnd"/>
      <w:r>
        <w:rPr>
          <w:rFonts w:asciiTheme="majorBidi" w:hAnsiTheme="majorBidi" w:cstheme="majorBidi"/>
          <w:sz w:val="24"/>
          <w:szCs w:val="24"/>
        </w:rPr>
        <w:t>-t-</w:t>
      </w:r>
      <w:proofErr w:type="spellStart"/>
      <w:r>
        <w:rPr>
          <w:rFonts w:asciiTheme="majorBidi" w:hAnsiTheme="majorBidi" w:cstheme="majorBidi"/>
          <w:sz w:val="24"/>
          <w:szCs w:val="24"/>
        </w:rPr>
        <w:t>tasāmaḥ</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ʔaðkur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ʔannahu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rajul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najīb</w:t>
      </w:r>
      <w:proofErr w:type="spellEnd"/>
      <w:r>
        <w:rPr>
          <w:rFonts w:asciiTheme="majorBidi" w:hAnsiTheme="majorBidi" w:cstheme="majorBidi"/>
          <w:sz w:val="24"/>
          <w:szCs w:val="24"/>
        </w:rPr>
        <w:t xml:space="preserve"> fi-l-</w:t>
      </w:r>
      <w:proofErr w:type="spellStart"/>
      <w:r>
        <w:rPr>
          <w:rFonts w:asciiTheme="majorBidi" w:hAnsiTheme="majorBidi" w:cstheme="majorBidi"/>
          <w:sz w:val="24"/>
          <w:szCs w:val="24"/>
        </w:rPr>
        <w:t>mujtamaʕ</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ʔiða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ʔamara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yuṭāʕ</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wa-ʔiða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ðakara</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wuǧahāʔ</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kāna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ʔawwaluhum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faḍl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ʕalay</w:t>
      </w:r>
      <w:proofErr w:type="spellEnd"/>
      <w:r>
        <w:rPr>
          <w:rFonts w:asciiTheme="majorBidi" w:hAnsiTheme="majorBidi" w:cstheme="majorBidi"/>
          <w:sz w:val="24"/>
          <w:szCs w:val="24"/>
        </w:rPr>
        <w:t>; fa-</w:t>
      </w:r>
      <w:proofErr w:type="spellStart"/>
      <w:r>
        <w:rPr>
          <w:rFonts w:asciiTheme="majorBidi" w:hAnsiTheme="majorBidi" w:cstheme="majorBidi"/>
          <w:sz w:val="24"/>
          <w:szCs w:val="24"/>
        </w:rPr>
        <w:t>qad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rabbānī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wa-ana</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yatīm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wa-ḥunnā</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ʕalayya</w:t>
      </w:r>
      <w:proofErr w:type="spellEnd"/>
      <w:r>
        <w:rPr>
          <w:rFonts w:asciiTheme="majorBidi" w:hAnsiTheme="majorBidi" w:cstheme="majorBidi"/>
          <w:sz w:val="24"/>
          <w:szCs w:val="24"/>
        </w:rPr>
        <w:t xml:space="preserve"> fi </w:t>
      </w:r>
      <w:proofErr w:type="spellStart"/>
      <w:r>
        <w:rPr>
          <w:rFonts w:asciiTheme="majorBidi" w:hAnsiTheme="majorBidi" w:cstheme="majorBidi"/>
          <w:sz w:val="24"/>
          <w:szCs w:val="24"/>
        </w:rPr>
        <w:t>ṣuɣri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Saʔalnī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muškilatī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maʕa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ṣadīqi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ðurġām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wa-ʔarād</w:t>
      </w:r>
      <w:proofErr w:type="spellEnd"/>
      <w:r>
        <w:rPr>
          <w:rFonts w:asciiTheme="majorBidi" w:hAnsiTheme="majorBidi" w:cstheme="majorBidi"/>
          <w:sz w:val="24"/>
          <w:szCs w:val="24"/>
        </w:rPr>
        <w:t xml:space="preserve"> at-</w:t>
      </w:r>
      <w:proofErr w:type="spellStart"/>
      <w:r>
        <w:rPr>
          <w:rFonts w:asciiTheme="majorBidi" w:hAnsiTheme="majorBidi" w:cstheme="majorBidi"/>
          <w:sz w:val="24"/>
          <w:szCs w:val="24"/>
        </w:rPr>
        <w:t>tawsīṭ</w:t>
      </w:r>
      <w:proofErr w:type="spellEnd"/>
      <w:r>
        <w:rPr>
          <w:rFonts w:asciiTheme="majorBidi" w:hAnsiTheme="majorBidi" w:cstheme="majorBidi"/>
          <w:sz w:val="24"/>
          <w:szCs w:val="24"/>
        </w:rPr>
        <w:t xml:space="preserve"> li-</w:t>
      </w:r>
      <w:proofErr w:type="spellStart"/>
      <w:r>
        <w:rPr>
          <w:rFonts w:asciiTheme="majorBidi" w:hAnsiTheme="majorBidi" w:cstheme="majorBidi"/>
          <w:sz w:val="24"/>
          <w:szCs w:val="24"/>
        </w:rPr>
        <w:lastRenderedPageBreak/>
        <w:t>ḥalliha</w:t>
      </w:r>
      <w:proofErr w:type="spellEnd"/>
      <w:r>
        <w:rPr>
          <w:rFonts w:asciiTheme="majorBidi" w:hAnsiTheme="majorBidi" w:cstheme="majorBidi"/>
          <w:sz w:val="24"/>
          <w:szCs w:val="24"/>
        </w:rPr>
        <w:t>. Fa-</w:t>
      </w:r>
      <w:proofErr w:type="spellStart"/>
      <w:r>
        <w:rPr>
          <w:rFonts w:asciiTheme="majorBidi" w:hAnsiTheme="majorBidi" w:cstheme="majorBidi"/>
          <w:sz w:val="24"/>
          <w:szCs w:val="24"/>
        </w:rPr>
        <w:t>qāla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ʔanta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ḥakam</w:t>
      </w:r>
      <w:proofErr w:type="spellEnd"/>
      <w:r>
        <w:rPr>
          <w:rFonts w:asciiTheme="majorBidi" w:hAnsiTheme="majorBidi" w:cstheme="majorBidi"/>
          <w:sz w:val="24"/>
          <w:szCs w:val="24"/>
        </w:rPr>
        <w:t xml:space="preserve"> fi </w:t>
      </w:r>
      <w:proofErr w:type="spellStart"/>
      <w:r>
        <w:rPr>
          <w:rFonts w:asciiTheme="majorBidi" w:hAnsiTheme="majorBidi" w:cstheme="majorBidi"/>
          <w:sz w:val="24"/>
          <w:szCs w:val="24"/>
        </w:rPr>
        <w:t>taṣarrufātik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wa-xall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wa-fiyy</w:t>
      </w:r>
      <w:proofErr w:type="spellEnd"/>
      <w:r>
        <w:rPr>
          <w:rFonts w:asciiTheme="majorBidi" w:hAnsiTheme="majorBidi" w:cstheme="majorBidi"/>
          <w:sz w:val="24"/>
          <w:szCs w:val="24"/>
        </w:rPr>
        <w:t xml:space="preserve"> li-</w:t>
      </w:r>
      <w:proofErr w:type="spellStart"/>
      <w:r>
        <w:rPr>
          <w:rFonts w:asciiTheme="majorBidi" w:hAnsiTheme="majorBidi" w:cstheme="majorBidi"/>
          <w:sz w:val="24"/>
          <w:szCs w:val="24"/>
        </w:rPr>
        <w:t>aṣdāqiyyāʔik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Taʕfu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wa-taṣfaḥ</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ʕinda</w:t>
      </w:r>
      <w:proofErr w:type="spellEnd"/>
      <w:r>
        <w:rPr>
          <w:rFonts w:asciiTheme="majorBidi" w:hAnsiTheme="majorBidi" w:cstheme="majorBidi"/>
          <w:sz w:val="24"/>
          <w:szCs w:val="24"/>
        </w:rPr>
        <w:t xml:space="preserve"> l-</w:t>
      </w:r>
      <w:proofErr w:type="spellStart"/>
      <w:r>
        <w:rPr>
          <w:rFonts w:asciiTheme="majorBidi" w:hAnsiTheme="majorBidi" w:cstheme="majorBidi"/>
          <w:sz w:val="24"/>
          <w:szCs w:val="24"/>
        </w:rPr>
        <w:t>maqdara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ʕud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liṭayyib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ʔaḫlāqik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wa-tajāwaz</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ʕan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suʔū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tṣarruf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ṣāḥibik</w:t>
      </w:r>
      <w:proofErr w:type="spellEnd"/>
      <w:r>
        <w:rPr>
          <w:rFonts w:asciiTheme="majorBidi" w:hAnsiTheme="majorBidi" w:cstheme="majorBidi"/>
          <w:sz w:val="24"/>
          <w:szCs w:val="24"/>
        </w:rPr>
        <w:t>, fa-</w:t>
      </w:r>
      <w:proofErr w:type="spellStart"/>
      <w:r>
        <w:rPr>
          <w:rFonts w:asciiTheme="majorBidi" w:hAnsiTheme="majorBidi" w:cstheme="majorBidi"/>
          <w:sz w:val="24"/>
          <w:szCs w:val="24"/>
        </w:rPr>
        <w:t>qad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safaha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nafsahu</w:t>
      </w:r>
      <w:proofErr w:type="spellEnd"/>
      <w:r>
        <w:rPr>
          <w:rFonts w:asciiTheme="majorBidi" w:hAnsiTheme="majorBidi" w:cstheme="majorBidi"/>
          <w:sz w:val="24"/>
          <w:szCs w:val="24"/>
        </w:rPr>
        <w:t>. Fa-</w:t>
      </w:r>
      <w:proofErr w:type="spellStart"/>
      <w:r>
        <w:rPr>
          <w:rFonts w:asciiTheme="majorBidi" w:hAnsiTheme="majorBidi" w:cstheme="majorBidi"/>
          <w:sz w:val="24"/>
          <w:szCs w:val="24"/>
        </w:rPr>
        <w:t>qultu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lahu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ʔann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ðurġām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kabīr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rajul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ʔabī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lā</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ʔardā</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ihāna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lākin-nī</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sa-uʕṭīhu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fursa</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ʔaḫīra</w:t>
      </w:r>
      <w:proofErr w:type="spellEnd"/>
      <w:r>
        <w:rPr>
          <w:rFonts w:asciiTheme="majorBidi" w:hAnsiTheme="majorBidi" w:cstheme="majorBidi"/>
          <w:sz w:val="24"/>
          <w:szCs w:val="24"/>
        </w:rPr>
        <w:t>./</w:t>
      </w:r>
      <w:proofErr w:type="gramEnd"/>
    </w:p>
    <w:p w14:paraId="7FCB9A36" w14:textId="77777777" w:rsidR="00B96C95" w:rsidRDefault="00B96C95" w:rsidP="00B96C95"/>
    <w:p w14:paraId="40E81090" w14:textId="77777777" w:rsidR="00B96C95" w:rsidRDefault="00B96C95" w:rsidP="00B96C95">
      <w:pPr>
        <w:spacing w:line="480" w:lineRule="auto"/>
        <w:jc w:val="both"/>
        <w:rPr>
          <w:rFonts w:asciiTheme="majorBidi" w:eastAsia="ArialMT" w:hAnsiTheme="majorBidi" w:cstheme="majorBidi"/>
          <w:sz w:val="24"/>
          <w:szCs w:val="24"/>
        </w:rPr>
      </w:pPr>
      <w:r>
        <w:rPr>
          <w:rFonts w:asciiTheme="majorBidi" w:eastAsia="ArialMT" w:hAnsiTheme="majorBidi" w:cstheme="majorBidi"/>
          <w:sz w:val="24"/>
          <w:szCs w:val="24"/>
        </w:rPr>
        <w:t>Summary:</w:t>
      </w:r>
    </w:p>
    <w:p w14:paraId="21D04366" w14:textId="77777777" w:rsidR="00B96C95" w:rsidRDefault="00B96C95" w:rsidP="00B96C95">
      <w:pPr>
        <w:spacing w:line="480" w:lineRule="auto"/>
        <w:jc w:val="both"/>
        <w:rPr>
          <w:rFonts w:asciiTheme="majorBidi" w:eastAsia="ArialMT" w:hAnsiTheme="majorBidi" w:cstheme="majorBidi"/>
          <w:sz w:val="24"/>
          <w:szCs w:val="24"/>
        </w:rPr>
      </w:pPr>
      <w:r>
        <w:rPr>
          <w:rFonts w:asciiTheme="majorBidi" w:eastAsia="ArialMT" w:hAnsiTheme="majorBidi" w:cstheme="majorBidi"/>
          <w:sz w:val="24"/>
          <w:szCs w:val="24"/>
        </w:rPr>
        <w:t xml:space="preserve">The text talks about forgiveness and how a person might feel that he wants revenge, but it is better to forgive the person and move on. A story about a noble man is narrated. The man wanted the narrator to patch things up with his foolish friend. The noble man gives complements to the narrator. The narrator gives his friend another chance. </w:t>
      </w:r>
    </w:p>
    <w:p w14:paraId="09693CE9" w14:textId="27D8343B" w:rsidR="00B96C95" w:rsidRDefault="00B96C95" w:rsidP="00B96C95">
      <w:pPr>
        <w:spacing w:line="480" w:lineRule="auto"/>
        <w:jc w:val="both"/>
        <w:rPr>
          <w:rFonts w:asciiTheme="majorBidi" w:hAnsiTheme="majorBidi" w:cstheme="majorBidi"/>
          <w:b/>
          <w:bCs/>
          <w:sz w:val="24"/>
          <w:szCs w:val="24"/>
        </w:rPr>
      </w:pPr>
    </w:p>
    <w:p w14:paraId="2C587AE6" w14:textId="596F9D9F" w:rsidR="00B96C95" w:rsidRDefault="00B96C95" w:rsidP="00B96C95">
      <w:pPr>
        <w:spacing w:line="480" w:lineRule="auto"/>
        <w:jc w:val="both"/>
        <w:rPr>
          <w:rFonts w:asciiTheme="majorBidi" w:hAnsiTheme="majorBidi" w:cstheme="majorBidi"/>
          <w:b/>
          <w:bCs/>
          <w:sz w:val="24"/>
          <w:szCs w:val="24"/>
        </w:rPr>
      </w:pPr>
    </w:p>
    <w:p w14:paraId="29FED553" w14:textId="304A8E98" w:rsidR="00B96C95" w:rsidRDefault="00B96C95" w:rsidP="00B96C95">
      <w:pPr>
        <w:spacing w:line="480" w:lineRule="auto"/>
        <w:jc w:val="both"/>
        <w:rPr>
          <w:rFonts w:asciiTheme="majorBidi" w:hAnsiTheme="majorBidi" w:cstheme="majorBidi"/>
          <w:b/>
          <w:bCs/>
          <w:sz w:val="24"/>
          <w:szCs w:val="24"/>
        </w:rPr>
      </w:pPr>
    </w:p>
    <w:p w14:paraId="374D34F6" w14:textId="27F58FBE" w:rsidR="00B96C95" w:rsidRDefault="00B96C95" w:rsidP="00B96C95">
      <w:pPr>
        <w:spacing w:line="480" w:lineRule="auto"/>
        <w:jc w:val="both"/>
        <w:rPr>
          <w:rFonts w:asciiTheme="majorBidi" w:hAnsiTheme="majorBidi" w:cstheme="majorBidi"/>
          <w:b/>
          <w:bCs/>
          <w:sz w:val="24"/>
          <w:szCs w:val="24"/>
        </w:rPr>
      </w:pPr>
    </w:p>
    <w:p w14:paraId="129845B7" w14:textId="76B74136" w:rsidR="00B96C95" w:rsidRDefault="00B96C95" w:rsidP="00B96C95">
      <w:pPr>
        <w:spacing w:line="480" w:lineRule="auto"/>
        <w:jc w:val="both"/>
        <w:rPr>
          <w:rFonts w:asciiTheme="majorBidi" w:hAnsiTheme="majorBidi" w:cstheme="majorBidi"/>
          <w:b/>
          <w:bCs/>
          <w:sz w:val="24"/>
          <w:szCs w:val="24"/>
        </w:rPr>
      </w:pPr>
    </w:p>
    <w:p w14:paraId="6F4DBC9C" w14:textId="1449A097" w:rsidR="00B96C95" w:rsidRDefault="00B96C95" w:rsidP="00B96C95">
      <w:pPr>
        <w:spacing w:line="480" w:lineRule="auto"/>
        <w:jc w:val="both"/>
        <w:rPr>
          <w:rFonts w:asciiTheme="majorBidi" w:hAnsiTheme="majorBidi" w:cstheme="majorBidi"/>
          <w:b/>
          <w:bCs/>
          <w:sz w:val="24"/>
          <w:szCs w:val="24"/>
        </w:rPr>
      </w:pPr>
    </w:p>
    <w:p w14:paraId="67A27454" w14:textId="2F79FD1F" w:rsidR="00B96C95" w:rsidRDefault="00B96C95" w:rsidP="00B96C95">
      <w:pPr>
        <w:spacing w:line="480" w:lineRule="auto"/>
        <w:jc w:val="both"/>
        <w:rPr>
          <w:rFonts w:asciiTheme="majorBidi" w:hAnsiTheme="majorBidi" w:cstheme="majorBidi"/>
          <w:b/>
          <w:bCs/>
          <w:sz w:val="24"/>
          <w:szCs w:val="24"/>
        </w:rPr>
      </w:pPr>
    </w:p>
    <w:p w14:paraId="75F04FD2" w14:textId="1F332905" w:rsidR="00B165D8" w:rsidRDefault="00B165D8" w:rsidP="00B96C95">
      <w:pPr>
        <w:spacing w:line="480" w:lineRule="auto"/>
        <w:jc w:val="both"/>
        <w:rPr>
          <w:rFonts w:asciiTheme="majorBidi" w:hAnsiTheme="majorBidi" w:cstheme="majorBidi"/>
          <w:b/>
          <w:bCs/>
          <w:sz w:val="24"/>
          <w:szCs w:val="24"/>
        </w:rPr>
      </w:pPr>
    </w:p>
    <w:p w14:paraId="08B976DE" w14:textId="77777777" w:rsidR="00B165D8" w:rsidRDefault="00B165D8" w:rsidP="00B96C95">
      <w:pPr>
        <w:spacing w:line="480" w:lineRule="auto"/>
        <w:jc w:val="both"/>
        <w:rPr>
          <w:rFonts w:asciiTheme="majorBidi" w:hAnsiTheme="majorBidi" w:cstheme="majorBidi"/>
          <w:b/>
          <w:bCs/>
          <w:sz w:val="24"/>
          <w:szCs w:val="24"/>
        </w:rPr>
      </w:pPr>
    </w:p>
    <w:p w14:paraId="41F890B2" w14:textId="77777777" w:rsidR="00B96C95" w:rsidRDefault="00B96C95" w:rsidP="00B96C95">
      <w:pPr>
        <w:spacing w:line="480" w:lineRule="auto"/>
        <w:jc w:val="both"/>
        <w:rPr>
          <w:rFonts w:asciiTheme="majorBidi" w:hAnsiTheme="majorBidi" w:cstheme="majorBidi"/>
          <w:b/>
          <w:bCs/>
          <w:sz w:val="24"/>
          <w:szCs w:val="24"/>
        </w:rPr>
      </w:pPr>
    </w:p>
    <w:p w14:paraId="66C98370" w14:textId="2AA1F219" w:rsidR="00B96C95" w:rsidRDefault="00B96C95" w:rsidP="00B96C95">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Appendix F:</w:t>
      </w:r>
    </w:p>
    <w:p w14:paraId="4D91BED3" w14:textId="1962CF7B" w:rsidR="00B96C95" w:rsidRDefault="00B96C95" w:rsidP="00B96C95">
      <w:pPr>
        <w:spacing w:line="480" w:lineRule="auto"/>
        <w:jc w:val="both"/>
        <w:rPr>
          <w:rFonts w:asciiTheme="majorBidi" w:hAnsiTheme="majorBidi" w:cstheme="majorBidi"/>
          <w:sz w:val="24"/>
          <w:szCs w:val="24"/>
          <w:rtl/>
        </w:rPr>
      </w:pPr>
      <w:r>
        <w:rPr>
          <w:rFonts w:asciiTheme="majorBidi" w:hAnsiTheme="majorBidi" w:cstheme="majorBidi"/>
          <w:sz w:val="24"/>
          <w:szCs w:val="24"/>
        </w:rPr>
        <w:t>The word recognition task on day 2 after being exposed to the MSA text</w:t>
      </w:r>
      <w:r w:rsidR="00B165D8">
        <w:rPr>
          <w:rFonts w:asciiTheme="majorBidi" w:hAnsiTheme="majorBidi" w:cstheme="majorBidi"/>
          <w:sz w:val="24"/>
          <w:szCs w:val="24"/>
        </w:rPr>
        <w:t xml:space="preserve">, </w:t>
      </w:r>
      <w:r w:rsidR="00B165D8">
        <w:rPr>
          <w:rFonts w:asciiTheme="majorBidi" w:hAnsiTheme="majorBidi" w:cstheme="majorBidi"/>
          <w:b/>
          <w:bCs/>
          <w:sz w:val="24"/>
          <w:szCs w:val="24"/>
        </w:rPr>
        <w:t>(source: by authors):</w:t>
      </w:r>
      <w:bookmarkStart w:id="0" w:name="_GoBack"/>
      <w:bookmarkEnd w:id="0"/>
    </w:p>
    <w:p w14:paraId="6B5272F3" w14:textId="77777777" w:rsidR="00B96C95" w:rsidRDefault="00B96C95" w:rsidP="00B96C95">
      <w:pPr>
        <w:spacing w:line="480" w:lineRule="auto"/>
        <w:jc w:val="both"/>
        <w:rPr>
          <w:rFonts w:asciiTheme="majorBidi" w:hAnsiTheme="majorBidi" w:cstheme="majorBidi"/>
          <w:sz w:val="24"/>
          <w:szCs w:val="24"/>
        </w:rPr>
      </w:pPr>
    </w:p>
    <w:p w14:paraId="5510CD5C" w14:textId="77777777" w:rsidR="00B96C95" w:rsidRDefault="00B96C95" w:rsidP="00B96C95">
      <w:pPr>
        <w:spacing w:line="480" w:lineRule="auto"/>
        <w:jc w:val="right"/>
        <w:rPr>
          <w:rFonts w:asciiTheme="majorBidi" w:hAnsiTheme="majorBidi" w:cstheme="majorBidi"/>
          <w:sz w:val="24"/>
          <w:szCs w:val="24"/>
          <w:rtl/>
        </w:rPr>
      </w:pPr>
      <w:r>
        <w:rPr>
          <w:rFonts w:asciiTheme="majorBidi" w:hAnsiTheme="majorBidi" w:cstheme="majorBidi"/>
          <w:sz w:val="24"/>
          <w:szCs w:val="24"/>
          <w:rtl/>
        </w:rPr>
        <w:t>أعطي المرادفات المناسبة للكلمات التالية, ان كنت لا تعرفين المعنى اكتبي لا أعرف</w:t>
      </w:r>
    </w:p>
    <w:tbl>
      <w:tblPr>
        <w:tblStyle w:val="TableGrid"/>
        <w:bidiVisual/>
        <w:tblW w:w="0" w:type="auto"/>
        <w:tblInd w:w="720" w:type="dxa"/>
        <w:tblLook w:val="04A0" w:firstRow="1" w:lastRow="0" w:firstColumn="1" w:lastColumn="0" w:noHBand="0" w:noVBand="1"/>
      </w:tblPr>
      <w:tblGrid>
        <w:gridCol w:w="483"/>
        <w:gridCol w:w="2242"/>
        <w:gridCol w:w="5905"/>
      </w:tblGrid>
      <w:tr w:rsidR="00B96C95" w14:paraId="37BF6390" w14:textId="77777777" w:rsidTr="00333C47">
        <w:tc>
          <w:tcPr>
            <w:tcW w:w="483" w:type="dxa"/>
            <w:tcBorders>
              <w:top w:val="single" w:sz="4" w:space="0" w:color="auto"/>
              <w:left w:val="single" w:sz="4" w:space="0" w:color="auto"/>
              <w:bottom w:val="single" w:sz="4" w:space="0" w:color="auto"/>
              <w:right w:val="single" w:sz="4" w:space="0" w:color="auto"/>
            </w:tcBorders>
          </w:tcPr>
          <w:p w14:paraId="00A330A5"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p>
        </w:tc>
        <w:tc>
          <w:tcPr>
            <w:tcW w:w="2242" w:type="dxa"/>
            <w:tcBorders>
              <w:top w:val="single" w:sz="4" w:space="0" w:color="auto"/>
              <w:left w:val="single" w:sz="4" w:space="0" w:color="auto"/>
              <w:bottom w:val="single" w:sz="4" w:space="0" w:color="auto"/>
              <w:right w:val="single" w:sz="4" w:space="0" w:color="auto"/>
            </w:tcBorders>
            <w:hideMark/>
          </w:tcPr>
          <w:p w14:paraId="0F8DE4D7" w14:textId="77777777" w:rsidR="00B96C95" w:rsidRDefault="00B96C95" w:rsidP="00333C47">
            <w:pPr>
              <w:pStyle w:val="ListParagraph"/>
              <w:bidi/>
              <w:spacing w:line="390" w:lineRule="atLeast"/>
              <w:ind w:left="0"/>
              <w:jc w:val="center"/>
              <w:rPr>
                <w:rFonts w:ascii="Arial" w:eastAsia="Times New Roman" w:hAnsi="Arial" w:cs="Arial"/>
                <w:b/>
                <w:bCs/>
                <w:color w:val="222222"/>
                <w:sz w:val="24"/>
                <w:szCs w:val="24"/>
                <w:rtl/>
              </w:rPr>
            </w:pPr>
            <w:r>
              <w:rPr>
                <w:rFonts w:ascii="Arial" w:eastAsia="Times New Roman" w:hAnsi="Arial" w:cs="Arial"/>
                <w:b/>
                <w:bCs/>
                <w:color w:val="222222"/>
                <w:sz w:val="24"/>
                <w:szCs w:val="24"/>
                <w:rtl/>
              </w:rPr>
              <w:t>الكلمة</w:t>
            </w:r>
          </w:p>
        </w:tc>
        <w:tc>
          <w:tcPr>
            <w:tcW w:w="5905" w:type="dxa"/>
            <w:tcBorders>
              <w:top w:val="single" w:sz="4" w:space="0" w:color="auto"/>
              <w:left w:val="single" w:sz="4" w:space="0" w:color="auto"/>
              <w:bottom w:val="single" w:sz="4" w:space="0" w:color="auto"/>
              <w:right w:val="single" w:sz="4" w:space="0" w:color="auto"/>
            </w:tcBorders>
            <w:hideMark/>
          </w:tcPr>
          <w:p w14:paraId="5190B6BD" w14:textId="77777777" w:rsidR="00B96C95" w:rsidRDefault="00B96C95" w:rsidP="00333C47">
            <w:pPr>
              <w:pStyle w:val="ListParagraph"/>
              <w:bidi/>
              <w:spacing w:line="390" w:lineRule="atLeast"/>
              <w:ind w:left="0"/>
              <w:jc w:val="center"/>
              <w:rPr>
                <w:rFonts w:ascii="Arial" w:eastAsia="Times New Roman" w:hAnsi="Arial" w:cs="Arial"/>
                <w:b/>
                <w:bCs/>
                <w:color w:val="222222"/>
                <w:sz w:val="24"/>
                <w:szCs w:val="24"/>
                <w:rtl/>
              </w:rPr>
            </w:pPr>
            <w:r>
              <w:rPr>
                <w:rFonts w:ascii="Arial" w:eastAsia="Times New Roman" w:hAnsi="Arial" w:cs="Arial"/>
                <w:b/>
                <w:bCs/>
                <w:color w:val="222222"/>
                <w:sz w:val="24"/>
                <w:szCs w:val="24"/>
                <w:rtl/>
              </w:rPr>
              <w:t>المعنى</w:t>
            </w:r>
          </w:p>
        </w:tc>
      </w:tr>
      <w:tr w:rsidR="00B96C95" w14:paraId="11FCE208"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445B66E0"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w:t>
            </w:r>
          </w:p>
        </w:tc>
        <w:tc>
          <w:tcPr>
            <w:tcW w:w="2242" w:type="dxa"/>
            <w:tcBorders>
              <w:top w:val="single" w:sz="4" w:space="0" w:color="auto"/>
              <w:left w:val="single" w:sz="4" w:space="0" w:color="auto"/>
              <w:bottom w:val="single" w:sz="4" w:space="0" w:color="auto"/>
              <w:right w:val="single" w:sz="4" w:space="0" w:color="auto"/>
            </w:tcBorders>
            <w:vAlign w:val="center"/>
            <w:hideMark/>
          </w:tcPr>
          <w:p w14:paraId="018677DF" w14:textId="77777777" w:rsidR="00B96C95" w:rsidRDefault="00B96C95" w:rsidP="00333C47">
            <w:pPr>
              <w:spacing w:line="240" w:lineRule="auto"/>
              <w:jc w:val="right"/>
              <w:rPr>
                <w:rtl/>
              </w:rPr>
            </w:pPr>
            <w:r>
              <w:rPr>
                <w:rFonts w:ascii="Arial" w:hAnsi="Arial" w:cs="Arial"/>
                <w:color w:val="000000"/>
                <w:rtl/>
              </w:rPr>
              <w:t>أبي</w:t>
            </w:r>
          </w:p>
        </w:tc>
        <w:tc>
          <w:tcPr>
            <w:tcW w:w="5905" w:type="dxa"/>
            <w:tcBorders>
              <w:top w:val="single" w:sz="4" w:space="0" w:color="auto"/>
              <w:left w:val="single" w:sz="4" w:space="0" w:color="auto"/>
              <w:bottom w:val="single" w:sz="4" w:space="0" w:color="auto"/>
              <w:right w:val="single" w:sz="4" w:space="0" w:color="auto"/>
            </w:tcBorders>
          </w:tcPr>
          <w:p w14:paraId="1EB146FC"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74D122FF"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2D77F98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w:t>
            </w:r>
          </w:p>
        </w:tc>
        <w:tc>
          <w:tcPr>
            <w:tcW w:w="2242" w:type="dxa"/>
            <w:tcBorders>
              <w:top w:val="single" w:sz="4" w:space="0" w:color="auto"/>
              <w:left w:val="single" w:sz="4" w:space="0" w:color="auto"/>
              <w:bottom w:val="single" w:sz="4" w:space="0" w:color="auto"/>
              <w:right w:val="single" w:sz="4" w:space="0" w:color="auto"/>
            </w:tcBorders>
            <w:vAlign w:val="center"/>
            <w:hideMark/>
          </w:tcPr>
          <w:p w14:paraId="6EAC7D1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Calibri" w:hAnsi="Calibri"/>
                <w:color w:val="000000"/>
                <w:rtl/>
              </w:rPr>
              <w:t>لائق</w:t>
            </w:r>
          </w:p>
        </w:tc>
        <w:tc>
          <w:tcPr>
            <w:tcW w:w="5905" w:type="dxa"/>
            <w:tcBorders>
              <w:top w:val="single" w:sz="4" w:space="0" w:color="auto"/>
              <w:left w:val="single" w:sz="4" w:space="0" w:color="auto"/>
              <w:bottom w:val="single" w:sz="4" w:space="0" w:color="auto"/>
              <w:right w:val="single" w:sz="4" w:space="0" w:color="auto"/>
            </w:tcBorders>
          </w:tcPr>
          <w:p w14:paraId="6A485AD2"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BA96472"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1638826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3</w:t>
            </w:r>
          </w:p>
        </w:tc>
        <w:tc>
          <w:tcPr>
            <w:tcW w:w="2242" w:type="dxa"/>
            <w:tcBorders>
              <w:top w:val="single" w:sz="4" w:space="0" w:color="auto"/>
              <w:left w:val="single" w:sz="4" w:space="0" w:color="auto"/>
              <w:bottom w:val="single" w:sz="4" w:space="0" w:color="auto"/>
              <w:right w:val="single" w:sz="4" w:space="0" w:color="auto"/>
            </w:tcBorders>
            <w:vAlign w:val="center"/>
            <w:hideMark/>
          </w:tcPr>
          <w:p w14:paraId="10EE92E4"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استدلال</w:t>
            </w:r>
          </w:p>
        </w:tc>
        <w:tc>
          <w:tcPr>
            <w:tcW w:w="5905" w:type="dxa"/>
            <w:tcBorders>
              <w:top w:val="single" w:sz="4" w:space="0" w:color="auto"/>
              <w:left w:val="single" w:sz="4" w:space="0" w:color="auto"/>
              <w:bottom w:val="single" w:sz="4" w:space="0" w:color="auto"/>
              <w:right w:val="single" w:sz="4" w:space="0" w:color="auto"/>
            </w:tcBorders>
          </w:tcPr>
          <w:p w14:paraId="2B85EB87"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B1E8A57"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3C7F516A"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4</w:t>
            </w:r>
          </w:p>
        </w:tc>
        <w:tc>
          <w:tcPr>
            <w:tcW w:w="2242" w:type="dxa"/>
            <w:tcBorders>
              <w:top w:val="single" w:sz="4" w:space="0" w:color="auto"/>
              <w:left w:val="single" w:sz="4" w:space="0" w:color="auto"/>
              <w:bottom w:val="single" w:sz="4" w:space="0" w:color="auto"/>
              <w:right w:val="single" w:sz="4" w:space="0" w:color="auto"/>
            </w:tcBorders>
            <w:vAlign w:val="center"/>
            <w:hideMark/>
          </w:tcPr>
          <w:p w14:paraId="7B632DD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المؤاخاة</w:t>
            </w:r>
          </w:p>
        </w:tc>
        <w:tc>
          <w:tcPr>
            <w:tcW w:w="5905" w:type="dxa"/>
            <w:tcBorders>
              <w:top w:val="single" w:sz="4" w:space="0" w:color="auto"/>
              <w:left w:val="single" w:sz="4" w:space="0" w:color="auto"/>
              <w:bottom w:val="single" w:sz="4" w:space="0" w:color="auto"/>
              <w:right w:val="single" w:sz="4" w:space="0" w:color="auto"/>
            </w:tcBorders>
          </w:tcPr>
          <w:p w14:paraId="26E2853F"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177619F2"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3DAE1E3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5</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BCB2D4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استحياء</w:t>
            </w:r>
          </w:p>
        </w:tc>
        <w:tc>
          <w:tcPr>
            <w:tcW w:w="5905" w:type="dxa"/>
            <w:tcBorders>
              <w:top w:val="single" w:sz="4" w:space="0" w:color="auto"/>
              <w:left w:val="single" w:sz="4" w:space="0" w:color="auto"/>
              <w:bottom w:val="single" w:sz="4" w:space="0" w:color="auto"/>
              <w:right w:val="single" w:sz="4" w:space="0" w:color="auto"/>
            </w:tcBorders>
          </w:tcPr>
          <w:p w14:paraId="1C94E732"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529634E"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28CE15E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6</w:t>
            </w:r>
          </w:p>
        </w:tc>
        <w:tc>
          <w:tcPr>
            <w:tcW w:w="2242" w:type="dxa"/>
            <w:tcBorders>
              <w:top w:val="single" w:sz="4" w:space="0" w:color="auto"/>
              <w:left w:val="single" w:sz="4" w:space="0" w:color="auto"/>
              <w:bottom w:val="single" w:sz="4" w:space="0" w:color="auto"/>
              <w:right w:val="single" w:sz="4" w:space="0" w:color="auto"/>
            </w:tcBorders>
            <w:vAlign w:val="center"/>
            <w:hideMark/>
          </w:tcPr>
          <w:p w14:paraId="052B3994" w14:textId="77777777" w:rsidR="00B96C95" w:rsidRDefault="00B96C95" w:rsidP="00333C47">
            <w:pPr>
              <w:spacing w:line="240" w:lineRule="auto"/>
              <w:jc w:val="right"/>
              <w:rPr>
                <w:rtl/>
              </w:rPr>
            </w:pPr>
            <w:r>
              <w:rPr>
                <w:rFonts w:ascii="Arial" w:hAnsi="Arial" w:cs="Arial"/>
                <w:color w:val="000000"/>
                <w:rtl/>
              </w:rPr>
              <w:t>الصبا</w:t>
            </w:r>
          </w:p>
        </w:tc>
        <w:tc>
          <w:tcPr>
            <w:tcW w:w="5905" w:type="dxa"/>
            <w:tcBorders>
              <w:top w:val="single" w:sz="4" w:space="0" w:color="auto"/>
              <w:left w:val="single" w:sz="4" w:space="0" w:color="auto"/>
              <w:bottom w:val="single" w:sz="4" w:space="0" w:color="auto"/>
              <w:right w:val="single" w:sz="4" w:space="0" w:color="auto"/>
            </w:tcBorders>
          </w:tcPr>
          <w:p w14:paraId="664CA380"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B70D6D8"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3FD38034"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7</w:t>
            </w:r>
          </w:p>
        </w:tc>
        <w:tc>
          <w:tcPr>
            <w:tcW w:w="2242" w:type="dxa"/>
            <w:tcBorders>
              <w:top w:val="single" w:sz="4" w:space="0" w:color="auto"/>
              <w:left w:val="single" w:sz="4" w:space="0" w:color="auto"/>
              <w:bottom w:val="single" w:sz="4" w:space="0" w:color="auto"/>
              <w:right w:val="single" w:sz="4" w:space="0" w:color="auto"/>
            </w:tcBorders>
            <w:vAlign w:val="center"/>
            <w:hideMark/>
          </w:tcPr>
          <w:p w14:paraId="2FEA0EB4"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انصات</w:t>
            </w:r>
          </w:p>
        </w:tc>
        <w:tc>
          <w:tcPr>
            <w:tcW w:w="5905" w:type="dxa"/>
            <w:tcBorders>
              <w:top w:val="single" w:sz="4" w:space="0" w:color="auto"/>
              <w:left w:val="single" w:sz="4" w:space="0" w:color="auto"/>
              <w:bottom w:val="single" w:sz="4" w:space="0" w:color="auto"/>
              <w:right w:val="single" w:sz="4" w:space="0" w:color="auto"/>
            </w:tcBorders>
          </w:tcPr>
          <w:p w14:paraId="4142D1A1"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6DDC0F7"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72EEEFA3"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8</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36C31E1"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سمح</w:t>
            </w:r>
          </w:p>
        </w:tc>
        <w:tc>
          <w:tcPr>
            <w:tcW w:w="5905" w:type="dxa"/>
            <w:tcBorders>
              <w:top w:val="single" w:sz="4" w:space="0" w:color="auto"/>
              <w:left w:val="single" w:sz="4" w:space="0" w:color="auto"/>
              <w:bottom w:val="single" w:sz="4" w:space="0" w:color="auto"/>
              <w:right w:val="single" w:sz="4" w:space="0" w:color="auto"/>
            </w:tcBorders>
          </w:tcPr>
          <w:p w14:paraId="78C273B4"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3FFE7A4"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1440B83F"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9</w:t>
            </w:r>
          </w:p>
        </w:tc>
        <w:tc>
          <w:tcPr>
            <w:tcW w:w="2242" w:type="dxa"/>
            <w:tcBorders>
              <w:top w:val="single" w:sz="4" w:space="0" w:color="auto"/>
              <w:left w:val="single" w:sz="4" w:space="0" w:color="auto"/>
              <w:bottom w:val="single" w:sz="4" w:space="0" w:color="auto"/>
              <w:right w:val="single" w:sz="4" w:space="0" w:color="auto"/>
            </w:tcBorders>
            <w:vAlign w:val="center"/>
            <w:hideMark/>
          </w:tcPr>
          <w:p w14:paraId="11E90DAD"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عجة</w:t>
            </w:r>
          </w:p>
        </w:tc>
        <w:tc>
          <w:tcPr>
            <w:tcW w:w="5905" w:type="dxa"/>
            <w:tcBorders>
              <w:top w:val="single" w:sz="4" w:space="0" w:color="auto"/>
              <w:left w:val="single" w:sz="4" w:space="0" w:color="auto"/>
              <w:bottom w:val="single" w:sz="4" w:space="0" w:color="auto"/>
              <w:right w:val="single" w:sz="4" w:space="0" w:color="auto"/>
            </w:tcBorders>
          </w:tcPr>
          <w:p w14:paraId="34BE4F9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0A9A103"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0B66304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10</w:t>
            </w:r>
          </w:p>
        </w:tc>
        <w:tc>
          <w:tcPr>
            <w:tcW w:w="2242" w:type="dxa"/>
            <w:tcBorders>
              <w:top w:val="single" w:sz="4" w:space="0" w:color="auto"/>
              <w:left w:val="single" w:sz="4" w:space="0" w:color="auto"/>
              <w:bottom w:val="single" w:sz="4" w:space="0" w:color="auto"/>
              <w:right w:val="single" w:sz="4" w:space="0" w:color="auto"/>
            </w:tcBorders>
            <w:vAlign w:val="center"/>
            <w:hideMark/>
          </w:tcPr>
          <w:p w14:paraId="6A5617D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الألفة</w:t>
            </w:r>
          </w:p>
        </w:tc>
        <w:tc>
          <w:tcPr>
            <w:tcW w:w="5905" w:type="dxa"/>
            <w:tcBorders>
              <w:top w:val="single" w:sz="4" w:space="0" w:color="auto"/>
              <w:left w:val="single" w:sz="4" w:space="0" w:color="auto"/>
              <w:bottom w:val="single" w:sz="4" w:space="0" w:color="auto"/>
              <w:right w:val="single" w:sz="4" w:space="0" w:color="auto"/>
            </w:tcBorders>
          </w:tcPr>
          <w:p w14:paraId="03DE427E"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10057295"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06929D4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11</w:t>
            </w:r>
          </w:p>
        </w:tc>
        <w:tc>
          <w:tcPr>
            <w:tcW w:w="2242" w:type="dxa"/>
            <w:tcBorders>
              <w:top w:val="single" w:sz="4" w:space="0" w:color="auto"/>
              <w:left w:val="single" w:sz="4" w:space="0" w:color="auto"/>
              <w:bottom w:val="single" w:sz="4" w:space="0" w:color="auto"/>
              <w:right w:val="single" w:sz="4" w:space="0" w:color="auto"/>
            </w:tcBorders>
            <w:vAlign w:val="center"/>
            <w:hideMark/>
          </w:tcPr>
          <w:p w14:paraId="41A84E36"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سرد</w:t>
            </w:r>
          </w:p>
        </w:tc>
        <w:tc>
          <w:tcPr>
            <w:tcW w:w="5905" w:type="dxa"/>
            <w:tcBorders>
              <w:top w:val="single" w:sz="4" w:space="0" w:color="auto"/>
              <w:left w:val="single" w:sz="4" w:space="0" w:color="auto"/>
              <w:bottom w:val="single" w:sz="4" w:space="0" w:color="auto"/>
              <w:right w:val="single" w:sz="4" w:space="0" w:color="auto"/>
            </w:tcBorders>
          </w:tcPr>
          <w:p w14:paraId="70CD5366"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1242376E"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3C0981CA"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12</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3C4FD0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ضراء</w:t>
            </w:r>
          </w:p>
        </w:tc>
        <w:tc>
          <w:tcPr>
            <w:tcW w:w="5905" w:type="dxa"/>
            <w:tcBorders>
              <w:top w:val="single" w:sz="4" w:space="0" w:color="auto"/>
              <w:left w:val="single" w:sz="4" w:space="0" w:color="auto"/>
              <w:bottom w:val="single" w:sz="4" w:space="0" w:color="auto"/>
              <w:right w:val="single" w:sz="4" w:space="0" w:color="auto"/>
            </w:tcBorders>
          </w:tcPr>
          <w:p w14:paraId="472C86F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67F3B83"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115522F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13</w:t>
            </w:r>
          </w:p>
        </w:tc>
        <w:tc>
          <w:tcPr>
            <w:tcW w:w="2242" w:type="dxa"/>
            <w:tcBorders>
              <w:top w:val="single" w:sz="4" w:space="0" w:color="auto"/>
              <w:left w:val="single" w:sz="4" w:space="0" w:color="auto"/>
              <w:bottom w:val="single" w:sz="4" w:space="0" w:color="auto"/>
              <w:right w:val="single" w:sz="4" w:space="0" w:color="auto"/>
            </w:tcBorders>
            <w:vAlign w:val="center"/>
            <w:hideMark/>
          </w:tcPr>
          <w:p w14:paraId="0A2A694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استدعاء</w:t>
            </w:r>
          </w:p>
        </w:tc>
        <w:tc>
          <w:tcPr>
            <w:tcW w:w="5905" w:type="dxa"/>
            <w:tcBorders>
              <w:top w:val="single" w:sz="4" w:space="0" w:color="auto"/>
              <w:left w:val="single" w:sz="4" w:space="0" w:color="auto"/>
              <w:bottom w:val="single" w:sz="4" w:space="0" w:color="auto"/>
              <w:right w:val="single" w:sz="4" w:space="0" w:color="auto"/>
            </w:tcBorders>
          </w:tcPr>
          <w:p w14:paraId="181631BF"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3EB6C19"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7A1AE33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14</w:t>
            </w:r>
          </w:p>
        </w:tc>
        <w:tc>
          <w:tcPr>
            <w:tcW w:w="2242" w:type="dxa"/>
            <w:tcBorders>
              <w:top w:val="single" w:sz="4" w:space="0" w:color="auto"/>
              <w:left w:val="single" w:sz="4" w:space="0" w:color="auto"/>
              <w:bottom w:val="single" w:sz="4" w:space="0" w:color="auto"/>
              <w:right w:val="single" w:sz="4" w:space="0" w:color="auto"/>
            </w:tcBorders>
            <w:vAlign w:val="center"/>
            <w:hideMark/>
          </w:tcPr>
          <w:p w14:paraId="748C5C0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صحيح</w:t>
            </w:r>
          </w:p>
        </w:tc>
        <w:tc>
          <w:tcPr>
            <w:tcW w:w="5905" w:type="dxa"/>
            <w:tcBorders>
              <w:top w:val="single" w:sz="4" w:space="0" w:color="auto"/>
              <w:left w:val="single" w:sz="4" w:space="0" w:color="auto"/>
              <w:bottom w:val="single" w:sz="4" w:space="0" w:color="auto"/>
              <w:right w:val="single" w:sz="4" w:space="0" w:color="auto"/>
            </w:tcBorders>
          </w:tcPr>
          <w:p w14:paraId="47B41DE3"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7309DEFE"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599EE4B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15</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FB9B81E"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يترقب</w:t>
            </w:r>
          </w:p>
        </w:tc>
        <w:tc>
          <w:tcPr>
            <w:tcW w:w="5905" w:type="dxa"/>
            <w:tcBorders>
              <w:top w:val="single" w:sz="4" w:space="0" w:color="auto"/>
              <w:left w:val="single" w:sz="4" w:space="0" w:color="auto"/>
              <w:bottom w:val="single" w:sz="4" w:space="0" w:color="auto"/>
              <w:right w:val="single" w:sz="4" w:space="0" w:color="auto"/>
            </w:tcBorders>
          </w:tcPr>
          <w:p w14:paraId="52D93D1A"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424D353"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5CBC9A3A"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16</w:t>
            </w:r>
          </w:p>
        </w:tc>
        <w:tc>
          <w:tcPr>
            <w:tcW w:w="2242" w:type="dxa"/>
            <w:tcBorders>
              <w:top w:val="single" w:sz="4" w:space="0" w:color="auto"/>
              <w:left w:val="single" w:sz="4" w:space="0" w:color="auto"/>
              <w:bottom w:val="single" w:sz="4" w:space="0" w:color="auto"/>
              <w:right w:val="single" w:sz="4" w:space="0" w:color="auto"/>
            </w:tcBorders>
            <w:vAlign w:val="center"/>
            <w:hideMark/>
          </w:tcPr>
          <w:p w14:paraId="4A7588E6"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غرس الأخلاق</w:t>
            </w:r>
          </w:p>
        </w:tc>
        <w:tc>
          <w:tcPr>
            <w:tcW w:w="5905" w:type="dxa"/>
            <w:tcBorders>
              <w:top w:val="single" w:sz="4" w:space="0" w:color="auto"/>
              <w:left w:val="single" w:sz="4" w:space="0" w:color="auto"/>
              <w:bottom w:val="single" w:sz="4" w:space="0" w:color="auto"/>
              <w:right w:val="single" w:sz="4" w:space="0" w:color="auto"/>
            </w:tcBorders>
          </w:tcPr>
          <w:p w14:paraId="1A11B3A0"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4CEA3B6"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03CBD49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17</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DA7A2F6"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سفه</w:t>
            </w:r>
          </w:p>
        </w:tc>
        <w:tc>
          <w:tcPr>
            <w:tcW w:w="5905" w:type="dxa"/>
            <w:tcBorders>
              <w:top w:val="single" w:sz="4" w:space="0" w:color="auto"/>
              <w:left w:val="single" w:sz="4" w:space="0" w:color="auto"/>
              <w:bottom w:val="single" w:sz="4" w:space="0" w:color="auto"/>
              <w:right w:val="single" w:sz="4" w:space="0" w:color="auto"/>
            </w:tcBorders>
          </w:tcPr>
          <w:p w14:paraId="632385BE"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5D45263"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666B673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18</w:t>
            </w:r>
          </w:p>
        </w:tc>
        <w:tc>
          <w:tcPr>
            <w:tcW w:w="2242" w:type="dxa"/>
            <w:tcBorders>
              <w:top w:val="single" w:sz="4" w:space="0" w:color="auto"/>
              <w:left w:val="single" w:sz="4" w:space="0" w:color="auto"/>
              <w:bottom w:val="single" w:sz="4" w:space="0" w:color="auto"/>
              <w:right w:val="single" w:sz="4" w:space="0" w:color="auto"/>
            </w:tcBorders>
            <w:vAlign w:val="center"/>
            <w:hideMark/>
          </w:tcPr>
          <w:p w14:paraId="41638A9D"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خل</w:t>
            </w:r>
          </w:p>
        </w:tc>
        <w:tc>
          <w:tcPr>
            <w:tcW w:w="5905" w:type="dxa"/>
            <w:tcBorders>
              <w:top w:val="single" w:sz="4" w:space="0" w:color="auto"/>
              <w:left w:val="single" w:sz="4" w:space="0" w:color="auto"/>
              <w:bottom w:val="single" w:sz="4" w:space="0" w:color="auto"/>
              <w:right w:val="single" w:sz="4" w:space="0" w:color="auto"/>
            </w:tcBorders>
          </w:tcPr>
          <w:p w14:paraId="22C97683"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85D7ED1"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5D696ECA"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19</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0CC1885"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بخلوص</w:t>
            </w:r>
          </w:p>
        </w:tc>
        <w:tc>
          <w:tcPr>
            <w:tcW w:w="5905" w:type="dxa"/>
            <w:tcBorders>
              <w:top w:val="single" w:sz="4" w:space="0" w:color="auto"/>
              <w:left w:val="single" w:sz="4" w:space="0" w:color="auto"/>
              <w:bottom w:val="single" w:sz="4" w:space="0" w:color="auto"/>
              <w:right w:val="single" w:sz="4" w:space="0" w:color="auto"/>
            </w:tcBorders>
          </w:tcPr>
          <w:p w14:paraId="20D577B1"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5B30517A"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75D6F6A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20</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2C0957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يتسم</w:t>
            </w:r>
          </w:p>
        </w:tc>
        <w:tc>
          <w:tcPr>
            <w:tcW w:w="5905" w:type="dxa"/>
            <w:tcBorders>
              <w:top w:val="single" w:sz="4" w:space="0" w:color="auto"/>
              <w:left w:val="single" w:sz="4" w:space="0" w:color="auto"/>
              <w:bottom w:val="single" w:sz="4" w:space="0" w:color="auto"/>
              <w:right w:val="single" w:sz="4" w:space="0" w:color="auto"/>
            </w:tcBorders>
          </w:tcPr>
          <w:p w14:paraId="4132F6BC"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768EA964"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67B2A496"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21</w:t>
            </w:r>
          </w:p>
        </w:tc>
        <w:tc>
          <w:tcPr>
            <w:tcW w:w="2242" w:type="dxa"/>
            <w:tcBorders>
              <w:top w:val="single" w:sz="4" w:space="0" w:color="auto"/>
              <w:left w:val="single" w:sz="4" w:space="0" w:color="auto"/>
              <w:bottom w:val="single" w:sz="4" w:space="0" w:color="auto"/>
              <w:right w:val="single" w:sz="4" w:space="0" w:color="auto"/>
            </w:tcBorders>
            <w:vAlign w:val="center"/>
            <w:hideMark/>
          </w:tcPr>
          <w:p w14:paraId="4B610494"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حكم</w:t>
            </w:r>
          </w:p>
        </w:tc>
        <w:tc>
          <w:tcPr>
            <w:tcW w:w="5905" w:type="dxa"/>
            <w:tcBorders>
              <w:top w:val="single" w:sz="4" w:space="0" w:color="auto"/>
              <w:left w:val="single" w:sz="4" w:space="0" w:color="auto"/>
              <w:bottom w:val="single" w:sz="4" w:space="0" w:color="auto"/>
              <w:right w:val="single" w:sz="4" w:space="0" w:color="auto"/>
            </w:tcBorders>
          </w:tcPr>
          <w:p w14:paraId="63F985CB"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50D2CAA"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5A0549B4"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22</w:t>
            </w:r>
          </w:p>
        </w:tc>
        <w:tc>
          <w:tcPr>
            <w:tcW w:w="2242" w:type="dxa"/>
            <w:tcBorders>
              <w:top w:val="single" w:sz="4" w:space="0" w:color="auto"/>
              <w:left w:val="single" w:sz="4" w:space="0" w:color="auto"/>
              <w:bottom w:val="single" w:sz="4" w:space="0" w:color="auto"/>
              <w:right w:val="single" w:sz="4" w:space="0" w:color="auto"/>
            </w:tcBorders>
            <w:vAlign w:val="center"/>
            <w:hideMark/>
          </w:tcPr>
          <w:p w14:paraId="17E9594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نجيب</w:t>
            </w:r>
          </w:p>
        </w:tc>
        <w:tc>
          <w:tcPr>
            <w:tcW w:w="5905" w:type="dxa"/>
            <w:tcBorders>
              <w:top w:val="single" w:sz="4" w:space="0" w:color="auto"/>
              <w:left w:val="single" w:sz="4" w:space="0" w:color="auto"/>
              <w:bottom w:val="single" w:sz="4" w:space="0" w:color="auto"/>
              <w:right w:val="single" w:sz="4" w:space="0" w:color="auto"/>
            </w:tcBorders>
          </w:tcPr>
          <w:p w14:paraId="6E12DF4B"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2626860"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45776FA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23</w:t>
            </w:r>
          </w:p>
        </w:tc>
        <w:tc>
          <w:tcPr>
            <w:tcW w:w="2242" w:type="dxa"/>
            <w:tcBorders>
              <w:top w:val="single" w:sz="4" w:space="0" w:color="auto"/>
              <w:left w:val="single" w:sz="4" w:space="0" w:color="auto"/>
              <w:bottom w:val="single" w:sz="4" w:space="0" w:color="auto"/>
              <w:right w:val="single" w:sz="4" w:space="0" w:color="auto"/>
            </w:tcBorders>
            <w:vAlign w:val="center"/>
            <w:hideMark/>
          </w:tcPr>
          <w:p w14:paraId="1203BAE8"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الالحاح</w:t>
            </w:r>
          </w:p>
        </w:tc>
        <w:tc>
          <w:tcPr>
            <w:tcW w:w="5905" w:type="dxa"/>
            <w:tcBorders>
              <w:top w:val="single" w:sz="4" w:space="0" w:color="auto"/>
              <w:left w:val="single" w:sz="4" w:space="0" w:color="auto"/>
              <w:bottom w:val="single" w:sz="4" w:space="0" w:color="auto"/>
              <w:right w:val="single" w:sz="4" w:space="0" w:color="auto"/>
            </w:tcBorders>
          </w:tcPr>
          <w:p w14:paraId="34260A3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29FF070C"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044AEB8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24</w:t>
            </w:r>
          </w:p>
        </w:tc>
        <w:tc>
          <w:tcPr>
            <w:tcW w:w="2242" w:type="dxa"/>
            <w:tcBorders>
              <w:top w:val="single" w:sz="4" w:space="0" w:color="auto"/>
              <w:left w:val="single" w:sz="4" w:space="0" w:color="auto"/>
              <w:bottom w:val="single" w:sz="4" w:space="0" w:color="auto"/>
              <w:right w:val="single" w:sz="4" w:space="0" w:color="auto"/>
            </w:tcBorders>
            <w:vAlign w:val="center"/>
            <w:hideMark/>
          </w:tcPr>
          <w:p w14:paraId="493ADD9B"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عد</w:t>
            </w:r>
          </w:p>
        </w:tc>
        <w:tc>
          <w:tcPr>
            <w:tcW w:w="5905" w:type="dxa"/>
            <w:tcBorders>
              <w:top w:val="single" w:sz="4" w:space="0" w:color="auto"/>
              <w:left w:val="single" w:sz="4" w:space="0" w:color="auto"/>
              <w:bottom w:val="single" w:sz="4" w:space="0" w:color="auto"/>
              <w:right w:val="single" w:sz="4" w:space="0" w:color="auto"/>
            </w:tcBorders>
          </w:tcPr>
          <w:p w14:paraId="7254604B"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0791342"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37BE1D1E"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lastRenderedPageBreak/>
              <w:t>25</w:t>
            </w:r>
          </w:p>
        </w:tc>
        <w:tc>
          <w:tcPr>
            <w:tcW w:w="2242" w:type="dxa"/>
            <w:tcBorders>
              <w:top w:val="single" w:sz="4" w:space="0" w:color="auto"/>
              <w:left w:val="single" w:sz="4" w:space="0" w:color="auto"/>
              <w:bottom w:val="single" w:sz="4" w:space="0" w:color="auto"/>
              <w:right w:val="single" w:sz="4" w:space="0" w:color="auto"/>
            </w:tcBorders>
            <w:vAlign w:val="center"/>
            <w:hideMark/>
          </w:tcPr>
          <w:p w14:paraId="136FE5DD"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التدليس</w:t>
            </w:r>
          </w:p>
        </w:tc>
        <w:tc>
          <w:tcPr>
            <w:tcW w:w="5905" w:type="dxa"/>
            <w:tcBorders>
              <w:top w:val="single" w:sz="4" w:space="0" w:color="auto"/>
              <w:left w:val="single" w:sz="4" w:space="0" w:color="auto"/>
              <w:bottom w:val="single" w:sz="4" w:space="0" w:color="auto"/>
              <w:right w:val="single" w:sz="4" w:space="0" w:color="auto"/>
            </w:tcBorders>
          </w:tcPr>
          <w:p w14:paraId="46D1FA38"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F87B869"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3FE4877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26</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D2CEA4C"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لابد</w:t>
            </w:r>
          </w:p>
        </w:tc>
        <w:tc>
          <w:tcPr>
            <w:tcW w:w="5905" w:type="dxa"/>
            <w:tcBorders>
              <w:top w:val="single" w:sz="4" w:space="0" w:color="auto"/>
              <w:left w:val="single" w:sz="4" w:space="0" w:color="auto"/>
              <w:bottom w:val="single" w:sz="4" w:space="0" w:color="auto"/>
              <w:right w:val="single" w:sz="4" w:space="0" w:color="auto"/>
            </w:tcBorders>
          </w:tcPr>
          <w:p w14:paraId="7F25284B"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077B495"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24BA7507"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27</w:t>
            </w:r>
          </w:p>
        </w:tc>
        <w:tc>
          <w:tcPr>
            <w:tcW w:w="2242" w:type="dxa"/>
            <w:tcBorders>
              <w:top w:val="single" w:sz="4" w:space="0" w:color="auto"/>
              <w:left w:val="single" w:sz="4" w:space="0" w:color="auto"/>
              <w:bottom w:val="single" w:sz="4" w:space="0" w:color="auto"/>
              <w:right w:val="single" w:sz="4" w:space="0" w:color="auto"/>
            </w:tcBorders>
            <w:vAlign w:val="center"/>
            <w:hideMark/>
          </w:tcPr>
          <w:p w14:paraId="20286210"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حنا</w:t>
            </w:r>
          </w:p>
        </w:tc>
        <w:tc>
          <w:tcPr>
            <w:tcW w:w="5905" w:type="dxa"/>
            <w:tcBorders>
              <w:top w:val="single" w:sz="4" w:space="0" w:color="auto"/>
              <w:left w:val="single" w:sz="4" w:space="0" w:color="auto"/>
              <w:bottom w:val="single" w:sz="4" w:space="0" w:color="auto"/>
              <w:right w:val="single" w:sz="4" w:space="0" w:color="auto"/>
            </w:tcBorders>
          </w:tcPr>
          <w:p w14:paraId="4846D575"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EED75D9"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6B57921E"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28</w:t>
            </w:r>
          </w:p>
        </w:tc>
        <w:tc>
          <w:tcPr>
            <w:tcW w:w="2242" w:type="dxa"/>
            <w:tcBorders>
              <w:top w:val="single" w:sz="4" w:space="0" w:color="auto"/>
              <w:left w:val="single" w:sz="4" w:space="0" w:color="auto"/>
              <w:bottom w:val="single" w:sz="4" w:space="0" w:color="auto"/>
              <w:right w:val="single" w:sz="4" w:space="0" w:color="auto"/>
            </w:tcBorders>
            <w:vAlign w:val="center"/>
            <w:hideMark/>
          </w:tcPr>
          <w:p w14:paraId="198D6882"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Theme="majorBidi" w:hAnsiTheme="majorBidi" w:cs="Times New Roman"/>
                <w:rtl/>
              </w:rPr>
              <w:t>جهلاء</w:t>
            </w:r>
          </w:p>
        </w:tc>
        <w:tc>
          <w:tcPr>
            <w:tcW w:w="5905" w:type="dxa"/>
            <w:tcBorders>
              <w:top w:val="single" w:sz="4" w:space="0" w:color="auto"/>
              <w:left w:val="single" w:sz="4" w:space="0" w:color="auto"/>
              <w:bottom w:val="single" w:sz="4" w:space="0" w:color="auto"/>
              <w:right w:val="single" w:sz="4" w:space="0" w:color="auto"/>
            </w:tcBorders>
          </w:tcPr>
          <w:p w14:paraId="60EF145F"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784A0898"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06CEF0E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tl/>
              </w:rPr>
              <w:t>29</w:t>
            </w:r>
          </w:p>
        </w:tc>
        <w:tc>
          <w:tcPr>
            <w:tcW w:w="2242" w:type="dxa"/>
            <w:tcBorders>
              <w:top w:val="single" w:sz="4" w:space="0" w:color="auto"/>
              <w:left w:val="single" w:sz="4" w:space="0" w:color="auto"/>
              <w:bottom w:val="single" w:sz="4" w:space="0" w:color="auto"/>
              <w:right w:val="single" w:sz="4" w:space="0" w:color="auto"/>
            </w:tcBorders>
            <w:vAlign w:val="center"/>
            <w:hideMark/>
          </w:tcPr>
          <w:p w14:paraId="4BFCBD69"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hAnsi="Arial" w:cs="Arial"/>
                <w:color w:val="000000"/>
                <w:rtl/>
              </w:rPr>
              <w:t>نصير</w:t>
            </w:r>
          </w:p>
        </w:tc>
        <w:tc>
          <w:tcPr>
            <w:tcW w:w="5905" w:type="dxa"/>
            <w:tcBorders>
              <w:top w:val="single" w:sz="4" w:space="0" w:color="auto"/>
              <w:left w:val="single" w:sz="4" w:space="0" w:color="auto"/>
              <w:bottom w:val="single" w:sz="4" w:space="0" w:color="auto"/>
              <w:right w:val="single" w:sz="4" w:space="0" w:color="auto"/>
            </w:tcBorders>
          </w:tcPr>
          <w:p w14:paraId="39FB49C6"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04A60B9"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4B389CFD"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Pr>
              <w:t>30</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5EB73CB" w14:textId="77777777" w:rsidR="00B96C95" w:rsidRDefault="00B96C95" w:rsidP="00333C47">
            <w:pPr>
              <w:pStyle w:val="ListParagraph"/>
              <w:bidi/>
              <w:spacing w:line="390" w:lineRule="atLeast"/>
              <w:ind w:left="0"/>
              <w:rPr>
                <w:rFonts w:ascii="Arial" w:hAnsi="Arial" w:cs="Arial"/>
                <w:color w:val="000000"/>
                <w:rtl/>
              </w:rPr>
            </w:pPr>
            <w:r>
              <w:rPr>
                <w:rFonts w:ascii="Arial" w:hAnsi="Arial" w:cs="Arial"/>
                <w:color w:val="000000"/>
                <w:rtl/>
              </w:rPr>
              <w:t>الذروة</w:t>
            </w:r>
          </w:p>
        </w:tc>
        <w:tc>
          <w:tcPr>
            <w:tcW w:w="5905" w:type="dxa"/>
            <w:tcBorders>
              <w:top w:val="single" w:sz="4" w:space="0" w:color="auto"/>
              <w:left w:val="single" w:sz="4" w:space="0" w:color="auto"/>
              <w:bottom w:val="single" w:sz="4" w:space="0" w:color="auto"/>
              <w:right w:val="single" w:sz="4" w:space="0" w:color="auto"/>
            </w:tcBorders>
          </w:tcPr>
          <w:p w14:paraId="44C62370"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61E56181"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406D554D"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Pr>
              <w:t>31</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D6E3860" w14:textId="77777777" w:rsidR="00B96C95" w:rsidRDefault="00B96C95" w:rsidP="00333C47">
            <w:pPr>
              <w:pStyle w:val="ListParagraph"/>
              <w:bidi/>
              <w:spacing w:line="390" w:lineRule="atLeast"/>
              <w:ind w:left="0"/>
              <w:rPr>
                <w:rFonts w:ascii="Arial" w:hAnsi="Arial" w:cs="Arial"/>
                <w:color w:val="000000"/>
              </w:rPr>
            </w:pPr>
            <w:r>
              <w:rPr>
                <w:rFonts w:ascii="Arial" w:hAnsi="Arial" w:cs="Arial"/>
                <w:color w:val="000000"/>
                <w:rtl/>
              </w:rPr>
              <w:t>قوم</w:t>
            </w:r>
          </w:p>
        </w:tc>
        <w:tc>
          <w:tcPr>
            <w:tcW w:w="5905" w:type="dxa"/>
            <w:tcBorders>
              <w:top w:val="single" w:sz="4" w:space="0" w:color="auto"/>
              <w:left w:val="single" w:sz="4" w:space="0" w:color="auto"/>
              <w:bottom w:val="single" w:sz="4" w:space="0" w:color="auto"/>
              <w:right w:val="single" w:sz="4" w:space="0" w:color="auto"/>
            </w:tcBorders>
          </w:tcPr>
          <w:p w14:paraId="48759517"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40CE54F5"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37DA7D03"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Pr>
              <w:t>32</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3FAAC30" w14:textId="77777777" w:rsidR="00B96C95" w:rsidRDefault="00B96C95" w:rsidP="00333C47">
            <w:pPr>
              <w:pStyle w:val="ListParagraph"/>
              <w:bidi/>
              <w:spacing w:line="390" w:lineRule="atLeast"/>
              <w:ind w:left="0"/>
              <w:rPr>
                <w:rFonts w:ascii="Arial" w:hAnsi="Arial" w:cs="Arial"/>
                <w:color w:val="000000"/>
              </w:rPr>
            </w:pPr>
            <w:r>
              <w:rPr>
                <w:rFonts w:ascii="Arial" w:hAnsi="Arial" w:cs="Arial"/>
                <w:color w:val="000000"/>
                <w:rtl/>
              </w:rPr>
              <w:t>كبر</w:t>
            </w:r>
          </w:p>
        </w:tc>
        <w:tc>
          <w:tcPr>
            <w:tcW w:w="5905" w:type="dxa"/>
            <w:tcBorders>
              <w:top w:val="single" w:sz="4" w:space="0" w:color="auto"/>
              <w:left w:val="single" w:sz="4" w:space="0" w:color="auto"/>
              <w:bottom w:val="single" w:sz="4" w:space="0" w:color="auto"/>
              <w:right w:val="single" w:sz="4" w:space="0" w:color="auto"/>
            </w:tcBorders>
          </w:tcPr>
          <w:p w14:paraId="52AC8DF2"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3F3C9869"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469DFEE4"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Pr>
              <w:t>33</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6483A09" w14:textId="77777777" w:rsidR="00B96C95" w:rsidRDefault="00B96C95" w:rsidP="00333C47">
            <w:pPr>
              <w:pStyle w:val="ListParagraph"/>
              <w:bidi/>
              <w:spacing w:line="390" w:lineRule="atLeast"/>
              <w:ind w:left="0"/>
              <w:rPr>
                <w:rFonts w:ascii="Arial" w:hAnsi="Arial" w:cs="Arial"/>
                <w:color w:val="000000"/>
              </w:rPr>
            </w:pPr>
            <w:r>
              <w:rPr>
                <w:rFonts w:ascii="Arial" w:hAnsi="Arial" w:cs="Arial"/>
                <w:color w:val="000000"/>
                <w:rtl/>
              </w:rPr>
              <w:t>تنفست الصعداء</w:t>
            </w:r>
          </w:p>
        </w:tc>
        <w:tc>
          <w:tcPr>
            <w:tcW w:w="5905" w:type="dxa"/>
            <w:tcBorders>
              <w:top w:val="single" w:sz="4" w:space="0" w:color="auto"/>
              <w:left w:val="single" w:sz="4" w:space="0" w:color="auto"/>
              <w:bottom w:val="single" w:sz="4" w:space="0" w:color="auto"/>
              <w:right w:val="single" w:sz="4" w:space="0" w:color="auto"/>
            </w:tcBorders>
          </w:tcPr>
          <w:p w14:paraId="0BE73082"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r w:rsidR="00B96C95" w14:paraId="0865A0A9" w14:textId="77777777" w:rsidTr="00333C47">
        <w:tc>
          <w:tcPr>
            <w:tcW w:w="483" w:type="dxa"/>
            <w:tcBorders>
              <w:top w:val="single" w:sz="4" w:space="0" w:color="auto"/>
              <w:left w:val="single" w:sz="4" w:space="0" w:color="auto"/>
              <w:bottom w:val="single" w:sz="4" w:space="0" w:color="auto"/>
              <w:right w:val="single" w:sz="4" w:space="0" w:color="auto"/>
            </w:tcBorders>
            <w:hideMark/>
          </w:tcPr>
          <w:p w14:paraId="12AFBBEE" w14:textId="77777777" w:rsidR="00B96C95" w:rsidRDefault="00B96C95" w:rsidP="00333C47">
            <w:pPr>
              <w:pStyle w:val="ListParagraph"/>
              <w:bidi/>
              <w:spacing w:line="390" w:lineRule="atLeast"/>
              <w:ind w:left="0"/>
              <w:rPr>
                <w:rFonts w:ascii="Arial" w:eastAsia="Times New Roman" w:hAnsi="Arial" w:cs="Arial"/>
                <w:color w:val="222222"/>
                <w:sz w:val="24"/>
                <w:szCs w:val="24"/>
                <w:rtl/>
              </w:rPr>
            </w:pPr>
            <w:r>
              <w:rPr>
                <w:rFonts w:ascii="Arial" w:eastAsia="Times New Roman" w:hAnsi="Arial" w:cs="Arial"/>
                <w:color w:val="222222"/>
                <w:sz w:val="24"/>
                <w:szCs w:val="24"/>
              </w:rPr>
              <w:t>34</w:t>
            </w:r>
          </w:p>
        </w:tc>
        <w:tc>
          <w:tcPr>
            <w:tcW w:w="2242" w:type="dxa"/>
            <w:tcBorders>
              <w:top w:val="single" w:sz="4" w:space="0" w:color="auto"/>
              <w:left w:val="single" w:sz="4" w:space="0" w:color="auto"/>
              <w:bottom w:val="single" w:sz="4" w:space="0" w:color="auto"/>
              <w:right w:val="single" w:sz="4" w:space="0" w:color="auto"/>
            </w:tcBorders>
            <w:vAlign w:val="center"/>
            <w:hideMark/>
          </w:tcPr>
          <w:p w14:paraId="7AC94D62" w14:textId="77777777" w:rsidR="00B96C95" w:rsidRDefault="00B96C95" w:rsidP="00333C47">
            <w:pPr>
              <w:pStyle w:val="ListParagraph"/>
              <w:bidi/>
              <w:spacing w:line="390" w:lineRule="atLeast"/>
              <w:ind w:left="0"/>
              <w:rPr>
                <w:rFonts w:ascii="Arial" w:hAnsi="Arial" w:cs="Arial"/>
                <w:color w:val="000000"/>
              </w:rPr>
            </w:pPr>
            <w:r>
              <w:rPr>
                <w:rFonts w:ascii="Arial" w:hAnsi="Arial" w:cs="Arial"/>
                <w:color w:val="000000"/>
                <w:rtl/>
              </w:rPr>
              <w:t>أهل الريب</w:t>
            </w:r>
          </w:p>
        </w:tc>
        <w:tc>
          <w:tcPr>
            <w:tcW w:w="5905" w:type="dxa"/>
            <w:tcBorders>
              <w:top w:val="single" w:sz="4" w:space="0" w:color="auto"/>
              <w:left w:val="single" w:sz="4" w:space="0" w:color="auto"/>
              <w:bottom w:val="single" w:sz="4" w:space="0" w:color="auto"/>
              <w:right w:val="single" w:sz="4" w:space="0" w:color="auto"/>
            </w:tcBorders>
          </w:tcPr>
          <w:p w14:paraId="17AAA416" w14:textId="77777777" w:rsidR="00B96C95" w:rsidRDefault="00B96C95" w:rsidP="00333C47">
            <w:pPr>
              <w:pStyle w:val="ListParagraph"/>
              <w:bidi/>
              <w:spacing w:line="390" w:lineRule="atLeast"/>
              <w:ind w:left="0"/>
              <w:rPr>
                <w:rFonts w:ascii="Arial" w:eastAsia="Times New Roman" w:hAnsi="Arial" w:cs="Arial"/>
                <w:color w:val="222222"/>
                <w:sz w:val="24"/>
                <w:szCs w:val="24"/>
                <w:highlight w:val="yellow"/>
                <w:rtl/>
              </w:rPr>
            </w:pPr>
          </w:p>
        </w:tc>
      </w:tr>
    </w:tbl>
    <w:p w14:paraId="3DD11D81" w14:textId="77777777" w:rsidR="00B96C95" w:rsidRDefault="00B96C95" w:rsidP="00B96C95">
      <w:pPr>
        <w:shd w:val="clear" w:color="auto" w:fill="FFFFFF"/>
        <w:bidi/>
        <w:spacing w:line="390" w:lineRule="atLeast"/>
        <w:rPr>
          <w:rFonts w:ascii="Arial" w:eastAsia="Times New Roman" w:hAnsi="Arial" w:cs="Arial"/>
          <w:color w:val="222222"/>
          <w:sz w:val="24"/>
          <w:szCs w:val="24"/>
          <w:rtl/>
        </w:rPr>
      </w:pPr>
    </w:p>
    <w:p w14:paraId="1A65BADA" w14:textId="77777777" w:rsidR="00B96C95" w:rsidRDefault="00B96C95" w:rsidP="000A2768">
      <w:pPr>
        <w:pStyle w:val="ListParagraph"/>
        <w:shd w:val="clear" w:color="auto" w:fill="FFFFFF"/>
        <w:bidi/>
        <w:spacing w:line="390" w:lineRule="atLeast"/>
        <w:jc w:val="right"/>
        <w:rPr>
          <w:rFonts w:ascii="Arial" w:eastAsia="Times New Roman" w:hAnsi="Arial" w:cs="Arial"/>
          <w:color w:val="222222"/>
          <w:sz w:val="24"/>
          <w:szCs w:val="24"/>
          <w:rtl/>
        </w:rPr>
      </w:pPr>
    </w:p>
    <w:p w14:paraId="4BBE00A1" w14:textId="77777777" w:rsidR="00B96C95" w:rsidRDefault="00B96C95" w:rsidP="00B96C95"/>
    <w:p w14:paraId="532B0C9C" w14:textId="77777777" w:rsidR="00B96C95" w:rsidRDefault="00B96C95" w:rsidP="00B96C95"/>
    <w:p w14:paraId="358F9AA2" w14:textId="77777777" w:rsidR="00B96C95" w:rsidRDefault="00B96C95" w:rsidP="00B96C95"/>
    <w:p w14:paraId="612C0A26" w14:textId="77777777" w:rsidR="00B96C95" w:rsidRDefault="00B96C95" w:rsidP="00B96C95"/>
    <w:p w14:paraId="718E30B7" w14:textId="77777777" w:rsidR="00B96C95" w:rsidRDefault="00B96C95" w:rsidP="00B96C95"/>
    <w:p w14:paraId="76EFBF4F" w14:textId="77777777" w:rsidR="00B96C95" w:rsidRDefault="00B96C95" w:rsidP="00B96C95"/>
    <w:p w14:paraId="668B2A04" w14:textId="77777777" w:rsidR="00B96C95" w:rsidRDefault="00B96C95" w:rsidP="00B96C95"/>
    <w:p w14:paraId="1E893DD4" w14:textId="77777777" w:rsidR="00B96C95" w:rsidRDefault="00B96C95" w:rsidP="00B96C95">
      <w:pPr>
        <w:spacing w:line="480" w:lineRule="auto"/>
        <w:jc w:val="both"/>
        <w:rPr>
          <w:rFonts w:asciiTheme="majorBidi" w:hAnsiTheme="majorBidi" w:cstheme="majorBidi"/>
          <w:b/>
          <w:bCs/>
          <w:sz w:val="24"/>
          <w:szCs w:val="24"/>
        </w:rPr>
      </w:pPr>
    </w:p>
    <w:p w14:paraId="3E642E69" w14:textId="77777777" w:rsidR="00B96C95" w:rsidRDefault="00B96C95" w:rsidP="00B96C95">
      <w:pPr>
        <w:spacing w:line="480" w:lineRule="auto"/>
        <w:jc w:val="both"/>
        <w:rPr>
          <w:rFonts w:asciiTheme="majorBidi" w:hAnsiTheme="majorBidi" w:cstheme="majorBidi"/>
          <w:b/>
          <w:bCs/>
          <w:sz w:val="24"/>
          <w:szCs w:val="24"/>
        </w:rPr>
      </w:pPr>
    </w:p>
    <w:p w14:paraId="1910F3FA" w14:textId="77777777" w:rsidR="00B96C95" w:rsidRDefault="00B96C95" w:rsidP="00641902">
      <w:pPr>
        <w:spacing w:line="480" w:lineRule="auto"/>
        <w:jc w:val="both"/>
        <w:rPr>
          <w:rFonts w:asciiTheme="majorBidi" w:hAnsiTheme="majorBidi" w:cstheme="majorBidi"/>
          <w:b/>
          <w:bCs/>
          <w:sz w:val="24"/>
          <w:szCs w:val="24"/>
        </w:rPr>
      </w:pPr>
    </w:p>
    <w:p w14:paraId="13CEEE08" w14:textId="77777777" w:rsidR="00641902" w:rsidRPr="00641902" w:rsidRDefault="00641902" w:rsidP="00641902">
      <w:pPr>
        <w:bidi/>
        <w:spacing w:line="480" w:lineRule="auto"/>
        <w:jc w:val="both"/>
        <w:rPr>
          <w:rFonts w:asciiTheme="majorBidi" w:hAnsiTheme="majorBidi" w:cstheme="majorBidi"/>
          <w:sz w:val="24"/>
          <w:szCs w:val="24"/>
          <w:rtl/>
        </w:rPr>
      </w:pPr>
    </w:p>
    <w:p w14:paraId="4CCB64DF" w14:textId="77777777" w:rsidR="007F51C1" w:rsidRDefault="007F51C1"/>
    <w:sectPr w:rsidR="007F51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D127A"/>
    <w:multiLevelType w:val="hybridMultilevel"/>
    <w:tmpl w:val="24205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6318E"/>
    <w:multiLevelType w:val="hybridMultilevel"/>
    <w:tmpl w:val="7CFC6A6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8396A1C"/>
    <w:multiLevelType w:val="hybridMultilevel"/>
    <w:tmpl w:val="FA2E4E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C366BB0"/>
    <w:multiLevelType w:val="hybridMultilevel"/>
    <w:tmpl w:val="39C83E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0995101"/>
    <w:multiLevelType w:val="hybridMultilevel"/>
    <w:tmpl w:val="CE567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50504A"/>
    <w:multiLevelType w:val="hybridMultilevel"/>
    <w:tmpl w:val="EABA8E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4018C6"/>
    <w:multiLevelType w:val="hybridMultilevel"/>
    <w:tmpl w:val="545E2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4B4B23"/>
    <w:multiLevelType w:val="hybridMultilevel"/>
    <w:tmpl w:val="F72E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BD7E4E"/>
    <w:multiLevelType w:val="hybridMultilevel"/>
    <w:tmpl w:val="72AE19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F2705AC"/>
    <w:multiLevelType w:val="hybridMultilevel"/>
    <w:tmpl w:val="6D363E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731976"/>
    <w:multiLevelType w:val="hybridMultilevel"/>
    <w:tmpl w:val="D4AC83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6"/>
  </w:num>
  <w:num w:numId="5">
    <w:abstractNumId w:val="9"/>
  </w:num>
  <w:num w:numId="6">
    <w:abstractNumId w:val="7"/>
  </w:num>
  <w:num w:numId="7">
    <w:abstractNumId w:val="3"/>
  </w:num>
  <w:num w:numId="8">
    <w:abstractNumId w:val="10"/>
  </w:num>
  <w:num w:numId="9">
    <w:abstractNumId w:val="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1C1"/>
    <w:rsid w:val="000A2768"/>
    <w:rsid w:val="000D21D8"/>
    <w:rsid w:val="00524866"/>
    <w:rsid w:val="00641902"/>
    <w:rsid w:val="00765E79"/>
    <w:rsid w:val="007F51C1"/>
    <w:rsid w:val="009277FC"/>
    <w:rsid w:val="00B165D8"/>
    <w:rsid w:val="00B96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83D2A"/>
  <w15:chartTrackingRefBased/>
  <w15:docId w15:val="{7C7381B1-FAA4-4D6A-9F0B-132BE29A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C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1C1"/>
    <w:pPr>
      <w:ind w:left="720"/>
      <w:contextualSpacing/>
    </w:pPr>
  </w:style>
  <w:style w:type="character" w:styleId="Hyperlink">
    <w:name w:val="Hyperlink"/>
    <w:basedOn w:val="DefaultParagraphFont"/>
    <w:uiPriority w:val="99"/>
    <w:unhideWhenUsed/>
    <w:rsid w:val="00641902"/>
    <w:rPr>
      <w:color w:val="0563C1" w:themeColor="hyperlink"/>
      <w:u w:val="single"/>
    </w:rPr>
  </w:style>
  <w:style w:type="table" w:styleId="TableGrid">
    <w:name w:val="Table Grid"/>
    <w:basedOn w:val="TableNormal"/>
    <w:uiPriority w:val="39"/>
    <w:rsid w:val="00B96C9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A276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498FC-59D1-4AEE-AD02-0A410E301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noura aljadaan</dc:creator>
  <cp:keywords/>
  <dc:description/>
  <cp:lastModifiedBy>noura aljadaan</cp:lastModifiedBy>
  <cp:revision>9</cp:revision>
  <dcterms:created xsi:type="dcterms:W3CDTF">2024-01-21T08:22:00Z</dcterms:created>
  <dcterms:modified xsi:type="dcterms:W3CDTF">2024-06-03T19:31:00Z</dcterms:modified>
</cp:coreProperties>
</file>